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Heracleum mantegazzianum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bd32e0a22959dbb3f99db70bc00f889f3e44d211.png"/>
<Relationship Id="rId8" Type="http://schemas.openxmlformats.org/officeDocument/2006/relationships/image" Target="media/ec50b92e43bf415962140f696b624e3ba5fdb942.jpeg"/>
<Relationship Id="rId9" Type="http://schemas.openxmlformats.org/officeDocument/2006/relationships/image" Target="media/1c38bc931b7e45e642035fab24d65a780db3a4b0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2024-07-05T14:43:36Z</dcterms:modified>
  <cp:category/>
</cp:coreProperties>
</file>