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Parthenocissus tricuspidata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2024-07-05T14:34:48Z</dcterms:modified>
  <cp:category/>
</cp:coreProperties>
</file>