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Rhus typhina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2024-07-05T14:34:52Z</dcterms:modified>
  <cp:category/>
</cp:coreProperties>
</file>