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Spiraea billardii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☐ aanwezig ☑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2024-07-05T14:34:58Z</dcterms:modified>
  <cp:category/>
</cp:coreProperties>
</file>