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CF48" w14:textId="70B65A48" w:rsidR="005B2356" w:rsidRDefault="00F064FE" w:rsidP="00F064FE">
      <w:bookmarkStart w:id="0" w:name="Xae6252bfd943a7537ea69ab79a92bc74ea03f18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26EB9" wp14:editId="4986E5E8">
                <wp:simplePos x="0" y="0"/>
                <wp:positionH relativeFrom="column">
                  <wp:posOffset>-798286</wp:posOffset>
                </wp:positionH>
                <wp:positionV relativeFrom="paragraph">
                  <wp:posOffset>-558800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CB205" w14:textId="77777777" w:rsidR="00F064FE" w:rsidRPr="00AE1767" w:rsidRDefault="00F064FE" w:rsidP="00F064F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B26EB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2.85pt;margin-top:-44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" fillcolor="white [3201]" strokeweight=".5pt">
                <v:textbox>
                  <w:txbxContent>
                    <w:p w14:paraId="7F2CB205" w14:textId="77777777" w:rsidR="00F064FE" w:rsidRPr="00AE1767" w:rsidRDefault="00F064FE" w:rsidP="00F064F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>
                        <w:rPr>
                          <w:sz w:val="72"/>
                          <w:szCs w:val="72"/>
                          <w:lang w:val="es-ES_tradnl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42723">
        <w:rPr>
          <w:b/>
          <w:bCs/>
        </w:rPr>
        <w:t>Nombre y apellidos:</w:t>
      </w:r>
      <w:r w:rsidR="00842723">
        <w:t xml:space="preserve"> </w:t>
      </w:r>
      <w:r w:rsidR="00842723">
        <w:t>_________________________________________________</w:t>
      </w:r>
      <w:r>
        <w:t>_______</w:t>
      </w:r>
      <w:r w:rsidR="00842723">
        <w:rPr>
          <w:b/>
          <w:bCs/>
        </w:rPr>
        <w:t>Fecha:</w:t>
      </w:r>
      <w:r w:rsidR="00842723">
        <w:t xml:space="preserve"> _______________________</w:t>
      </w:r>
    </w:p>
    <w:p w14:paraId="14C2CF4B" w14:textId="77777777" w:rsidR="005B2356" w:rsidRDefault="00842723">
      <w:pPr>
        <w:pStyle w:val="Ttulo3"/>
      </w:pPr>
      <w:bookmarkStart w:id="1" w:name="tema-8-capa-de-transporte-5-actividades"/>
      <w:bookmarkStart w:id="2" w:name="X945c19d0724671769b946c41f8a550b610dad7d"/>
      <w:r>
        <w:t xml:space="preserve">Actividad 1 – Sockets y multiplexación </w:t>
      </w:r>
      <w:r>
        <w:rPr>
          <w:i/>
          <w:iCs/>
        </w:rPr>
        <w:t>(1,00 pts)</w:t>
      </w:r>
    </w:p>
    <w:p w14:paraId="14C2CF4C" w14:textId="77777777" w:rsidR="005B2356" w:rsidRDefault="00842723">
      <w:r>
        <w:t>El equipo 172.16.5.20 mantiene simultáneamente las siguientes conexiones:</w:t>
      </w:r>
    </w:p>
    <w:p w14:paraId="14C2CF4D" w14:textId="77777777" w:rsidR="005B2356" w:rsidRDefault="00842723" w:rsidP="00842723">
      <w:pPr>
        <w:numPr>
          <w:ilvl w:val="0"/>
          <w:numId w:val="8"/>
        </w:numPr>
      </w:pPr>
      <w:r>
        <w:rPr>
          <w:b/>
          <w:bCs/>
        </w:rPr>
        <w:t>MySQL</w:t>
      </w:r>
      <w:r>
        <w:t xml:space="preserve"> (TCP) al servidor 10.0.0.50:3306 con puerto local </w:t>
      </w:r>
      <w:r>
        <w:rPr>
          <w:b/>
          <w:bCs/>
        </w:rPr>
        <w:t>49500</w:t>
      </w:r>
      <w:r>
        <w:t>.</w:t>
      </w:r>
    </w:p>
    <w:p w14:paraId="14C2CF4E" w14:textId="77777777" w:rsidR="005B2356" w:rsidRDefault="00842723" w:rsidP="00842723">
      <w:pPr>
        <w:numPr>
          <w:ilvl w:val="0"/>
          <w:numId w:val="8"/>
        </w:numPr>
      </w:pPr>
      <w:r>
        <w:rPr>
          <w:b/>
          <w:bCs/>
        </w:rPr>
        <w:t>Telnet</w:t>
      </w:r>
      <w:r>
        <w:t xml:space="preserve"> (TCP) a 10.0.0.51:23 con puerto local </w:t>
      </w:r>
      <w:r>
        <w:rPr>
          <w:b/>
          <w:bCs/>
        </w:rPr>
        <w:t>49510</w:t>
      </w:r>
      <w:r>
        <w:t>.</w:t>
      </w:r>
    </w:p>
    <w:p w14:paraId="14C2CF4F" w14:textId="77777777" w:rsidR="005B2356" w:rsidRDefault="00842723" w:rsidP="00842723">
      <w:pPr>
        <w:numPr>
          <w:ilvl w:val="0"/>
          <w:numId w:val="8"/>
        </w:numPr>
      </w:pPr>
      <w:r>
        <w:rPr>
          <w:b/>
          <w:bCs/>
        </w:rPr>
        <w:t>HTTP</w:t>
      </w:r>
      <w:r>
        <w:t xml:space="preserve"> (TCP) a 198.51.100.30:80 con puerto local </w:t>
      </w:r>
      <w:r>
        <w:rPr>
          <w:b/>
          <w:bCs/>
        </w:rPr>
        <w:t>49520</w:t>
      </w:r>
      <w:r>
        <w:t>.</w:t>
      </w:r>
    </w:p>
    <w:p w14:paraId="14C2CF50" w14:textId="77777777" w:rsidR="005B2356" w:rsidRDefault="00842723" w:rsidP="00842723">
      <w:pPr>
        <w:numPr>
          <w:ilvl w:val="0"/>
          <w:numId w:val="8"/>
        </w:numPr>
      </w:pPr>
      <w:r>
        <w:rPr>
          <w:b/>
          <w:bCs/>
        </w:rPr>
        <w:t>DNS</w:t>
      </w:r>
      <w:r>
        <w:t xml:space="preserve"> (UDP) a 8.8.8.8:53 con puerto local </w:t>
      </w:r>
      <w:r>
        <w:rPr>
          <w:b/>
          <w:bCs/>
        </w:rPr>
        <w:t>49530</w:t>
      </w:r>
      <w:r>
        <w:t>.</w:t>
      </w:r>
    </w:p>
    <w:p w14:paraId="14C2CF51" w14:textId="77777777" w:rsidR="005B2356" w:rsidRDefault="00842723" w:rsidP="00842723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Clasifica los </w:t>
      </w:r>
      <w:r>
        <w:rPr>
          <w:b/>
          <w:bCs/>
        </w:rPr>
        <w:t>4 puertos locales</w:t>
      </w:r>
      <w:r>
        <w:t xml:space="preserve"> y los </w:t>
      </w:r>
      <w:r>
        <w:rPr>
          <w:b/>
          <w:bCs/>
        </w:rPr>
        <w:t>4 puertos destino</w:t>
      </w:r>
      <w:r>
        <w:t xml:space="preserve"> como bien conocido, registrado o efímero.</w:t>
      </w:r>
    </w:p>
    <w:p w14:paraId="14C2CF52" w14:textId="77777777" w:rsidR="005B2356" w:rsidRDefault="00842723" w:rsidP="00842723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Construye una tabla con: </w:t>
      </w:r>
      <w:r>
        <w:rPr>
          <w:b/>
          <w:bCs/>
        </w:rPr>
        <w:t>Protocolo</w:t>
      </w:r>
      <w:r>
        <w:t xml:space="preserve">, </w:t>
      </w:r>
      <w:r>
        <w:rPr>
          <w:b/>
          <w:bCs/>
        </w:rPr>
        <w:t>Socket local (IP:puerto)</w:t>
      </w:r>
      <w:r>
        <w:t xml:space="preserve">, </w:t>
      </w:r>
      <w:r>
        <w:rPr>
          <w:b/>
          <w:bCs/>
        </w:rPr>
        <w:t>Socket remoto (IP:puerto)</w:t>
      </w:r>
      <w:r>
        <w:t>.</w:t>
      </w:r>
    </w:p>
    <w:p w14:paraId="14C2CF53" w14:textId="77777777" w:rsidR="005B2356" w:rsidRDefault="00842723" w:rsidP="00842723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¿Cuál de las cuatro </w:t>
      </w:r>
      <w:r>
        <w:rPr>
          <w:b/>
          <w:bCs/>
        </w:rPr>
        <w:t>NO</w:t>
      </w:r>
      <w:r>
        <w:t xml:space="preserve"> es una sesión orientada a conexión? Justifica brevemente desde la capa de transporte.</w:t>
      </w:r>
    </w:p>
    <w:p w14:paraId="14C2CF54" w14:textId="77777777" w:rsidR="005B2356" w:rsidRDefault="00842723" w:rsidP="00842723">
      <w:pPr>
        <w:numPr>
          <w:ilvl w:val="0"/>
          <w:numId w:val="9"/>
        </w:numPr>
      </w:pPr>
      <w:r>
        <w:rPr>
          <w:i/>
          <w:iCs/>
        </w:rPr>
        <w:t>(0,25)</w:t>
      </w:r>
      <w:r>
        <w:t xml:space="preserve"> Indica la </w:t>
      </w:r>
      <w:r>
        <w:rPr>
          <w:b/>
          <w:bCs/>
        </w:rPr>
        <w:t>tupla completa</w:t>
      </w:r>
      <w:r>
        <w:t xml:space="preserve"> que identifica unívocamente cada una de las 4 conexiones en la red.</w:t>
      </w:r>
    </w:p>
    <w:p w14:paraId="14C2CF55" w14:textId="77777777" w:rsidR="005B2356" w:rsidRDefault="00842723">
      <w:r>
        <w:rPr>
          <w:noProof/>
        </w:rPr>
        <w:pict w14:anchorId="118E3E5A">
          <v:rect id="_x0000_i1033" alt="" style="width:425.2pt;height:.05pt;mso-width-percent:0;mso-height-percent:0;mso-width-percent:0;mso-height-percent:0" o:hralign="center" o:hrstd="t" o:hr="t"/>
        </w:pict>
      </w:r>
    </w:p>
    <w:p w14:paraId="14C2CF56" w14:textId="77777777" w:rsidR="005B2356" w:rsidRDefault="00842723">
      <w:pPr>
        <w:pStyle w:val="Ttulo3"/>
      </w:pPr>
      <w:bookmarkStart w:id="3" w:name="X934d8cc6b5779d514169bea16db814c06b87624"/>
      <w:bookmarkEnd w:id="2"/>
      <w:r>
        <w:t xml:space="preserve">Actividad 2 – TCP vs UDP en escenarios reales </w:t>
      </w:r>
      <w:r>
        <w:rPr>
          <w:i/>
          <w:iCs/>
        </w:rPr>
        <w:t>(1,00 pts)</w:t>
      </w:r>
    </w:p>
    <w:p w14:paraId="14C2CF57" w14:textId="77777777" w:rsidR="005B2356" w:rsidRDefault="00842723">
      <w:r>
        <w:t xml:space="preserve">Para cada escenario, indica si usarías </w:t>
      </w:r>
      <w:r>
        <w:rPr>
          <w:b/>
          <w:bCs/>
        </w:rPr>
        <w:t>TCP</w:t>
      </w:r>
      <w:r>
        <w:t xml:space="preserve"> o </w:t>
      </w:r>
      <w:r>
        <w:rPr>
          <w:b/>
          <w:bCs/>
        </w:rPr>
        <w:t>UDP</w:t>
      </w:r>
      <w:r>
        <w:t xml:space="preserve"> y justifica brevemente tu elección (fiabilidad, latencia, orden, conexión):</w:t>
      </w:r>
    </w:p>
    <w:p w14:paraId="14C2CF58" w14:textId="77777777" w:rsidR="005B2356" w:rsidRDefault="00842723" w:rsidP="00842723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Streaming de </w:t>
      </w:r>
      <w:r>
        <w:rPr>
          <w:b/>
          <w:bCs/>
        </w:rPr>
        <w:t>TV en directo</w:t>
      </w:r>
      <w:r>
        <w:t xml:space="preserve"> (IPTV).</w:t>
      </w:r>
    </w:p>
    <w:p w14:paraId="14C2CF59" w14:textId="77777777" w:rsidR="005B2356" w:rsidRDefault="00842723" w:rsidP="00842723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Inicio de sesión </w:t>
      </w:r>
      <w:r>
        <w:rPr>
          <w:b/>
          <w:bCs/>
        </w:rPr>
        <w:t>SSH</w:t>
      </w:r>
      <w:r>
        <w:t xml:space="preserve"> en un servidor remoto.</w:t>
      </w:r>
    </w:p>
    <w:p w14:paraId="14C2CF5A" w14:textId="77777777" w:rsidR="005B2356" w:rsidRDefault="00842723" w:rsidP="00842723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</w:t>
      </w:r>
      <w:r>
        <w:rPr>
          <w:b/>
          <w:bCs/>
        </w:rPr>
        <w:t>Telemetría IoT</w:t>
      </w:r>
      <w:r>
        <w:t>: un sensor envía un dato de humedad cada 5 segundos.</w:t>
      </w:r>
    </w:p>
    <w:p w14:paraId="14C2CF5B" w14:textId="77777777" w:rsidR="005B2356" w:rsidRDefault="00842723" w:rsidP="00842723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Petición y descarga de una página web por </w:t>
      </w:r>
      <w:r>
        <w:rPr>
          <w:b/>
          <w:bCs/>
        </w:rPr>
        <w:t>HTTPS</w:t>
      </w:r>
      <w:r>
        <w:t>.</w:t>
      </w:r>
    </w:p>
    <w:p w14:paraId="14C2CF5C" w14:textId="77777777" w:rsidR="005B2356" w:rsidRDefault="00842723" w:rsidP="00842723">
      <w:pPr>
        <w:numPr>
          <w:ilvl w:val="0"/>
          <w:numId w:val="10"/>
        </w:numPr>
      </w:pPr>
      <w:r>
        <w:rPr>
          <w:i/>
          <w:iCs/>
        </w:rPr>
        <w:t>(0,20)</w:t>
      </w:r>
      <w:r>
        <w:t xml:space="preserve"> Solicitud </w:t>
      </w:r>
      <w:r>
        <w:rPr>
          <w:b/>
          <w:bCs/>
        </w:rPr>
        <w:t>DHCP</w:t>
      </w:r>
      <w:r>
        <w:t xml:space="preserve"> de un equipo al arrancar.</w:t>
      </w:r>
    </w:p>
    <w:p w14:paraId="14C2CF5D" w14:textId="77777777" w:rsidR="005B2356" w:rsidRDefault="00842723">
      <w:r>
        <w:rPr>
          <w:noProof/>
        </w:rPr>
        <w:pict w14:anchorId="38A77635">
          <v:rect id="_x0000_i1032" alt="" style="width:425.2pt;height:.05pt;mso-width-percent:0;mso-height-percent:0;mso-width-percent:0;mso-height-percent:0" o:hralign="center" o:hrstd="t" o:hr="t"/>
        </w:pict>
      </w:r>
    </w:p>
    <w:p w14:paraId="14C2CF5E" w14:textId="77777777" w:rsidR="005B2356" w:rsidRDefault="00842723">
      <w:pPr>
        <w:pStyle w:val="Ttulo3"/>
      </w:pPr>
      <w:bookmarkStart w:id="4" w:name="Xdc6a1740622cd644b0ad3da1bb81892b8ea1196"/>
      <w:bookmarkEnd w:id="3"/>
      <w:r>
        <w:t xml:space="preserve">Actividad 3 – Three-way handshake y números de secuencia </w:t>
      </w:r>
      <w:r>
        <w:rPr>
          <w:i/>
          <w:iCs/>
        </w:rPr>
        <w:t>(1,00 pts)</w:t>
      </w:r>
    </w:p>
    <w:p w14:paraId="14C2CF5F" w14:textId="77777777" w:rsidR="005B2356" w:rsidRDefault="00842723">
      <w:r>
        <w:t xml:space="preserve">El cliente </w:t>
      </w:r>
      <w:r>
        <w:t xml:space="preserve">10.10.10.5:60100 quiere abrir una conexión TCP con el servidor 192.168.100.20:80. El </w:t>
      </w:r>
      <w:r>
        <w:rPr>
          <w:b/>
          <w:bCs/>
        </w:rPr>
        <w:t>ISN del cliente</w:t>
      </w:r>
      <w:r>
        <w:t xml:space="preserve"> es 4000 y el </w:t>
      </w:r>
      <w:r>
        <w:rPr>
          <w:b/>
          <w:bCs/>
        </w:rPr>
        <w:t>ISN del servidor</w:t>
      </w:r>
      <w:r>
        <w:t xml:space="preserve"> es 9000.</w:t>
      </w:r>
    </w:p>
    <w:p w14:paraId="14C2CF60" w14:textId="77777777" w:rsidR="005B2356" w:rsidRDefault="00842723" w:rsidP="00842723">
      <w:pPr>
        <w:numPr>
          <w:ilvl w:val="0"/>
          <w:numId w:val="11"/>
        </w:numPr>
      </w:pPr>
      <w:r>
        <w:rPr>
          <w:i/>
          <w:iCs/>
        </w:rPr>
        <w:t>(0,50)</w:t>
      </w:r>
      <w:r>
        <w:t xml:space="preserve"> Completa la siguiente tabla del intercambio:</w:t>
      </w:r>
    </w:p>
    <w:tbl>
      <w:tblPr>
        <w:tblW w:w="0" w:type="auto"/>
        <w:tblInd w:w="720" w:type="dxa"/>
        <w:tblLook w:val="0020" w:firstRow="1" w:lastRow="0" w:firstColumn="0" w:lastColumn="0" w:noHBand="0" w:noVBand="0"/>
      </w:tblPr>
      <w:tblGrid>
        <w:gridCol w:w="660"/>
        <w:gridCol w:w="1963"/>
        <w:gridCol w:w="1416"/>
        <w:gridCol w:w="596"/>
        <w:gridCol w:w="616"/>
      </w:tblGrid>
      <w:tr w:rsidR="005B2356" w14:paraId="14C2CF66" w14:textId="77777777">
        <w:trPr>
          <w:tblHeader/>
        </w:trPr>
        <w:tc>
          <w:tcPr>
            <w:tcW w:w="0" w:type="auto"/>
          </w:tcPr>
          <w:p w14:paraId="14C2CF61" w14:textId="77777777" w:rsidR="005B2356" w:rsidRDefault="00842723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0" w:type="auto"/>
          </w:tcPr>
          <w:p w14:paraId="14C2CF62" w14:textId="77777777" w:rsidR="005B2356" w:rsidRDefault="00842723">
            <w:r>
              <w:t>Origen → Destino</w:t>
            </w:r>
          </w:p>
        </w:tc>
        <w:tc>
          <w:tcPr>
            <w:tcW w:w="0" w:type="auto"/>
          </w:tcPr>
          <w:p w14:paraId="14C2CF63" w14:textId="77777777" w:rsidR="005B2356" w:rsidRDefault="00842723">
            <w:r>
              <w:t>Flags activos</w:t>
            </w:r>
          </w:p>
        </w:tc>
        <w:tc>
          <w:tcPr>
            <w:tcW w:w="0" w:type="auto"/>
          </w:tcPr>
          <w:p w14:paraId="14C2CF64" w14:textId="77777777" w:rsidR="005B2356" w:rsidRDefault="00842723">
            <w:pPr>
              <w:jc w:val="right"/>
            </w:pPr>
            <w:r>
              <w:t>SEQ</w:t>
            </w:r>
          </w:p>
        </w:tc>
        <w:tc>
          <w:tcPr>
            <w:tcW w:w="0" w:type="auto"/>
          </w:tcPr>
          <w:p w14:paraId="14C2CF65" w14:textId="77777777" w:rsidR="005B2356" w:rsidRDefault="00842723">
            <w:pPr>
              <w:jc w:val="right"/>
            </w:pPr>
            <w:r>
              <w:t>ACK</w:t>
            </w:r>
          </w:p>
        </w:tc>
      </w:tr>
      <w:tr w:rsidR="005B2356" w14:paraId="14C2CF6C" w14:textId="77777777">
        <w:tc>
          <w:tcPr>
            <w:tcW w:w="0" w:type="auto"/>
          </w:tcPr>
          <w:p w14:paraId="14C2CF67" w14:textId="77777777" w:rsidR="005B2356" w:rsidRDefault="00842723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4C2CF68" w14:textId="77777777" w:rsidR="005B2356" w:rsidRDefault="00842723">
            <w:r>
              <w:t>Cliente → Servidor</w:t>
            </w:r>
          </w:p>
        </w:tc>
        <w:tc>
          <w:tcPr>
            <w:tcW w:w="0" w:type="auto"/>
          </w:tcPr>
          <w:p w14:paraId="14C2CF69" w14:textId="77777777" w:rsidR="005B2356" w:rsidRDefault="00842723">
            <w:r>
              <w:t>?</w:t>
            </w:r>
          </w:p>
        </w:tc>
        <w:tc>
          <w:tcPr>
            <w:tcW w:w="0" w:type="auto"/>
          </w:tcPr>
          <w:p w14:paraId="14C2CF6A" w14:textId="77777777" w:rsidR="005B2356" w:rsidRDefault="00842723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14C2CF6B" w14:textId="77777777" w:rsidR="005B2356" w:rsidRDefault="00842723">
            <w:pPr>
              <w:jc w:val="right"/>
            </w:pPr>
            <w:r>
              <w:t>?</w:t>
            </w:r>
          </w:p>
        </w:tc>
      </w:tr>
      <w:tr w:rsidR="005B2356" w14:paraId="14C2CF72" w14:textId="77777777">
        <w:tc>
          <w:tcPr>
            <w:tcW w:w="0" w:type="auto"/>
          </w:tcPr>
          <w:p w14:paraId="14C2CF6D" w14:textId="77777777" w:rsidR="005B2356" w:rsidRDefault="00842723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4C2CF6E" w14:textId="77777777" w:rsidR="005B2356" w:rsidRDefault="00842723">
            <w:r>
              <w:t>Servidor → Cliente</w:t>
            </w:r>
          </w:p>
        </w:tc>
        <w:tc>
          <w:tcPr>
            <w:tcW w:w="0" w:type="auto"/>
          </w:tcPr>
          <w:p w14:paraId="14C2CF6F" w14:textId="77777777" w:rsidR="005B2356" w:rsidRDefault="00842723">
            <w:r>
              <w:t>?</w:t>
            </w:r>
          </w:p>
        </w:tc>
        <w:tc>
          <w:tcPr>
            <w:tcW w:w="0" w:type="auto"/>
          </w:tcPr>
          <w:p w14:paraId="14C2CF70" w14:textId="77777777" w:rsidR="005B2356" w:rsidRDefault="00842723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14C2CF71" w14:textId="77777777" w:rsidR="005B2356" w:rsidRDefault="00842723">
            <w:pPr>
              <w:jc w:val="right"/>
            </w:pPr>
            <w:r>
              <w:t>?</w:t>
            </w:r>
          </w:p>
        </w:tc>
      </w:tr>
      <w:tr w:rsidR="005B2356" w14:paraId="14C2CF78" w14:textId="77777777">
        <w:tc>
          <w:tcPr>
            <w:tcW w:w="0" w:type="auto"/>
          </w:tcPr>
          <w:p w14:paraId="14C2CF73" w14:textId="77777777" w:rsidR="005B2356" w:rsidRDefault="00842723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4C2CF74" w14:textId="77777777" w:rsidR="005B2356" w:rsidRDefault="00842723">
            <w:r>
              <w:t>Cliente → Servidor</w:t>
            </w:r>
          </w:p>
        </w:tc>
        <w:tc>
          <w:tcPr>
            <w:tcW w:w="0" w:type="auto"/>
          </w:tcPr>
          <w:p w14:paraId="14C2CF75" w14:textId="77777777" w:rsidR="005B2356" w:rsidRDefault="00842723">
            <w:r>
              <w:t>?</w:t>
            </w:r>
          </w:p>
        </w:tc>
        <w:tc>
          <w:tcPr>
            <w:tcW w:w="0" w:type="auto"/>
          </w:tcPr>
          <w:p w14:paraId="14C2CF76" w14:textId="77777777" w:rsidR="005B2356" w:rsidRDefault="00842723">
            <w:pPr>
              <w:jc w:val="right"/>
            </w:pPr>
            <w:r>
              <w:t>?</w:t>
            </w:r>
          </w:p>
        </w:tc>
        <w:tc>
          <w:tcPr>
            <w:tcW w:w="0" w:type="auto"/>
          </w:tcPr>
          <w:p w14:paraId="14C2CF77" w14:textId="77777777" w:rsidR="005B2356" w:rsidRDefault="00842723">
            <w:pPr>
              <w:jc w:val="right"/>
            </w:pPr>
            <w:r>
              <w:t>?</w:t>
            </w:r>
          </w:p>
        </w:tc>
      </w:tr>
    </w:tbl>
    <w:p w14:paraId="14C2CF79" w14:textId="77777777" w:rsidR="005B2356" w:rsidRDefault="00842723" w:rsidP="00842723">
      <w:pPr>
        <w:numPr>
          <w:ilvl w:val="0"/>
          <w:numId w:val="11"/>
        </w:numPr>
      </w:pPr>
      <w:r>
        <w:rPr>
          <w:i/>
          <w:iCs/>
        </w:rPr>
        <w:t>(0,25)</w:t>
      </w:r>
      <w:r>
        <w:t xml:space="preserve"> Tras el handshake, el cliente envía un primer segmento con </w:t>
      </w:r>
      <w:r>
        <w:rPr>
          <w:b/>
          <w:bCs/>
        </w:rPr>
        <w:t>1 000 bytes</w:t>
      </w:r>
      <w:r>
        <w:t xml:space="preserve"> de datos. Indica el SEQ y el ACK que lleva ese segmento.</w:t>
      </w:r>
    </w:p>
    <w:p w14:paraId="14C2CF7A" w14:textId="77777777" w:rsidR="005B2356" w:rsidRDefault="00842723" w:rsidP="00842723">
      <w:pPr>
        <w:numPr>
          <w:ilvl w:val="0"/>
          <w:numId w:val="11"/>
        </w:numPr>
      </w:pPr>
      <w:r>
        <w:rPr>
          <w:i/>
          <w:iCs/>
        </w:rPr>
        <w:t>(0,25)</w:t>
      </w:r>
      <w:r>
        <w:t xml:space="preserve"> ¿Qué ACK cumulativo </w:t>
      </w:r>
      <w:r>
        <w:t>devolverá el servidor al recibir esos 1 000 bytes correctamente?</w:t>
      </w:r>
    </w:p>
    <w:p w14:paraId="14C2CF7B" w14:textId="77777777" w:rsidR="005B2356" w:rsidRDefault="00842723">
      <w:r>
        <w:rPr>
          <w:noProof/>
        </w:rPr>
        <w:pict w14:anchorId="11A613DD">
          <v:rect id="_x0000_i1031" alt="" style="width:425.2pt;height:.05pt;mso-width-percent:0;mso-height-percent:0;mso-width-percent:0;mso-height-percent:0" o:hralign="center" o:hrstd="t" o:hr="t"/>
        </w:pict>
      </w:r>
    </w:p>
    <w:p w14:paraId="14C2CF7C" w14:textId="77777777" w:rsidR="005B2356" w:rsidRDefault="00842723">
      <w:pPr>
        <w:pStyle w:val="Ttulo3"/>
      </w:pPr>
      <w:bookmarkStart w:id="5" w:name="X234880cd741910f36fc68224a514e244c7fea7f"/>
      <w:bookmarkEnd w:id="4"/>
      <w:r>
        <w:t xml:space="preserve">Actividad 4 – Segmentación TCP de un fichero </w:t>
      </w:r>
      <w:r>
        <w:rPr>
          <w:i/>
          <w:iCs/>
        </w:rPr>
        <w:t>(1,00 pts)</w:t>
      </w:r>
    </w:p>
    <w:p w14:paraId="14C2CF7D" w14:textId="77777777" w:rsidR="005B2356" w:rsidRDefault="00842723">
      <w:r>
        <w:t xml:space="preserve">Una aplicación necesita transmitir un fichero de </w:t>
      </w:r>
      <w:r>
        <w:rPr>
          <w:b/>
          <w:bCs/>
        </w:rPr>
        <w:t>9 200 bytes</w:t>
      </w:r>
      <w:r>
        <w:t xml:space="preserve"> mediante TCP. La MTU del enlace es </w:t>
      </w:r>
      <w:r>
        <w:rPr>
          <w:b/>
          <w:bCs/>
        </w:rPr>
        <w:t>1 500 bytes</w:t>
      </w:r>
      <w:r>
        <w:t xml:space="preserve"> y las cabeceras IP y TCP ocupan </w:t>
      </w:r>
      <w:r>
        <w:rPr>
          <w:b/>
          <w:bCs/>
        </w:rPr>
        <w:t>20 bytes</w:t>
      </w:r>
      <w:r>
        <w:t xml:space="preserve"> cada una.</w:t>
      </w:r>
    </w:p>
    <w:p w14:paraId="14C2CF7E" w14:textId="77777777" w:rsidR="005B2356" w:rsidRDefault="00842723" w:rsidP="00842723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el </w:t>
      </w:r>
      <w:r>
        <w:rPr>
          <w:b/>
          <w:bCs/>
        </w:rPr>
        <w:t>MSS</w:t>
      </w:r>
      <w:r>
        <w:t>.</w:t>
      </w:r>
    </w:p>
    <w:p w14:paraId="14C2CF7F" w14:textId="77777777" w:rsidR="005B2356" w:rsidRDefault="00842723" w:rsidP="00842723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el </w:t>
      </w:r>
      <w:r>
        <w:rPr>
          <w:b/>
          <w:bCs/>
        </w:rPr>
        <w:t>número total de segmentos TCP</w:t>
      </w:r>
      <w:r>
        <w:t xml:space="preserve"> necesarios.</w:t>
      </w:r>
    </w:p>
    <w:p w14:paraId="14C2CF80" w14:textId="77777777" w:rsidR="005B2356" w:rsidRDefault="00842723" w:rsidP="00842723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Calcula los </w:t>
      </w:r>
      <w:r>
        <w:rPr>
          <w:b/>
          <w:bCs/>
        </w:rPr>
        <w:t>bytes de datos del último segmento</w:t>
      </w:r>
      <w:r>
        <w:t>.</w:t>
      </w:r>
    </w:p>
    <w:p w14:paraId="14C2CF81" w14:textId="77777777" w:rsidR="005B2356" w:rsidRDefault="00842723" w:rsidP="00842723">
      <w:pPr>
        <w:numPr>
          <w:ilvl w:val="0"/>
          <w:numId w:val="12"/>
        </w:numPr>
      </w:pPr>
      <w:r>
        <w:rPr>
          <w:i/>
          <w:iCs/>
        </w:rPr>
        <w:t>(0,25)</w:t>
      </w:r>
      <w:r>
        <w:t xml:space="preserve"> Si se pierden los </w:t>
      </w:r>
      <w:r>
        <w:rPr>
          <w:b/>
          <w:bCs/>
        </w:rPr>
        <w:t>segmentos 3 y 4</w:t>
      </w:r>
      <w:r>
        <w:t>, ¿hay que reenviar todo el fichero? Razona la respuesta desde la fiabilidad TCP.</w:t>
      </w:r>
    </w:p>
    <w:p w14:paraId="14C2CF82" w14:textId="77777777" w:rsidR="005B2356" w:rsidRDefault="00842723">
      <w:r>
        <w:rPr>
          <w:noProof/>
        </w:rPr>
        <w:pict w14:anchorId="2146C990">
          <v:rect id="_x0000_i1030" alt="" style="width:425.2pt;height:.05pt;mso-width-percent:0;mso-height-percent:0;mso-width-percent:0;mso-height-percent:0" o:hralign="center" o:hrstd="t" o:hr="t"/>
        </w:pict>
      </w:r>
    </w:p>
    <w:p w14:paraId="14C2CF83" w14:textId="77777777" w:rsidR="005B2356" w:rsidRDefault="00842723">
      <w:pPr>
        <w:pStyle w:val="Ttulo3"/>
      </w:pPr>
      <w:bookmarkStart w:id="6" w:name="X9f31f36f5df848d61047240ee4fd1b1d92a25f9"/>
      <w:bookmarkEnd w:id="5"/>
      <w:r>
        <w:t xml:space="preserve">Actividad 5 – Control de flujo y congestión </w:t>
      </w:r>
      <w:r>
        <w:rPr>
          <w:i/>
          <w:iCs/>
        </w:rPr>
        <w:t>(1,00 pts)</w:t>
      </w:r>
    </w:p>
    <w:p w14:paraId="14C2CF84" w14:textId="77777777" w:rsidR="005B2356" w:rsidRDefault="00842723">
      <w:r>
        <w:t xml:space="preserve">Un emisor TCP usa </w:t>
      </w:r>
      <w:r>
        <w:rPr>
          <w:b/>
          <w:bCs/>
        </w:rPr>
        <w:t>MSS = 1 KB</w:t>
      </w:r>
      <w:r>
        <w:t>. Tiene cwnd = 12 KB y el receptor anuncia rwnd = 8 KB.</w:t>
      </w:r>
    </w:p>
    <w:p w14:paraId="14C2CF85" w14:textId="77777777" w:rsidR="005B2356" w:rsidRDefault="00842723" w:rsidP="00842723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¿Cuántos </w:t>
      </w:r>
      <w:r>
        <w:rPr>
          <w:b/>
          <w:bCs/>
        </w:rPr>
        <w:t>bytes en vuelo</w:t>
      </w:r>
      <w:r>
        <w:t xml:space="preserve"> permite la situación actual? Razona la fórmula.</w:t>
      </w:r>
    </w:p>
    <w:p w14:paraId="14C2CF86" w14:textId="77777777" w:rsidR="005B2356" w:rsidRDefault="00842723" w:rsidP="00842723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Si la aplicación receptora procesa muy lento y el rwnd baja hasta </w:t>
      </w:r>
      <w:r>
        <w:rPr>
          <w:b/>
          <w:bCs/>
        </w:rPr>
        <w:t>0</w:t>
      </w:r>
      <w:r>
        <w:t>, ¿qué hace el emisor en esa situación? ¿Cómo sale del bloqueo?</w:t>
      </w:r>
    </w:p>
    <w:p w14:paraId="14C2CF87" w14:textId="77777777" w:rsidR="005B2356" w:rsidRDefault="00842723" w:rsidP="00842723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Tras un </w:t>
      </w:r>
      <w:r>
        <w:rPr>
          <w:b/>
          <w:bCs/>
        </w:rPr>
        <w:t>timeout</w:t>
      </w:r>
      <w:r>
        <w:t xml:space="preserve"> sin recibir ACK, indica los nuevos valores de ssthresh y cwnd. Justifica brevemente la fase a la que vuelve el emisor.</w:t>
      </w:r>
    </w:p>
    <w:p w14:paraId="14C2CF88" w14:textId="77777777" w:rsidR="005B2356" w:rsidRDefault="00842723" w:rsidP="00842723">
      <w:pPr>
        <w:numPr>
          <w:ilvl w:val="0"/>
          <w:numId w:val="13"/>
        </w:numPr>
      </w:pPr>
      <w:r>
        <w:rPr>
          <w:i/>
          <w:iCs/>
        </w:rPr>
        <w:t>(0,25)</w:t>
      </w:r>
      <w:r>
        <w:t xml:space="preserve"> Resume en una frase la </w:t>
      </w:r>
      <w:r>
        <w:rPr>
          <w:b/>
          <w:bCs/>
        </w:rPr>
        <w:t>diferencia</w:t>
      </w:r>
      <w:r>
        <w:t xml:space="preserve"> entre rwnd y cwnd.</w:t>
      </w:r>
    </w:p>
    <w:p w14:paraId="14C2CF89" w14:textId="77777777" w:rsidR="005B2356" w:rsidRDefault="00842723">
      <w:r>
        <w:rPr>
          <w:noProof/>
        </w:rPr>
        <w:pict w14:anchorId="537BE73F">
          <v:rect id="_x0000_i1029" alt="" style="width:425.2pt;height:.05pt;mso-width-percent:0;mso-height-percent:0;mso-width-percent:0;mso-height-percent:0" o:hralign="center" o:hrstd="t" o:hr="t"/>
        </w:pict>
      </w:r>
    </w:p>
    <w:p w14:paraId="14C2CF8B" w14:textId="77777777" w:rsidR="005B2356" w:rsidRDefault="00842723">
      <w:pPr>
        <w:pStyle w:val="Ttulo3"/>
      </w:pPr>
      <w:bookmarkStart w:id="7" w:name="tema-9-nat-e-ipv6-5-actividades"/>
      <w:bookmarkStart w:id="8" w:name="X3250153a6e5ed69e784330cdc3cce0be17c9b21"/>
      <w:bookmarkEnd w:id="1"/>
      <w:bookmarkEnd w:id="6"/>
      <w:r>
        <w:t xml:space="preserve">Actividad 6 – PAT con tabla de traducción </w:t>
      </w:r>
      <w:r>
        <w:rPr>
          <w:i/>
          <w:iCs/>
        </w:rPr>
        <w:t>(1,00 pts)</w:t>
      </w:r>
    </w:p>
    <w:p w14:paraId="14C2CF8C" w14:textId="77777777" w:rsidR="005B2356" w:rsidRDefault="00842723">
      <w:r>
        <w:t xml:space="preserve">Tres equipos de la LAN 10.10.20.0/24 salen a Internet por un router con </w:t>
      </w:r>
      <w:r>
        <w:rPr>
          <w:b/>
          <w:bCs/>
        </w:rPr>
        <w:t>PAT</w:t>
      </w:r>
      <w:r>
        <w:t xml:space="preserve"> (única IP pública 203.0.113.200):</w:t>
      </w:r>
    </w:p>
    <w:p w14:paraId="14C2CF8D" w14:textId="77777777" w:rsidR="005B2356" w:rsidRDefault="00842723" w:rsidP="00842723">
      <w:pPr>
        <w:numPr>
          <w:ilvl w:val="0"/>
          <w:numId w:val="14"/>
        </w:numPr>
      </w:pPr>
      <w:r>
        <w:rPr>
          <w:b/>
          <w:bCs/>
        </w:rPr>
        <w:lastRenderedPageBreak/>
        <w:t>PC-A</w:t>
      </w:r>
      <w:r>
        <w:t xml:space="preserve"> 10.10.20.5 abre HTTP al servidor 198.51.100.40:80 con puerto origen </w:t>
      </w:r>
      <w:r>
        <w:rPr>
          <w:b/>
          <w:bCs/>
        </w:rPr>
        <w:t>49152</w:t>
      </w:r>
      <w:r>
        <w:t>.</w:t>
      </w:r>
    </w:p>
    <w:p w14:paraId="14C2CF8E" w14:textId="77777777" w:rsidR="005B2356" w:rsidRDefault="00842723" w:rsidP="00842723">
      <w:pPr>
        <w:numPr>
          <w:ilvl w:val="0"/>
          <w:numId w:val="14"/>
        </w:numPr>
      </w:pPr>
      <w:r>
        <w:rPr>
          <w:b/>
          <w:bCs/>
        </w:rPr>
        <w:t>PC-B</w:t>
      </w:r>
      <w:r>
        <w:t xml:space="preserve"> 10.10.20.6 abre HTTPS al servidor 198.51.100.40:443 con puerto origen </w:t>
      </w:r>
      <w:r>
        <w:rPr>
          <w:b/>
          <w:bCs/>
        </w:rPr>
        <w:t>49152</w:t>
      </w:r>
      <w:r>
        <w:t xml:space="preserve"> (coincide con PC-A).</w:t>
      </w:r>
    </w:p>
    <w:p w14:paraId="14C2CF8F" w14:textId="77777777" w:rsidR="005B2356" w:rsidRDefault="00842723" w:rsidP="00842723">
      <w:pPr>
        <w:numPr>
          <w:ilvl w:val="0"/>
          <w:numId w:val="14"/>
        </w:numPr>
      </w:pPr>
      <w:r>
        <w:rPr>
          <w:b/>
          <w:bCs/>
        </w:rPr>
        <w:t>PC-C</w:t>
      </w:r>
      <w:r>
        <w:t xml:space="preserve"> 10.10.20.7 abre HTTP al </w:t>
      </w:r>
      <w:r>
        <w:rPr>
          <w:b/>
          <w:bCs/>
        </w:rPr>
        <w:t>mismo</w:t>
      </w:r>
      <w:r>
        <w:t xml:space="preserve"> servidor 198.51.100.40:80 con puerto origen </w:t>
      </w:r>
      <w:r>
        <w:rPr>
          <w:b/>
          <w:bCs/>
        </w:rPr>
        <w:t>49152</w:t>
      </w:r>
      <w:r>
        <w:t xml:space="preserve"> (coincide con PC-A en mismo destino).</w:t>
      </w:r>
    </w:p>
    <w:p w14:paraId="14C2CF90" w14:textId="77777777" w:rsidR="005B2356" w:rsidRDefault="00842723" w:rsidP="00842723">
      <w:pPr>
        <w:numPr>
          <w:ilvl w:val="0"/>
          <w:numId w:val="15"/>
        </w:numPr>
      </w:pPr>
      <w:r>
        <w:rPr>
          <w:i/>
          <w:iCs/>
        </w:rPr>
        <w:t>(0,50)</w:t>
      </w:r>
      <w:r>
        <w:t xml:space="preserve"> Completa la </w:t>
      </w:r>
      <w:r>
        <w:rPr>
          <w:b/>
          <w:bCs/>
        </w:rPr>
        <w:t>tabla PAT</w:t>
      </w:r>
      <w:r>
        <w:t xml:space="preserve"> del router. Si hay colisión real entre dos sockets públicos, asigna el primer puerto libre </w:t>
      </w:r>
      <w:r>
        <w:rPr>
          <w:b/>
          <w:bCs/>
        </w:rPr>
        <w:t>49200</w:t>
      </w:r>
      <w:r>
        <w:t>.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607"/>
        <w:gridCol w:w="2434"/>
        <w:gridCol w:w="2840"/>
        <w:gridCol w:w="2434"/>
        <w:gridCol w:w="1115"/>
      </w:tblGrid>
      <w:tr w:rsidR="005B2356" w14:paraId="14C2CF96" w14:textId="77777777">
        <w:trPr>
          <w:tblHeader/>
        </w:trPr>
        <w:tc>
          <w:tcPr>
            <w:tcW w:w="510" w:type="dxa"/>
          </w:tcPr>
          <w:p w14:paraId="14C2CF91" w14:textId="77777777" w:rsidR="005B2356" w:rsidRDefault="00842723">
            <w:r>
              <w:t>PC</w:t>
            </w:r>
          </w:p>
        </w:tc>
        <w:tc>
          <w:tcPr>
            <w:tcW w:w="2043" w:type="dxa"/>
          </w:tcPr>
          <w:p w14:paraId="14C2CF92" w14:textId="77777777" w:rsidR="005B2356" w:rsidRDefault="00842723">
            <w:r>
              <w:t>Socket interno</w:t>
            </w:r>
          </w:p>
        </w:tc>
        <w:tc>
          <w:tcPr>
            <w:tcW w:w="2384" w:type="dxa"/>
          </w:tcPr>
          <w:p w14:paraId="14C2CF93" w14:textId="77777777" w:rsidR="005B2356" w:rsidRDefault="00842723">
            <w:r>
              <w:t>Socket público (traducido)</w:t>
            </w:r>
          </w:p>
        </w:tc>
        <w:tc>
          <w:tcPr>
            <w:tcW w:w="2043" w:type="dxa"/>
          </w:tcPr>
          <w:p w14:paraId="14C2CF94" w14:textId="77777777" w:rsidR="005B2356" w:rsidRDefault="00842723">
            <w:r>
              <w:t>Socket remoto</w:t>
            </w:r>
          </w:p>
        </w:tc>
        <w:tc>
          <w:tcPr>
            <w:tcW w:w="936" w:type="dxa"/>
          </w:tcPr>
          <w:p w14:paraId="14C2CF95" w14:textId="77777777" w:rsidR="005B2356" w:rsidRDefault="00842723">
            <w:r>
              <w:t>Protocolo</w:t>
            </w:r>
          </w:p>
        </w:tc>
      </w:tr>
      <w:tr w:rsidR="005B2356" w14:paraId="14C2CF9C" w14:textId="77777777">
        <w:tc>
          <w:tcPr>
            <w:tcW w:w="510" w:type="dxa"/>
          </w:tcPr>
          <w:p w14:paraId="14C2CF97" w14:textId="77777777" w:rsidR="005B2356" w:rsidRDefault="00842723">
            <w:r>
              <w:t>PC-A</w:t>
            </w:r>
          </w:p>
        </w:tc>
        <w:tc>
          <w:tcPr>
            <w:tcW w:w="2043" w:type="dxa"/>
          </w:tcPr>
          <w:p w14:paraId="14C2CF98" w14:textId="77777777" w:rsidR="005B2356" w:rsidRDefault="00842723">
            <w:r>
              <w:t>10.10.20.5:49152</w:t>
            </w:r>
          </w:p>
        </w:tc>
        <w:tc>
          <w:tcPr>
            <w:tcW w:w="2384" w:type="dxa"/>
          </w:tcPr>
          <w:p w14:paraId="14C2CF99" w14:textId="77777777" w:rsidR="005B2356" w:rsidRDefault="00842723">
            <w:r>
              <w:t>203.0.113.200:?</w:t>
            </w:r>
          </w:p>
        </w:tc>
        <w:tc>
          <w:tcPr>
            <w:tcW w:w="2043" w:type="dxa"/>
          </w:tcPr>
          <w:p w14:paraId="14C2CF9A" w14:textId="77777777" w:rsidR="005B2356" w:rsidRDefault="00842723">
            <w:r>
              <w:t>198.51.100.40:80</w:t>
            </w:r>
          </w:p>
        </w:tc>
        <w:tc>
          <w:tcPr>
            <w:tcW w:w="936" w:type="dxa"/>
          </w:tcPr>
          <w:p w14:paraId="14C2CF9B" w14:textId="77777777" w:rsidR="005B2356" w:rsidRDefault="00842723">
            <w:r>
              <w:t>TCP</w:t>
            </w:r>
          </w:p>
        </w:tc>
      </w:tr>
      <w:tr w:rsidR="005B2356" w14:paraId="14C2CFA2" w14:textId="77777777">
        <w:tc>
          <w:tcPr>
            <w:tcW w:w="510" w:type="dxa"/>
          </w:tcPr>
          <w:p w14:paraId="14C2CF9D" w14:textId="77777777" w:rsidR="005B2356" w:rsidRDefault="00842723">
            <w:r>
              <w:t>PC-B</w:t>
            </w:r>
          </w:p>
        </w:tc>
        <w:tc>
          <w:tcPr>
            <w:tcW w:w="2043" w:type="dxa"/>
          </w:tcPr>
          <w:p w14:paraId="14C2CF9E" w14:textId="77777777" w:rsidR="005B2356" w:rsidRDefault="00842723">
            <w:r>
              <w:t>10.10.20.6:49152</w:t>
            </w:r>
          </w:p>
        </w:tc>
        <w:tc>
          <w:tcPr>
            <w:tcW w:w="2384" w:type="dxa"/>
          </w:tcPr>
          <w:p w14:paraId="14C2CF9F" w14:textId="77777777" w:rsidR="005B2356" w:rsidRDefault="00842723">
            <w:r>
              <w:t>203.0.113.200:?</w:t>
            </w:r>
          </w:p>
        </w:tc>
        <w:tc>
          <w:tcPr>
            <w:tcW w:w="2043" w:type="dxa"/>
          </w:tcPr>
          <w:p w14:paraId="14C2CFA0" w14:textId="77777777" w:rsidR="005B2356" w:rsidRDefault="00842723">
            <w:r>
              <w:t>198.51.100.40:443</w:t>
            </w:r>
          </w:p>
        </w:tc>
        <w:tc>
          <w:tcPr>
            <w:tcW w:w="936" w:type="dxa"/>
          </w:tcPr>
          <w:p w14:paraId="14C2CFA1" w14:textId="77777777" w:rsidR="005B2356" w:rsidRDefault="00842723">
            <w:r>
              <w:t>TCP</w:t>
            </w:r>
          </w:p>
        </w:tc>
      </w:tr>
      <w:tr w:rsidR="005B2356" w14:paraId="14C2CFA8" w14:textId="77777777">
        <w:tc>
          <w:tcPr>
            <w:tcW w:w="510" w:type="dxa"/>
          </w:tcPr>
          <w:p w14:paraId="14C2CFA3" w14:textId="77777777" w:rsidR="005B2356" w:rsidRDefault="00842723">
            <w:r>
              <w:t>PC-C</w:t>
            </w:r>
          </w:p>
        </w:tc>
        <w:tc>
          <w:tcPr>
            <w:tcW w:w="2043" w:type="dxa"/>
          </w:tcPr>
          <w:p w14:paraId="14C2CFA4" w14:textId="77777777" w:rsidR="005B2356" w:rsidRDefault="00842723">
            <w:r>
              <w:t>10.10.20.7:49152</w:t>
            </w:r>
          </w:p>
        </w:tc>
        <w:tc>
          <w:tcPr>
            <w:tcW w:w="2384" w:type="dxa"/>
          </w:tcPr>
          <w:p w14:paraId="14C2CFA5" w14:textId="77777777" w:rsidR="005B2356" w:rsidRDefault="00842723">
            <w:r>
              <w:t>203.0.113.200:?</w:t>
            </w:r>
          </w:p>
        </w:tc>
        <w:tc>
          <w:tcPr>
            <w:tcW w:w="2043" w:type="dxa"/>
          </w:tcPr>
          <w:p w14:paraId="14C2CFA6" w14:textId="77777777" w:rsidR="005B2356" w:rsidRDefault="00842723">
            <w:r>
              <w:t>198.51.100.40:80</w:t>
            </w:r>
          </w:p>
        </w:tc>
        <w:tc>
          <w:tcPr>
            <w:tcW w:w="936" w:type="dxa"/>
          </w:tcPr>
          <w:p w14:paraId="14C2CFA7" w14:textId="77777777" w:rsidR="005B2356" w:rsidRDefault="00842723">
            <w:r>
              <w:t>TCP</w:t>
            </w:r>
          </w:p>
        </w:tc>
      </w:tr>
    </w:tbl>
    <w:p w14:paraId="14C2CFA9" w14:textId="77777777" w:rsidR="005B2356" w:rsidRDefault="00842723" w:rsidP="00842723">
      <w:pPr>
        <w:numPr>
          <w:ilvl w:val="0"/>
          <w:numId w:val="15"/>
        </w:numPr>
      </w:pPr>
      <w:r>
        <w:rPr>
          <w:i/>
          <w:iCs/>
        </w:rPr>
        <w:t>(0,25)</w:t>
      </w:r>
      <w:r>
        <w:t xml:space="preserve"> ¿Existe colisión real entre PC-A y PC-B? Justifica usando la tupla (IP_pub, puerto_pub, IP_dest, puerto_dest, protocolo).</w:t>
      </w:r>
    </w:p>
    <w:p w14:paraId="14C2CFAA" w14:textId="77777777" w:rsidR="005B2356" w:rsidRDefault="00842723" w:rsidP="00842723">
      <w:pPr>
        <w:numPr>
          <w:ilvl w:val="0"/>
          <w:numId w:val="15"/>
        </w:numPr>
      </w:pPr>
      <w:r>
        <w:rPr>
          <w:i/>
          <w:iCs/>
        </w:rPr>
        <w:t>(0,25)</w:t>
      </w:r>
      <w:r>
        <w:t xml:space="preserve"> Cuando el servidor responde al </w:t>
      </w:r>
      <w:r>
        <w:rPr>
          <w:b/>
          <w:bCs/>
        </w:rPr>
        <w:t>PC-C</w:t>
      </w:r>
      <w:r>
        <w:t>, ¿cómo decide el router que el paquete se debe entregar a PC-C y no a PC-A?</w:t>
      </w:r>
    </w:p>
    <w:p w14:paraId="14C2CFAB" w14:textId="77777777" w:rsidR="005B2356" w:rsidRDefault="00842723">
      <w:r>
        <w:rPr>
          <w:noProof/>
        </w:rPr>
        <w:pict w14:anchorId="31B23EC8">
          <v:rect id="_x0000_i1028" alt="" style="width:425.2pt;height:.05pt;mso-width-percent:0;mso-height-percent:0;mso-width-percent:0;mso-height-percent:0" o:hralign="center" o:hrstd="t" o:hr="t"/>
        </w:pict>
      </w:r>
    </w:p>
    <w:p w14:paraId="14C2CFAC" w14:textId="77777777" w:rsidR="005B2356" w:rsidRDefault="00842723">
      <w:pPr>
        <w:pStyle w:val="Ttulo3"/>
      </w:pPr>
      <w:bookmarkStart w:id="9" w:name="Xc21428b2a32c577e4e93679a1710b8bb80f3089"/>
      <w:bookmarkEnd w:id="8"/>
      <w:r>
        <w:t xml:space="preserve">Actividad 7 – NAT estático para publicar un servidor </w:t>
      </w:r>
      <w:r>
        <w:rPr>
          <w:i/>
          <w:iCs/>
        </w:rPr>
        <w:t>(1,00 pts)</w:t>
      </w:r>
    </w:p>
    <w:p w14:paraId="14C2CFAD" w14:textId="77777777" w:rsidR="005B2356" w:rsidRDefault="00842723">
      <w:r>
        <w:t xml:space="preserve">Una empresa publica su servidor de correo interno (192.168.100.25, puerto </w:t>
      </w:r>
      <w:r>
        <w:rPr>
          <w:b/>
          <w:bCs/>
        </w:rPr>
        <w:t>25 SMTP</w:t>
      </w:r>
      <w:r>
        <w:t xml:space="preserve">) en la IP pública 203.0.113.80 mediante </w:t>
      </w:r>
      <w:r>
        <w:rPr>
          <w:b/>
          <w:bCs/>
        </w:rPr>
        <w:t>NAT estático 1:1</w:t>
      </w:r>
      <w:r>
        <w:t xml:space="preserve">. Un cliente de Internet (198.51.100.5) le envía un correo desde el puerto efímero </w:t>
      </w:r>
      <w:r>
        <w:rPr>
          <w:b/>
          <w:bCs/>
        </w:rPr>
        <w:t>55000</w:t>
      </w:r>
      <w:r>
        <w:t>.</w:t>
      </w:r>
    </w:p>
    <w:p w14:paraId="14C2CFAE" w14:textId="77777777" w:rsidR="005B2356" w:rsidRDefault="00842723" w:rsidP="00842723">
      <w:pPr>
        <w:numPr>
          <w:ilvl w:val="0"/>
          <w:numId w:val="16"/>
        </w:numPr>
      </w:pPr>
      <w:r>
        <w:rPr>
          <w:i/>
          <w:iCs/>
        </w:rPr>
        <w:t>(0,50)</w:t>
      </w:r>
      <w:r>
        <w:t xml:space="preserve"> Completa la tabla del paquete </w:t>
      </w:r>
      <w:r>
        <w:rPr>
          <w:b/>
          <w:bCs/>
        </w:rPr>
        <w:t>cliente → servidor</w:t>
      </w:r>
      <w:r>
        <w:t xml:space="preserve"> en los dos puntos: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335"/>
        <w:gridCol w:w="1725"/>
        <w:gridCol w:w="1495"/>
        <w:gridCol w:w="1380"/>
        <w:gridCol w:w="1495"/>
      </w:tblGrid>
      <w:tr w:rsidR="005B2356" w14:paraId="14C2CFB4" w14:textId="77777777">
        <w:trPr>
          <w:tblHeader/>
        </w:trPr>
        <w:tc>
          <w:tcPr>
            <w:tcW w:w="2800" w:type="dxa"/>
          </w:tcPr>
          <w:p w14:paraId="14C2CFAF" w14:textId="77777777" w:rsidR="005B2356" w:rsidRDefault="00842723">
            <w:r>
              <w:t>Punto de observación</w:t>
            </w:r>
          </w:p>
        </w:tc>
        <w:tc>
          <w:tcPr>
            <w:tcW w:w="1448" w:type="dxa"/>
          </w:tcPr>
          <w:p w14:paraId="14C2CFB0" w14:textId="77777777" w:rsidR="005B2356" w:rsidRDefault="00842723">
            <w:r>
              <w:t>IP origen</w:t>
            </w:r>
          </w:p>
        </w:tc>
        <w:tc>
          <w:tcPr>
            <w:tcW w:w="1255" w:type="dxa"/>
          </w:tcPr>
          <w:p w14:paraId="14C2CFB1" w14:textId="77777777" w:rsidR="005B2356" w:rsidRDefault="00842723">
            <w:r>
              <w:t>Puerto orig</w:t>
            </w:r>
          </w:p>
        </w:tc>
        <w:tc>
          <w:tcPr>
            <w:tcW w:w="1159" w:type="dxa"/>
          </w:tcPr>
          <w:p w14:paraId="14C2CFB2" w14:textId="77777777" w:rsidR="005B2356" w:rsidRDefault="00842723">
            <w:r>
              <w:t>IP destino</w:t>
            </w:r>
          </w:p>
        </w:tc>
        <w:tc>
          <w:tcPr>
            <w:tcW w:w="1255" w:type="dxa"/>
          </w:tcPr>
          <w:p w14:paraId="14C2CFB3" w14:textId="77777777" w:rsidR="005B2356" w:rsidRDefault="00842723">
            <w:r>
              <w:t>Puerto dest</w:t>
            </w:r>
          </w:p>
        </w:tc>
      </w:tr>
      <w:tr w:rsidR="005B2356" w14:paraId="14C2CFBA" w14:textId="77777777">
        <w:tc>
          <w:tcPr>
            <w:tcW w:w="2800" w:type="dxa"/>
          </w:tcPr>
          <w:p w14:paraId="14C2CFB5" w14:textId="77777777" w:rsidR="005B2356" w:rsidRDefault="00842723">
            <w:r>
              <w:t>Fuera del router (Internet)</w:t>
            </w:r>
          </w:p>
        </w:tc>
        <w:tc>
          <w:tcPr>
            <w:tcW w:w="1448" w:type="dxa"/>
          </w:tcPr>
          <w:p w14:paraId="14C2CFB6" w14:textId="77777777" w:rsidR="005B2356" w:rsidRDefault="00842723">
            <w:r>
              <w:t>198.51.100.5</w:t>
            </w:r>
          </w:p>
        </w:tc>
        <w:tc>
          <w:tcPr>
            <w:tcW w:w="1255" w:type="dxa"/>
          </w:tcPr>
          <w:p w14:paraId="14C2CFB7" w14:textId="77777777" w:rsidR="005B2356" w:rsidRDefault="00842723">
            <w:r>
              <w:t>55000</w:t>
            </w:r>
          </w:p>
        </w:tc>
        <w:tc>
          <w:tcPr>
            <w:tcW w:w="1159" w:type="dxa"/>
          </w:tcPr>
          <w:p w14:paraId="14C2CFB8" w14:textId="77777777" w:rsidR="005B2356" w:rsidRDefault="00842723">
            <w:r>
              <w:t>?</w:t>
            </w:r>
          </w:p>
        </w:tc>
        <w:tc>
          <w:tcPr>
            <w:tcW w:w="1255" w:type="dxa"/>
          </w:tcPr>
          <w:p w14:paraId="14C2CFB9" w14:textId="77777777" w:rsidR="005B2356" w:rsidRDefault="00842723">
            <w:r>
              <w:t>25</w:t>
            </w:r>
          </w:p>
        </w:tc>
      </w:tr>
      <w:tr w:rsidR="005B2356" w14:paraId="14C2CFC0" w14:textId="77777777">
        <w:tc>
          <w:tcPr>
            <w:tcW w:w="2800" w:type="dxa"/>
          </w:tcPr>
          <w:p w14:paraId="14C2CFBB" w14:textId="77777777" w:rsidR="005B2356" w:rsidRDefault="00842723">
            <w:r>
              <w:t>Dentro del router (LAN)</w:t>
            </w:r>
          </w:p>
        </w:tc>
        <w:tc>
          <w:tcPr>
            <w:tcW w:w="1448" w:type="dxa"/>
          </w:tcPr>
          <w:p w14:paraId="14C2CFBC" w14:textId="77777777" w:rsidR="005B2356" w:rsidRDefault="00842723">
            <w:r>
              <w:t>198.51.100.5</w:t>
            </w:r>
          </w:p>
        </w:tc>
        <w:tc>
          <w:tcPr>
            <w:tcW w:w="1255" w:type="dxa"/>
          </w:tcPr>
          <w:p w14:paraId="14C2CFBD" w14:textId="77777777" w:rsidR="005B2356" w:rsidRDefault="00842723">
            <w:r>
              <w:t>55000</w:t>
            </w:r>
          </w:p>
        </w:tc>
        <w:tc>
          <w:tcPr>
            <w:tcW w:w="1159" w:type="dxa"/>
          </w:tcPr>
          <w:p w14:paraId="14C2CFBE" w14:textId="77777777" w:rsidR="005B2356" w:rsidRDefault="00842723">
            <w:r>
              <w:t>?</w:t>
            </w:r>
          </w:p>
        </w:tc>
        <w:tc>
          <w:tcPr>
            <w:tcW w:w="1255" w:type="dxa"/>
          </w:tcPr>
          <w:p w14:paraId="14C2CFBF" w14:textId="77777777" w:rsidR="005B2356" w:rsidRDefault="00842723">
            <w:r>
              <w:t>25</w:t>
            </w:r>
          </w:p>
        </w:tc>
      </w:tr>
    </w:tbl>
    <w:p w14:paraId="14C2CFC1" w14:textId="77777777" w:rsidR="005B2356" w:rsidRDefault="00842723" w:rsidP="00842723">
      <w:pPr>
        <w:numPr>
          <w:ilvl w:val="0"/>
          <w:numId w:val="16"/>
        </w:numPr>
      </w:pPr>
      <w:r>
        <w:rPr>
          <w:i/>
          <w:iCs/>
        </w:rPr>
        <w:t>(0,25)</w:t>
      </w:r>
      <w:r>
        <w:t xml:space="preserve"> Completa la tabla del paquete de </w:t>
      </w:r>
      <w:r>
        <w:rPr>
          <w:b/>
          <w:bCs/>
        </w:rPr>
        <w:t>respuesta servidor → cliente</w:t>
      </w:r>
      <w:r>
        <w:t>:</w:t>
      </w:r>
    </w:p>
    <w:tbl>
      <w:tblPr>
        <w:tblW w:w="5000" w:type="pct"/>
        <w:tblInd w:w="720" w:type="dxa"/>
        <w:tblLayout w:type="fixed"/>
        <w:tblLook w:val="0020" w:firstRow="1" w:lastRow="0" w:firstColumn="0" w:lastColumn="0" w:noHBand="0" w:noVBand="0"/>
      </w:tblPr>
      <w:tblGrid>
        <w:gridCol w:w="3376"/>
        <w:gridCol w:w="1280"/>
        <w:gridCol w:w="1514"/>
        <w:gridCol w:w="1746"/>
        <w:gridCol w:w="1514"/>
      </w:tblGrid>
      <w:tr w:rsidR="005B2356" w14:paraId="14C2CFC7" w14:textId="77777777">
        <w:trPr>
          <w:tblHeader/>
        </w:trPr>
        <w:tc>
          <w:tcPr>
            <w:tcW w:w="2835" w:type="dxa"/>
          </w:tcPr>
          <w:p w14:paraId="14C2CFC2" w14:textId="77777777" w:rsidR="005B2356" w:rsidRDefault="00842723">
            <w:r>
              <w:t>Punto de observación</w:t>
            </w:r>
          </w:p>
        </w:tc>
        <w:tc>
          <w:tcPr>
            <w:tcW w:w="1075" w:type="dxa"/>
          </w:tcPr>
          <w:p w14:paraId="14C2CFC3" w14:textId="77777777" w:rsidR="005B2356" w:rsidRDefault="00842723">
            <w:r>
              <w:t>IP origen</w:t>
            </w:r>
          </w:p>
        </w:tc>
        <w:tc>
          <w:tcPr>
            <w:tcW w:w="1271" w:type="dxa"/>
          </w:tcPr>
          <w:p w14:paraId="14C2CFC4" w14:textId="77777777" w:rsidR="005B2356" w:rsidRDefault="00842723">
            <w:r>
              <w:t>Puerto orig</w:t>
            </w:r>
          </w:p>
        </w:tc>
        <w:tc>
          <w:tcPr>
            <w:tcW w:w="1466" w:type="dxa"/>
          </w:tcPr>
          <w:p w14:paraId="14C2CFC5" w14:textId="77777777" w:rsidR="005B2356" w:rsidRDefault="00842723">
            <w:r>
              <w:t>IP destino</w:t>
            </w:r>
          </w:p>
        </w:tc>
        <w:tc>
          <w:tcPr>
            <w:tcW w:w="1271" w:type="dxa"/>
          </w:tcPr>
          <w:p w14:paraId="14C2CFC6" w14:textId="77777777" w:rsidR="005B2356" w:rsidRDefault="00842723">
            <w:r>
              <w:t>Puerto dest</w:t>
            </w:r>
          </w:p>
        </w:tc>
      </w:tr>
      <w:tr w:rsidR="005B2356" w14:paraId="14C2CFCD" w14:textId="77777777">
        <w:tc>
          <w:tcPr>
            <w:tcW w:w="2835" w:type="dxa"/>
          </w:tcPr>
          <w:p w14:paraId="14C2CFC8" w14:textId="77777777" w:rsidR="005B2356" w:rsidRDefault="00842723">
            <w:r>
              <w:lastRenderedPageBreak/>
              <w:t>Dentro del router (LAN)</w:t>
            </w:r>
          </w:p>
        </w:tc>
        <w:tc>
          <w:tcPr>
            <w:tcW w:w="1075" w:type="dxa"/>
          </w:tcPr>
          <w:p w14:paraId="14C2CFC9" w14:textId="77777777" w:rsidR="005B2356" w:rsidRDefault="00842723">
            <w:r>
              <w:t>?</w:t>
            </w:r>
          </w:p>
        </w:tc>
        <w:tc>
          <w:tcPr>
            <w:tcW w:w="1271" w:type="dxa"/>
          </w:tcPr>
          <w:p w14:paraId="14C2CFCA" w14:textId="77777777" w:rsidR="005B2356" w:rsidRDefault="00842723">
            <w:r>
              <w:t>25</w:t>
            </w:r>
          </w:p>
        </w:tc>
        <w:tc>
          <w:tcPr>
            <w:tcW w:w="1466" w:type="dxa"/>
          </w:tcPr>
          <w:p w14:paraId="14C2CFCB" w14:textId="77777777" w:rsidR="005B2356" w:rsidRDefault="00842723">
            <w:r>
              <w:t>198.51.100.5</w:t>
            </w:r>
          </w:p>
        </w:tc>
        <w:tc>
          <w:tcPr>
            <w:tcW w:w="1271" w:type="dxa"/>
          </w:tcPr>
          <w:p w14:paraId="14C2CFCC" w14:textId="77777777" w:rsidR="005B2356" w:rsidRDefault="00842723">
            <w:r>
              <w:t>55000</w:t>
            </w:r>
          </w:p>
        </w:tc>
      </w:tr>
      <w:tr w:rsidR="005B2356" w14:paraId="14C2CFD3" w14:textId="77777777">
        <w:tc>
          <w:tcPr>
            <w:tcW w:w="2835" w:type="dxa"/>
          </w:tcPr>
          <w:p w14:paraId="14C2CFCE" w14:textId="77777777" w:rsidR="005B2356" w:rsidRDefault="00842723">
            <w:r>
              <w:t>Fuera del router (Internet)</w:t>
            </w:r>
          </w:p>
        </w:tc>
        <w:tc>
          <w:tcPr>
            <w:tcW w:w="1075" w:type="dxa"/>
          </w:tcPr>
          <w:p w14:paraId="14C2CFCF" w14:textId="77777777" w:rsidR="005B2356" w:rsidRDefault="00842723">
            <w:r>
              <w:t>?</w:t>
            </w:r>
          </w:p>
        </w:tc>
        <w:tc>
          <w:tcPr>
            <w:tcW w:w="1271" w:type="dxa"/>
          </w:tcPr>
          <w:p w14:paraId="14C2CFD0" w14:textId="77777777" w:rsidR="005B2356" w:rsidRDefault="00842723">
            <w:r>
              <w:t>25</w:t>
            </w:r>
          </w:p>
        </w:tc>
        <w:tc>
          <w:tcPr>
            <w:tcW w:w="1466" w:type="dxa"/>
          </w:tcPr>
          <w:p w14:paraId="14C2CFD1" w14:textId="77777777" w:rsidR="005B2356" w:rsidRDefault="00842723">
            <w:r>
              <w:t>198.51.100.5</w:t>
            </w:r>
          </w:p>
        </w:tc>
        <w:tc>
          <w:tcPr>
            <w:tcW w:w="1271" w:type="dxa"/>
          </w:tcPr>
          <w:p w14:paraId="14C2CFD2" w14:textId="77777777" w:rsidR="005B2356" w:rsidRDefault="00842723">
            <w:r>
              <w:t>55000</w:t>
            </w:r>
          </w:p>
        </w:tc>
      </w:tr>
    </w:tbl>
    <w:p w14:paraId="14C2CFD4" w14:textId="77777777" w:rsidR="005B2356" w:rsidRDefault="00842723" w:rsidP="00842723">
      <w:pPr>
        <w:numPr>
          <w:ilvl w:val="0"/>
          <w:numId w:val="16"/>
        </w:numPr>
      </w:pPr>
      <w:r>
        <w:rPr>
          <w:i/>
          <w:iCs/>
        </w:rPr>
        <w:t>(0,25)</w:t>
      </w:r>
      <w:r>
        <w:t xml:space="preserve"> Indica qué </w:t>
      </w:r>
      <w:r>
        <w:rPr>
          <w:b/>
          <w:bCs/>
        </w:rPr>
        <w:t>columna</w:t>
      </w:r>
      <w:r>
        <w:t xml:space="preserve"> </w:t>
      </w:r>
      <w:r>
        <w:t>modifica el router en cada sentido (origen o destino, IP o puerto) y razona por qué con NAT estático 1:1 no es necesario reescribir puertos.</w:t>
      </w:r>
    </w:p>
    <w:p w14:paraId="14C2CFD5" w14:textId="77777777" w:rsidR="005B2356" w:rsidRDefault="00842723">
      <w:r>
        <w:rPr>
          <w:noProof/>
        </w:rPr>
        <w:pict w14:anchorId="317A26EF">
          <v:rect id="_x0000_i1027" alt="" style="width:425.2pt;height:.05pt;mso-width-percent:0;mso-height-percent:0;mso-width-percent:0;mso-height-percent:0" o:hralign="center" o:hrstd="t" o:hr="t"/>
        </w:pict>
      </w:r>
    </w:p>
    <w:p w14:paraId="14C2CFD6" w14:textId="77777777" w:rsidR="005B2356" w:rsidRDefault="00842723">
      <w:pPr>
        <w:pStyle w:val="Ttulo3"/>
      </w:pPr>
      <w:bookmarkStart w:id="10" w:name="X30ce1e7c883a1205089edf9f491064becda8421"/>
      <w:bookmarkEnd w:id="9"/>
      <w:r>
        <w:t xml:space="preserve">Actividad 8 – Abreviación de direcciones IPv6 </w:t>
      </w:r>
      <w:r>
        <w:rPr>
          <w:i/>
          <w:iCs/>
        </w:rPr>
        <w:t>(1,00 pts)</w:t>
      </w:r>
    </w:p>
    <w:p w14:paraId="14C2CFD7" w14:textId="77777777" w:rsidR="005B2356" w:rsidRDefault="00842723">
      <w:r>
        <w:t xml:space="preserve">Escribe la </w:t>
      </w:r>
      <w:r>
        <w:rPr>
          <w:b/>
          <w:bCs/>
        </w:rPr>
        <w:t>forma abreviada</w:t>
      </w:r>
      <w:r>
        <w:t xml:space="preserve"> más corta válida de cada dirección (aplica ceros a la izquierda y un único ::):</w:t>
      </w:r>
    </w:p>
    <w:p w14:paraId="14C2CFD8" w14:textId="0C605FDD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2001:0db8:00ab:0000:0000:0000:0000:00c1</w:t>
      </w:r>
    </w:p>
    <w:p w14:paraId="14C2CFD9" w14:textId="684A4ACB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0000:0000:0000:0000:0000:0000:0000:0000</w:t>
      </w:r>
    </w:p>
    <w:p w14:paraId="14C2CFDA" w14:textId="05243FB7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fe80:0000:0000:0000:0000:0000:0000:000a</w:t>
      </w:r>
    </w:p>
    <w:p w14:paraId="14C2CFDB" w14:textId="5AAD0D85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2001:0db8:1234:5678:0000:0000:0000:0001</w:t>
      </w:r>
    </w:p>
    <w:p w14:paraId="14C2CFDC" w14:textId="77777777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(0,15)</w:t>
      </w:r>
      <w:r>
        <w:t xml:space="preserve"> fd00:1234:0000:0000:0001:0000:0000:0002</w:t>
      </w:r>
    </w:p>
    <w:p w14:paraId="14C2CFDD" w14:textId="77777777" w:rsidR="005B2356" w:rsidRDefault="00842723" w:rsidP="00842723">
      <w:pPr>
        <w:numPr>
          <w:ilvl w:val="0"/>
          <w:numId w:val="17"/>
        </w:numPr>
      </w:pPr>
      <w:r>
        <w:rPr>
          <w:i/>
          <w:iCs/>
        </w:rPr>
        <w:t>(0,25)</w:t>
      </w:r>
      <w:r>
        <w:t xml:space="preserve"> Indica si las siguientes son </w:t>
      </w:r>
      <w:r>
        <w:rPr>
          <w:b/>
          <w:bCs/>
        </w:rPr>
        <w:t>válidas o inválidas</w:t>
      </w:r>
      <w:r>
        <w:t xml:space="preserve"> y por qué (puede haber </w:t>
      </w:r>
      <w:r>
        <w:rPr>
          <w:b/>
          <w:bCs/>
        </w:rPr>
        <w:t>más de una razón</w:t>
      </w:r>
      <w:r>
        <w:t>):</w:t>
      </w:r>
    </w:p>
    <w:p w14:paraId="14C2CFDE" w14:textId="77777777" w:rsidR="005B2356" w:rsidRDefault="00842723" w:rsidP="00842723">
      <w:pPr>
        <w:numPr>
          <w:ilvl w:val="0"/>
          <w:numId w:val="18"/>
        </w:numPr>
      </w:pPr>
      <w:r>
        <w:t>2001:db8:1::g::1</w:t>
      </w:r>
    </w:p>
    <w:p w14:paraId="14C2CFDF" w14:textId="77777777" w:rsidR="005B2356" w:rsidRDefault="00842723" w:rsidP="00842723">
      <w:pPr>
        <w:numPr>
          <w:ilvl w:val="0"/>
          <w:numId w:val="18"/>
        </w:numPr>
      </w:pPr>
      <w:r>
        <w:t>fe80::1:0:0:0:1</w:t>
      </w:r>
    </w:p>
    <w:p w14:paraId="14C2CFE0" w14:textId="77777777" w:rsidR="005B2356" w:rsidRDefault="00842723">
      <w:r>
        <w:rPr>
          <w:noProof/>
        </w:rPr>
        <w:pict w14:anchorId="192AFA5D">
          <v:rect id="_x0000_i1026" alt="" style="width:425.2pt;height:.05pt;mso-width-percent:0;mso-height-percent:0;mso-width-percent:0;mso-height-percent:0" o:hralign="center" o:hrstd="t" o:hr="t"/>
        </w:pict>
      </w:r>
    </w:p>
    <w:p w14:paraId="14C2CFE1" w14:textId="77777777" w:rsidR="005B2356" w:rsidRDefault="00842723">
      <w:pPr>
        <w:pStyle w:val="Ttulo3"/>
      </w:pPr>
      <w:bookmarkStart w:id="11" w:name="Xa90a19205004ce8d52f7ac54691ec59d95f1936"/>
      <w:bookmarkEnd w:id="10"/>
      <w:r>
        <w:t xml:space="preserve">Actividad 9 – Expansión de direcciones IPv6 </w:t>
      </w:r>
      <w:r>
        <w:rPr>
          <w:i/>
          <w:iCs/>
        </w:rPr>
        <w:t>(1,00 pts)</w:t>
      </w:r>
    </w:p>
    <w:p w14:paraId="14C2CFE2" w14:textId="77777777" w:rsidR="005B2356" w:rsidRDefault="00842723" w:rsidP="00842723">
      <w:pPr>
        <w:numPr>
          <w:ilvl w:val="0"/>
          <w:numId w:val="19"/>
        </w:numPr>
      </w:pPr>
      <w:r>
        <w:rPr>
          <w:i/>
          <w:iCs/>
        </w:rPr>
        <w:t>(0,40)</w:t>
      </w:r>
      <w:r>
        <w:t xml:space="preserve"> Escribe la </w:t>
      </w:r>
      <w:r>
        <w:rPr>
          <w:b/>
          <w:bCs/>
        </w:rPr>
        <w:t>forma completa</w:t>
      </w:r>
      <w:r>
        <w:t xml:space="preserve"> (8 grupos de 4 dígitos hex, 32 dígitos en total) de cada dirección abreviada:</w:t>
      </w:r>
    </w:p>
    <w:p w14:paraId="14C2CFE4" w14:textId="77777777" w:rsidR="005B2356" w:rsidRDefault="00842723" w:rsidP="00842723">
      <w:pPr>
        <w:numPr>
          <w:ilvl w:val="2"/>
          <w:numId w:val="20"/>
        </w:numPr>
      </w:pPr>
      <w:r>
        <w:t>::</w:t>
      </w:r>
    </w:p>
    <w:p w14:paraId="14C2CFE6" w14:textId="77777777" w:rsidR="005B2356" w:rsidRDefault="00842723" w:rsidP="00842723">
      <w:pPr>
        <w:numPr>
          <w:ilvl w:val="2"/>
          <w:numId w:val="21"/>
        </w:numPr>
      </w:pPr>
      <w:r>
        <w:t>fe80::1</w:t>
      </w:r>
    </w:p>
    <w:p w14:paraId="14C2CFE8" w14:textId="77777777" w:rsidR="005B2356" w:rsidRDefault="00842723" w:rsidP="00842723">
      <w:pPr>
        <w:numPr>
          <w:ilvl w:val="2"/>
          <w:numId w:val="22"/>
        </w:numPr>
      </w:pPr>
      <w:r>
        <w:t>2001:db8::abcd:1</w:t>
      </w:r>
    </w:p>
    <w:p w14:paraId="14C2CFEA" w14:textId="77777777" w:rsidR="005B2356" w:rsidRDefault="00842723" w:rsidP="00842723">
      <w:pPr>
        <w:numPr>
          <w:ilvl w:val="2"/>
          <w:numId w:val="23"/>
        </w:numPr>
      </w:pPr>
      <w:r>
        <w:t>ff02::1</w:t>
      </w:r>
    </w:p>
    <w:p w14:paraId="14C2CFEC" w14:textId="77777777" w:rsidR="005B2356" w:rsidRDefault="00842723" w:rsidP="00842723">
      <w:pPr>
        <w:numPr>
          <w:ilvl w:val="2"/>
          <w:numId w:val="24"/>
        </w:numPr>
      </w:pPr>
      <w:r>
        <w:t>2001:db8:cafe::5</w:t>
      </w:r>
    </w:p>
    <w:p w14:paraId="14C2CFED" w14:textId="77777777" w:rsidR="005B2356" w:rsidRDefault="00842723" w:rsidP="00842723">
      <w:pPr>
        <w:numPr>
          <w:ilvl w:val="0"/>
          <w:numId w:val="19"/>
        </w:numPr>
      </w:pPr>
      <w:r>
        <w:rPr>
          <w:i/>
          <w:iCs/>
        </w:rPr>
        <w:t>(0,30)</w:t>
      </w:r>
      <w:r>
        <w:t xml:space="preserve"> Para la dirección 2001:db8:0:0:0:0:0:5:</w:t>
      </w:r>
    </w:p>
    <w:p w14:paraId="14C2CFEF" w14:textId="77777777" w:rsidR="005B2356" w:rsidRDefault="00842723" w:rsidP="00842723">
      <w:pPr>
        <w:numPr>
          <w:ilvl w:val="2"/>
          <w:numId w:val="25"/>
        </w:numPr>
      </w:pPr>
      <w:r>
        <w:lastRenderedPageBreak/>
        <w:t>Expándela a forma completa (8 grupos de 4 hex, 32 dígitos en total).</w:t>
      </w:r>
    </w:p>
    <w:p w14:paraId="14C2CFF1" w14:textId="77777777" w:rsidR="005B2356" w:rsidRDefault="00842723" w:rsidP="00842723">
      <w:pPr>
        <w:numPr>
          <w:ilvl w:val="2"/>
          <w:numId w:val="26"/>
        </w:numPr>
      </w:pPr>
      <w:r>
        <w:t xml:space="preserve">Indica </w:t>
      </w:r>
      <w:r>
        <w:rPr>
          <w:b/>
          <w:bCs/>
        </w:rPr>
        <w:t>cuántos grupos consecutivos de ceros</w:t>
      </w:r>
      <w:r>
        <w:t xml:space="preserve"> contiene.</w:t>
      </w:r>
    </w:p>
    <w:p w14:paraId="14C2CFF3" w14:textId="77777777" w:rsidR="005B2356" w:rsidRDefault="00842723" w:rsidP="00842723">
      <w:pPr>
        <w:numPr>
          <w:ilvl w:val="2"/>
          <w:numId w:val="27"/>
        </w:numPr>
      </w:pPr>
      <w:r>
        <w:t xml:space="preserve">Reescríbela en su </w:t>
      </w:r>
      <w:r>
        <w:rPr>
          <w:b/>
          <w:bCs/>
        </w:rPr>
        <w:t>forma canónica</w:t>
      </w:r>
      <w:r>
        <w:t xml:space="preserve"> abreviada (es decir, aplicando :: a la racha de ceros más larga).</w:t>
      </w:r>
    </w:p>
    <w:p w14:paraId="14C2CFF4" w14:textId="77777777" w:rsidR="005B2356" w:rsidRDefault="00842723" w:rsidP="00842723">
      <w:pPr>
        <w:numPr>
          <w:ilvl w:val="0"/>
          <w:numId w:val="19"/>
        </w:numPr>
      </w:pPr>
      <w:r>
        <w:rPr>
          <w:i/>
          <w:iCs/>
        </w:rPr>
        <w:t>(0,30)</w:t>
      </w:r>
      <w:r>
        <w:t xml:space="preserve"> </w:t>
      </w:r>
      <w:r>
        <w:t xml:space="preserve">Indica si las siguientes representaciones IPv6 son </w:t>
      </w:r>
      <w:r>
        <w:rPr>
          <w:b/>
          <w:bCs/>
        </w:rPr>
        <w:t>válidas</w:t>
      </w:r>
      <w:r>
        <w:t xml:space="preserve"> y, en caso negativo, </w:t>
      </w:r>
      <w:r>
        <w:rPr>
          <w:b/>
          <w:bCs/>
        </w:rPr>
        <w:t>por qué</w:t>
      </w:r>
      <w:r>
        <w:t xml:space="preserve"> (justifica brevemente):</w:t>
      </w:r>
    </w:p>
    <w:p w14:paraId="14C2CFF6" w14:textId="77777777" w:rsidR="005B2356" w:rsidRDefault="00842723" w:rsidP="00842723">
      <w:pPr>
        <w:numPr>
          <w:ilvl w:val="2"/>
          <w:numId w:val="28"/>
        </w:numPr>
      </w:pPr>
      <w:r>
        <w:t>fe80:::1</w:t>
      </w:r>
    </w:p>
    <w:p w14:paraId="14C2CFF8" w14:textId="77777777" w:rsidR="005B2356" w:rsidRDefault="00842723" w:rsidP="00842723">
      <w:pPr>
        <w:numPr>
          <w:ilvl w:val="2"/>
          <w:numId w:val="29"/>
        </w:numPr>
      </w:pPr>
      <w:r>
        <w:t>2001:0db8:1:2:3:4:5:6:7</w:t>
      </w:r>
    </w:p>
    <w:p w14:paraId="14C2CFFA" w14:textId="77777777" w:rsidR="005B2356" w:rsidRDefault="00842723" w:rsidP="00842723">
      <w:pPr>
        <w:numPr>
          <w:ilvl w:val="2"/>
          <w:numId w:val="30"/>
        </w:numPr>
      </w:pPr>
      <w:r>
        <w:t>fd00:0:0:0:0:0:0:1</w:t>
      </w:r>
    </w:p>
    <w:p w14:paraId="14C2CFFB" w14:textId="77777777" w:rsidR="005B2356" w:rsidRDefault="00842723">
      <w:r>
        <w:rPr>
          <w:noProof/>
        </w:rPr>
        <w:pict w14:anchorId="3615A737">
          <v:rect id="_x0000_i1025" alt="" style="width:425.2pt;height:.05pt;mso-width-percent:0;mso-height-percent:0;mso-width-percent:0;mso-height-percent:0" o:hralign="center" o:hrstd="t" o:hr="t"/>
        </w:pict>
      </w:r>
    </w:p>
    <w:p w14:paraId="14C2CFFC" w14:textId="77777777" w:rsidR="005B2356" w:rsidRDefault="00842723">
      <w:pPr>
        <w:pStyle w:val="Ttulo3"/>
      </w:pPr>
      <w:bookmarkStart w:id="12" w:name="X7c0a29beb5e2f69a721deed367a2d9b866d1612"/>
      <w:bookmarkEnd w:id="11"/>
      <w:r>
        <w:t xml:space="preserve">Actividad 10 – Identificación de tipos de dirección IPv6 </w:t>
      </w:r>
      <w:r>
        <w:rPr>
          <w:i/>
          <w:iCs/>
        </w:rPr>
        <w:t>(1,00 pts)</w:t>
      </w:r>
    </w:p>
    <w:p w14:paraId="14C2CFFD" w14:textId="77777777" w:rsidR="005B2356" w:rsidRDefault="00842723" w:rsidP="00842723">
      <w:pPr>
        <w:numPr>
          <w:ilvl w:val="0"/>
          <w:numId w:val="31"/>
        </w:numPr>
      </w:pPr>
      <w:r>
        <w:rPr>
          <w:i/>
          <w:iCs/>
        </w:rPr>
        <w:t>(0,25)</w:t>
      </w:r>
      <w:r>
        <w:t xml:space="preserve"> Asocia cada </w:t>
      </w:r>
      <w:r>
        <w:rPr>
          <w:b/>
          <w:bCs/>
        </w:rPr>
        <w:t>tipo de dirección IPv6</w:t>
      </w:r>
      <w:r>
        <w:t xml:space="preserve"> con su </w:t>
      </w:r>
      <w:r>
        <w:rPr>
          <w:b/>
          <w:bCs/>
        </w:rPr>
        <w:t>prefijo o dirección de referencia</w:t>
      </w:r>
      <w:r>
        <w:t>. Escribe la respuesta en forma de tabla:</w:t>
      </w:r>
    </w:p>
    <w:p w14:paraId="14C2CFFE" w14:textId="77777777" w:rsidR="005B2356" w:rsidRDefault="00842723" w:rsidP="00842723">
      <w:pPr>
        <w:numPr>
          <w:ilvl w:val="1"/>
          <w:numId w:val="32"/>
        </w:numPr>
      </w:pPr>
      <w:r>
        <w:t>Loopback</w:t>
      </w:r>
    </w:p>
    <w:p w14:paraId="14C2CFFF" w14:textId="77777777" w:rsidR="005B2356" w:rsidRDefault="00842723" w:rsidP="00842723">
      <w:pPr>
        <w:numPr>
          <w:ilvl w:val="1"/>
          <w:numId w:val="32"/>
        </w:numPr>
      </w:pPr>
      <w:r>
        <w:t>Indefinida</w:t>
      </w:r>
    </w:p>
    <w:p w14:paraId="14C2D000" w14:textId="77777777" w:rsidR="005B2356" w:rsidRDefault="00842723" w:rsidP="00842723">
      <w:pPr>
        <w:numPr>
          <w:ilvl w:val="1"/>
          <w:numId w:val="32"/>
        </w:numPr>
      </w:pPr>
      <w:r>
        <w:t>Link-local</w:t>
      </w:r>
    </w:p>
    <w:p w14:paraId="14C2D001" w14:textId="77777777" w:rsidR="005B2356" w:rsidRDefault="00842723" w:rsidP="00842723">
      <w:pPr>
        <w:numPr>
          <w:ilvl w:val="1"/>
          <w:numId w:val="32"/>
        </w:numPr>
      </w:pPr>
      <w:r>
        <w:t>ULA (privada)</w:t>
      </w:r>
    </w:p>
    <w:p w14:paraId="14C2D002" w14:textId="77777777" w:rsidR="005B2356" w:rsidRDefault="00842723" w:rsidP="00842723">
      <w:pPr>
        <w:numPr>
          <w:ilvl w:val="1"/>
          <w:numId w:val="32"/>
        </w:numPr>
      </w:pPr>
      <w:r>
        <w:t>Global unicast</w:t>
      </w:r>
    </w:p>
    <w:p w14:paraId="14C2D003" w14:textId="77777777" w:rsidR="005B2356" w:rsidRDefault="00842723" w:rsidP="00842723">
      <w:pPr>
        <w:numPr>
          <w:ilvl w:val="0"/>
          <w:numId w:val="31"/>
        </w:numPr>
      </w:pPr>
      <w:r>
        <w:rPr>
          <w:i/>
          <w:iCs/>
        </w:rPr>
        <w:t>(0,50)</w:t>
      </w:r>
      <w:r>
        <w:t xml:space="preserve"> Indica el </w:t>
      </w:r>
      <w:r>
        <w:rPr>
          <w:b/>
          <w:bCs/>
        </w:rPr>
        <w:t>tipo</w:t>
      </w:r>
      <w:r>
        <w:t xml:space="preserve"> (loopback, indefinida, link-local, ULA, global unicast o multicast) al que pertenece cada una de las siguientes direcciones:</w:t>
      </w:r>
    </w:p>
    <w:p w14:paraId="14C2D005" w14:textId="77777777" w:rsidR="005B2356" w:rsidRDefault="00842723" w:rsidP="00842723">
      <w:pPr>
        <w:numPr>
          <w:ilvl w:val="2"/>
          <w:numId w:val="33"/>
        </w:numPr>
      </w:pPr>
      <w:r>
        <w:t>::</w:t>
      </w:r>
    </w:p>
    <w:p w14:paraId="14C2D007" w14:textId="77777777" w:rsidR="005B2356" w:rsidRDefault="00842723" w:rsidP="00842723">
      <w:pPr>
        <w:numPr>
          <w:ilvl w:val="2"/>
          <w:numId w:val="34"/>
        </w:numPr>
      </w:pPr>
      <w:r>
        <w:t>::1</w:t>
      </w:r>
    </w:p>
    <w:p w14:paraId="14C2D009" w14:textId="77777777" w:rsidR="005B2356" w:rsidRDefault="00842723" w:rsidP="00842723">
      <w:pPr>
        <w:numPr>
          <w:ilvl w:val="2"/>
          <w:numId w:val="35"/>
        </w:numPr>
      </w:pPr>
      <w:r>
        <w:t>fe80::abcd</w:t>
      </w:r>
    </w:p>
    <w:p w14:paraId="14C2D00B" w14:textId="77777777" w:rsidR="005B2356" w:rsidRDefault="00842723" w:rsidP="00842723">
      <w:pPr>
        <w:numPr>
          <w:ilvl w:val="2"/>
          <w:numId w:val="36"/>
        </w:numPr>
      </w:pPr>
      <w:r>
        <w:t>fe80::1234:5678</w:t>
      </w:r>
    </w:p>
    <w:p w14:paraId="14C2D00D" w14:textId="77777777" w:rsidR="005B2356" w:rsidRDefault="00842723" w:rsidP="00842723">
      <w:pPr>
        <w:numPr>
          <w:ilvl w:val="2"/>
          <w:numId w:val="37"/>
        </w:numPr>
      </w:pPr>
      <w:r>
        <w:t>fc00:1234::1</w:t>
      </w:r>
    </w:p>
    <w:p w14:paraId="14C2D00F" w14:textId="77777777" w:rsidR="005B2356" w:rsidRDefault="00842723" w:rsidP="00842723">
      <w:pPr>
        <w:numPr>
          <w:ilvl w:val="2"/>
          <w:numId w:val="38"/>
        </w:numPr>
      </w:pPr>
      <w:r>
        <w:t>fd2a::abcd</w:t>
      </w:r>
    </w:p>
    <w:p w14:paraId="14C2D011" w14:textId="77777777" w:rsidR="005B2356" w:rsidRDefault="00842723" w:rsidP="00842723">
      <w:pPr>
        <w:numPr>
          <w:ilvl w:val="2"/>
          <w:numId w:val="39"/>
        </w:numPr>
      </w:pPr>
      <w:r>
        <w:t>2001:db8:1::a</w:t>
      </w:r>
    </w:p>
    <w:p w14:paraId="14C2D013" w14:textId="77777777" w:rsidR="005B2356" w:rsidRDefault="00842723" w:rsidP="00842723">
      <w:pPr>
        <w:numPr>
          <w:ilvl w:val="2"/>
          <w:numId w:val="40"/>
        </w:numPr>
      </w:pPr>
      <w:r>
        <w:t>2606:4700:10::1</w:t>
      </w:r>
    </w:p>
    <w:p w14:paraId="14C2D015" w14:textId="77777777" w:rsidR="005B2356" w:rsidRDefault="00842723" w:rsidP="00842723">
      <w:pPr>
        <w:numPr>
          <w:ilvl w:val="2"/>
          <w:numId w:val="41"/>
        </w:numPr>
      </w:pPr>
      <w:r>
        <w:lastRenderedPageBreak/>
        <w:t>ff02::1</w:t>
      </w:r>
    </w:p>
    <w:p w14:paraId="14C2D017" w14:textId="77777777" w:rsidR="005B2356" w:rsidRDefault="00842723" w:rsidP="00842723">
      <w:pPr>
        <w:numPr>
          <w:ilvl w:val="2"/>
          <w:numId w:val="42"/>
        </w:numPr>
      </w:pPr>
      <w:r>
        <w:t>ff02::2</w:t>
      </w:r>
    </w:p>
    <w:p w14:paraId="14C2D018" w14:textId="77777777" w:rsidR="005B2356" w:rsidRDefault="00842723" w:rsidP="00842723">
      <w:pPr>
        <w:numPr>
          <w:ilvl w:val="0"/>
          <w:numId w:val="31"/>
        </w:numPr>
      </w:pPr>
      <w:r>
        <w:rPr>
          <w:i/>
          <w:iCs/>
        </w:rPr>
        <w:t>(0,25)</w:t>
      </w:r>
      <w:r>
        <w:t xml:space="preserve"> </w:t>
      </w:r>
      <w:r>
        <w:t xml:space="preserve">Para las tres direcciones siguientes, indica su </w:t>
      </w:r>
      <w:r>
        <w:rPr>
          <w:b/>
          <w:bCs/>
        </w:rPr>
        <w:t>tipo</w:t>
      </w:r>
      <w:r>
        <w:t xml:space="preserve"> y describe brevemente un </w:t>
      </w:r>
      <w:r>
        <w:rPr>
          <w:b/>
          <w:bCs/>
        </w:rPr>
        <w:t>uso típico</w:t>
      </w:r>
      <w:r>
        <w:t xml:space="preserve"> (en qué situación aparece o para qué se utiliza):</w:t>
      </w:r>
    </w:p>
    <w:p w14:paraId="14C2D01A" w14:textId="77777777" w:rsidR="005B2356" w:rsidRDefault="00842723" w:rsidP="00842723">
      <w:pPr>
        <w:numPr>
          <w:ilvl w:val="2"/>
          <w:numId w:val="43"/>
        </w:numPr>
      </w:pPr>
      <w:r>
        <w:t>::1</w:t>
      </w:r>
    </w:p>
    <w:p w14:paraId="14C2D01C" w14:textId="77777777" w:rsidR="005B2356" w:rsidRDefault="00842723" w:rsidP="00842723">
      <w:pPr>
        <w:numPr>
          <w:ilvl w:val="2"/>
          <w:numId w:val="44"/>
        </w:numPr>
      </w:pPr>
      <w:r>
        <w:t>fdab:1234::1</w:t>
      </w:r>
    </w:p>
    <w:p w14:paraId="14C2D01E" w14:textId="77777777" w:rsidR="005B2356" w:rsidRDefault="00842723" w:rsidP="00842723">
      <w:pPr>
        <w:numPr>
          <w:ilvl w:val="2"/>
          <w:numId w:val="45"/>
        </w:numPr>
      </w:pPr>
      <w:r>
        <w:t>ff02::2</w:t>
      </w:r>
      <w:bookmarkEnd w:id="0"/>
      <w:bookmarkEnd w:id="7"/>
      <w:bookmarkEnd w:id="12"/>
    </w:p>
    <w:sectPr w:rsidR="005B2356" w:rsidSect="000452E8">
      <w:headerReference w:type="default" r:id="rId7"/>
      <w:footerReference w:type="even" r:id="rId8"/>
      <w:footerReference w:type="default" r:id="rId9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58D2" w14:textId="77777777" w:rsidR="00842723" w:rsidRDefault="00842723">
      <w:pPr>
        <w:spacing w:after="0" w:line="240" w:lineRule="auto"/>
      </w:pPr>
      <w:r>
        <w:separator/>
      </w:r>
    </w:p>
  </w:endnote>
  <w:endnote w:type="continuationSeparator" w:id="0">
    <w:p w14:paraId="234A52FF" w14:textId="77777777" w:rsidR="00842723" w:rsidRDefault="0084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4C2D091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4C2D092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4C2D093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14C2D094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0F8C" w14:textId="77777777" w:rsidR="00842723" w:rsidRDefault="00842723">
      <w:pPr>
        <w:spacing w:after="0" w:line="240" w:lineRule="auto"/>
      </w:pPr>
      <w:r>
        <w:separator/>
      </w:r>
    </w:p>
  </w:footnote>
  <w:footnote w:type="continuationSeparator" w:id="0">
    <w:p w14:paraId="0EBCEF21" w14:textId="77777777" w:rsidR="00842723" w:rsidRDefault="0084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D089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14C2D08F" w14:textId="77777777" w:rsidTr="003D5408">
      <w:tc>
        <w:tcPr>
          <w:tcW w:w="1346" w:type="dxa"/>
        </w:tcPr>
        <w:p w14:paraId="14C2D08A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4C2D095" wp14:editId="14C2D096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4C2D08B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14C2D08C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14C2D08D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14C2D08E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4C2D097" wp14:editId="14C2D098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4C2D090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521"/>
    <w:multiLevelType w:val="multilevel"/>
    <w:tmpl w:val="5FFA7052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" w15:restartNumberingAfterBreak="0">
    <w:nsid w:val="00A99721"/>
    <w:multiLevelType w:val="multilevel"/>
    <w:tmpl w:val="169CB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0A99722"/>
    <w:multiLevelType w:val="multilevel"/>
    <w:tmpl w:val="6082D368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0A99723"/>
    <w:multiLevelType w:val="multilevel"/>
    <w:tmpl w:val="AD04EFFA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12" w15:restartNumberingAfterBreak="0">
    <w:nsid w:val="00A99724"/>
    <w:multiLevelType w:val="multilevel"/>
    <w:tmpl w:val="07EE913E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0A99725"/>
    <w:multiLevelType w:val="multilevel"/>
    <w:tmpl w:val="B60A0B2E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00A99726"/>
    <w:multiLevelType w:val="multilevel"/>
    <w:tmpl w:val="85CC594C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15" w15:restartNumberingAfterBreak="0">
    <w:nsid w:val="00A99727"/>
    <w:multiLevelType w:val="multilevel"/>
    <w:tmpl w:val="BBE84A30"/>
    <w:lvl w:ilvl="0">
      <w:start w:val="7"/>
      <w:numFmt w:val="lowerLetter"/>
      <w:lvlText w:val="%1)"/>
      <w:lvlJc w:val="left"/>
      <w:pPr>
        <w:ind w:left="720" w:hanging="360"/>
      </w:pPr>
    </w:lvl>
    <w:lvl w:ilvl="1">
      <w:start w:val="7"/>
      <w:numFmt w:val="lowerLetter"/>
      <w:lvlText w:val="%2)"/>
      <w:lvlJc w:val="left"/>
      <w:pPr>
        <w:ind w:left="1440" w:hanging="360"/>
      </w:pPr>
    </w:lvl>
    <w:lvl w:ilvl="2">
      <w:start w:val="7"/>
      <w:numFmt w:val="lowerLetter"/>
      <w:lvlText w:val="%3)"/>
      <w:lvlJc w:val="left"/>
      <w:pPr>
        <w:ind w:left="2160" w:hanging="360"/>
      </w:pPr>
    </w:lvl>
    <w:lvl w:ilvl="3">
      <w:start w:val="7"/>
      <w:numFmt w:val="lowerLetter"/>
      <w:lvlText w:val="%4)"/>
      <w:lvlJc w:val="left"/>
      <w:pPr>
        <w:ind w:left="2880" w:hanging="360"/>
      </w:pPr>
    </w:lvl>
    <w:lvl w:ilvl="4">
      <w:start w:val="7"/>
      <w:numFmt w:val="lowerLetter"/>
      <w:lvlText w:val="%5)"/>
      <w:lvlJc w:val="left"/>
      <w:pPr>
        <w:ind w:left="3600" w:hanging="360"/>
      </w:pPr>
    </w:lvl>
    <w:lvl w:ilvl="5">
      <w:start w:val="7"/>
      <w:numFmt w:val="lowerLetter"/>
      <w:lvlText w:val="%6)"/>
      <w:lvlJc w:val="left"/>
      <w:pPr>
        <w:ind w:left="4320" w:hanging="360"/>
      </w:pPr>
    </w:lvl>
    <w:lvl w:ilvl="6">
      <w:start w:val="7"/>
      <w:numFmt w:val="lowerLetter"/>
      <w:lvlText w:val="%7)"/>
      <w:lvlJc w:val="left"/>
      <w:pPr>
        <w:ind w:left="5040" w:hanging="360"/>
      </w:pPr>
    </w:lvl>
    <w:lvl w:ilvl="7">
      <w:start w:val="7"/>
      <w:numFmt w:val="lowerLetter"/>
      <w:lvlText w:val="%8)"/>
      <w:lvlJc w:val="left"/>
      <w:pPr>
        <w:ind w:left="5760" w:hanging="360"/>
      </w:pPr>
    </w:lvl>
    <w:lvl w:ilvl="8">
      <w:start w:val="7"/>
      <w:numFmt w:val="lowerLetter"/>
      <w:lvlText w:val="%9)"/>
      <w:lvlJc w:val="left"/>
      <w:pPr>
        <w:ind w:left="6480" w:hanging="360"/>
      </w:pPr>
    </w:lvl>
  </w:abstractNum>
  <w:abstractNum w:abstractNumId="16" w15:restartNumberingAfterBreak="0">
    <w:nsid w:val="00A99728"/>
    <w:multiLevelType w:val="multilevel"/>
    <w:tmpl w:val="1BB6958C"/>
    <w:lvl w:ilvl="0">
      <w:start w:val="8"/>
      <w:numFmt w:val="lowerLetter"/>
      <w:lvlText w:val="%1)"/>
      <w:lvlJc w:val="left"/>
      <w:pPr>
        <w:ind w:left="720" w:hanging="360"/>
      </w:pPr>
    </w:lvl>
    <w:lvl w:ilvl="1">
      <w:start w:val="8"/>
      <w:numFmt w:val="lowerLetter"/>
      <w:lvlText w:val="%2)"/>
      <w:lvlJc w:val="left"/>
      <w:pPr>
        <w:ind w:left="1440" w:hanging="360"/>
      </w:pPr>
    </w:lvl>
    <w:lvl w:ilvl="2">
      <w:start w:val="8"/>
      <w:numFmt w:val="lowerLetter"/>
      <w:lvlText w:val="%3)"/>
      <w:lvlJc w:val="left"/>
      <w:pPr>
        <w:ind w:left="2160" w:hanging="360"/>
      </w:pPr>
    </w:lvl>
    <w:lvl w:ilvl="3">
      <w:start w:val="8"/>
      <w:numFmt w:val="lowerLetter"/>
      <w:lvlText w:val="%4)"/>
      <w:lvlJc w:val="left"/>
      <w:pPr>
        <w:ind w:left="2880" w:hanging="360"/>
      </w:pPr>
    </w:lvl>
    <w:lvl w:ilvl="4">
      <w:start w:val="8"/>
      <w:numFmt w:val="lowerLetter"/>
      <w:lvlText w:val="%5)"/>
      <w:lvlJc w:val="left"/>
      <w:pPr>
        <w:ind w:left="3600" w:hanging="360"/>
      </w:pPr>
    </w:lvl>
    <w:lvl w:ilvl="5">
      <w:start w:val="8"/>
      <w:numFmt w:val="lowerLetter"/>
      <w:lvlText w:val="%6)"/>
      <w:lvlJc w:val="left"/>
      <w:pPr>
        <w:ind w:left="4320" w:hanging="360"/>
      </w:pPr>
    </w:lvl>
    <w:lvl w:ilvl="6">
      <w:start w:val="8"/>
      <w:numFmt w:val="lowerLetter"/>
      <w:lvlText w:val="%7)"/>
      <w:lvlJc w:val="left"/>
      <w:pPr>
        <w:ind w:left="5040" w:hanging="360"/>
      </w:pPr>
    </w:lvl>
    <w:lvl w:ilvl="7">
      <w:start w:val="8"/>
      <w:numFmt w:val="lowerLetter"/>
      <w:lvlText w:val="%8)"/>
      <w:lvlJc w:val="left"/>
      <w:pPr>
        <w:ind w:left="5760" w:hanging="360"/>
      </w:pPr>
    </w:lvl>
    <w:lvl w:ilvl="8">
      <w:start w:val="8"/>
      <w:numFmt w:val="lowerLetter"/>
      <w:lvlText w:val="%9)"/>
      <w:lvlJc w:val="left"/>
      <w:pPr>
        <w:ind w:left="6480" w:hanging="360"/>
      </w:pPr>
    </w:lvl>
  </w:abstractNum>
  <w:abstractNum w:abstractNumId="17" w15:restartNumberingAfterBreak="0">
    <w:nsid w:val="0A997210"/>
    <w:multiLevelType w:val="multilevel"/>
    <w:tmpl w:val="8C94741E"/>
    <w:lvl w:ilvl="0">
      <w:start w:val="10"/>
      <w:numFmt w:val="lowerLetter"/>
      <w:lvlText w:val="%1)"/>
      <w:lvlJc w:val="left"/>
      <w:pPr>
        <w:ind w:left="720" w:hanging="360"/>
      </w:pPr>
    </w:lvl>
    <w:lvl w:ilvl="1">
      <w:start w:val="10"/>
      <w:numFmt w:val="lowerLetter"/>
      <w:lvlText w:val="%2)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160" w:hanging="360"/>
      </w:pPr>
    </w:lvl>
    <w:lvl w:ilvl="3">
      <w:start w:val="10"/>
      <w:numFmt w:val="lowerLetter"/>
      <w:lvlText w:val="%4)"/>
      <w:lvlJc w:val="left"/>
      <w:pPr>
        <w:ind w:left="2880" w:hanging="360"/>
      </w:pPr>
    </w:lvl>
    <w:lvl w:ilvl="4">
      <w:start w:val="10"/>
      <w:numFmt w:val="lowerLetter"/>
      <w:lvlText w:val="%5)"/>
      <w:lvlJc w:val="left"/>
      <w:pPr>
        <w:ind w:left="3600" w:hanging="360"/>
      </w:pPr>
    </w:lvl>
    <w:lvl w:ilvl="5">
      <w:start w:val="10"/>
      <w:numFmt w:val="lowerLetter"/>
      <w:lvlText w:val="%6)"/>
      <w:lvlJc w:val="left"/>
      <w:pPr>
        <w:ind w:left="4320" w:hanging="360"/>
      </w:pPr>
    </w:lvl>
    <w:lvl w:ilvl="6">
      <w:start w:val="10"/>
      <w:numFmt w:val="lowerLetter"/>
      <w:lvlText w:val="%7)"/>
      <w:lvlJc w:val="left"/>
      <w:pPr>
        <w:ind w:left="5040" w:hanging="360"/>
      </w:pPr>
    </w:lvl>
    <w:lvl w:ilvl="7">
      <w:start w:val="10"/>
      <w:numFmt w:val="lowerLetter"/>
      <w:lvlText w:val="%8)"/>
      <w:lvlJc w:val="left"/>
      <w:pPr>
        <w:ind w:left="5760" w:hanging="360"/>
      </w:pPr>
    </w:lvl>
    <w:lvl w:ilvl="8">
      <w:start w:val="10"/>
      <w:numFmt w:val="lowerLetter"/>
      <w:lvlText w:val="%9)"/>
      <w:lvlJc w:val="left"/>
      <w:pPr>
        <w:ind w:left="6480" w:hanging="360"/>
      </w:pPr>
    </w:lvl>
  </w:abstractNum>
  <w:abstractNum w:abstractNumId="18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444375">
    <w:abstractNumId w:val="5"/>
  </w:num>
  <w:num w:numId="2" w16cid:durableId="686635790">
    <w:abstractNumId w:val="3"/>
  </w:num>
  <w:num w:numId="3" w16cid:durableId="1721318452">
    <w:abstractNumId w:val="2"/>
  </w:num>
  <w:num w:numId="4" w16cid:durableId="332993356">
    <w:abstractNumId w:val="4"/>
  </w:num>
  <w:num w:numId="5" w16cid:durableId="1607614217">
    <w:abstractNumId w:val="1"/>
  </w:num>
  <w:num w:numId="6" w16cid:durableId="2090540039">
    <w:abstractNumId w:val="0"/>
  </w:num>
  <w:num w:numId="7" w16cid:durableId="822044772">
    <w:abstractNumId w:val="18"/>
  </w:num>
  <w:num w:numId="8" w16cid:durableId="1193349547">
    <w:abstractNumId w:val="6"/>
  </w:num>
  <w:num w:numId="9" w16cid:durableId="491614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23533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2359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583912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34870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46553111">
    <w:abstractNumId w:val="6"/>
  </w:num>
  <w:num w:numId="15" w16cid:durableId="6287823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17074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817571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08094042">
    <w:abstractNumId w:val="6"/>
  </w:num>
  <w:num w:numId="19" w16cid:durableId="12437611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569770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6598153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84902552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896547164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1770807924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" w16cid:durableId="17623316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151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2056854502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 w16cid:durableId="19212085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159912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0" w16cid:durableId="677316275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 w16cid:durableId="18042254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28639590">
    <w:abstractNumId w:val="6"/>
  </w:num>
  <w:num w:numId="33" w16cid:durableId="17002782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55331466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 w16cid:durableId="1081369900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1812597051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7" w16cid:durableId="809713579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8" w16cid:durableId="845167338">
    <w:abstractNumId w:val="1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9" w16cid:durableId="185141303">
    <w:abstractNumId w:val="1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0" w16cid:durableId="451284413">
    <w:abstractNumId w:val="1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 w16cid:durableId="11092753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7086803">
    <w:abstractNumId w:val="1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3" w16cid:durableId="7665414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04297088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5" w16cid:durableId="1272980730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E8"/>
    <w:rsid w:val="0006063C"/>
    <w:rsid w:val="000617E1"/>
    <w:rsid w:val="000B3A71"/>
    <w:rsid w:val="000C2001"/>
    <w:rsid w:val="0015074B"/>
    <w:rsid w:val="00155B34"/>
    <w:rsid w:val="00180A3B"/>
    <w:rsid w:val="00195629"/>
    <w:rsid w:val="001A499C"/>
    <w:rsid w:val="001B565A"/>
    <w:rsid w:val="001B682B"/>
    <w:rsid w:val="001C4593"/>
    <w:rsid w:val="001E5110"/>
    <w:rsid w:val="001F0784"/>
    <w:rsid w:val="001F3666"/>
    <w:rsid w:val="00226EE2"/>
    <w:rsid w:val="00253108"/>
    <w:rsid w:val="00273FC9"/>
    <w:rsid w:val="0029639D"/>
    <w:rsid w:val="002C27AE"/>
    <w:rsid w:val="002C6BEE"/>
    <w:rsid w:val="002D3A0B"/>
    <w:rsid w:val="002D487E"/>
    <w:rsid w:val="002F49F6"/>
    <w:rsid w:val="00320143"/>
    <w:rsid w:val="00326F90"/>
    <w:rsid w:val="00382219"/>
    <w:rsid w:val="003A2A4E"/>
    <w:rsid w:val="003D5408"/>
    <w:rsid w:val="0040305D"/>
    <w:rsid w:val="00456912"/>
    <w:rsid w:val="004865E6"/>
    <w:rsid w:val="004B63BA"/>
    <w:rsid w:val="004D3B5A"/>
    <w:rsid w:val="0051073F"/>
    <w:rsid w:val="00533BDB"/>
    <w:rsid w:val="00576209"/>
    <w:rsid w:val="005A2DB9"/>
    <w:rsid w:val="005B2356"/>
    <w:rsid w:val="005D39ED"/>
    <w:rsid w:val="005E626E"/>
    <w:rsid w:val="00600C33"/>
    <w:rsid w:val="00601145"/>
    <w:rsid w:val="0061368F"/>
    <w:rsid w:val="00643365"/>
    <w:rsid w:val="00666DC6"/>
    <w:rsid w:val="00684D70"/>
    <w:rsid w:val="00695E30"/>
    <w:rsid w:val="006D0B1D"/>
    <w:rsid w:val="006E7DAB"/>
    <w:rsid w:val="007137B8"/>
    <w:rsid w:val="00717343"/>
    <w:rsid w:val="00735E9F"/>
    <w:rsid w:val="007A6AE9"/>
    <w:rsid w:val="007C5D1D"/>
    <w:rsid w:val="007D37C0"/>
    <w:rsid w:val="007F470A"/>
    <w:rsid w:val="007F62D5"/>
    <w:rsid w:val="00842723"/>
    <w:rsid w:val="0085487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14755"/>
    <w:rsid w:val="00A27216"/>
    <w:rsid w:val="00A57D7E"/>
    <w:rsid w:val="00A57E41"/>
    <w:rsid w:val="00A706CB"/>
    <w:rsid w:val="00AA1D8D"/>
    <w:rsid w:val="00AF5D18"/>
    <w:rsid w:val="00B36CB8"/>
    <w:rsid w:val="00B47730"/>
    <w:rsid w:val="00B50483"/>
    <w:rsid w:val="00B54C23"/>
    <w:rsid w:val="00B72F62"/>
    <w:rsid w:val="00BE6A36"/>
    <w:rsid w:val="00C0625B"/>
    <w:rsid w:val="00C17A9B"/>
    <w:rsid w:val="00C32FB2"/>
    <w:rsid w:val="00C538B8"/>
    <w:rsid w:val="00C8059C"/>
    <w:rsid w:val="00C82429"/>
    <w:rsid w:val="00C935E0"/>
    <w:rsid w:val="00C93725"/>
    <w:rsid w:val="00CB00A3"/>
    <w:rsid w:val="00CB0664"/>
    <w:rsid w:val="00CE019D"/>
    <w:rsid w:val="00D10B47"/>
    <w:rsid w:val="00D32F23"/>
    <w:rsid w:val="00D56B7D"/>
    <w:rsid w:val="00E01D16"/>
    <w:rsid w:val="00E047B8"/>
    <w:rsid w:val="00E04CA5"/>
    <w:rsid w:val="00E11A9A"/>
    <w:rsid w:val="00E24DED"/>
    <w:rsid w:val="00E26FAF"/>
    <w:rsid w:val="00E34C9A"/>
    <w:rsid w:val="00E43FEE"/>
    <w:rsid w:val="00E46AC1"/>
    <w:rsid w:val="00E60096"/>
    <w:rsid w:val="00E602BF"/>
    <w:rsid w:val="00E77877"/>
    <w:rsid w:val="00E80793"/>
    <w:rsid w:val="00EB20AD"/>
    <w:rsid w:val="00EC3468"/>
    <w:rsid w:val="00F064FE"/>
    <w:rsid w:val="00F15991"/>
    <w:rsid w:val="00F258CA"/>
    <w:rsid w:val="00F278A2"/>
    <w:rsid w:val="00F913DA"/>
    <w:rsid w:val="00FA3B29"/>
    <w:rsid w:val="00FC693F"/>
    <w:rsid w:val="00FC6C73"/>
    <w:rsid w:val="00FD503F"/>
    <w:rsid w:val="00F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2CF44"/>
  <w15:docId w15:val="{6736910F-2114-7E47-B743-BFDD20CB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1060</Words>
  <Characters>5836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2</cp:revision>
  <dcterms:created xsi:type="dcterms:W3CDTF">2026-05-07T23:09:00Z</dcterms:created>
  <dcterms:modified xsi:type="dcterms:W3CDTF">2026-05-07T23:21:00Z</dcterms:modified>
</cp:coreProperties>
</file>