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52B16" w14:textId="7D3E5F2F" w:rsidR="00083B84" w:rsidRDefault="00E711EF">
      <w:r w:rsidRPr="00E711EF">
        <w:t>Criterio para calificar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64"/>
        <w:gridCol w:w="1758"/>
        <w:gridCol w:w="1762"/>
        <w:gridCol w:w="1787"/>
      </w:tblGrid>
      <w:tr w:rsidR="00E711EF" w14:paraId="19C5802A" w14:textId="77777777" w:rsidTr="00E711EF">
        <w:tc>
          <w:tcPr>
            <w:tcW w:w="1765" w:type="dxa"/>
          </w:tcPr>
          <w:p w14:paraId="223EE296" w14:textId="27065441" w:rsidR="00E711EF" w:rsidRDefault="00E711EF">
            <w:r w:rsidRPr="00E711EF">
              <w:t>Análisis conceptual</w:t>
            </w:r>
          </w:p>
        </w:tc>
        <w:tc>
          <w:tcPr>
            <w:tcW w:w="1765" w:type="dxa"/>
          </w:tcPr>
          <w:p w14:paraId="0E127A21" w14:textId="77777777" w:rsidR="00E711EF" w:rsidRDefault="00E711EF">
            <w:pPr>
              <w:rPr>
                <w:color w:val="3D3D44"/>
                <w:spacing w:val="-2"/>
                <w:position w:val="2"/>
              </w:rPr>
            </w:pPr>
            <w:r>
              <w:rPr>
                <w:color w:val="3D3D44"/>
                <w:w w:val="105"/>
              </w:rPr>
              <w:t>No</w:t>
            </w:r>
            <w:r>
              <w:rPr>
                <w:color w:val="3D3D44"/>
                <w:spacing w:val="-19"/>
                <w:w w:val="105"/>
              </w:rPr>
              <w:t xml:space="preserve"> </w:t>
            </w:r>
            <w:r>
              <w:rPr>
                <w:color w:val="3D3D44"/>
                <w:w w:val="105"/>
              </w:rPr>
              <w:t>diferencia</w:t>
            </w:r>
            <w:r>
              <w:rPr>
                <w:color w:val="3D3D44"/>
                <w:w w:val="105"/>
              </w:rPr>
              <w:t xml:space="preserve"> </w:t>
            </w:r>
            <w:r>
              <w:rPr>
                <w:color w:val="3D3D44"/>
                <w:w w:val="105"/>
              </w:rPr>
              <w:t>adecuadamente los</w:t>
            </w:r>
            <w:r>
              <w:rPr>
                <w:color w:val="3D3D44"/>
                <w:w w:val="105"/>
              </w:rPr>
              <w:t xml:space="preserve"> </w:t>
            </w:r>
            <w:r>
              <w:rPr>
                <w:color w:val="3D3D44"/>
                <w:spacing w:val="-2"/>
                <w:position w:val="2"/>
              </w:rPr>
              <w:t>conceptos</w:t>
            </w:r>
          </w:p>
          <w:p w14:paraId="61876291" w14:textId="5FBEB205" w:rsidR="00E711EF" w:rsidRDefault="00E711EF">
            <w:r>
              <w:rPr>
                <w:b/>
                <w:bCs/>
                <w:i/>
                <w:iCs/>
                <w:color w:val="3B5D3B"/>
                <w:w w:val="105"/>
              </w:rPr>
              <w:t>O</w:t>
            </w:r>
            <w:r>
              <w:rPr>
                <w:b/>
                <w:bCs/>
                <w:i/>
                <w:iCs/>
                <w:color w:val="3B5D3B"/>
                <w:spacing w:val="-15"/>
                <w:w w:val="105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w w:val="105"/>
              </w:rPr>
              <w:t>puntos</w:t>
            </w:r>
          </w:p>
        </w:tc>
        <w:tc>
          <w:tcPr>
            <w:tcW w:w="1766" w:type="dxa"/>
          </w:tcPr>
          <w:p w14:paraId="21DD38DB" w14:textId="76D8AC7D" w:rsidR="00E711EF" w:rsidRDefault="00E711EF">
            <w:r>
              <w:rPr>
                <w:color w:val="3D3D44"/>
                <w:w w:val="105"/>
                <w:position w:val="2"/>
              </w:rPr>
              <w:t>Presenta diferencias</w:t>
            </w:r>
            <w:r>
              <w:rPr>
                <w:color w:val="3D3D44"/>
                <w:w w:val="105"/>
                <w:position w:val="2"/>
              </w:rPr>
              <w:t xml:space="preserve"> </w:t>
            </w:r>
            <w:r>
              <w:rPr>
                <w:color w:val="3D3D44"/>
                <w:w w:val="105"/>
                <w:position w:val="2"/>
              </w:rPr>
              <w:t>parciales o</w:t>
            </w:r>
            <w:r>
              <w:rPr>
                <w:color w:val="3D3D44"/>
                <w:spacing w:val="-5"/>
                <w:w w:val="105"/>
                <w:position w:val="2"/>
              </w:rPr>
              <w:t xml:space="preserve"> </w:t>
            </w:r>
            <w:r>
              <w:rPr>
                <w:color w:val="3D3D44"/>
                <w:w w:val="105"/>
                <w:position w:val="2"/>
              </w:rPr>
              <w:t>ambiguas</w:t>
            </w:r>
            <w:r>
              <w:rPr>
                <w:color w:val="3D3D44"/>
                <w:w w:val="105"/>
                <w:position w:val="2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spacing w:val="-2"/>
              </w:rPr>
              <w:t>0.5puntos</w:t>
            </w:r>
          </w:p>
        </w:tc>
        <w:tc>
          <w:tcPr>
            <w:tcW w:w="1766" w:type="dxa"/>
          </w:tcPr>
          <w:p w14:paraId="13EC72F6" w14:textId="77777777" w:rsidR="00E711EF" w:rsidRDefault="00E711EF">
            <w:pPr>
              <w:rPr>
                <w:color w:val="3D3D44"/>
                <w:spacing w:val="-2"/>
                <w:position w:val="2"/>
              </w:rPr>
            </w:pPr>
            <w:r w:rsidRPr="00E711EF">
              <w:t>Diferencia</w:t>
            </w:r>
            <w:r>
              <w:t xml:space="preserve"> </w:t>
            </w:r>
            <w:r w:rsidRPr="00E711EF">
              <w:t>correctamente los</w:t>
            </w:r>
            <w:r>
              <w:t xml:space="preserve"> </w:t>
            </w:r>
            <w:r>
              <w:rPr>
                <w:color w:val="3D3D44"/>
                <w:spacing w:val="-2"/>
                <w:position w:val="2"/>
              </w:rPr>
              <w:t>conceptos</w:t>
            </w:r>
            <w:r>
              <w:rPr>
                <w:color w:val="3D3D44"/>
                <w:spacing w:val="-2"/>
                <w:position w:val="2"/>
              </w:rPr>
              <w:t xml:space="preserve"> </w:t>
            </w:r>
          </w:p>
          <w:p w14:paraId="3EDAFDC7" w14:textId="770EF57B" w:rsidR="00E711EF" w:rsidRDefault="00E711EF">
            <w:r>
              <w:rPr>
                <w:b/>
                <w:bCs/>
                <w:i/>
                <w:iCs/>
                <w:color w:val="3B5D3B"/>
                <w:w w:val="105"/>
              </w:rPr>
              <w:t>1 puntos</w:t>
            </w:r>
          </w:p>
        </w:tc>
        <w:tc>
          <w:tcPr>
            <w:tcW w:w="1766" w:type="dxa"/>
          </w:tcPr>
          <w:p w14:paraId="1ECC071F" w14:textId="77777777" w:rsidR="00E711EF" w:rsidRPr="00E711EF" w:rsidRDefault="00E711EF" w:rsidP="00E711EF">
            <w:pPr>
              <w:rPr>
                <w:color w:val="3D3D44"/>
                <w:position w:val="2"/>
              </w:rPr>
            </w:pPr>
            <w:r>
              <w:rPr>
                <w:color w:val="3D3D44"/>
                <w:w w:val="105"/>
                <w:position w:val="2"/>
              </w:rPr>
              <w:t>Diferencia y just</w:t>
            </w:r>
            <w:r>
              <w:rPr>
                <w:color w:val="42576D"/>
                <w:w w:val="105"/>
                <w:position w:val="2"/>
              </w:rPr>
              <w:t>i</w:t>
            </w:r>
            <w:r>
              <w:rPr>
                <w:color w:val="3D3D44"/>
                <w:w w:val="105"/>
                <w:position w:val="2"/>
              </w:rPr>
              <w:t>fica</w:t>
            </w:r>
            <w:r>
              <w:rPr>
                <w:color w:val="3D3D44"/>
                <w:w w:val="105"/>
                <w:position w:val="2"/>
              </w:rPr>
              <w:t xml:space="preserve"> </w:t>
            </w:r>
            <w:r>
              <w:rPr>
                <w:color w:val="3D3D44"/>
                <w:spacing w:val="-2"/>
                <w:w w:val="105"/>
              </w:rPr>
              <w:t>correctamente</w:t>
            </w:r>
            <w:r>
              <w:rPr>
                <w:color w:val="3D3D44"/>
                <w:spacing w:val="-2"/>
                <w:w w:val="105"/>
              </w:rPr>
              <w:t xml:space="preserve"> </w:t>
            </w:r>
            <w:proofErr w:type="spellStart"/>
            <w:r>
              <w:rPr>
                <w:color w:val="3D3D44"/>
                <w:position w:val="2"/>
              </w:rPr>
              <w:t>Wireframe</w:t>
            </w:r>
            <w:proofErr w:type="spellEnd"/>
            <w:r>
              <w:rPr>
                <w:color w:val="3D3D44"/>
                <w:position w:val="2"/>
              </w:rPr>
              <w:t xml:space="preserve">, </w:t>
            </w:r>
            <w:r>
              <w:rPr>
                <w:color w:val="212126"/>
                <w:position w:val="2"/>
              </w:rPr>
              <w:t>M</w:t>
            </w:r>
            <w:r>
              <w:rPr>
                <w:color w:val="3D3D44"/>
                <w:position w:val="2"/>
              </w:rPr>
              <w:t>ockup y</w:t>
            </w:r>
            <w:r>
              <w:rPr>
                <w:color w:val="3D3D44"/>
                <w:position w:val="2"/>
              </w:rPr>
              <w:t xml:space="preserve"> </w:t>
            </w:r>
            <w:r w:rsidRPr="00E711EF">
              <w:rPr>
                <w:color w:val="3D3D44"/>
                <w:position w:val="2"/>
              </w:rPr>
              <w:t>Prototipo con</w:t>
            </w:r>
          </w:p>
          <w:p w14:paraId="72469B6C" w14:textId="1439FA98" w:rsidR="00E711EF" w:rsidRDefault="00E711EF" w:rsidP="00E711EF">
            <w:r w:rsidRPr="00E711EF">
              <w:rPr>
                <w:color w:val="3D3D44"/>
                <w:position w:val="2"/>
              </w:rPr>
              <w:t xml:space="preserve">ejemplos profesionales </w:t>
            </w:r>
            <w:r w:rsidRPr="00E711EF">
              <w:rPr>
                <w:b/>
                <w:bCs/>
                <w:i/>
                <w:iCs/>
                <w:color w:val="3B5D3B"/>
                <w:w w:val="105"/>
              </w:rPr>
              <w:t>1.5puntos</w:t>
            </w:r>
          </w:p>
        </w:tc>
      </w:tr>
      <w:tr w:rsidR="00E711EF" w14:paraId="36B12A8D" w14:textId="77777777" w:rsidTr="00E711EF">
        <w:tc>
          <w:tcPr>
            <w:tcW w:w="1765" w:type="dxa"/>
          </w:tcPr>
          <w:p w14:paraId="48D27D89" w14:textId="0E627B63" w:rsidR="00E711EF" w:rsidRDefault="00EB61F8">
            <w:r w:rsidRPr="00EB61F8">
              <w:t>Contexto UX</w:t>
            </w:r>
          </w:p>
        </w:tc>
        <w:tc>
          <w:tcPr>
            <w:tcW w:w="1765" w:type="dxa"/>
          </w:tcPr>
          <w:p w14:paraId="4055DC7D" w14:textId="77777777" w:rsidR="00EB61F8" w:rsidRDefault="00EB61F8">
            <w:pPr>
              <w:rPr>
                <w:color w:val="3D3D44"/>
                <w:spacing w:val="-2"/>
                <w:position w:val="2"/>
              </w:rPr>
            </w:pPr>
            <w:r>
              <w:rPr>
                <w:color w:val="3D3D44"/>
              </w:rPr>
              <w:t>No define usuarios</w:t>
            </w:r>
            <w:r>
              <w:rPr>
                <w:color w:val="3D3D44"/>
              </w:rPr>
              <w:t xml:space="preserve"> </w:t>
            </w:r>
            <w:r>
              <w:rPr>
                <w:color w:val="3D3D44"/>
                <w:spacing w:val="-2"/>
                <w:position w:val="2"/>
              </w:rPr>
              <w:t>cla</w:t>
            </w:r>
            <w:r>
              <w:rPr>
                <w:color w:val="314D74"/>
                <w:spacing w:val="-2"/>
                <w:position w:val="2"/>
              </w:rPr>
              <w:t>r</w:t>
            </w:r>
            <w:r>
              <w:rPr>
                <w:color w:val="3D3D44"/>
                <w:spacing w:val="-2"/>
                <w:position w:val="2"/>
              </w:rPr>
              <w:t>amente</w:t>
            </w:r>
          </w:p>
          <w:p w14:paraId="4E26C60A" w14:textId="38F871BD" w:rsidR="00E711EF" w:rsidRDefault="00EB61F8">
            <w:r>
              <w:rPr>
                <w:b/>
                <w:bCs/>
                <w:i/>
                <w:iCs/>
                <w:color w:val="3B5D3B"/>
              </w:rPr>
              <w:t>O</w:t>
            </w:r>
            <w:r>
              <w:rPr>
                <w:b/>
                <w:bCs/>
                <w:i/>
                <w:iCs/>
                <w:color w:val="3B5D3B"/>
                <w:spacing w:val="-7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</w:rPr>
              <w:t>puntos</w:t>
            </w:r>
          </w:p>
        </w:tc>
        <w:tc>
          <w:tcPr>
            <w:tcW w:w="1766" w:type="dxa"/>
          </w:tcPr>
          <w:p w14:paraId="4646291E" w14:textId="77777777" w:rsidR="00E711EF" w:rsidRDefault="00EB61F8">
            <w:r w:rsidRPr="00EB61F8">
              <w:t>Contexto superficial</w:t>
            </w:r>
          </w:p>
          <w:p w14:paraId="40883C3C" w14:textId="0CA42F0E" w:rsidR="00EB61F8" w:rsidRDefault="00EB61F8">
            <w:r>
              <w:rPr>
                <w:b/>
                <w:bCs/>
                <w:i/>
                <w:iCs/>
                <w:color w:val="3B5D3B"/>
              </w:rPr>
              <w:t>1 puntos</w:t>
            </w:r>
          </w:p>
        </w:tc>
        <w:tc>
          <w:tcPr>
            <w:tcW w:w="1766" w:type="dxa"/>
          </w:tcPr>
          <w:p w14:paraId="00DC1DA4" w14:textId="77777777" w:rsidR="00E711EF" w:rsidRDefault="00EB61F8">
            <w:pPr>
              <w:rPr>
                <w:color w:val="3D3D44"/>
                <w:spacing w:val="-2"/>
                <w:position w:val="2"/>
              </w:rPr>
            </w:pPr>
            <w:r w:rsidRPr="00EB61F8">
              <w:t>Contexto funcional</w:t>
            </w:r>
            <w:r>
              <w:t xml:space="preserve"> </w:t>
            </w:r>
            <w:r w:rsidRPr="00EB61F8">
              <w:t>con ligera falta de</w:t>
            </w:r>
            <w:r>
              <w:t xml:space="preserve"> </w:t>
            </w:r>
            <w:r>
              <w:rPr>
                <w:color w:val="3D3D44"/>
                <w:spacing w:val="-2"/>
                <w:position w:val="2"/>
              </w:rPr>
              <w:t>p</w:t>
            </w:r>
            <w:r>
              <w:rPr>
                <w:color w:val="212126"/>
                <w:spacing w:val="-2"/>
                <w:position w:val="2"/>
              </w:rPr>
              <w:t>r</w:t>
            </w:r>
            <w:r>
              <w:rPr>
                <w:color w:val="3D3D44"/>
                <w:spacing w:val="-2"/>
                <w:position w:val="2"/>
              </w:rPr>
              <w:t>ofundidad</w:t>
            </w:r>
            <w:r>
              <w:rPr>
                <w:color w:val="3D3D44"/>
                <w:spacing w:val="-2"/>
                <w:position w:val="2"/>
              </w:rPr>
              <w:t xml:space="preserve"> </w:t>
            </w:r>
          </w:p>
          <w:p w14:paraId="457B9207" w14:textId="0F5604CB" w:rsidR="00EB61F8" w:rsidRDefault="00EB61F8">
            <w:r>
              <w:rPr>
                <w:b/>
                <w:bCs/>
                <w:i/>
                <w:iCs/>
                <w:color w:val="3B5D3B"/>
                <w:w w:val="105"/>
              </w:rPr>
              <w:t>1.5</w:t>
            </w:r>
            <w:r>
              <w:rPr>
                <w:b/>
                <w:bCs/>
                <w:i/>
                <w:iCs/>
                <w:color w:val="3B5D3B"/>
                <w:spacing w:val="11"/>
                <w:w w:val="105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spacing w:val="-2"/>
                <w:w w:val="105"/>
              </w:rPr>
              <w:t>puntos</w:t>
            </w:r>
          </w:p>
        </w:tc>
        <w:tc>
          <w:tcPr>
            <w:tcW w:w="1766" w:type="dxa"/>
          </w:tcPr>
          <w:p w14:paraId="1F35D3B0" w14:textId="77777777" w:rsidR="00EB61F8" w:rsidRDefault="00EB61F8">
            <w:pPr>
              <w:rPr>
                <w:color w:val="3D3D44"/>
                <w:spacing w:val="-2"/>
                <w:w w:val="105"/>
                <w:position w:val="2"/>
              </w:rPr>
            </w:pPr>
            <w:r>
              <w:rPr>
                <w:color w:val="3D3D44"/>
                <w:position w:val="2"/>
              </w:rPr>
              <w:t xml:space="preserve">Personas y </w:t>
            </w:r>
            <w:proofErr w:type="spellStart"/>
            <w:r>
              <w:rPr>
                <w:color w:val="3D3D44"/>
                <w:position w:val="2"/>
              </w:rPr>
              <w:t>Stories</w:t>
            </w:r>
            <w:proofErr w:type="spellEnd"/>
            <w:r>
              <w:rPr>
                <w:color w:val="3D3D44"/>
                <w:position w:val="2"/>
              </w:rPr>
              <w:t xml:space="preserve"> </w:t>
            </w:r>
            <w:r>
              <w:rPr>
                <w:color w:val="3D3D44"/>
                <w:position w:val="2"/>
              </w:rPr>
              <w:t>coherentes, completas</w:t>
            </w:r>
            <w:r>
              <w:rPr>
                <w:color w:val="3D3D44"/>
                <w:position w:val="2"/>
              </w:rPr>
              <w:t xml:space="preserve"> </w:t>
            </w:r>
            <w:r>
              <w:rPr>
                <w:color w:val="3D3D44"/>
                <w:position w:val="2"/>
              </w:rPr>
              <w:t>y a</w:t>
            </w:r>
            <w:r>
              <w:rPr>
                <w:color w:val="314D74"/>
                <w:position w:val="2"/>
              </w:rPr>
              <w:t>l</w:t>
            </w:r>
            <w:r>
              <w:rPr>
                <w:color w:val="3D3D44"/>
                <w:position w:val="2"/>
              </w:rPr>
              <w:t>ineadas al</w:t>
            </w:r>
            <w:r>
              <w:rPr>
                <w:color w:val="3D3D44"/>
                <w:position w:val="2"/>
              </w:rPr>
              <w:t xml:space="preserve"> </w:t>
            </w:r>
            <w:r>
              <w:rPr>
                <w:color w:val="3D3D44"/>
                <w:spacing w:val="-2"/>
                <w:w w:val="105"/>
                <w:position w:val="2"/>
              </w:rPr>
              <w:t>problema</w:t>
            </w:r>
          </w:p>
          <w:p w14:paraId="309DF448" w14:textId="6F06BCA9" w:rsidR="00E711EF" w:rsidRDefault="00EB61F8">
            <w:r w:rsidRPr="00EB61F8">
              <w:rPr>
                <w:b/>
                <w:bCs/>
                <w:i/>
                <w:iCs/>
                <w:color w:val="3B5D3B"/>
                <w:w w:val="105"/>
              </w:rPr>
              <w:t>2 puntos</w:t>
            </w:r>
          </w:p>
        </w:tc>
      </w:tr>
      <w:tr w:rsidR="00E711EF" w14:paraId="36424372" w14:textId="77777777" w:rsidTr="00E711EF">
        <w:tc>
          <w:tcPr>
            <w:tcW w:w="1765" w:type="dxa"/>
          </w:tcPr>
          <w:p w14:paraId="45BA2622" w14:textId="7DFB00D9" w:rsidR="00E711EF" w:rsidRDefault="00EB61F8">
            <w:r w:rsidRPr="00EB61F8">
              <w:t>Arquitectura y flujo</w:t>
            </w:r>
          </w:p>
        </w:tc>
        <w:tc>
          <w:tcPr>
            <w:tcW w:w="1765" w:type="dxa"/>
          </w:tcPr>
          <w:p w14:paraId="27CC217A" w14:textId="77777777" w:rsidR="00E711EF" w:rsidRDefault="00EB61F8">
            <w:pPr>
              <w:rPr>
                <w:color w:val="3D3D44"/>
                <w:spacing w:val="-2"/>
                <w:w w:val="105"/>
                <w:position w:val="2"/>
              </w:rPr>
            </w:pPr>
            <w:r>
              <w:rPr>
                <w:color w:val="3D3D44"/>
              </w:rPr>
              <w:t>Navegación confusa o</w:t>
            </w:r>
            <w:r>
              <w:rPr>
                <w:color w:val="3D3D44"/>
              </w:rPr>
              <w:t xml:space="preserve"> </w:t>
            </w:r>
            <w:r>
              <w:rPr>
                <w:color w:val="3D3D44"/>
                <w:spacing w:val="-2"/>
                <w:w w:val="105"/>
                <w:position w:val="2"/>
              </w:rPr>
              <w:t>inexistente</w:t>
            </w:r>
          </w:p>
          <w:p w14:paraId="1155C810" w14:textId="45EE7C5D" w:rsidR="00EB61F8" w:rsidRDefault="00EB61F8">
            <w:r>
              <w:rPr>
                <w:b/>
                <w:bCs/>
                <w:i/>
                <w:iCs/>
                <w:color w:val="3B5D3B"/>
                <w:w w:val="105"/>
              </w:rPr>
              <w:t>O</w:t>
            </w:r>
            <w:r>
              <w:rPr>
                <w:b/>
                <w:bCs/>
                <w:i/>
                <w:iCs/>
                <w:color w:val="3B5D3B"/>
                <w:spacing w:val="-11"/>
                <w:w w:val="105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w w:val="105"/>
              </w:rPr>
              <w:t>puntos</w:t>
            </w:r>
          </w:p>
        </w:tc>
        <w:tc>
          <w:tcPr>
            <w:tcW w:w="1766" w:type="dxa"/>
          </w:tcPr>
          <w:p w14:paraId="14A62F18" w14:textId="77777777" w:rsidR="00E711EF" w:rsidRDefault="00EB61F8">
            <w:pPr>
              <w:rPr>
                <w:color w:val="3D3D44"/>
              </w:rPr>
            </w:pPr>
            <w:r>
              <w:rPr>
                <w:color w:val="1F3454"/>
              </w:rPr>
              <w:t>F</w:t>
            </w:r>
            <w:r>
              <w:rPr>
                <w:color w:val="3D3D44"/>
              </w:rPr>
              <w:t>lujo poco claro</w:t>
            </w:r>
            <w:r>
              <w:rPr>
                <w:color w:val="3D3D44"/>
              </w:rPr>
              <w:t xml:space="preserve"> </w:t>
            </w:r>
          </w:p>
          <w:p w14:paraId="22E8BBE5" w14:textId="46696F87" w:rsidR="00EB61F8" w:rsidRDefault="00EB61F8">
            <w:r>
              <w:rPr>
                <w:b/>
                <w:bCs/>
                <w:i/>
                <w:iCs/>
                <w:color w:val="3B5D3B"/>
                <w:w w:val="105"/>
              </w:rPr>
              <w:t>0.25</w:t>
            </w:r>
            <w:r>
              <w:rPr>
                <w:b/>
                <w:bCs/>
                <w:i/>
                <w:iCs/>
                <w:color w:val="3B5D3B"/>
                <w:spacing w:val="-16"/>
                <w:w w:val="105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w w:val="105"/>
              </w:rPr>
              <w:t>puntos</w:t>
            </w:r>
          </w:p>
        </w:tc>
        <w:tc>
          <w:tcPr>
            <w:tcW w:w="1766" w:type="dxa"/>
          </w:tcPr>
          <w:p w14:paraId="557D0EDD" w14:textId="17A79629" w:rsidR="00E711EF" w:rsidRDefault="00EB61F8">
            <w:r>
              <w:rPr>
                <w:color w:val="3D3D44"/>
              </w:rPr>
              <w:t>Flujo</w:t>
            </w:r>
            <w:r>
              <w:rPr>
                <w:color w:val="3D3D44"/>
                <w:spacing w:val="-7"/>
              </w:rPr>
              <w:t xml:space="preserve"> </w:t>
            </w:r>
            <w:r>
              <w:rPr>
                <w:color w:val="3D3D44"/>
              </w:rPr>
              <w:t>funcional</w:t>
            </w:r>
            <w:r>
              <w:rPr>
                <w:color w:val="3D3D44"/>
                <w:spacing w:val="-16"/>
              </w:rPr>
              <w:t xml:space="preserve"> </w:t>
            </w:r>
            <w:r>
              <w:rPr>
                <w:color w:val="3D3D44"/>
              </w:rPr>
              <w:t>con</w:t>
            </w:r>
            <w:r>
              <w:rPr>
                <w:color w:val="3D3D44"/>
              </w:rPr>
              <w:t xml:space="preserve"> </w:t>
            </w:r>
            <w:r>
              <w:rPr>
                <w:color w:val="3D3D44"/>
                <w:spacing w:val="-2"/>
                <w:w w:val="105"/>
                <w:position w:val="2"/>
              </w:rPr>
              <w:t>pequeñas</w:t>
            </w:r>
            <w:r>
              <w:rPr>
                <w:color w:val="3D3D44"/>
                <w:spacing w:val="-2"/>
                <w:w w:val="105"/>
                <w:position w:val="2"/>
              </w:rPr>
              <w:t xml:space="preserve"> </w:t>
            </w:r>
            <w:r>
              <w:rPr>
                <w:color w:val="3D3D44"/>
                <w:spacing w:val="-2"/>
                <w:w w:val="105"/>
              </w:rPr>
              <w:t>inconsistencias</w:t>
            </w:r>
            <w:r>
              <w:rPr>
                <w:color w:val="3D3D44"/>
                <w:spacing w:val="-2"/>
                <w:w w:val="105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spacing w:val="-2"/>
                <w:w w:val="105"/>
              </w:rPr>
              <w:t>0.5puntos</w:t>
            </w:r>
          </w:p>
        </w:tc>
        <w:tc>
          <w:tcPr>
            <w:tcW w:w="1766" w:type="dxa"/>
          </w:tcPr>
          <w:p w14:paraId="4A99FF03" w14:textId="77777777" w:rsidR="00EB61F8" w:rsidRDefault="00EB61F8">
            <w:pPr>
              <w:rPr>
                <w:color w:val="3D3D44"/>
                <w:spacing w:val="-2"/>
                <w:w w:val="105"/>
              </w:rPr>
            </w:pPr>
            <w:r>
              <w:rPr>
                <w:color w:val="212126"/>
              </w:rPr>
              <w:t>N</w:t>
            </w:r>
            <w:r>
              <w:rPr>
                <w:color w:val="3D3D44"/>
              </w:rPr>
              <w:t>avegación lógica</w:t>
            </w:r>
            <w:r>
              <w:rPr>
                <w:color w:val="3D3D44"/>
                <w:spacing w:val="-2"/>
              </w:rPr>
              <w:t xml:space="preserve"> </w:t>
            </w:r>
            <w:r>
              <w:rPr>
                <w:color w:val="3D3D44"/>
              </w:rPr>
              <w:t>y</w:t>
            </w:r>
            <w:r>
              <w:rPr>
                <w:color w:val="3D3D44"/>
              </w:rPr>
              <w:t xml:space="preserve"> </w:t>
            </w:r>
            <w:r>
              <w:rPr>
                <w:color w:val="3D3D44"/>
                <w:spacing w:val="-2"/>
                <w:w w:val="105"/>
              </w:rPr>
              <w:t>estructurada</w:t>
            </w:r>
            <w:r>
              <w:rPr>
                <w:color w:val="3D3D44"/>
                <w:spacing w:val="-2"/>
                <w:w w:val="105"/>
              </w:rPr>
              <w:t xml:space="preserve"> </w:t>
            </w:r>
          </w:p>
          <w:p w14:paraId="39B029D9" w14:textId="5310E7D0" w:rsidR="00E711EF" w:rsidRDefault="00EB61F8">
            <w:r w:rsidRPr="002A1530">
              <w:rPr>
                <w:b/>
                <w:bCs/>
                <w:i/>
                <w:iCs/>
                <w:color w:val="3B5D3B"/>
                <w:spacing w:val="-2"/>
                <w:w w:val="105"/>
              </w:rPr>
              <w:t>1 puntos</w:t>
            </w:r>
          </w:p>
        </w:tc>
      </w:tr>
      <w:tr w:rsidR="00E711EF" w14:paraId="166523A8" w14:textId="77777777" w:rsidTr="00E711EF">
        <w:tc>
          <w:tcPr>
            <w:tcW w:w="1765" w:type="dxa"/>
          </w:tcPr>
          <w:p w14:paraId="27224F8C" w14:textId="536F6803" w:rsidR="00E711EF" w:rsidRDefault="002A1530">
            <w:r w:rsidRPr="002A1530">
              <w:t xml:space="preserve">Calidad del </w:t>
            </w:r>
            <w:proofErr w:type="spellStart"/>
            <w:r w:rsidRPr="002A1530">
              <w:t>Wireframe</w:t>
            </w:r>
            <w:proofErr w:type="spellEnd"/>
          </w:p>
        </w:tc>
        <w:tc>
          <w:tcPr>
            <w:tcW w:w="1765" w:type="dxa"/>
          </w:tcPr>
          <w:p w14:paraId="3B9841D6" w14:textId="77777777" w:rsidR="00E711EF" w:rsidRDefault="002A1530">
            <w:pPr>
              <w:rPr>
                <w:color w:val="3D3D44"/>
              </w:rPr>
            </w:pPr>
            <w:proofErr w:type="spellStart"/>
            <w:r>
              <w:rPr>
                <w:color w:val="3D3D44"/>
              </w:rPr>
              <w:t>Wireframe</w:t>
            </w:r>
            <w:proofErr w:type="spellEnd"/>
            <w:r>
              <w:rPr>
                <w:color w:val="3D3D44"/>
                <w:spacing w:val="5"/>
              </w:rPr>
              <w:t xml:space="preserve"> </w:t>
            </w:r>
            <w:r>
              <w:rPr>
                <w:color w:val="3D3D44"/>
              </w:rPr>
              <w:t>incomp</w:t>
            </w:r>
            <w:r>
              <w:rPr>
                <w:color w:val="212126"/>
              </w:rPr>
              <w:t>l</w:t>
            </w:r>
            <w:r>
              <w:rPr>
                <w:color w:val="3D3D44"/>
              </w:rPr>
              <w:t>eto</w:t>
            </w:r>
            <w:r>
              <w:rPr>
                <w:color w:val="3D3D44"/>
              </w:rPr>
              <w:t xml:space="preserve"> </w:t>
            </w:r>
          </w:p>
          <w:p w14:paraId="6A526D3F" w14:textId="5B227C24" w:rsidR="002A1530" w:rsidRDefault="002A1530">
            <w:r>
              <w:rPr>
                <w:b/>
                <w:bCs/>
                <w:i/>
                <w:iCs/>
                <w:color w:val="3B5D3B"/>
              </w:rPr>
              <w:t>O</w:t>
            </w:r>
            <w:r>
              <w:rPr>
                <w:b/>
                <w:bCs/>
                <w:i/>
                <w:iCs/>
                <w:color w:val="3B5D3B"/>
                <w:spacing w:val="-17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spacing w:val="-2"/>
              </w:rPr>
              <w:t>puntos</w:t>
            </w:r>
          </w:p>
        </w:tc>
        <w:tc>
          <w:tcPr>
            <w:tcW w:w="1766" w:type="dxa"/>
          </w:tcPr>
          <w:p w14:paraId="73EF4248" w14:textId="77777777" w:rsidR="00E711EF" w:rsidRDefault="002A1530">
            <w:pPr>
              <w:rPr>
                <w:color w:val="3D3D44"/>
                <w:spacing w:val="-2"/>
                <w:position w:val="2"/>
              </w:rPr>
            </w:pPr>
            <w:proofErr w:type="spellStart"/>
            <w:r>
              <w:rPr>
                <w:color w:val="3D3D44"/>
              </w:rPr>
              <w:t>Wireframe</w:t>
            </w:r>
            <w:proofErr w:type="spellEnd"/>
            <w:r>
              <w:rPr>
                <w:color w:val="3D3D44"/>
                <w:spacing w:val="27"/>
              </w:rPr>
              <w:t xml:space="preserve"> </w:t>
            </w:r>
            <w:r>
              <w:rPr>
                <w:color w:val="3D3D44"/>
              </w:rPr>
              <w:t>básico</w:t>
            </w:r>
            <w:r>
              <w:rPr>
                <w:color w:val="3D3D44"/>
                <w:spacing w:val="9"/>
              </w:rPr>
              <w:t xml:space="preserve"> </w:t>
            </w:r>
            <w:r>
              <w:rPr>
                <w:color w:val="3D3D44"/>
                <w:spacing w:val="-10"/>
              </w:rPr>
              <w:t>o</w:t>
            </w:r>
            <w:r>
              <w:rPr>
                <w:color w:val="3D3D44"/>
                <w:spacing w:val="-10"/>
              </w:rPr>
              <w:t xml:space="preserve"> </w:t>
            </w:r>
            <w:r>
              <w:rPr>
                <w:color w:val="3D3D44"/>
                <w:position w:val="2"/>
              </w:rPr>
              <w:t>poco</w:t>
            </w:r>
            <w:r>
              <w:rPr>
                <w:color w:val="3D3D44"/>
                <w:spacing w:val="-8"/>
                <w:position w:val="2"/>
              </w:rPr>
              <w:t xml:space="preserve"> </w:t>
            </w:r>
            <w:r>
              <w:rPr>
                <w:color w:val="3D3D44"/>
                <w:spacing w:val="-2"/>
                <w:position w:val="2"/>
              </w:rPr>
              <w:t>estructurado</w:t>
            </w:r>
            <w:r>
              <w:rPr>
                <w:color w:val="3D3D44"/>
                <w:spacing w:val="-2"/>
                <w:position w:val="2"/>
              </w:rPr>
              <w:t xml:space="preserve"> </w:t>
            </w:r>
          </w:p>
          <w:p w14:paraId="7735FD59" w14:textId="3CCECCC0" w:rsidR="002A1530" w:rsidRDefault="002A1530">
            <w:r w:rsidRPr="002A1530">
              <w:rPr>
                <w:b/>
                <w:bCs/>
                <w:i/>
                <w:iCs/>
                <w:color w:val="3B5D3B"/>
              </w:rPr>
              <w:t>1 puntos</w:t>
            </w:r>
          </w:p>
        </w:tc>
        <w:tc>
          <w:tcPr>
            <w:tcW w:w="1766" w:type="dxa"/>
          </w:tcPr>
          <w:p w14:paraId="6A718654" w14:textId="77777777" w:rsidR="00E711EF" w:rsidRDefault="002A1530">
            <w:pPr>
              <w:rPr>
                <w:color w:val="3D3D44"/>
                <w:spacing w:val="-2"/>
                <w:position w:val="2"/>
              </w:rPr>
            </w:pPr>
            <w:proofErr w:type="spellStart"/>
            <w:r w:rsidRPr="002A1530">
              <w:t>Wireframe</w:t>
            </w:r>
            <w:proofErr w:type="spellEnd"/>
            <w:r w:rsidRPr="002A1530">
              <w:t xml:space="preserve"> funcional y</w:t>
            </w:r>
            <w:r>
              <w:t xml:space="preserve"> </w:t>
            </w:r>
            <w:r>
              <w:rPr>
                <w:color w:val="3D3D44"/>
                <w:spacing w:val="-2"/>
                <w:position w:val="2"/>
              </w:rPr>
              <w:t>comprensible</w:t>
            </w:r>
            <w:r>
              <w:rPr>
                <w:color w:val="3D3D44"/>
                <w:spacing w:val="-2"/>
                <w:position w:val="2"/>
              </w:rPr>
              <w:t xml:space="preserve"> </w:t>
            </w:r>
          </w:p>
          <w:p w14:paraId="6D453C03" w14:textId="203B307D" w:rsidR="002A1530" w:rsidRDefault="002A1530">
            <w:r w:rsidRPr="002A1530">
              <w:rPr>
                <w:b/>
                <w:bCs/>
                <w:i/>
                <w:iCs/>
                <w:color w:val="3B5D3B"/>
              </w:rPr>
              <w:t>2 puntos</w:t>
            </w:r>
          </w:p>
        </w:tc>
        <w:tc>
          <w:tcPr>
            <w:tcW w:w="1766" w:type="dxa"/>
          </w:tcPr>
          <w:p w14:paraId="43999525" w14:textId="77777777" w:rsidR="00E711EF" w:rsidRDefault="002A1530">
            <w:pPr>
              <w:rPr>
                <w:color w:val="3D3D44"/>
                <w:spacing w:val="-5"/>
                <w:position w:val="2"/>
              </w:rPr>
            </w:pPr>
            <w:r>
              <w:rPr>
                <w:color w:val="3D3D44"/>
              </w:rPr>
              <w:t>Excelente</w:t>
            </w:r>
            <w:r>
              <w:rPr>
                <w:color w:val="3D3D44"/>
                <w:spacing w:val="34"/>
              </w:rPr>
              <w:t xml:space="preserve"> </w:t>
            </w:r>
            <w:r>
              <w:rPr>
                <w:color w:val="3D3D44"/>
                <w:spacing w:val="-2"/>
              </w:rPr>
              <w:t>jerarquía</w:t>
            </w:r>
            <w:r>
              <w:rPr>
                <w:color w:val="3D3D44"/>
                <w:spacing w:val="-2"/>
              </w:rPr>
              <w:t xml:space="preserve"> </w:t>
            </w:r>
            <w:r>
              <w:rPr>
                <w:color w:val="3D3D44"/>
                <w:position w:val="2"/>
              </w:rPr>
              <w:t>visual</w:t>
            </w:r>
            <w:r>
              <w:rPr>
                <w:color w:val="3D3D44"/>
                <w:spacing w:val="-25"/>
                <w:position w:val="2"/>
              </w:rPr>
              <w:t xml:space="preserve"> </w:t>
            </w:r>
            <w:r>
              <w:rPr>
                <w:color w:val="3D3D44"/>
                <w:position w:val="2"/>
              </w:rPr>
              <w:t>y</w:t>
            </w:r>
            <w:r>
              <w:rPr>
                <w:color w:val="3D3D44"/>
                <w:spacing w:val="31"/>
                <w:position w:val="2"/>
              </w:rPr>
              <w:t xml:space="preserve"> </w:t>
            </w:r>
            <w:r>
              <w:rPr>
                <w:color w:val="3D3D44"/>
                <w:position w:val="2"/>
              </w:rPr>
              <w:t>enfoque</w:t>
            </w:r>
            <w:r>
              <w:rPr>
                <w:color w:val="3D3D44"/>
                <w:spacing w:val="39"/>
                <w:position w:val="2"/>
              </w:rPr>
              <w:t xml:space="preserve"> </w:t>
            </w:r>
            <w:r>
              <w:rPr>
                <w:color w:val="3D3D44"/>
                <w:spacing w:val="-5"/>
                <w:position w:val="2"/>
              </w:rPr>
              <w:t>UX</w:t>
            </w:r>
            <w:r>
              <w:rPr>
                <w:color w:val="3D3D44"/>
                <w:spacing w:val="-5"/>
                <w:position w:val="2"/>
              </w:rPr>
              <w:t xml:space="preserve"> </w:t>
            </w:r>
          </w:p>
          <w:p w14:paraId="141C2286" w14:textId="7962747E" w:rsidR="002A1530" w:rsidRDefault="002A1530">
            <w:r w:rsidRPr="002A1530">
              <w:rPr>
                <w:b/>
                <w:bCs/>
                <w:i/>
                <w:iCs/>
                <w:color w:val="3B5D3B"/>
              </w:rPr>
              <w:t>2.5puntos</w:t>
            </w:r>
          </w:p>
        </w:tc>
      </w:tr>
      <w:tr w:rsidR="002A1530" w14:paraId="7C6328B5" w14:textId="77777777" w:rsidTr="00E711EF">
        <w:tc>
          <w:tcPr>
            <w:tcW w:w="1765" w:type="dxa"/>
          </w:tcPr>
          <w:p w14:paraId="06F9A1D7" w14:textId="0A739DA4" w:rsidR="002A1530" w:rsidRPr="002A1530" w:rsidRDefault="002A1530">
            <w:r w:rsidRPr="002A1530">
              <w:t>Anotaciones UX</w:t>
            </w:r>
          </w:p>
        </w:tc>
        <w:tc>
          <w:tcPr>
            <w:tcW w:w="1765" w:type="dxa"/>
          </w:tcPr>
          <w:p w14:paraId="362EEBA6" w14:textId="77777777" w:rsidR="002A1530" w:rsidRDefault="002A1530">
            <w:pPr>
              <w:rPr>
                <w:color w:val="3D3D44"/>
                <w:spacing w:val="-2"/>
              </w:rPr>
            </w:pPr>
            <w:r>
              <w:rPr>
                <w:color w:val="3D3D44"/>
              </w:rPr>
              <w:t>Sin</w:t>
            </w:r>
            <w:r>
              <w:rPr>
                <w:color w:val="3D3D44"/>
                <w:spacing w:val="4"/>
              </w:rPr>
              <w:t xml:space="preserve"> </w:t>
            </w:r>
            <w:r>
              <w:rPr>
                <w:color w:val="3D3D44"/>
                <w:spacing w:val="-2"/>
              </w:rPr>
              <w:t>anotaciones</w:t>
            </w:r>
          </w:p>
          <w:p w14:paraId="31C25AA5" w14:textId="57736B06" w:rsidR="002A1530" w:rsidRDefault="002A1530">
            <w:pPr>
              <w:rPr>
                <w:color w:val="3D3D44"/>
              </w:rPr>
            </w:pPr>
            <w:r>
              <w:rPr>
                <w:b/>
                <w:bCs/>
                <w:i/>
                <w:iCs/>
                <w:color w:val="3B5D3B"/>
              </w:rPr>
              <w:t>O</w:t>
            </w:r>
            <w:r>
              <w:rPr>
                <w:b/>
                <w:bCs/>
                <w:i/>
                <w:iCs/>
                <w:color w:val="3B5D3B"/>
                <w:spacing w:val="-17"/>
              </w:rPr>
              <w:t xml:space="preserve"> </w:t>
            </w:r>
            <w:r>
              <w:rPr>
                <w:b/>
                <w:bCs/>
                <w:i/>
                <w:iCs/>
                <w:color w:val="3B5D3B"/>
                <w:spacing w:val="-2"/>
              </w:rPr>
              <w:t>puntos</w:t>
            </w:r>
          </w:p>
        </w:tc>
        <w:tc>
          <w:tcPr>
            <w:tcW w:w="1766" w:type="dxa"/>
          </w:tcPr>
          <w:p w14:paraId="02EE1DC8" w14:textId="77777777" w:rsidR="002A1530" w:rsidRDefault="002A1530" w:rsidP="002A1530">
            <w:pPr>
              <w:rPr>
                <w:color w:val="3D3D44"/>
              </w:rPr>
            </w:pPr>
            <w:r w:rsidRPr="002A1530">
              <w:rPr>
                <w:color w:val="3D3D44"/>
              </w:rPr>
              <w:t>Anotaciones ambiguas</w:t>
            </w:r>
          </w:p>
          <w:p w14:paraId="081C45DC" w14:textId="03F93DAE" w:rsidR="002A1530" w:rsidRDefault="002A1530" w:rsidP="002A1530">
            <w:pPr>
              <w:rPr>
                <w:color w:val="3D3D44"/>
              </w:rPr>
            </w:pPr>
            <w:r>
              <w:rPr>
                <w:b/>
                <w:bCs/>
                <w:i/>
                <w:iCs/>
                <w:color w:val="3B5D3B"/>
                <w:spacing w:val="-2"/>
              </w:rPr>
              <w:t>0.5puntos</w:t>
            </w:r>
          </w:p>
        </w:tc>
        <w:tc>
          <w:tcPr>
            <w:tcW w:w="1766" w:type="dxa"/>
          </w:tcPr>
          <w:p w14:paraId="3F0E042F" w14:textId="77777777" w:rsidR="002A1530" w:rsidRDefault="002A1530">
            <w:r w:rsidRPr="002A1530">
              <w:t>Anotaciones</w:t>
            </w:r>
            <w:r>
              <w:t xml:space="preserve"> </w:t>
            </w:r>
            <w:r w:rsidRPr="002A1530">
              <w:t>funcionales básicas</w:t>
            </w:r>
            <w:r>
              <w:t xml:space="preserve"> </w:t>
            </w:r>
          </w:p>
          <w:p w14:paraId="3FB0BB33" w14:textId="6E4754C1" w:rsidR="002A1530" w:rsidRPr="002A1530" w:rsidRDefault="002A1530">
            <w:r w:rsidRPr="002A1530">
              <w:rPr>
                <w:b/>
                <w:bCs/>
                <w:i/>
                <w:iCs/>
                <w:color w:val="3B5D3B"/>
                <w:spacing w:val="-2"/>
              </w:rPr>
              <w:t>1 puntos</w:t>
            </w:r>
          </w:p>
        </w:tc>
        <w:tc>
          <w:tcPr>
            <w:tcW w:w="1766" w:type="dxa"/>
          </w:tcPr>
          <w:p w14:paraId="03EBFB9E" w14:textId="77777777" w:rsidR="002A1530" w:rsidRDefault="002A1530">
            <w:pPr>
              <w:rPr>
                <w:color w:val="3D3D44"/>
                <w:spacing w:val="-2"/>
                <w:w w:val="105"/>
                <w:position w:val="2"/>
              </w:rPr>
            </w:pPr>
            <w:r>
              <w:rPr>
                <w:color w:val="3D3D44"/>
                <w:position w:val="2"/>
              </w:rPr>
              <w:t>Explican</w:t>
            </w:r>
            <w:r>
              <w:rPr>
                <w:color w:val="3D3D44"/>
                <w:spacing w:val="7"/>
                <w:position w:val="2"/>
              </w:rPr>
              <w:t xml:space="preserve"> </w:t>
            </w:r>
            <w:r>
              <w:rPr>
                <w:color w:val="3D3D44"/>
                <w:spacing w:val="-2"/>
                <w:position w:val="2"/>
              </w:rPr>
              <w:t>claramente</w:t>
            </w:r>
            <w:r>
              <w:rPr>
                <w:color w:val="3D3D44"/>
                <w:spacing w:val="-2"/>
                <w:position w:val="2"/>
              </w:rPr>
              <w:t xml:space="preserve"> </w:t>
            </w:r>
            <w:r>
              <w:rPr>
                <w:color w:val="3D3D44"/>
                <w:spacing w:val="2"/>
                <w:position w:val="2"/>
              </w:rPr>
              <w:t>interacción</w:t>
            </w:r>
            <w:r>
              <w:rPr>
                <w:color w:val="3D3D44"/>
                <w:spacing w:val="37"/>
                <w:position w:val="2"/>
              </w:rPr>
              <w:t xml:space="preserve"> </w:t>
            </w:r>
            <w:r>
              <w:rPr>
                <w:color w:val="3D3D44"/>
                <w:spacing w:val="-10"/>
                <w:position w:val="2"/>
              </w:rPr>
              <w:t>y</w:t>
            </w:r>
            <w:r>
              <w:rPr>
                <w:color w:val="3D3D44"/>
                <w:spacing w:val="-10"/>
                <w:position w:val="2"/>
              </w:rPr>
              <w:t xml:space="preserve"> </w:t>
            </w:r>
            <w:r>
              <w:rPr>
                <w:color w:val="3D3D44"/>
                <w:spacing w:val="-2"/>
                <w:w w:val="105"/>
                <w:position w:val="2"/>
              </w:rPr>
              <w:t>comportamiento</w:t>
            </w:r>
            <w:r>
              <w:rPr>
                <w:color w:val="3D3D44"/>
                <w:spacing w:val="-2"/>
                <w:w w:val="105"/>
                <w:position w:val="2"/>
              </w:rPr>
              <w:t xml:space="preserve"> </w:t>
            </w:r>
          </w:p>
          <w:p w14:paraId="7A0A68CB" w14:textId="3C04AB7A" w:rsidR="002A1530" w:rsidRDefault="002A1530">
            <w:pPr>
              <w:rPr>
                <w:color w:val="3D3D44"/>
              </w:rPr>
            </w:pPr>
            <w:r w:rsidRPr="002A1530">
              <w:rPr>
                <w:b/>
                <w:bCs/>
                <w:i/>
                <w:iCs/>
                <w:color w:val="3B5D3B"/>
                <w:spacing w:val="-2"/>
              </w:rPr>
              <w:t>1.5 puntos</w:t>
            </w:r>
          </w:p>
        </w:tc>
      </w:tr>
      <w:tr w:rsidR="002A1530" w14:paraId="64193C50" w14:textId="77777777" w:rsidTr="00E711EF">
        <w:tc>
          <w:tcPr>
            <w:tcW w:w="1765" w:type="dxa"/>
          </w:tcPr>
          <w:p w14:paraId="7C4CCA41" w14:textId="374649BB" w:rsidR="002A1530" w:rsidRPr="002A1530" w:rsidRDefault="00D45251">
            <w:r w:rsidRPr="00D45251">
              <w:t>Uso crítico de IA</w:t>
            </w:r>
          </w:p>
        </w:tc>
        <w:tc>
          <w:tcPr>
            <w:tcW w:w="1765" w:type="dxa"/>
          </w:tcPr>
          <w:p w14:paraId="774A08B9" w14:textId="77777777" w:rsidR="002A1530" w:rsidRDefault="00D45251">
            <w:pPr>
              <w:rPr>
                <w:color w:val="3D3D44"/>
              </w:rPr>
            </w:pPr>
            <w:r w:rsidRPr="00D45251">
              <w:rPr>
                <w:color w:val="3D3D44"/>
              </w:rPr>
              <w:t>No integra IA</w:t>
            </w:r>
          </w:p>
          <w:p w14:paraId="28F81FF8" w14:textId="6E3D9904" w:rsidR="00D45251" w:rsidRDefault="00D45251">
            <w:pPr>
              <w:rPr>
                <w:color w:val="3D3D44"/>
              </w:rPr>
            </w:pPr>
            <w:r w:rsidRPr="00D45251">
              <w:rPr>
                <w:b/>
                <w:bCs/>
                <w:i/>
                <w:iCs/>
                <w:color w:val="3B5D3B"/>
                <w:spacing w:val="-11"/>
                <w:w w:val="105"/>
              </w:rPr>
              <w:t>O puntos</w:t>
            </w:r>
          </w:p>
        </w:tc>
        <w:tc>
          <w:tcPr>
            <w:tcW w:w="1766" w:type="dxa"/>
          </w:tcPr>
          <w:p w14:paraId="5BED2DB1" w14:textId="77777777" w:rsidR="002A1530" w:rsidRDefault="00D45251">
            <w:pPr>
              <w:rPr>
                <w:color w:val="3D3D44"/>
                <w:spacing w:val="-2"/>
                <w:sz w:val="25"/>
                <w:szCs w:val="25"/>
              </w:rPr>
            </w:pPr>
            <w:r>
              <w:rPr>
                <w:color w:val="3D3D44"/>
                <w:spacing w:val="-2"/>
                <w:sz w:val="25"/>
                <w:szCs w:val="25"/>
              </w:rPr>
              <w:t>Uso</w:t>
            </w:r>
            <w:r>
              <w:rPr>
                <w:color w:val="3D3D44"/>
                <w:spacing w:val="-12"/>
                <w:sz w:val="25"/>
                <w:szCs w:val="25"/>
              </w:rPr>
              <w:t xml:space="preserve"> </w:t>
            </w:r>
            <w:r>
              <w:rPr>
                <w:color w:val="334B69"/>
                <w:spacing w:val="-2"/>
                <w:sz w:val="25"/>
                <w:szCs w:val="25"/>
              </w:rPr>
              <w:t>l</w:t>
            </w:r>
            <w:r>
              <w:rPr>
                <w:color w:val="3D3D44"/>
                <w:spacing w:val="-2"/>
                <w:sz w:val="25"/>
                <w:szCs w:val="25"/>
              </w:rPr>
              <w:t>imitado</w:t>
            </w:r>
          </w:p>
          <w:p w14:paraId="51EF3D57" w14:textId="34FEC32F" w:rsidR="00D45251" w:rsidRDefault="00D45251">
            <w:pPr>
              <w:rPr>
                <w:color w:val="3D3D44"/>
              </w:rPr>
            </w:pPr>
            <w:r w:rsidRPr="007D6812">
              <w:rPr>
                <w:b/>
                <w:bCs/>
                <w:i/>
                <w:iCs/>
                <w:color w:val="3B5D3B"/>
                <w:w w:val="105"/>
              </w:rPr>
              <w:t>0.5puntos</w:t>
            </w:r>
          </w:p>
        </w:tc>
        <w:tc>
          <w:tcPr>
            <w:tcW w:w="1766" w:type="dxa"/>
          </w:tcPr>
          <w:p w14:paraId="51A967CE" w14:textId="77777777" w:rsidR="002A1530" w:rsidRDefault="007D6812">
            <w:r w:rsidRPr="007D6812">
              <w:t>Uso correcto de IA</w:t>
            </w:r>
          </w:p>
          <w:p w14:paraId="6211210C" w14:textId="7E01DB4D" w:rsidR="007D6812" w:rsidRPr="002A1530" w:rsidRDefault="007D6812">
            <w:r w:rsidRPr="007D6812">
              <w:rPr>
                <w:b/>
                <w:bCs/>
                <w:i/>
                <w:iCs/>
                <w:color w:val="3B5D3B"/>
                <w:w w:val="105"/>
              </w:rPr>
              <w:t>0.75 puntos</w:t>
            </w:r>
          </w:p>
        </w:tc>
        <w:tc>
          <w:tcPr>
            <w:tcW w:w="1766" w:type="dxa"/>
          </w:tcPr>
          <w:p w14:paraId="7FF7050A" w14:textId="77777777" w:rsidR="002A1530" w:rsidRDefault="007D6812">
            <w:pPr>
              <w:rPr>
                <w:color w:val="3D3D44"/>
              </w:rPr>
            </w:pPr>
            <w:r w:rsidRPr="007D6812">
              <w:rPr>
                <w:color w:val="3D3D44"/>
              </w:rPr>
              <w:t>Integra IA</w:t>
            </w:r>
            <w:r>
              <w:rPr>
                <w:color w:val="3D3D44"/>
              </w:rPr>
              <w:t xml:space="preserve"> </w:t>
            </w:r>
            <w:r w:rsidRPr="007D6812">
              <w:rPr>
                <w:color w:val="3D3D44"/>
              </w:rPr>
              <w:t>estratégicamente y</w:t>
            </w:r>
            <w:r>
              <w:rPr>
                <w:color w:val="3D3D44"/>
              </w:rPr>
              <w:t xml:space="preserve"> </w:t>
            </w:r>
            <w:r w:rsidRPr="007D6812">
              <w:rPr>
                <w:color w:val="3D3D44"/>
              </w:rPr>
              <w:t>valida resultados</w:t>
            </w:r>
          </w:p>
          <w:p w14:paraId="462DBF85" w14:textId="42895A20" w:rsidR="007D6812" w:rsidRDefault="007D6812">
            <w:pPr>
              <w:rPr>
                <w:color w:val="3D3D44"/>
              </w:rPr>
            </w:pPr>
            <w:r w:rsidRPr="007D6812">
              <w:rPr>
                <w:b/>
                <w:bCs/>
                <w:i/>
                <w:iCs/>
                <w:color w:val="3B5D3B"/>
                <w:w w:val="105"/>
              </w:rPr>
              <w:t>1 puntos</w:t>
            </w:r>
          </w:p>
        </w:tc>
      </w:tr>
      <w:tr w:rsidR="002A1530" w14:paraId="46A285C9" w14:textId="77777777" w:rsidTr="00E711EF">
        <w:tc>
          <w:tcPr>
            <w:tcW w:w="1765" w:type="dxa"/>
          </w:tcPr>
          <w:p w14:paraId="4AB0A286" w14:textId="0470A55B" w:rsidR="002A1530" w:rsidRPr="002A1530" w:rsidRDefault="007D6812">
            <w:r w:rsidRPr="007D6812">
              <w:t>Presentación profesional</w:t>
            </w:r>
          </w:p>
        </w:tc>
        <w:tc>
          <w:tcPr>
            <w:tcW w:w="1765" w:type="dxa"/>
          </w:tcPr>
          <w:p w14:paraId="208CE4D4" w14:textId="77777777" w:rsidR="002A1530" w:rsidRDefault="007D6812">
            <w:pPr>
              <w:rPr>
                <w:color w:val="3D3D44"/>
                <w:spacing w:val="-2"/>
                <w:sz w:val="25"/>
                <w:szCs w:val="25"/>
              </w:rPr>
            </w:pPr>
            <w:r w:rsidRPr="007D6812">
              <w:rPr>
                <w:color w:val="3D3D44"/>
              </w:rPr>
              <w:t>Documento</w:t>
            </w:r>
            <w:r>
              <w:rPr>
                <w:color w:val="3D3D44"/>
              </w:rPr>
              <w:t xml:space="preserve"> </w:t>
            </w:r>
            <w:r>
              <w:rPr>
                <w:color w:val="3D3D44"/>
                <w:spacing w:val="-2"/>
                <w:sz w:val="25"/>
                <w:szCs w:val="25"/>
              </w:rPr>
              <w:t>desordenado</w:t>
            </w:r>
            <w:r>
              <w:rPr>
                <w:color w:val="3D3D44"/>
                <w:spacing w:val="-2"/>
                <w:sz w:val="25"/>
                <w:szCs w:val="25"/>
              </w:rPr>
              <w:t xml:space="preserve"> </w:t>
            </w:r>
          </w:p>
          <w:p w14:paraId="7557BF13" w14:textId="58336870" w:rsidR="007D6812" w:rsidRDefault="007D6812">
            <w:pPr>
              <w:rPr>
                <w:color w:val="3D3D44"/>
              </w:rPr>
            </w:pPr>
            <w:r w:rsidRPr="007D6812">
              <w:rPr>
                <w:b/>
                <w:bCs/>
                <w:i/>
                <w:iCs/>
                <w:color w:val="3B5D3B"/>
                <w:w w:val="105"/>
              </w:rPr>
              <w:t>O puntos</w:t>
            </w:r>
          </w:p>
        </w:tc>
        <w:tc>
          <w:tcPr>
            <w:tcW w:w="1766" w:type="dxa"/>
          </w:tcPr>
          <w:p w14:paraId="424A3849" w14:textId="447AF1E5" w:rsidR="002A1530" w:rsidRDefault="00510F85">
            <w:pPr>
              <w:rPr>
                <w:color w:val="3D3D44"/>
              </w:rPr>
            </w:pPr>
            <w:r w:rsidRPr="00510F85">
              <w:rPr>
                <w:color w:val="3D3D44"/>
              </w:rPr>
              <w:t>Organización básica</w:t>
            </w:r>
            <w:r>
              <w:rPr>
                <w:color w:val="3D3D44"/>
              </w:rPr>
              <w:t xml:space="preserve"> </w:t>
            </w:r>
            <w:r w:rsidRPr="00510F85">
              <w:rPr>
                <w:b/>
                <w:bCs/>
                <w:i/>
                <w:iCs/>
                <w:color w:val="3B5D3B"/>
                <w:w w:val="105"/>
              </w:rPr>
              <w:t>0.2puntos</w:t>
            </w:r>
          </w:p>
        </w:tc>
        <w:tc>
          <w:tcPr>
            <w:tcW w:w="1766" w:type="dxa"/>
          </w:tcPr>
          <w:p w14:paraId="2E134EFF" w14:textId="77777777" w:rsidR="003C47A0" w:rsidRDefault="00BC0BF8">
            <w:r w:rsidRPr="00BC0BF8">
              <w:t>Buena estructura</w:t>
            </w:r>
            <w:r w:rsidR="003C47A0">
              <w:t xml:space="preserve"> </w:t>
            </w:r>
            <w:r w:rsidR="003C47A0" w:rsidRPr="003C47A0">
              <w:t>general</w:t>
            </w:r>
            <w:r w:rsidR="003C47A0">
              <w:t xml:space="preserve"> </w:t>
            </w:r>
          </w:p>
          <w:p w14:paraId="345E1014" w14:textId="2D4F1016" w:rsidR="003C47A0" w:rsidRPr="002A1530" w:rsidRDefault="003C47A0">
            <w:r w:rsidRPr="003C47A0">
              <w:rPr>
                <w:b/>
                <w:bCs/>
                <w:i/>
                <w:iCs/>
                <w:color w:val="3B5D3B"/>
                <w:w w:val="105"/>
              </w:rPr>
              <w:t>0.35puntos</w:t>
            </w:r>
          </w:p>
        </w:tc>
        <w:tc>
          <w:tcPr>
            <w:tcW w:w="1766" w:type="dxa"/>
          </w:tcPr>
          <w:p w14:paraId="0932018E" w14:textId="77777777" w:rsidR="002A1530" w:rsidRDefault="003C47A0">
            <w:pPr>
              <w:rPr>
                <w:color w:val="3D3D44"/>
              </w:rPr>
            </w:pPr>
            <w:r w:rsidRPr="003C47A0">
              <w:rPr>
                <w:color w:val="3D3D44"/>
              </w:rPr>
              <w:t>Documento claro,</w:t>
            </w:r>
            <w:r>
              <w:rPr>
                <w:color w:val="3D3D44"/>
              </w:rPr>
              <w:t xml:space="preserve"> </w:t>
            </w:r>
            <w:r w:rsidRPr="003C47A0">
              <w:rPr>
                <w:color w:val="3D3D44"/>
              </w:rPr>
              <w:t>ordenado y</w:t>
            </w:r>
            <w:r>
              <w:rPr>
                <w:color w:val="3D3D44"/>
              </w:rPr>
              <w:t xml:space="preserve"> </w:t>
            </w:r>
            <w:r w:rsidRPr="003C47A0">
              <w:rPr>
                <w:color w:val="3D3D44"/>
              </w:rPr>
              <w:t>profesional</w:t>
            </w:r>
          </w:p>
          <w:p w14:paraId="179B94A7" w14:textId="1002ADA9" w:rsidR="003C47A0" w:rsidRDefault="003C47A0">
            <w:pPr>
              <w:rPr>
                <w:color w:val="3D3D44"/>
              </w:rPr>
            </w:pPr>
            <w:r w:rsidRPr="003C47A0">
              <w:rPr>
                <w:b/>
                <w:bCs/>
                <w:i/>
                <w:iCs/>
                <w:color w:val="3B5D3B"/>
                <w:w w:val="105"/>
              </w:rPr>
              <w:t>0.5puntos</w:t>
            </w:r>
          </w:p>
        </w:tc>
      </w:tr>
    </w:tbl>
    <w:p w14:paraId="5CD69265" w14:textId="77777777" w:rsidR="00E711EF" w:rsidRDefault="00E711EF"/>
    <w:sectPr w:rsidR="00E711EF" w:rsidSect="002A1530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EF"/>
    <w:rsid w:val="00083B84"/>
    <w:rsid w:val="000E7BBB"/>
    <w:rsid w:val="002A1530"/>
    <w:rsid w:val="00353D5D"/>
    <w:rsid w:val="003C47A0"/>
    <w:rsid w:val="004238E5"/>
    <w:rsid w:val="00444292"/>
    <w:rsid w:val="00510F85"/>
    <w:rsid w:val="00583D9C"/>
    <w:rsid w:val="0060711C"/>
    <w:rsid w:val="007D6812"/>
    <w:rsid w:val="00906B20"/>
    <w:rsid w:val="009717B9"/>
    <w:rsid w:val="00BC0BF8"/>
    <w:rsid w:val="00C600AB"/>
    <w:rsid w:val="00D45251"/>
    <w:rsid w:val="00E711EF"/>
    <w:rsid w:val="00EB61F8"/>
    <w:rsid w:val="00F2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3563"/>
  <w15:chartTrackingRefBased/>
  <w15:docId w15:val="{109AECFD-B647-4175-8ECF-48E272E0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1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L.I. Francisco Javier González Gracía</dc:creator>
  <cp:keywords/>
  <dc:description/>
  <cp:lastModifiedBy>L.I. Francisco Javier González Gracía</cp:lastModifiedBy>
  <cp:revision>6</cp:revision>
  <dcterms:created xsi:type="dcterms:W3CDTF">2026-09-23T00:05:00Z</dcterms:created>
  <dcterms:modified xsi:type="dcterms:W3CDTF">2026-09-23T00:28:00Z</dcterms:modified>
</cp:coreProperties>
</file>