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Neue LT Com" w:hAnsi="Helvetica Neue LT Com"/>
          <w:b/>
          <w:b/>
          <w:bCs/>
        </w:rPr>
      </w:pPr>
      <w:r>
        <w:rPr>
          <w:rFonts w:ascii="Helvetica Neue LT Com" w:hAnsi="Helvetica Neue LT Com"/>
          <w:b/>
          <w:bCs/>
        </w:rPr>
        <w:t>Meerkat Software Training</w:t>
      </w:r>
    </w:p>
    <w:p>
      <w:pPr>
        <w:pStyle w:val="Normal"/>
        <w:jc w:val="center"/>
        <w:rPr>
          <w:rFonts w:ascii="Helvetica Neue LT Com" w:hAnsi="Helvetica Neue LT Com"/>
          <w:b/>
          <w:b/>
          <w:bCs/>
        </w:rPr>
      </w:pPr>
      <w:r>
        <w:rPr>
          <w:rFonts w:ascii="Helvetica Neue LT Com" w:hAnsi="Helvetica Neue LT Com"/>
          <w:b/>
          <w:bCs/>
        </w:rPr>
        <w:t>Web Programming in Python</w:t>
      </w:r>
    </w:p>
    <w:p>
      <w:pPr>
        <w:pStyle w:val="Normal"/>
        <w:rPr>
          <w:rFonts w:ascii="Helvetica Neue LT Pro" w:hAnsi="Helvetica Neue LT Pro"/>
        </w:rPr>
      </w:pPr>
      <w:r>
        <w:rPr>
          <w:rFonts w:ascii="Helvetica Neue LT Pro" w:hAnsi="Helvetica Neue LT Pro"/>
        </w:rPr>
      </w:r>
    </w:p>
    <w:p>
      <w:pPr>
        <w:pStyle w:val="Normal"/>
        <w:rPr>
          <w:rFonts w:ascii="Helvetica Neue LT Pro" w:hAnsi="Helvetica Neue LT Pro"/>
        </w:rPr>
      </w:pPr>
      <w:r>
        <w:rPr>
          <w:rFonts w:ascii="Helvetica Neue LT Pro" w:hAnsi="Helvetica Neue LT Pro"/>
        </w:rPr>
      </w:r>
    </w:p>
    <w:p>
      <w:pPr>
        <w:pStyle w:val="Normal"/>
        <w:ind w:left="709" w:hanging="0"/>
        <w:rPr/>
      </w:pPr>
      <w:r>
        <w:rPr>
          <w:rFonts w:ascii="Helvetica Neue LT Pro" w:hAnsi="Helvetica Neue LT Pro"/>
          <w:b/>
          <w:bCs/>
        </w:rPr>
        <w:t xml:space="preserve">Exercise: </w:t>
      </w:r>
      <w:r>
        <w:rPr>
          <w:rFonts w:ascii="Helvetica Neue LT Pro" w:hAnsi="Helvetica Neue LT Pro"/>
          <w:b w:val="false"/>
          <w:bCs w:val="false"/>
        </w:rPr>
        <w:t>Playing with the basics.</w:t>
      </w:r>
      <w:r>
        <w:rPr>
          <w:rFonts w:ascii="Helvetica Neue LT Pro" w:hAnsi="Helvetica Neue LT Pro"/>
          <w:b/>
          <w:bCs/>
        </w:rPr>
        <w:t xml:space="preserve"> </w:t>
      </w:r>
    </w:p>
    <w:p>
      <w:pPr>
        <w:pStyle w:val="Normal"/>
        <w:rPr>
          <w:rFonts w:ascii="Helvetica Neue LT Pro" w:hAnsi="Helvetica Neue LT Pro"/>
        </w:rPr>
      </w:pPr>
      <w:r>
        <w:rPr>
          <w:rFonts w:ascii="Helvetica Neue LT Pro" w:hAnsi="Helvetica Neue LT Pro"/>
        </w:rPr>
      </w:r>
    </w:p>
    <w:p>
      <w:pPr>
        <w:pStyle w:val="Normal"/>
        <w:jc w:val="both"/>
        <w:rPr/>
      </w:pPr>
      <w:r>
        <w:rPr>
          <w:rFonts w:ascii="Helvetica Neue LT Pro" w:hAnsi="Helvetica Neue LT Pro"/>
          <w:b/>
          <w:bCs/>
        </w:rPr>
        <w:t xml:space="preserve">Primary Target: </w:t>
      </w:r>
      <w:r>
        <w:rPr>
          <w:rFonts w:ascii="Helvetica Neue LT Pro" w:hAnsi="Helvetica Neue LT Pro"/>
          <w:b w:val="false"/>
          <w:bCs w:val="false"/>
        </w:rPr>
        <w:t>We’ll begin again with</w:t>
      </w:r>
      <w:r>
        <w:rPr>
          <w:rFonts w:ascii="Helvetica Neue LT Pro" w:hAnsi="Helvetica Neue LT Pro"/>
        </w:rPr>
        <w:t xml:space="preserve"> working through the </w:t>
      </w:r>
      <w:hyperlink r:id="rId2">
        <w:r>
          <w:rPr>
            <w:rStyle w:val="InternetLink"/>
            <w:rFonts w:ascii="Helvetica Neue LT Pro" w:hAnsi="Helvetica Neue LT Pro"/>
          </w:rPr>
          <w:t>www.w3schools.com</w:t>
        </w:r>
      </w:hyperlink>
      <w:r>
        <w:rPr>
          <w:rFonts w:ascii="Helvetica Neue LT Pro" w:hAnsi="Helvetica Neue LT Pro"/>
        </w:rPr>
        <w:t xml:space="preserve"> Javascript tutorial. The aim is to familiarise yourself with the basics of JavaScript and JQuery. A</w:t>
      </w:r>
      <w:r>
        <w:rPr>
          <w:rFonts w:ascii="Helvetica Neue LT Pro" w:hAnsi="Helvetica Neue LT Pro"/>
        </w:rPr>
        <w:t xml:space="preserve">ll of the </w:t>
      </w:r>
      <w:r>
        <w:rPr>
          <w:rFonts w:ascii="Helvetica Neue LT Pro" w:hAnsi="Helvetica Neue LT Pro"/>
        </w:rPr>
        <w:t xml:space="preserve"> following stages </w:t>
      </w:r>
      <w:r>
        <w:rPr>
          <w:rFonts w:ascii="Helvetica Neue LT Pro" w:hAnsi="Helvetica Neue LT Pro"/>
        </w:rPr>
        <w:t>would be useful to work through</w:t>
      </w:r>
      <w:r>
        <w:rPr>
          <w:rFonts w:ascii="Helvetica Neue LT Pro" w:hAnsi="Helvetica Neue LT Pro"/>
        </w:rPr>
        <w:t>:</w:t>
      </w:r>
    </w:p>
    <w:p>
      <w:pPr>
        <w:pStyle w:val="Normal"/>
        <w:jc w:val="both"/>
        <w:rPr>
          <w:rFonts w:ascii="Helvetica Neue LT Pro" w:hAnsi="Helvetica Neue LT Pro"/>
        </w:rPr>
      </w:pPr>
      <w:r>
        <w:rPr/>
      </w:r>
    </w:p>
    <w:p>
      <w:pPr>
        <w:pStyle w:val="Normal"/>
        <w:ind w:left="709" w:hanging="0"/>
        <w:jc w:val="both"/>
        <w:rPr/>
      </w:pPr>
      <w:r>
        <w:rPr>
          <w:rFonts w:ascii="Helvetica Neue LT Pro" w:hAnsi="Helvetica Neue LT Pro"/>
        </w:rPr>
        <w:t>JS Introduction</w:t>
        <w:tab/>
        <w:tab/>
        <w:t xml:space="preserve">JQuery </w:t>
      </w:r>
      <w:r>
        <w:rPr>
          <w:rFonts w:ascii="Helvetica Neue LT Pro" w:hAnsi="Helvetica Neue LT Pro"/>
        </w:rPr>
        <w:t>Intro</w:t>
      </w:r>
    </w:p>
    <w:p>
      <w:pPr>
        <w:pStyle w:val="Normal"/>
        <w:ind w:left="709" w:hanging="0"/>
        <w:jc w:val="both"/>
        <w:rPr/>
      </w:pPr>
      <w:r>
        <w:rPr>
          <w:rFonts w:ascii="Helvetica Neue LT Pro" w:hAnsi="Helvetica Neue LT Pro"/>
        </w:rPr>
        <w:t>JS Where To</w:t>
        <w:tab/>
        <w:tab/>
        <w:tab/>
      </w:r>
      <w:r>
        <w:rPr>
          <w:rFonts w:ascii="Helvetica Neue LT Pro" w:hAnsi="Helvetica Neue LT Pro"/>
        </w:rPr>
        <w:t>JQuery Get Started</w:t>
      </w:r>
    </w:p>
    <w:p>
      <w:pPr>
        <w:pStyle w:val="Normal"/>
        <w:ind w:left="709" w:hanging="0"/>
        <w:jc w:val="both"/>
        <w:rPr/>
      </w:pPr>
      <w:r>
        <w:rPr>
          <w:rFonts w:ascii="Helvetica Neue LT Pro" w:hAnsi="Helvetica Neue LT Pro"/>
        </w:rPr>
        <w:t>JS Output</w:t>
        <w:tab/>
        <w:tab/>
        <w:tab/>
      </w:r>
      <w:r>
        <w:rPr>
          <w:rFonts w:ascii="Helvetica Neue LT Pro" w:hAnsi="Helvetica Neue LT Pro"/>
        </w:rPr>
        <w:t>JQuery Syntax</w:t>
      </w:r>
    </w:p>
    <w:p>
      <w:pPr>
        <w:pStyle w:val="Normal"/>
        <w:ind w:left="709" w:hanging="0"/>
        <w:jc w:val="both"/>
        <w:rPr/>
      </w:pPr>
      <w:r>
        <w:rPr>
          <w:rFonts w:ascii="Helvetica Neue LT Pro" w:hAnsi="Helvetica Neue LT Pro"/>
        </w:rPr>
        <w:t>JS Syntax</w:t>
        <w:tab/>
        <w:tab/>
        <w:tab/>
      </w:r>
      <w:r>
        <w:rPr>
          <w:rFonts w:ascii="Helvetica Neue LT Pro" w:hAnsi="Helvetica Neue LT Pro"/>
        </w:rPr>
        <w:t>JQuery selectors</w:t>
      </w:r>
    </w:p>
    <w:p>
      <w:pPr>
        <w:pStyle w:val="Normal"/>
        <w:ind w:left="709" w:hanging="0"/>
        <w:jc w:val="both"/>
        <w:rPr/>
      </w:pPr>
      <w:r>
        <w:rPr>
          <w:rFonts w:ascii="Helvetica Neue LT Pro" w:hAnsi="Helvetica Neue LT Pro"/>
        </w:rPr>
        <w:t>JS Statements</w:t>
      </w:r>
    </w:p>
    <w:p>
      <w:pPr>
        <w:pStyle w:val="Normal"/>
        <w:ind w:left="709" w:hanging="0"/>
        <w:jc w:val="both"/>
        <w:rPr/>
      </w:pPr>
      <w:r>
        <w:rPr>
          <w:rFonts w:ascii="Helvetica Neue LT Pro" w:hAnsi="Helvetica Neue LT Pro"/>
        </w:rPr>
        <w:t>JS Comments</w:t>
      </w:r>
    </w:p>
    <w:p>
      <w:pPr>
        <w:pStyle w:val="Normal"/>
        <w:ind w:left="709" w:hanging="0"/>
        <w:jc w:val="both"/>
        <w:rPr/>
      </w:pPr>
      <w:r>
        <w:rPr>
          <w:rFonts w:ascii="Helvetica Neue LT Pro" w:hAnsi="Helvetica Neue LT Pro"/>
        </w:rPr>
        <w:t>JS Variables</w:t>
      </w:r>
    </w:p>
    <w:p>
      <w:pPr>
        <w:pStyle w:val="Normal"/>
        <w:ind w:left="709" w:hanging="0"/>
        <w:jc w:val="both"/>
        <w:rPr/>
      </w:pPr>
      <w:r>
        <w:rPr>
          <w:rFonts w:ascii="Helvetica Neue LT Pro" w:hAnsi="Helvetica Neue LT Pro"/>
        </w:rPr>
        <w:t>JS Operators</w:t>
      </w:r>
    </w:p>
    <w:p>
      <w:pPr>
        <w:pStyle w:val="Normal"/>
        <w:ind w:left="709" w:hanging="0"/>
        <w:jc w:val="both"/>
        <w:rPr/>
      </w:pPr>
      <w:r>
        <w:rPr>
          <w:rFonts w:ascii="Helvetica Neue LT Pro" w:hAnsi="Helvetica Neue LT Pro"/>
        </w:rPr>
        <w:t>JS Arithmetic</w:t>
      </w:r>
    </w:p>
    <w:p>
      <w:pPr>
        <w:pStyle w:val="Normal"/>
        <w:ind w:left="709" w:hanging="0"/>
        <w:jc w:val="both"/>
        <w:rPr/>
      </w:pPr>
      <w:r>
        <w:rPr>
          <w:rFonts w:ascii="Helvetica Neue LT Pro" w:hAnsi="Helvetica Neue LT Pro"/>
        </w:rPr>
        <w:t>Js Assignment</w:t>
      </w:r>
    </w:p>
    <w:p>
      <w:pPr>
        <w:pStyle w:val="Normal"/>
        <w:ind w:left="709" w:hanging="0"/>
        <w:jc w:val="both"/>
        <w:rPr/>
      </w:pPr>
      <w:r>
        <w:rPr>
          <w:rFonts w:ascii="Helvetica Neue LT Pro" w:hAnsi="Helvetica Neue LT Pro"/>
        </w:rPr>
        <w:t>JS Data Types</w:t>
      </w:r>
    </w:p>
    <w:p>
      <w:pPr>
        <w:pStyle w:val="Normal"/>
        <w:ind w:left="709" w:hanging="0"/>
        <w:jc w:val="both"/>
        <w:rPr/>
      </w:pPr>
      <w:r>
        <w:rPr>
          <w:rFonts w:ascii="Helvetica Neue LT Pro" w:hAnsi="Helvetica Neue LT Pro"/>
        </w:rPr>
        <w:t>JS Functions</w:t>
      </w:r>
    </w:p>
    <w:p>
      <w:pPr>
        <w:pStyle w:val="Normal"/>
        <w:ind w:left="709" w:hanging="0"/>
        <w:jc w:val="both"/>
        <w:rPr>
          <w:rFonts w:ascii="Helvetica Neue LT Pro" w:hAnsi="Helvetica Neue LT Pro"/>
        </w:rPr>
      </w:pPr>
      <w:r>
        <w:rPr>
          <w:rFonts w:ascii="Helvetica Neue LT Pro" w:hAnsi="Helvetica Neue LT Pro"/>
        </w:rPr>
      </w:r>
    </w:p>
    <w:p>
      <w:pPr>
        <w:pStyle w:val="Normal"/>
        <w:ind w:left="709" w:hanging="0"/>
        <w:jc w:val="both"/>
        <w:rPr>
          <w:rFonts w:ascii="Helvetica Neue LT Pro" w:hAnsi="Helvetica Neue LT Pro"/>
        </w:rPr>
      </w:pPr>
      <w:r>
        <w:rPr>
          <w:rFonts w:ascii="Helvetica Neue LT Pro" w:hAnsi="Helvetica Neue LT Pro"/>
        </w:rPr>
      </w:r>
    </w:p>
    <w:p>
      <w:pPr>
        <w:pStyle w:val="Normal"/>
        <w:ind w:left="0" w:hanging="0"/>
        <w:jc w:val="both"/>
        <w:rPr/>
      </w:pPr>
      <w:r>
        <w:rPr>
          <w:rFonts w:ascii="Helvetica Neue LT Pro" w:hAnsi="Helvetica Neue LT Pro"/>
          <w:b/>
          <w:bCs/>
        </w:rPr>
        <w:t xml:space="preserve">Advanced target: </w:t>
      </w:r>
      <w:r>
        <w:rPr>
          <w:rFonts w:ascii="Helvetica Neue LT Pro" w:hAnsi="Helvetica Neue LT Pro"/>
          <w:b w:val="false"/>
          <w:bCs w:val="false"/>
        </w:rPr>
        <w:t xml:space="preserve">If you are already comfortable and familiar with the basics of Javascript, let’s actually write some javascript into Meerkat Frontend.  The dashboard section of the technical site is made up of a series of tabs e.g. Demographics, Alerts, Completeness etc… For the purposes of this training a blank tab template has been added to the git “training” branch in Meerkat Frontend.  Check the branch out, start the docker containers and confirm that you see the tab labelled “Template” in the Dashboard. </w:t>
      </w:r>
    </w:p>
    <w:p>
      <w:pPr>
        <w:pStyle w:val="Normal"/>
        <w:ind w:left="0" w:hanging="0"/>
        <w:jc w:val="both"/>
        <w:rPr>
          <w:rFonts w:ascii="Helvetica Neue LT Pro" w:hAnsi="Helvetica Neue LT Pro"/>
          <w:b w:val="false"/>
          <w:b w:val="false"/>
          <w:bCs w:val="false"/>
        </w:rPr>
      </w:pPr>
      <w:r>
        <w:rPr>
          <w:rFonts w:ascii="Helvetica Neue LT Pro" w:hAnsi="Helvetica Neue LT Pro"/>
          <w:b w:val="false"/>
          <w:bCs w:val="false"/>
        </w:rPr>
      </w:r>
    </w:p>
    <w:p>
      <w:pPr>
        <w:pStyle w:val="Normal"/>
        <w:ind w:left="0" w:hanging="0"/>
        <w:jc w:val="both"/>
        <w:rPr/>
      </w:pPr>
      <w:r>
        <w:rPr>
          <w:rFonts w:ascii="Helvetica Neue LT Pro" w:hAnsi="Helvetica Neue LT Pro"/>
          <w:b w:val="false"/>
          <w:bCs w:val="false"/>
        </w:rPr>
        <w:t xml:space="preserve">The HTML for each tab is loaded from the static resources, because the dashboard is a Javascript app - each tab is requested and loaded using a Javascript powered engine.  Find the blank template file (template.html) in the static resources folder and play around with the Javascript in it.  See if you can view your changes in the web browser. Perhaps add a Javascript function to a JavaScript file in the “meerkat_frontend/static/js” folder, and see if you can reference it from within the tab. </w:t>
      </w:r>
      <w:r>
        <w:br w:type="page"/>
      </w:r>
    </w:p>
    <w:p>
      <w:pPr>
        <w:pStyle w:val="Normal"/>
        <w:jc w:val="center"/>
        <w:rPr>
          <w:rFonts w:ascii="Helvetica Neue LT Com" w:hAnsi="Helvetica Neue LT Com"/>
        </w:rPr>
      </w:pPr>
      <w:r>
        <w:rPr>
          <w:rFonts w:ascii="Helvetica Neue LT Com" w:hAnsi="Helvetica Neue LT Com"/>
          <w:b/>
          <w:bCs/>
        </w:rPr>
        <w:t>Meerkat Software Training</w:t>
      </w:r>
    </w:p>
    <w:p>
      <w:pPr>
        <w:pStyle w:val="Normal"/>
        <w:ind w:hanging="0"/>
        <w:jc w:val="center"/>
        <w:rPr>
          <w:rFonts w:ascii="Helvetica Neue LT Com" w:hAnsi="Helvetica Neue LT Com"/>
          <w:b/>
          <w:b/>
          <w:bCs/>
        </w:rPr>
      </w:pPr>
      <w:r>
        <w:rPr>
          <w:rFonts w:ascii="Helvetica Neue LT Com" w:hAnsi="Helvetica Neue LT Com"/>
          <w:b/>
          <w:bCs/>
        </w:rPr>
        <w:t>Web Programming in Python</w:t>
      </w:r>
    </w:p>
    <w:p>
      <w:pPr>
        <w:pStyle w:val="Normal"/>
        <w:ind w:left="709" w:hanging="0"/>
        <w:jc w:val="both"/>
        <w:rPr>
          <w:rFonts w:ascii="Helvetica Neue LT Pro" w:hAnsi="Helvetica Neue LT Pro"/>
          <w:b/>
          <w:b/>
          <w:bCs/>
        </w:rPr>
      </w:pPr>
      <w:r>
        <w:rPr>
          <w:rFonts w:ascii="Helvetica Neue LT Pro" w:hAnsi="Helvetica Neue LT Pro"/>
          <w:b/>
          <w:bCs/>
        </w:rPr>
      </w:r>
    </w:p>
    <w:p>
      <w:pPr>
        <w:pStyle w:val="Normal"/>
        <w:ind w:left="709" w:hanging="0"/>
        <w:jc w:val="both"/>
        <w:rPr>
          <w:rFonts w:ascii="Helvetica Neue LT Pro" w:hAnsi="Helvetica Neue LT Pro"/>
          <w:b/>
          <w:b/>
          <w:bCs/>
        </w:rPr>
      </w:pPr>
      <w:r>
        <w:rPr>
          <w:rFonts w:ascii="Helvetica Neue LT Pro" w:hAnsi="Helvetica Neue LT Pro"/>
          <w:b/>
          <w:bCs/>
        </w:rPr>
      </w:r>
    </w:p>
    <w:p>
      <w:pPr>
        <w:pStyle w:val="Normal"/>
        <w:ind w:left="709" w:hanging="0"/>
        <w:jc w:val="both"/>
        <w:rPr/>
      </w:pPr>
      <w:r>
        <w:rPr>
          <w:rFonts w:ascii="Helvetica Neue LT Pro" w:hAnsi="Helvetica Neue LT Pro"/>
          <w:b/>
          <w:bCs/>
        </w:rPr>
        <w:t>Exercise: Getting JSON data from the API.</w:t>
      </w:r>
    </w:p>
    <w:p>
      <w:pPr>
        <w:pStyle w:val="Normal"/>
        <w:ind w:left="709" w:hanging="0"/>
        <w:jc w:val="both"/>
        <w:rPr>
          <w:rFonts w:ascii="Helvetica Neue LT Pro" w:hAnsi="Helvetica Neue LT Pro"/>
          <w:b/>
          <w:b/>
          <w:bCs/>
        </w:rPr>
      </w:pPr>
      <w:r>
        <w:rPr>
          <w:rFonts w:ascii="Helvetica Neue LT Pro" w:hAnsi="Helvetica Neue LT Pro"/>
          <w:b/>
          <w:bCs/>
        </w:rPr>
      </w:r>
    </w:p>
    <w:p>
      <w:pPr>
        <w:pStyle w:val="Normal"/>
        <w:ind w:left="0" w:hanging="0"/>
        <w:jc w:val="both"/>
        <w:rPr/>
      </w:pPr>
      <w:r>
        <w:rPr>
          <w:rFonts w:ascii="Helvetica Neue LT Pro" w:hAnsi="Helvetica Neue LT Pro"/>
          <w:b w:val="false"/>
          <w:bCs w:val="false"/>
        </w:rPr>
        <w:t xml:space="preserve">In this exercise we will write the Javascript to get and format data from the Meerkat API. </w:t>
      </w:r>
    </w:p>
    <w:p>
      <w:pPr>
        <w:pStyle w:val="Normal"/>
        <w:ind w:left="0" w:hanging="0"/>
        <w:jc w:val="both"/>
        <w:rPr>
          <w:rFonts w:ascii="Helvetica Neue LT Pro" w:hAnsi="Helvetica Neue LT Pro"/>
          <w:b w:val="false"/>
          <w:b w:val="false"/>
          <w:bCs w:val="false"/>
        </w:rPr>
      </w:pPr>
      <w:r>
        <w:rPr>
          <w:rFonts w:ascii="Helvetica Neue LT Pro" w:hAnsi="Helvetica Neue LT Pro"/>
          <w:b w:val="false"/>
          <w:bCs w:val="false"/>
        </w:rPr>
      </w:r>
    </w:p>
    <w:p>
      <w:pPr>
        <w:pStyle w:val="Normal"/>
        <w:numPr>
          <w:ilvl w:val="0"/>
          <w:numId w:val="3"/>
        </w:numPr>
        <w:jc w:val="both"/>
        <w:rPr/>
      </w:pPr>
      <w:r>
        <w:rPr>
          <w:rFonts w:ascii="Helvetica Neue LT Pro" w:hAnsi="Helvetica Neue LT Pro"/>
          <w:b w:val="false"/>
          <w:bCs w:val="false"/>
        </w:rPr>
        <w:t xml:space="preserve">If you haven’t already, begin by working through the advanced target of the previous exercise. You should find the file  </w:t>
      </w:r>
      <w:r>
        <w:rPr>
          <w:rFonts w:ascii="Helvetica Neue LT Pro" w:hAnsi="Helvetica Neue LT Pro"/>
          <w:b w:val="false"/>
          <w:bCs w:val="false"/>
        </w:rPr>
        <w:t>[</w:t>
      </w:r>
      <w:r>
        <w:rPr>
          <w:rFonts w:ascii="Helvetica Neue LT Pro" w:hAnsi="Helvetica Neue LT Pro"/>
          <w:b w:val="false"/>
          <w:bCs w:val="false"/>
        </w:rPr>
        <w:t>template.html</w:t>
      </w:r>
      <w:r>
        <w:rPr>
          <w:rFonts w:ascii="Helvetica Neue LT Pro" w:hAnsi="Helvetica Neue LT Pro"/>
          <w:b w:val="false"/>
          <w:bCs w:val="false"/>
        </w:rPr>
        <w:t xml:space="preserve">] </w:t>
      </w:r>
      <w:r>
        <w:rPr>
          <w:rFonts w:ascii="Helvetica Neue LT Pro" w:hAnsi="Helvetica Neue LT Pro"/>
          <w:b w:val="false"/>
          <w:bCs w:val="false"/>
        </w:rPr>
        <w:t xml:space="preserve">in Meerkat Frontend, write JavaScript into it, and view the changes in your web browser. </w:t>
      </w:r>
    </w:p>
    <w:p>
      <w:pPr>
        <w:pStyle w:val="Normal"/>
        <w:jc w:val="both"/>
        <w:rPr>
          <w:rFonts w:ascii="Helvetica Neue LT Pro" w:hAnsi="Helvetica Neue LT Pro"/>
          <w:b w:val="false"/>
          <w:b w:val="false"/>
          <w:bCs w:val="false"/>
        </w:rPr>
      </w:pPr>
      <w:r>
        <w:rPr/>
      </w:r>
    </w:p>
    <w:p>
      <w:pPr>
        <w:pStyle w:val="Normal"/>
        <w:numPr>
          <w:ilvl w:val="0"/>
          <w:numId w:val="3"/>
        </w:numPr>
        <w:jc w:val="both"/>
        <w:rPr>
          <w:rFonts w:ascii="Helvetica Neue LT Pro" w:hAnsi="Helvetica Neue LT Pro"/>
          <w:b w:val="false"/>
          <w:b w:val="false"/>
          <w:bCs w:val="false"/>
        </w:rPr>
      </w:pPr>
      <w:r>
        <w:rPr/>
      </w:r>
    </w:p>
    <w:p>
      <w:pPr>
        <w:pStyle w:val="Normal"/>
        <w:ind w:left="0" w:hanging="0"/>
        <w:jc w:val="both"/>
        <w:rPr>
          <w:rFonts w:ascii="Helvetica Neue LT Pro" w:hAnsi="Helvetica Neue LT Pro"/>
          <w:b w:val="false"/>
          <w:b w:val="false"/>
          <w:bCs w:val="false"/>
        </w:rPr>
      </w:pPr>
      <w:r>
        <w:rPr>
          <w:rFonts w:ascii="Helvetica Neue LT Pro" w:hAnsi="Helvetica Neue LT Pro"/>
          <w:b w:val="false"/>
          <w:bCs w:val="false"/>
        </w:rPr>
      </w:r>
    </w:p>
    <w:p>
      <w:pPr>
        <w:pStyle w:val="Normal"/>
        <w:numPr>
          <w:ilvl w:val="0"/>
          <w:numId w:val="2"/>
        </w:numPr>
        <w:jc w:val="both"/>
        <w:rPr/>
      </w:pPr>
      <w:r>
        <w:rPr>
          <w:rFonts w:ascii="Helvetica Neue LT Pro" w:hAnsi="Helvetica Neue LT Pro"/>
          <w:b w:val="false"/>
          <w:bCs w:val="false"/>
        </w:rPr>
        <w:t xml:space="preserve">Make a </w:t>
      </w:r>
      <w:r>
        <w:rPr>
          <w:rFonts w:ascii="Helvetica Neue LT Pro" w:hAnsi="Helvetica Neue LT Pro"/>
          <w:b w:val="false"/>
          <w:bCs w:val="false"/>
        </w:rPr>
        <w:t>request to the API for some JSON data.</w:t>
      </w:r>
    </w:p>
    <w:p>
      <w:pPr>
        <w:pStyle w:val="Normal"/>
        <w:jc w:val="both"/>
        <w:rPr>
          <w:rFonts w:ascii="Helvetica Neue LT Pro" w:hAnsi="Helvetica Neue LT Pro"/>
          <w:b w:val="false"/>
          <w:b w:val="false"/>
          <w:bCs w:val="false"/>
        </w:rPr>
      </w:pPr>
      <w:r>
        <w:rPr/>
      </w:r>
    </w:p>
    <w:p>
      <w:pPr>
        <w:pStyle w:val="Normal"/>
        <w:ind w:left="709" w:hanging="0"/>
        <w:jc w:val="both"/>
        <w:rPr/>
      </w:pPr>
      <w:r>
        <w:rPr>
          <w:rFonts w:ascii="Helvetica Neue LT Pro" w:hAnsi="Helvetica Neue LT Pro"/>
          <w:b w:val="false"/>
          <w:bCs w:val="false"/>
        </w:rPr>
        <w:t>We request data formatted as JSON from the api using a function from the JQuery software [$.getJSON(url, function)]. Read about how this function works here:</w:t>
      </w:r>
    </w:p>
    <w:p>
      <w:pPr>
        <w:pStyle w:val="Normal"/>
        <w:ind w:left="709" w:hanging="0"/>
        <w:jc w:val="both"/>
        <w:rPr/>
      </w:pPr>
      <w:r>
        <w:rPr>
          <w:rFonts w:ascii="Helvetica Neue LT Pro" w:hAnsi="Helvetica Neue LT Pro"/>
          <w:b w:val="false"/>
          <w:bCs w:val="false"/>
        </w:rPr>
        <w:t xml:space="preserve"> </w:t>
      </w:r>
      <w:hyperlink r:id="rId3">
        <w:r>
          <w:rPr>
            <w:rStyle w:val="InternetLink"/>
            <w:rFonts w:ascii="Helvetica Neue LT Pro" w:hAnsi="Helvetica Neue LT Pro"/>
            <w:b w:val="false"/>
            <w:bCs w:val="false"/>
          </w:rPr>
          <w:t>http://api.jquery.com/jquery.getjson/</w:t>
        </w:r>
      </w:hyperlink>
      <w:r>
        <w:rPr>
          <w:rFonts w:ascii="Helvetica Neue LT Pro" w:hAnsi="Helvetica Neue LT Pro"/>
          <w:b w:val="false"/>
          <w:bCs w:val="false"/>
        </w:rPr>
        <w:t xml:space="preserve"> </w:t>
      </w:r>
    </w:p>
    <w:p>
      <w:pPr>
        <w:pStyle w:val="Normal"/>
        <w:ind w:left="709" w:hanging="0"/>
        <w:jc w:val="both"/>
        <w:rPr>
          <w:rFonts w:ascii="Helvetica Neue LT Pro" w:hAnsi="Helvetica Neue LT Pro"/>
          <w:b w:val="false"/>
          <w:b w:val="false"/>
          <w:bCs w:val="false"/>
        </w:rPr>
      </w:pPr>
      <w:r>
        <w:rPr/>
      </w:r>
    </w:p>
    <w:p>
      <w:pPr>
        <w:pStyle w:val="Normal"/>
        <w:ind w:left="709" w:hanging="0"/>
        <w:jc w:val="both"/>
        <w:rPr>
          <w:rFonts w:ascii="Helvetica Neue LT Pro" w:hAnsi="Helvetica Neue LT Pro"/>
          <w:b w:val="false"/>
          <w:b w:val="false"/>
          <w:bCs w:val="false"/>
        </w:rPr>
      </w:pPr>
      <w:r>
        <w:rPr/>
      </w:r>
    </w:p>
    <w:p>
      <w:pPr>
        <w:pStyle w:val="Normal"/>
        <w:numPr>
          <w:ilvl w:val="0"/>
          <w:numId w:val="2"/>
        </w:numPr>
        <w:jc w:val="both"/>
        <w:rPr/>
      </w:pPr>
      <w:r>
        <w:rPr>
          <w:rFonts w:ascii="Helvetica Neue LT Pro" w:hAnsi="Helvetica Neue LT Pro"/>
          <w:b w:val="false"/>
          <w:bCs w:val="false"/>
        </w:rPr>
        <w:t xml:space="preserve">Nest a get JSON request? </w:t>
      </w:r>
    </w:p>
    <w:p>
      <w:pPr>
        <w:pStyle w:val="Normal"/>
        <w:numPr>
          <w:ilvl w:val="0"/>
          <w:numId w:val="2"/>
        </w:numPr>
        <w:jc w:val="both"/>
        <w:rPr/>
      </w:pPr>
      <w:r>
        <w:rPr>
          <w:rFonts w:ascii="Helvetica Neue LT Pro" w:hAnsi="Helvetica Neue LT Pro"/>
          <w:b w:val="false"/>
          <w:bCs w:val="false"/>
        </w:rPr>
        <w:t xml:space="preserve">Do some looping and print out data. </w:t>
      </w:r>
    </w:p>
    <w:p>
      <w:pPr>
        <w:pStyle w:val="Normal"/>
        <w:jc w:val="both"/>
        <w:rPr>
          <w:rFonts w:ascii="Helvetica Neue LT Pro" w:hAnsi="Helvetica Neue LT Pro"/>
          <w:b w:val="false"/>
          <w:b w:val="false"/>
          <w:bCs w:val="false"/>
        </w:rPr>
      </w:pPr>
      <w:r>
        <w:rPr>
          <w:rFonts w:ascii="Helvetica Neue LT Pro" w:hAnsi="Helvetica Neue LT Pro"/>
          <w:b w:val="false"/>
          <w:bCs w:val="false"/>
        </w:rPr>
      </w:r>
    </w:p>
    <w:p>
      <w:pPr>
        <w:pStyle w:val="Normal"/>
        <w:numPr>
          <w:ilvl w:val="0"/>
          <w:numId w:val="2"/>
        </w:numPr>
        <w:jc w:val="both"/>
        <w:rPr/>
      </w:pPr>
      <w:r>
        <w:rPr>
          <w:rFonts w:ascii="Helvetica Neue LT Pro" w:hAnsi="Helvetica Neue LT Pro"/>
          <w:b w:val="false"/>
          <w:bCs w:val="false"/>
        </w:rPr>
        <w:t>Draw a chart using highcharts?</w:t>
      </w:r>
    </w:p>
    <w:p>
      <w:pPr>
        <w:pStyle w:val="Normal"/>
        <w:ind w:left="0" w:hanging="0"/>
        <w:jc w:val="both"/>
        <w:rPr>
          <w:rFonts w:ascii="Helvetica Neue LT Pro" w:hAnsi="Helvetica Neue LT Pro"/>
          <w:b w:val="false"/>
          <w:b w:val="false"/>
          <w:bCs w:val="false"/>
        </w:rPr>
      </w:pPr>
      <w:r>
        <w:rPr>
          <w:rFonts w:ascii="Helvetica Neue LT Pro" w:hAnsi="Helvetica Neue LT Pro"/>
          <w:b w:val="false"/>
          <w:bCs w:val="false"/>
        </w:rPr>
      </w:r>
    </w:p>
    <w:p>
      <w:pPr>
        <w:pStyle w:val="Normal"/>
        <w:ind w:left="0" w:hanging="0"/>
        <w:jc w:val="both"/>
        <w:rPr>
          <w:rFonts w:ascii="Helvetica Neue LT Pro" w:hAnsi="Helvetica Neue LT Pro"/>
          <w:b/>
          <w:b/>
          <w:bCs/>
        </w:rPr>
      </w:pPr>
      <w:r>
        <w:rPr>
          <w:rFonts w:ascii="Helvetica Neue LT Pro" w:hAnsi="Helvetica Neue LT Pro"/>
          <w:b/>
          <w:bCs/>
        </w:rPr>
        <w:t xml:space="preserve">Basic Target: </w:t>
      </w:r>
      <w:r>
        <w:rPr>
          <w:rFonts w:ascii="Helvetica Neue LT Pro" w:hAnsi="Helvetica Neue LT Pro"/>
          <w:b w:val="false"/>
          <w:bCs w:val="false"/>
        </w:rPr>
        <w:t>Work through the following steps...</w:t>
      </w:r>
    </w:p>
    <w:p>
      <w:pPr>
        <w:pStyle w:val="Normal"/>
        <w:ind w:left="0" w:hanging="0"/>
        <w:jc w:val="both"/>
        <w:rPr>
          <w:b w:val="false"/>
          <w:b w:val="false"/>
          <w:bCs w:val="false"/>
        </w:rPr>
      </w:pPr>
      <w:r>
        <w:rPr>
          <w:b w:val="false"/>
          <w:bCs w:val="false"/>
        </w:rPr>
      </w:r>
    </w:p>
    <w:p>
      <w:pPr>
        <w:pStyle w:val="Normal"/>
        <w:numPr>
          <w:ilvl w:val="0"/>
          <w:numId w:val="1"/>
        </w:numPr>
        <w:jc w:val="both"/>
        <w:rPr>
          <w:rFonts w:ascii="Helvetica Neue LT Pro" w:hAnsi="Helvetica Neue LT Pro"/>
          <w:b w:val="false"/>
          <w:b w:val="false"/>
          <w:bCs w:val="false"/>
        </w:rPr>
      </w:pPr>
      <w:r>
        <w:rPr>
          <w:rFonts w:ascii="Helvetica Neue LT Pro" w:hAnsi="Helvetica Neue LT Pro"/>
          <w:b w:val="false"/>
          <w:bCs w:val="false"/>
        </w:rPr>
      </w:r>
    </w:p>
    <w:p>
      <w:pPr>
        <w:pStyle w:val="Normal"/>
        <w:jc w:val="both"/>
        <w:rPr>
          <w:rFonts w:ascii="Helvetica Neue LT Pro" w:hAnsi="Helvetica Neue LT Pro"/>
          <w:b w:val="false"/>
          <w:b w:val="false"/>
          <w:bCs w:val="false"/>
        </w:rPr>
      </w:pPr>
      <w:r>
        <w:rPr>
          <w:rFonts w:ascii="Helvetica Neue LT Pro" w:hAnsi="Helvetica Neue LT Pro"/>
          <w:b w:val="false"/>
          <w:bCs w:val="false"/>
        </w:rPr>
      </w:r>
    </w:p>
    <w:p>
      <w:pPr>
        <w:pStyle w:val="Normal"/>
        <w:jc w:val="both"/>
        <w:rPr>
          <w:rFonts w:ascii="Helvetica Neue LT Pro" w:hAnsi="Helvetica Neue LT Pro"/>
          <w:b w:val="false"/>
          <w:b w:val="false"/>
          <w:bCs w:val="false"/>
        </w:rPr>
      </w:pPr>
      <w:r>
        <w:rPr>
          <w:rFonts w:ascii="Helvetica Neue LT Pro" w:hAnsi="Helvetica Neue LT Pro"/>
          <w:b w:val="false"/>
          <w:bCs w:val="false"/>
        </w:rPr>
      </w:r>
    </w:p>
    <w:p>
      <w:pPr>
        <w:pStyle w:val="Normal"/>
        <w:jc w:val="both"/>
        <w:rPr>
          <w:rFonts w:ascii="Helvetica Neue LT Pro" w:hAnsi="Helvetica Neue LT Pro"/>
          <w:b/>
          <w:b/>
          <w:bCs/>
        </w:rPr>
      </w:pPr>
      <w:r>
        <w:rPr>
          <w:rFonts w:ascii="Helvetica Neue LT Pro" w:hAnsi="Helvetica Neue LT Pro"/>
          <w:b/>
          <w:bCs/>
        </w:rPr>
        <w:t xml:space="preserve">Advanced Target: </w:t>
      </w:r>
      <w:r>
        <w:rPr>
          <w:rFonts w:ascii="Helvetica Neue LT Pro" w:hAnsi="Helvetica Neue LT Pro"/>
          <w:b w:val="false"/>
          <w:bCs w:val="false"/>
        </w:rPr>
        <w:t>Change the page design to match the other pages in Meerkat Frontend.</w:t>
      </w:r>
    </w:p>
    <w:p>
      <w:pPr>
        <w:pStyle w:val="Normal"/>
        <w:jc w:val="both"/>
        <w:rPr/>
      </w:pPr>
      <w:r>
        <w:rPr>
          <w:rFonts w:ascii="Helvetica Neue LT Pro" w:hAnsi="Helvetica Neue LT Pro"/>
          <w:b w:val="false"/>
          <w:bCs w:val="false"/>
        </w:rPr>
        <w:t xml:space="preserve">The file [meerkat_frontend/meerkat_frontend/templates/error.html] is a simple example of how to create a page that matches the design of the rest of the site. Merge the contents of this file into your newly created JINJA2 template so that your location page has a visual design that matches the visual design of the rest of the site.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LT Com">
    <w:charset w:val="01"/>
    <w:family w:val="roman"/>
    <w:pitch w:val="variable"/>
  </w:font>
  <w:font w:name="Helvetica Neue LT Pr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3schools.com/" TargetMode="External"/><Relationship Id="rId3" Type="http://schemas.openxmlformats.org/officeDocument/2006/relationships/hyperlink" Target="http://api.jquery.com/jquery.getjs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194</TotalTime>
  <Application>LibreOffice/5.1.4.2$Linux_X86_64 LibreOffice_project/10m0$Build-2</Application>
  <Pages>2</Pages>
  <Words>454</Words>
  <Characters>2326</Characters>
  <CharactersWithSpaces>2763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2017-02-22T16:38:19Z</dcterms:created>
  <dc:creator/>
  <dc:description/>
  <dc:language>en-GB</dc:language>
  <cp:lastModifiedBy/>
  <dcterms:modified xsi:type="dcterms:W3CDTF">2017-02-28T14:08:51Z</dcterms:modified>
  <cp:revision>5</cp:revision>
  <dc:subject/>
  <dc:title/>
</cp:coreProperties>
</file>