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27E" w:rsidRDefault="00D2727E" w:rsidP="007A7866">
      <w:pPr>
        <w:jc w:val="center"/>
        <w:rPr>
          <w:b/>
          <w:sz w:val="28"/>
        </w:rPr>
      </w:pPr>
      <w:bookmarkStart w:id="0" w:name="_Hlk530602924"/>
      <w:bookmarkEnd w:id="0"/>
      <w:r>
        <w:rPr>
          <w:b/>
          <w:sz w:val="28"/>
        </w:rPr>
        <w:t>Integral</w:t>
      </w:r>
      <w:r w:rsidR="00332057">
        <w:rPr>
          <w:b/>
          <w:sz w:val="28"/>
        </w:rPr>
        <w:t>es de Línea</w:t>
      </w:r>
    </w:p>
    <w:p w:rsidR="00332057" w:rsidRPr="00332057" w:rsidRDefault="00332057" w:rsidP="00332057">
      <w:pPr>
        <w:rPr>
          <w:lang w:val="es-PA"/>
        </w:rPr>
      </w:pPr>
      <w:r>
        <w:t>U</w:t>
      </w:r>
      <w:proofErr w:type="spellStart"/>
      <w:r w:rsidRPr="00332057">
        <w:rPr>
          <w:lang w:val="es-PA"/>
        </w:rPr>
        <w:t>na</w:t>
      </w:r>
      <w:proofErr w:type="spellEnd"/>
      <w:r w:rsidRPr="00332057">
        <w:rPr>
          <w:lang w:val="es-PA"/>
        </w:rPr>
        <w:t xml:space="preserve"> integral de línea o curvilínea es aquella integral cuya función es evaluada sobre una curva. En el caso de una curva cerrada en dos dimensiones o del plano complejo, se llam</w:t>
      </w:r>
      <w:r>
        <w:rPr>
          <w:lang w:val="es-PA"/>
        </w:rPr>
        <w:t>a también integral de contorno.</w:t>
      </w:r>
    </w:p>
    <w:p w:rsidR="00332057" w:rsidRPr="00332057" w:rsidRDefault="00332057" w:rsidP="00332057">
      <w:pPr>
        <w:rPr>
          <w:lang w:val="es-PA"/>
        </w:rPr>
      </w:pPr>
      <w:r w:rsidRPr="00332057">
        <w:rPr>
          <w:lang w:val="es-PA"/>
        </w:rPr>
        <w:t>Ejemplos práctico</w:t>
      </w:r>
      <w:r>
        <w:rPr>
          <w:lang w:val="es-PA"/>
        </w:rPr>
        <w:t>s de su utilización pueden ser:</w:t>
      </w:r>
    </w:p>
    <w:p w:rsidR="00332057" w:rsidRDefault="00332057" w:rsidP="00332057">
      <w:pPr>
        <w:pStyle w:val="Prrafodelista"/>
        <w:numPr>
          <w:ilvl w:val="0"/>
          <w:numId w:val="14"/>
        </w:numPr>
        <w:rPr>
          <w:lang w:val="es-PA"/>
        </w:rPr>
      </w:pPr>
      <w:r>
        <w:rPr>
          <w:lang w:val="es-PA"/>
        </w:rPr>
        <w:t>C</w:t>
      </w:r>
      <w:r w:rsidRPr="00332057">
        <w:rPr>
          <w:lang w:val="es-PA"/>
        </w:rPr>
        <w:t>álculo de la longitud de una curva en el espacio,</w:t>
      </w:r>
    </w:p>
    <w:p w:rsidR="00332057" w:rsidRDefault="00332057" w:rsidP="00332057">
      <w:pPr>
        <w:pStyle w:val="Prrafodelista"/>
        <w:numPr>
          <w:ilvl w:val="0"/>
          <w:numId w:val="14"/>
        </w:numPr>
        <w:rPr>
          <w:lang w:val="es-PA"/>
        </w:rPr>
      </w:pPr>
      <w:r w:rsidRPr="00332057">
        <w:rPr>
          <w:lang w:val="es-PA"/>
        </w:rPr>
        <w:t>Cálculo del trabajo que se realiza para mover algún objeto a lo largo de una trayectoria teniendo en cuenta campos de fuerzas (descritos por campos vectoriales) que actúen sobre el mismo.</w:t>
      </w:r>
    </w:p>
    <w:p w:rsidR="00CE14AE" w:rsidRDefault="00CE14AE" w:rsidP="00CE14AE">
      <w:pPr>
        <w:pStyle w:val="Ttulo3"/>
      </w:pPr>
      <w:r>
        <w:rPr>
          <w:rStyle w:val="mw-headline"/>
        </w:rPr>
        <w:t>Integral curvilínea de un campo escalar</w:t>
      </w:r>
    </w:p>
    <w:p w:rsidR="00CE14AE" w:rsidRPr="00332057" w:rsidRDefault="00CE14AE" w:rsidP="00CE14AE">
      <w:r>
        <w:t xml:space="preserve">Para f: </w:t>
      </w:r>
      <w:r w:rsidRPr="00332057">
        <w:rPr>
          <w:position w:val="-6"/>
        </w:rPr>
        <w:object w:dxaOrig="8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15.9pt" o:ole="">
            <v:imagedata r:id="rId9" o:title=""/>
          </v:shape>
          <o:OLEObject Type="Embed" ProgID="Equation.DSMT4" ShapeID="_x0000_i1025" DrawAspect="Content" ObjectID="_1604423781" r:id="rId10"/>
        </w:object>
      </w:r>
      <w:r>
        <w:t xml:space="preserve"> un campo escalar, la integral de línea sobre la curva C (también llamada, integral de trayectoria), parametrizada como </w:t>
      </w:r>
      <w:r>
        <w:rPr>
          <w:rStyle w:val="mwe-math-mathml-inline"/>
          <w:rFonts w:ascii="Cambria Math" w:hAnsi="Cambria Math" w:cs="Cambria Math"/>
          <w:vanish/>
        </w:rPr>
        <w:t>∈</w:t>
      </w:r>
      <w:r>
        <w:rPr>
          <w:rStyle w:val="mwe-math-mathml-inline"/>
          <w:vanish/>
        </w:rPr>
        <w:t xml:space="preserve"> {\displaystyle \in } </w:t>
      </w:r>
      <w:r w:rsidRPr="00CE14AE">
        <w:rPr>
          <w:rStyle w:val="mwe-math-mathml-inline"/>
          <w:rFonts w:ascii="Cambria Math" w:hAnsi="Cambria Math" w:cs="Cambria Math"/>
          <w:vanish/>
        </w:rPr>
        <w:object w:dxaOrig="1820" w:dyaOrig="320">
          <v:shape id="_x0000_i1026" type="#_x0000_t75" style="width:90.4pt;height:15.9pt" o:ole="">
            <v:imagedata r:id="rId11" o:title=""/>
          </v:shape>
          <o:OLEObject Type="Embed" ProgID="Equation.DSMT4" ShapeID="_x0000_i1026" DrawAspect="Content" ObjectID="_1604423782" r:id="rId12"/>
        </w:object>
      </w:r>
      <w:r>
        <w:rPr>
          <w:rStyle w:val="mwe-math-mathml-inline"/>
          <w:rFonts w:ascii="Cambria Math" w:hAnsi="Cambria Math" w:cs="Cambria Math"/>
          <w:vanish/>
        </w:rPr>
        <w:t xml:space="preserve"> </w:t>
      </w:r>
      <w:r>
        <w:t xml:space="preserve">está </w:t>
      </w:r>
      <w:r w:rsidRPr="00CE14AE">
        <w:rPr>
          <w:position w:val="-10"/>
        </w:rPr>
        <w:object w:dxaOrig="1820" w:dyaOrig="320">
          <v:shape id="_x0000_i1027" type="#_x0000_t75" style="width:90.4pt;height:15.9pt" o:ole="">
            <v:imagedata r:id="rId13" o:title=""/>
          </v:shape>
          <o:OLEObject Type="Embed" ProgID="Equation.DSMT4" ShapeID="_x0000_i1027" DrawAspect="Content" ObjectID="_1604423783" r:id="rId14"/>
        </w:object>
      </w:r>
      <w:r>
        <w:t xml:space="preserve">  con </w:t>
      </w:r>
      <w:r w:rsidRPr="00CE14AE">
        <w:rPr>
          <w:position w:val="-10"/>
        </w:rPr>
        <w:object w:dxaOrig="800" w:dyaOrig="320">
          <v:shape id="_x0000_i1028" type="#_x0000_t75" style="width:39.35pt;height:15.9pt" o:ole="">
            <v:imagedata r:id="rId15" o:title=""/>
          </v:shape>
          <o:OLEObject Type="Embed" ProgID="Equation.DSMT4" ShapeID="_x0000_i1028" DrawAspect="Content" ObjectID="_1604423784" r:id="rId16"/>
        </w:object>
      </w:r>
      <w:r>
        <w:t>,  definida como:</w:t>
      </w:r>
      <w:r w:rsidRPr="00CE14AE">
        <w:rPr>
          <w:noProof/>
        </w:rPr>
        <w:t xml:space="preserve"> </w:t>
      </w:r>
      <w:r>
        <w:rPr>
          <w:noProof/>
        </w:rPr>
        <w:drawing>
          <wp:inline distT="0" distB="0" distL="0" distR="0" wp14:anchorId="1AC380B9" wp14:editId="592DFE4A">
            <wp:extent cx="6285104" cy="561975"/>
            <wp:effectExtent l="0" t="0" r="1905"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dea.svg"/>
                    <pic:cNvPicPr/>
                  </pic:nvPicPr>
                  <pic:blipFill>
                    <a:blip r:embed="rId17">
                      <a:extLst>
                        <a:ext uri="{96DAC541-7B7A-43D3-8B79-37D633B846F1}">
                          <asvg:svgBlip xmlns:asvg="http://schemas.microsoft.com/office/drawing/2016/SVG/main" r:embed="rId18"/>
                        </a:ext>
                      </a:extLst>
                    </a:blip>
                    <a:stretch>
                      <a:fillRect/>
                    </a:stretch>
                  </pic:blipFill>
                  <pic:spPr>
                    <a:xfrm>
                      <a:off x="0" y="0"/>
                      <a:ext cx="6289623" cy="562379"/>
                    </a:xfrm>
                    <a:prstGeom prst="rect">
                      <a:avLst/>
                    </a:prstGeom>
                  </pic:spPr>
                </pic:pic>
              </a:graphicData>
            </a:graphic>
          </wp:inline>
        </w:drawing>
      </w:r>
    </w:p>
    <w:p w:rsidR="00CE14AE" w:rsidRDefault="00CE14AE" w:rsidP="00CE14AE">
      <w:pPr>
        <w:ind w:firstLine="0"/>
      </w:pPr>
      <w:proofErr w:type="gramStart"/>
      <w:r>
        <w:t>Donde :</w:t>
      </w:r>
      <w:proofErr w:type="gramEnd"/>
      <w:r>
        <w:t xml:space="preserve"> </w:t>
      </w:r>
      <w:r w:rsidRPr="00CE14AE">
        <w:rPr>
          <w:position w:val="-10"/>
        </w:rPr>
        <w:object w:dxaOrig="1260" w:dyaOrig="320">
          <v:shape id="_x0000_i1029" type="#_x0000_t75" style="width:62.8pt;height:15.9pt" o:ole="">
            <v:imagedata r:id="rId19" o:title=""/>
          </v:shape>
          <o:OLEObject Type="Embed" ProgID="Equation.DSMT4" ShapeID="_x0000_i1029" DrawAspect="Content" ObjectID="_1604423785" r:id="rId20"/>
        </w:object>
      </w:r>
      <w:r>
        <w:t xml:space="preserve"> es una parametrización biyectiva arbitraria de la curva C de tal manera que r(a) y r(b) son los puntos finales de C. Las integrales de trayectoria son independientes de la parametrización r(t), porque solo depende de la longitud del arco, también son independientes de la parametrización r(t).</w:t>
      </w:r>
    </w:p>
    <w:p w:rsidR="00CE14AE" w:rsidRPr="00CE14AE" w:rsidRDefault="00CE14AE" w:rsidP="00CE14AE">
      <w:pPr>
        <w:ind w:firstLine="0"/>
      </w:pPr>
    </w:p>
    <w:p w:rsidR="00332057" w:rsidRDefault="00043DAD" w:rsidP="00332057">
      <w:r>
        <w:rPr>
          <w:noProof/>
        </w:rPr>
        <w:lastRenderedPageBreak/>
        <w:drawing>
          <wp:anchor distT="0" distB="0" distL="114300" distR="114300" simplePos="0" relativeHeight="251658240" behindDoc="1" locked="0" layoutInCell="1" allowOverlap="1">
            <wp:simplePos x="0" y="0"/>
            <wp:positionH relativeFrom="margin">
              <wp:align>right</wp:align>
            </wp:positionH>
            <wp:positionV relativeFrom="paragraph">
              <wp:posOffset>135890</wp:posOffset>
            </wp:positionV>
            <wp:extent cx="2438400" cy="2093595"/>
            <wp:effectExtent l="0" t="0" r="0" b="1905"/>
            <wp:wrapThrough wrapText="bothSides">
              <wp:wrapPolygon edited="0">
                <wp:start x="0" y="0"/>
                <wp:lineTo x="0" y="21423"/>
                <wp:lineTo x="21431" y="21423"/>
                <wp:lineTo x="21431" y="0"/>
                <wp:lineTo x="0" y="0"/>
              </wp:wrapPolygon>
            </wp:wrapThrough>
            <wp:docPr id="23" name="Imagen 23" descr="Imagen que contiene objeto, cielo, anten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000000.PNG"/>
                    <pic:cNvPicPr/>
                  </pic:nvPicPr>
                  <pic:blipFill>
                    <a:blip r:embed="rId21"/>
                    <a:stretch>
                      <a:fillRect/>
                    </a:stretch>
                  </pic:blipFill>
                  <pic:spPr>
                    <a:xfrm>
                      <a:off x="0" y="0"/>
                      <a:ext cx="2438400" cy="2093595"/>
                    </a:xfrm>
                    <a:prstGeom prst="rect">
                      <a:avLst/>
                    </a:prstGeom>
                  </pic:spPr>
                </pic:pic>
              </a:graphicData>
            </a:graphic>
            <wp14:sizeRelH relativeFrom="margin">
              <wp14:pctWidth>0</wp14:pctWidth>
            </wp14:sizeRelH>
            <wp14:sizeRelV relativeFrom="margin">
              <wp14:pctHeight>0</wp14:pctHeight>
            </wp14:sizeRelV>
          </wp:anchor>
        </w:drawing>
      </w:r>
    </w:p>
    <w:p w:rsidR="00332057" w:rsidRDefault="00332057" w:rsidP="00332057">
      <w:pPr>
        <w:ind w:firstLine="0"/>
      </w:pPr>
      <w:r>
        <w:t>Ejemplos:</w:t>
      </w:r>
    </w:p>
    <w:p w:rsidR="00043DAD" w:rsidRDefault="00043DAD" w:rsidP="00332057">
      <w:pPr>
        <w:ind w:firstLine="0"/>
      </w:pPr>
      <w:r>
        <w:t>1)</w:t>
      </w:r>
    </w:p>
    <w:p w:rsidR="00897BD7" w:rsidRDefault="00897BD7" w:rsidP="00332057">
      <w:pPr>
        <w:ind w:firstLine="0"/>
      </w:pPr>
    </w:p>
    <w:p w:rsidR="00043DAD" w:rsidRDefault="00043DAD" w:rsidP="00332057">
      <w:pPr>
        <w:ind w:firstLine="0"/>
      </w:pPr>
      <w:r>
        <w:rPr>
          <w:noProof/>
        </w:rPr>
        <w:drawing>
          <wp:anchor distT="0" distB="0" distL="114300" distR="114300" simplePos="0" relativeHeight="251657215" behindDoc="0" locked="0" layoutInCell="1" allowOverlap="1" wp14:anchorId="48CC32F2">
            <wp:simplePos x="0" y="0"/>
            <wp:positionH relativeFrom="margin">
              <wp:posOffset>228600</wp:posOffset>
            </wp:positionH>
            <wp:positionV relativeFrom="paragraph">
              <wp:posOffset>471170</wp:posOffset>
            </wp:positionV>
            <wp:extent cx="4563112" cy="2848373"/>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00000000000.PNG"/>
                    <pic:cNvPicPr/>
                  </pic:nvPicPr>
                  <pic:blipFill>
                    <a:blip r:embed="rId22"/>
                    <a:stretch>
                      <a:fillRect/>
                    </a:stretch>
                  </pic:blipFill>
                  <pic:spPr>
                    <a:xfrm>
                      <a:off x="0" y="0"/>
                      <a:ext cx="4563112" cy="2848373"/>
                    </a:xfrm>
                    <a:prstGeom prst="rect">
                      <a:avLst/>
                    </a:prstGeom>
                  </pic:spPr>
                </pic:pic>
              </a:graphicData>
            </a:graphic>
          </wp:anchor>
        </w:drawing>
      </w:r>
    </w:p>
    <w:p w:rsidR="00043DAD" w:rsidRDefault="00043DAD" w:rsidP="00332057">
      <w:pPr>
        <w:ind w:firstLine="0"/>
      </w:pPr>
      <w:r>
        <w:rPr>
          <w:noProof/>
        </w:rPr>
        <w:drawing>
          <wp:inline distT="0" distB="0" distL="0" distR="0">
            <wp:extent cx="4648849" cy="3296110"/>
            <wp:effectExtent l="0" t="0" r="0" b="0"/>
            <wp:docPr id="21" name="Imagen 21" descr="Imagen que contiene person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00000000000000.PNG"/>
                    <pic:cNvPicPr/>
                  </pic:nvPicPr>
                  <pic:blipFill>
                    <a:blip r:embed="rId23"/>
                    <a:stretch>
                      <a:fillRect/>
                    </a:stretch>
                  </pic:blipFill>
                  <pic:spPr>
                    <a:xfrm>
                      <a:off x="0" y="0"/>
                      <a:ext cx="4648849" cy="3296110"/>
                    </a:xfrm>
                    <a:prstGeom prst="rect">
                      <a:avLst/>
                    </a:prstGeom>
                  </pic:spPr>
                </pic:pic>
              </a:graphicData>
            </a:graphic>
          </wp:inline>
        </w:drawing>
      </w:r>
    </w:p>
    <w:p w:rsidR="00043DAD" w:rsidRDefault="00043DAD" w:rsidP="00332057">
      <w:pPr>
        <w:ind w:firstLine="0"/>
      </w:pPr>
      <w:r>
        <w:rPr>
          <w:noProof/>
        </w:rPr>
        <w:lastRenderedPageBreak/>
        <w:drawing>
          <wp:anchor distT="0" distB="0" distL="114300" distR="114300" simplePos="0" relativeHeight="251661312" behindDoc="1" locked="0" layoutInCell="1" allowOverlap="1">
            <wp:simplePos x="0" y="0"/>
            <wp:positionH relativeFrom="column">
              <wp:posOffset>552450</wp:posOffset>
            </wp:positionH>
            <wp:positionV relativeFrom="paragraph">
              <wp:posOffset>1348740</wp:posOffset>
            </wp:positionV>
            <wp:extent cx="3667125" cy="1724025"/>
            <wp:effectExtent l="0" t="0" r="9525" b="952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000000000000000000000000.PNG"/>
                    <pic:cNvPicPr/>
                  </pic:nvPicPr>
                  <pic:blipFill>
                    <a:blip r:embed="rId24"/>
                    <a:stretch>
                      <a:fillRect/>
                    </a:stretch>
                  </pic:blipFill>
                  <pic:spPr>
                    <a:xfrm>
                      <a:off x="0" y="0"/>
                      <a:ext cx="3667125" cy="1724025"/>
                    </a:xfrm>
                    <a:prstGeom prst="rect">
                      <a:avLst/>
                    </a:prstGeom>
                  </pic:spPr>
                </pic:pic>
              </a:graphicData>
            </a:graphic>
            <wp14:sizeRelH relativeFrom="margin">
              <wp14:pctWidth>0</wp14:pctWidth>
            </wp14:sizeRelH>
            <wp14:sizeRelV relativeFrom="margin">
              <wp14:pctHeight>0</wp14:pctHeight>
            </wp14:sizeRelV>
          </wp:anchor>
        </w:drawing>
      </w:r>
      <w:r>
        <w:t>2)</w:t>
      </w:r>
    </w:p>
    <w:p w:rsidR="00043DAD" w:rsidRDefault="00043DAD" w:rsidP="00332057">
      <w:pPr>
        <w:ind w:firstLine="0"/>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4514850" cy="1304925"/>
            <wp:effectExtent l="0" t="0" r="0" b="952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0000000000000000000.PNG"/>
                    <pic:cNvPicPr/>
                  </pic:nvPicPr>
                  <pic:blipFill>
                    <a:blip r:embed="rId25"/>
                    <a:stretch>
                      <a:fillRect/>
                    </a:stretch>
                  </pic:blipFill>
                  <pic:spPr>
                    <a:xfrm>
                      <a:off x="0" y="0"/>
                      <a:ext cx="4514850" cy="1304925"/>
                    </a:xfrm>
                    <a:prstGeom prst="rect">
                      <a:avLst/>
                    </a:prstGeom>
                  </pic:spPr>
                </pic:pic>
              </a:graphicData>
            </a:graphic>
          </wp:anchor>
        </w:drawing>
      </w:r>
      <w:r>
        <w:t>3)</w:t>
      </w:r>
    </w:p>
    <w:p w:rsidR="00043DAD" w:rsidRDefault="00224865" w:rsidP="00332057">
      <w:pPr>
        <w:ind w:firstLine="0"/>
      </w:pPr>
      <w:r>
        <w:rPr>
          <w:noProof/>
        </w:rPr>
        <w:drawing>
          <wp:inline distT="0" distB="0" distL="0" distR="0">
            <wp:extent cx="4696480" cy="3134162"/>
            <wp:effectExtent l="0" t="0" r="8890" b="9525"/>
            <wp:docPr id="54" name="Imagen 54" descr="Imagen que contiene person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PNG"/>
                    <pic:cNvPicPr/>
                  </pic:nvPicPr>
                  <pic:blipFill>
                    <a:blip r:embed="rId26"/>
                    <a:stretch>
                      <a:fillRect/>
                    </a:stretch>
                  </pic:blipFill>
                  <pic:spPr>
                    <a:xfrm>
                      <a:off x="0" y="0"/>
                      <a:ext cx="4696480" cy="3134162"/>
                    </a:xfrm>
                    <a:prstGeom prst="rect">
                      <a:avLst/>
                    </a:prstGeom>
                  </pic:spPr>
                </pic:pic>
              </a:graphicData>
            </a:graphic>
          </wp:inline>
        </w:drawing>
      </w:r>
    </w:p>
    <w:p w:rsidR="00614A35" w:rsidRDefault="00614A35" w:rsidP="00332057">
      <w:pPr>
        <w:ind w:firstLine="0"/>
      </w:pPr>
    </w:p>
    <w:p w:rsidR="00614A35" w:rsidRDefault="00614A35" w:rsidP="00332057">
      <w:pPr>
        <w:ind w:firstLine="0"/>
      </w:pPr>
    </w:p>
    <w:p w:rsidR="00614A35" w:rsidRDefault="00614A35" w:rsidP="00332057">
      <w:pPr>
        <w:ind w:firstLine="0"/>
      </w:pPr>
    </w:p>
    <w:p w:rsidR="00614A35" w:rsidRDefault="00614A35" w:rsidP="00332057">
      <w:pPr>
        <w:ind w:firstLine="0"/>
      </w:pPr>
    </w:p>
    <w:p w:rsidR="00614A35" w:rsidRDefault="00614A35" w:rsidP="00332057">
      <w:pPr>
        <w:ind w:firstLine="0"/>
      </w:pPr>
    </w:p>
    <w:p w:rsidR="00614A35" w:rsidRDefault="00614A35" w:rsidP="00332057">
      <w:pPr>
        <w:ind w:firstLine="0"/>
      </w:pPr>
    </w:p>
    <w:p w:rsidR="00614A35" w:rsidRDefault="00614A35" w:rsidP="00332057">
      <w:pPr>
        <w:ind w:firstLine="0"/>
      </w:pPr>
      <w:r>
        <w:lastRenderedPageBreak/>
        <w:t>4)</w:t>
      </w:r>
    </w:p>
    <w:p w:rsidR="00614A35" w:rsidRDefault="00614A35" w:rsidP="00332057">
      <w:pPr>
        <w:ind w:firstLine="0"/>
      </w:pPr>
      <w:r>
        <w:rPr>
          <w:noProof/>
        </w:rPr>
        <w:drawing>
          <wp:inline distT="0" distB="0" distL="0" distR="0">
            <wp:extent cx="5731510" cy="3465195"/>
            <wp:effectExtent l="0" t="0" r="2540"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lineaa 4.PNG"/>
                    <pic:cNvPicPr/>
                  </pic:nvPicPr>
                  <pic:blipFill>
                    <a:blip r:embed="rId27"/>
                    <a:stretch>
                      <a:fillRect/>
                    </a:stretch>
                  </pic:blipFill>
                  <pic:spPr>
                    <a:xfrm>
                      <a:off x="0" y="0"/>
                      <a:ext cx="5731510" cy="3465195"/>
                    </a:xfrm>
                    <a:prstGeom prst="rect">
                      <a:avLst/>
                    </a:prstGeom>
                  </pic:spPr>
                </pic:pic>
              </a:graphicData>
            </a:graphic>
          </wp:inline>
        </w:drawing>
      </w:r>
    </w:p>
    <w:p w:rsidR="00614A35" w:rsidRDefault="00614A35" w:rsidP="00332057">
      <w:pPr>
        <w:ind w:firstLine="0"/>
      </w:pPr>
      <w:r>
        <w:t>5)</w:t>
      </w:r>
      <w:r>
        <w:br/>
      </w:r>
      <w:r>
        <w:rPr>
          <w:noProof/>
        </w:rPr>
        <w:drawing>
          <wp:inline distT="0" distB="0" distL="0" distR="0">
            <wp:extent cx="5731510" cy="3030220"/>
            <wp:effectExtent l="0" t="0" r="254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lineaa 5.PNG"/>
                    <pic:cNvPicPr/>
                  </pic:nvPicPr>
                  <pic:blipFill>
                    <a:blip r:embed="rId28"/>
                    <a:stretch>
                      <a:fillRect/>
                    </a:stretch>
                  </pic:blipFill>
                  <pic:spPr>
                    <a:xfrm>
                      <a:off x="0" y="0"/>
                      <a:ext cx="5731510" cy="3030220"/>
                    </a:xfrm>
                    <a:prstGeom prst="rect">
                      <a:avLst/>
                    </a:prstGeom>
                  </pic:spPr>
                </pic:pic>
              </a:graphicData>
            </a:graphic>
          </wp:inline>
        </w:drawing>
      </w:r>
    </w:p>
    <w:p w:rsidR="00224865" w:rsidRDefault="00224865" w:rsidP="00224865">
      <w:pPr>
        <w:pStyle w:val="Ttulo3"/>
        <w:rPr>
          <w:rStyle w:val="mw-headline"/>
        </w:rPr>
      </w:pPr>
      <w:r>
        <w:rPr>
          <w:rStyle w:val="mw-headline"/>
        </w:rPr>
        <w:t>Integral curvilínea de un campo vectorial</w:t>
      </w:r>
    </w:p>
    <w:p w:rsidR="00224865" w:rsidRPr="00332057" w:rsidRDefault="00224865" w:rsidP="00224865">
      <w:r>
        <w:t xml:space="preserve">Para f: </w:t>
      </w:r>
      <w:r w:rsidRPr="00332057">
        <w:rPr>
          <w:position w:val="-6"/>
        </w:rPr>
        <w:object w:dxaOrig="920" w:dyaOrig="320">
          <v:shape id="_x0000_i1030" type="#_x0000_t75" style="width:46.05pt;height:15.9pt" o:ole="">
            <v:imagedata r:id="rId29" o:title=""/>
          </v:shape>
          <o:OLEObject Type="Embed" ProgID="Equation.DSMT4" ShapeID="_x0000_i1030" DrawAspect="Content" ObjectID="_1604423786" r:id="rId30"/>
        </w:object>
      </w:r>
      <w:r>
        <w:t xml:space="preserve"> un campo vectorial, la integral de línea sobre la curva C, parametrizada como </w:t>
      </w:r>
      <w:r>
        <w:rPr>
          <w:b/>
          <w:bCs/>
          <w:i/>
          <w:iCs/>
        </w:rPr>
        <w:t>r</w:t>
      </w:r>
      <w:r>
        <w:t>(</w:t>
      </w:r>
      <w:r>
        <w:rPr>
          <w:i/>
          <w:iCs/>
        </w:rPr>
        <w:t>t</w:t>
      </w:r>
      <w:r>
        <w:t xml:space="preserve">) con </w:t>
      </w:r>
      <w:r>
        <w:rPr>
          <w:i/>
          <w:iCs/>
        </w:rPr>
        <w:t>t</w:t>
      </w:r>
      <w:r>
        <w:t xml:space="preserve"> </w:t>
      </w:r>
      <w:r w:rsidRPr="00332057">
        <w:rPr>
          <w:position w:val="-6"/>
        </w:rPr>
        <w:object w:dxaOrig="180" w:dyaOrig="220">
          <v:shape id="_x0000_i1031" type="#_x0000_t75" style="width:9.2pt;height:10.9pt" o:ole="">
            <v:imagedata r:id="rId31" o:title=""/>
          </v:shape>
          <o:OLEObject Type="Embed" ProgID="Equation.DSMT4" ShapeID="_x0000_i1031" DrawAspect="Content" ObjectID="_1604423787" r:id="rId32"/>
        </w:object>
      </w:r>
      <w:r>
        <w:t xml:space="preserve"> </w:t>
      </w:r>
      <w:r>
        <w:rPr>
          <w:rStyle w:val="mwe-math-mathml-inline"/>
          <w:rFonts w:ascii="Cambria Math" w:hAnsi="Cambria Math" w:cs="Cambria Math"/>
          <w:vanish/>
        </w:rPr>
        <w:t>∈</w:t>
      </w:r>
      <w:r>
        <w:rPr>
          <w:rStyle w:val="mwe-math-mathml-inline"/>
          <w:vanish/>
        </w:rPr>
        <w:t xml:space="preserve"> {\displaystyle \in } </w:t>
      </w:r>
      <w:r>
        <w:t>[a, b], está definida como:</w:t>
      </w:r>
    </w:p>
    <w:p w:rsidR="00224865" w:rsidRDefault="00224865" w:rsidP="00224865">
      <w:pPr>
        <w:pStyle w:val="Prrafodelista"/>
        <w:ind w:left="1687"/>
        <w:rPr>
          <w:lang w:val="es-PA"/>
        </w:rPr>
      </w:pPr>
      <w:r>
        <w:rPr>
          <w:noProof/>
        </w:rPr>
        <w:lastRenderedPageBreak/>
        <w:drawing>
          <wp:inline distT="0" distB="0" distL="0" distR="0" wp14:anchorId="5C889B87" wp14:editId="7FC37F74">
            <wp:extent cx="2669507" cy="47625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9.svg"/>
                    <pic:cNvPicPr/>
                  </pic:nvPicPr>
                  <pic:blipFill>
                    <a:blip r:embed="rId33">
                      <a:extLst>
                        <a:ext uri="{96DAC541-7B7A-43D3-8B79-37D633B846F1}">
                          <asvg:svgBlip xmlns:asvg="http://schemas.microsoft.com/office/drawing/2016/SVG/main" r:embed="rId34"/>
                        </a:ext>
                      </a:extLst>
                    </a:blip>
                    <a:stretch>
                      <a:fillRect/>
                    </a:stretch>
                  </pic:blipFill>
                  <pic:spPr>
                    <a:xfrm>
                      <a:off x="0" y="0"/>
                      <a:ext cx="2685700" cy="479139"/>
                    </a:xfrm>
                    <a:prstGeom prst="rect">
                      <a:avLst/>
                    </a:prstGeom>
                  </pic:spPr>
                </pic:pic>
              </a:graphicData>
            </a:graphic>
          </wp:inline>
        </w:drawing>
      </w:r>
    </w:p>
    <w:p w:rsidR="00224865" w:rsidRPr="00332057" w:rsidRDefault="00224865" w:rsidP="00224865">
      <w:pPr>
        <w:rPr>
          <w:lang w:val="es-PA"/>
        </w:rPr>
      </w:pPr>
      <w:r w:rsidRPr="00332057">
        <w:rPr>
          <w:lang w:val="es-PA"/>
        </w:rPr>
        <w:t xml:space="preserve">Donde </w:t>
      </w:r>
      <w:r w:rsidRPr="00332057">
        <w:rPr>
          <w:position w:val="-4"/>
          <w:lang w:val="es-PA"/>
        </w:rPr>
        <w:object w:dxaOrig="120" w:dyaOrig="160">
          <v:shape id="_x0000_i1032" type="#_x0000_t75" style="width:5.85pt;height:8.35pt" o:ole="">
            <v:imagedata r:id="rId35" o:title=""/>
          </v:shape>
          <o:OLEObject Type="Embed" ProgID="Equation.DSMT4" ShapeID="_x0000_i1032" DrawAspect="Content" ObjectID="_1604423788" r:id="rId36"/>
        </w:object>
      </w:r>
      <w:r w:rsidRPr="00332057">
        <w:rPr>
          <w:lang w:val="es-PA"/>
        </w:rPr>
        <w:t xml:space="preserve"> es el producto escalar y r: [</w:t>
      </w:r>
      <w:proofErr w:type="spellStart"/>
      <w:proofErr w:type="gramStart"/>
      <w:r w:rsidRPr="00332057">
        <w:rPr>
          <w:lang w:val="es-PA"/>
        </w:rPr>
        <w:t>a,b</w:t>
      </w:r>
      <w:proofErr w:type="spellEnd"/>
      <w:proofErr w:type="gramEnd"/>
      <w:r w:rsidRPr="00332057">
        <w:rPr>
          <w:lang w:val="es-PA"/>
        </w:rPr>
        <w:t xml:space="preserve">] </w:t>
      </w:r>
      <w:r w:rsidRPr="00332057">
        <w:rPr>
          <w:position w:val="-6"/>
          <w:lang w:val="es-PA"/>
        </w:rPr>
        <w:object w:dxaOrig="300" w:dyaOrig="220">
          <v:shape id="_x0000_i1033" type="#_x0000_t75" style="width:15.05pt;height:10.9pt" o:ole="">
            <v:imagedata r:id="rId37" o:title=""/>
          </v:shape>
          <o:OLEObject Type="Embed" ProgID="Equation.DSMT4" ShapeID="_x0000_i1033" DrawAspect="Content" ObjectID="_1604423789" r:id="rId38"/>
        </w:object>
      </w:r>
      <w:r w:rsidRPr="00332057">
        <w:rPr>
          <w:lang w:val="es-PA"/>
        </w:rPr>
        <w:t xml:space="preserve"> C es una parametrización biyectiva arbitraria de la curva C de tal manera que r(a) y r (b) son los puntos finales de C.</w:t>
      </w:r>
    </w:p>
    <w:p w:rsidR="00224865" w:rsidRDefault="00224865" w:rsidP="00224865">
      <w:r>
        <w:t>Las integrales de línea de un campo vectorial son independientes de la parametrización siempre y cuando las distintas parametrizaciones mantengan el sentido del recorrido de la curva. En caso de elegirse dos parametrizaciones con sentidos de recorrido contrarios, las integrales de línea del mismo campo vectorial resultarán con iguales módulos y signos contrarios.</w:t>
      </w:r>
    </w:p>
    <w:p w:rsidR="00224865" w:rsidRDefault="00224865" w:rsidP="00224865">
      <w:r>
        <w:t>Otra forma de visualizar esta construcción es considerar que</w:t>
      </w:r>
      <w:r>
        <w:rPr>
          <w:noProof/>
          <w:lang w:val="es-PA"/>
        </w:rPr>
        <w:drawing>
          <wp:inline distT="0" distB="0" distL="0" distR="0" wp14:anchorId="09FD772F" wp14:editId="5BD20B3B">
            <wp:extent cx="4174191" cy="476250"/>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3354f09cd2e894b07c235524ef77cfa330410f.svg"/>
                    <pic:cNvPicPr/>
                  </pic:nvPicPr>
                  <pic:blipFill>
                    <a:blip r:embed="rId39">
                      <a:extLst>
                        <a:ext uri="{96DAC541-7B7A-43D3-8B79-37D633B846F1}">
                          <asvg:svgBlip xmlns:asvg="http://schemas.microsoft.com/office/drawing/2016/SVG/main" r:embed="rId40"/>
                        </a:ext>
                      </a:extLst>
                    </a:blip>
                    <a:stretch>
                      <a:fillRect/>
                    </a:stretch>
                  </pic:blipFill>
                  <pic:spPr>
                    <a:xfrm>
                      <a:off x="0" y="0"/>
                      <a:ext cx="4184470" cy="477423"/>
                    </a:xfrm>
                    <a:prstGeom prst="rect">
                      <a:avLst/>
                    </a:prstGeom>
                  </pic:spPr>
                </pic:pic>
              </a:graphicData>
            </a:graphic>
          </wp:inline>
        </w:drawing>
      </w:r>
    </w:p>
    <w:p w:rsidR="00043DAD" w:rsidRDefault="00224865" w:rsidP="00332057">
      <w:pPr>
        <w:ind w:firstLine="0"/>
      </w:pPr>
      <w:r>
        <w:t>Ejemplos:</w:t>
      </w:r>
    </w:p>
    <w:p w:rsidR="00224865" w:rsidRDefault="00224865" w:rsidP="00332057">
      <w:pPr>
        <w:ind w:firstLine="0"/>
      </w:pPr>
      <w:r>
        <w:rPr>
          <w:noProof/>
        </w:rPr>
        <w:drawing>
          <wp:anchor distT="0" distB="0" distL="114300" distR="114300" simplePos="0" relativeHeight="251663360" behindDoc="0" locked="0" layoutInCell="1" allowOverlap="1" wp14:anchorId="37793279" wp14:editId="3F920B1F">
            <wp:simplePos x="0" y="0"/>
            <wp:positionH relativeFrom="column">
              <wp:posOffset>95250</wp:posOffset>
            </wp:positionH>
            <wp:positionV relativeFrom="paragraph">
              <wp:posOffset>3333115</wp:posOffset>
            </wp:positionV>
            <wp:extent cx="1647825" cy="733425"/>
            <wp:effectExtent l="0" t="0" r="9525" b="952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00000000000000000000000000000.PNG"/>
                    <pic:cNvPicPr/>
                  </pic:nvPicPr>
                  <pic:blipFill>
                    <a:blip r:embed="rId41"/>
                    <a:stretch>
                      <a:fillRect/>
                    </a:stretch>
                  </pic:blipFill>
                  <pic:spPr>
                    <a:xfrm>
                      <a:off x="0" y="0"/>
                      <a:ext cx="1647825" cy="733425"/>
                    </a:xfrm>
                    <a:prstGeom prst="rect">
                      <a:avLst/>
                    </a:prstGeom>
                  </pic:spPr>
                </pic:pic>
              </a:graphicData>
            </a:graphic>
          </wp:anchor>
        </w:drawing>
      </w:r>
      <w:r>
        <w:rPr>
          <w:noProof/>
        </w:rPr>
        <w:drawing>
          <wp:anchor distT="0" distB="0" distL="114300" distR="114300" simplePos="0" relativeHeight="251664384" behindDoc="0" locked="0" layoutInCell="1" allowOverlap="1" wp14:anchorId="7AC494F7" wp14:editId="6293D066">
            <wp:simplePos x="0" y="0"/>
            <wp:positionH relativeFrom="column">
              <wp:posOffset>0</wp:posOffset>
            </wp:positionH>
            <wp:positionV relativeFrom="paragraph">
              <wp:posOffset>351790</wp:posOffset>
            </wp:positionV>
            <wp:extent cx="3181350" cy="3114675"/>
            <wp:effectExtent l="0" t="0" r="0" b="9525"/>
            <wp:wrapTopAndBottom/>
            <wp:docPr id="35" name="Imagen 35"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0000000000000000000000000.PNG"/>
                    <pic:cNvPicPr/>
                  </pic:nvPicPr>
                  <pic:blipFill>
                    <a:blip r:embed="rId42"/>
                    <a:stretch>
                      <a:fillRect/>
                    </a:stretch>
                  </pic:blipFill>
                  <pic:spPr>
                    <a:xfrm>
                      <a:off x="0" y="0"/>
                      <a:ext cx="3181350" cy="3114675"/>
                    </a:xfrm>
                    <a:prstGeom prst="rect">
                      <a:avLst/>
                    </a:prstGeom>
                  </pic:spPr>
                </pic:pic>
              </a:graphicData>
            </a:graphic>
          </wp:anchor>
        </w:drawing>
      </w:r>
      <w:r>
        <w:t>1)</w:t>
      </w:r>
    </w:p>
    <w:p w:rsidR="00224865" w:rsidRDefault="00224865" w:rsidP="00332057">
      <w:pPr>
        <w:ind w:firstLine="0"/>
      </w:pPr>
    </w:p>
    <w:p w:rsidR="00224865" w:rsidRDefault="00224865" w:rsidP="00332057">
      <w:pPr>
        <w:ind w:firstLine="0"/>
      </w:pPr>
    </w:p>
    <w:p w:rsidR="00224865" w:rsidRDefault="006E6D32" w:rsidP="00332057">
      <w:pPr>
        <w:ind w:firstLine="0"/>
      </w:pPr>
      <w:r>
        <w:rPr>
          <w:noProof/>
        </w:rPr>
        <w:drawing>
          <wp:anchor distT="0" distB="0" distL="114300" distR="114300" simplePos="0" relativeHeight="251683840" behindDoc="0" locked="0" layoutInCell="1" allowOverlap="1" wp14:anchorId="5386F7A3">
            <wp:simplePos x="0" y="0"/>
            <wp:positionH relativeFrom="column">
              <wp:posOffset>466725</wp:posOffset>
            </wp:positionH>
            <wp:positionV relativeFrom="paragraph">
              <wp:posOffset>337185</wp:posOffset>
            </wp:positionV>
            <wp:extent cx="4629785" cy="714375"/>
            <wp:effectExtent l="0" t="0" r="0" b="952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 vec3.0.PNG"/>
                    <pic:cNvPicPr/>
                  </pic:nvPicPr>
                  <pic:blipFill>
                    <a:blip r:embed="rId43"/>
                    <a:stretch>
                      <a:fillRect/>
                    </a:stretch>
                  </pic:blipFill>
                  <pic:spPr>
                    <a:xfrm>
                      <a:off x="0" y="0"/>
                      <a:ext cx="4629785" cy="714375"/>
                    </a:xfrm>
                    <a:prstGeom prst="rect">
                      <a:avLst/>
                    </a:prstGeom>
                  </pic:spPr>
                </pic:pic>
              </a:graphicData>
            </a:graphic>
          </wp:anchor>
        </w:drawing>
      </w:r>
    </w:p>
    <w:p w:rsidR="00CE14AE" w:rsidRDefault="007C5B9E" w:rsidP="00332057">
      <w:pPr>
        <w:ind w:firstLine="0"/>
      </w:pPr>
      <w:r>
        <w:t>2</w:t>
      </w:r>
      <w:r w:rsidR="006E6D32">
        <w:t>)</w:t>
      </w:r>
      <w:r w:rsidR="006E6D32" w:rsidRPr="006E6D32">
        <w:rPr>
          <w:noProof/>
        </w:rPr>
        <w:t xml:space="preserve"> </w:t>
      </w:r>
    </w:p>
    <w:p w:rsidR="006E6D32" w:rsidRDefault="006E6D32" w:rsidP="00332057">
      <w:pPr>
        <w:ind w:firstLine="0"/>
      </w:pPr>
    </w:p>
    <w:p w:rsidR="006E6D32" w:rsidRDefault="006E6D32" w:rsidP="00332057">
      <w:pPr>
        <w:ind w:firstLine="0"/>
      </w:pPr>
      <w:r>
        <w:rPr>
          <w:noProof/>
        </w:rPr>
        <w:drawing>
          <wp:anchor distT="0" distB="0" distL="114300" distR="114300" simplePos="0" relativeHeight="251682816" behindDoc="0" locked="0" layoutInCell="1" allowOverlap="1">
            <wp:simplePos x="0" y="0"/>
            <wp:positionH relativeFrom="margin">
              <wp:posOffset>3362325</wp:posOffset>
            </wp:positionH>
            <wp:positionV relativeFrom="paragraph">
              <wp:posOffset>66675</wp:posOffset>
            </wp:positionV>
            <wp:extent cx="2724150" cy="1696757"/>
            <wp:effectExtent l="0" t="0" r="0" b="0"/>
            <wp:wrapSquare wrapText="bothSides"/>
            <wp:docPr id="75" name="Imagen 75" descr="Imagen que contiene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inea vec3 grafica.PNG"/>
                    <pic:cNvPicPr/>
                  </pic:nvPicPr>
                  <pic:blipFill>
                    <a:blip r:embed="rId44"/>
                    <a:stretch>
                      <a:fillRect/>
                    </a:stretch>
                  </pic:blipFill>
                  <pic:spPr>
                    <a:xfrm>
                      <a:off x="0" y="0"/>
                      <a:ext cx="2724150" cy="1696757"/>
                    </a:xfrm>
                    <a:prstGeom prst="rect">
                      <a:avLst/>
                    </a:prstGeom>
                  </pic:spPr>
                </pic:pic>
              </a:graphicData>
            </a:graphic>
          </wp:anchor>
        </w:drawing>
      </w:r>
    </w:p>
    <w:p w:rsidR="006E6D32" w:rsidRDefault="006E6D32" w:rsidP="00332057">
      <w:pPr>
        <w:ind w:firstLine="0"/>
      </w:pPr>
    </w:p>
    <w:p w:rsidR="006E6D32" w:rsidRDefault="006E6D32" w:rsidP="00332057">
      <w:pPr>
        <w:ind w:firstLine="0"/>
      </w:pPr>
    </w:p>
    <w:p w:rsidR="006E6D32" w:rsidRDefault="006E6D32" w:rsidP="00332057">
      <w:pPr>
        <w:ind w:firstLine="0"/>
      </w:pPr>
      <w:r>
        <w:rPr>
          <w:noProof/>
        </w:rPr>
        <w:drawing>
          <wp:anchor distT="0" distB="0" distL="114300" distR="114300" simplePos="0" relativeHeight="251684864" behindDoc="1" locked="0" layoutInCell="1" allowOverlap="1">
            <wp:simplePos x="0" y="0"/>
            <wp:positionH relativeFrom="column">
              <wp:posOffset>257175</wp:posOffset>
            </wp:positionH>
            <wp:positionV relativeFrom="paragraph">
              <wp:posOffset>468630</wp:posOffset>
            </wp:positionV>
            <wp:extent cx="5248275" cy="4482465"/>
            <wp:effectExtent l="0" t="0" r="9525" b="0"/>
            <wp:wrapTight wrapText="bothSides">
              <wp:wrapPolygon edited="0">
                <wp:start x="0" y="0"/>
                <wp:lineTo x="0" y="21481"/>
                <wp:lineTo x="21561" y="21481"/>
                <wp:lineTo x="21561" y="0"/>
                <wp:lineTo x="0" y="0"/>
              </wp:wrapPolygon>
            </wp:wrapTight>
            <wp:docPr id="77" name="Imagen 7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 vec3.1.PNG"/>
                    <pic:cNvPicPr/>
                  </pic:nvPicPr>
                  <pic:blipFill>
                    <a:blip r:embed="rId45"/>
                    <a:stretch>
                      <a:fillRect/>
                    </a:stretch>
                  </pic:blipFill>
                  <pic:spPr>
                    <a:xfrm>
                      <a:off x="0" y="0"/>
                      <a:ext cx="5248275" cy="4482465"/>
                    </a:xfrm>
                    <a:prstGeom prst="rect">
                      <a:avLst/>
                    </a:prstGeom>
                  </pic:spPr>
                </pic:pic>
              </a:graphicData>
            </a:graphic>
            <wp14:sizeRelH relativeFrom="margin">
              <wp14:pctWidth>0</wp14:pctWidth>
            </wp14:sizeRelH>
            <wp14:sizeRelV relativeFrom="margin">
              <wp14:pctHeight>0</wp14:pctHeight>
            </wp14:sizeRelV>
          </wp:anchor>
        </w:drawing>
      </w:r>
    </w:p>
    <w:p w:rsidR="006E6D32" w:rsidRDefault="006E6D32" w:rsidP="00332057">
      <w:pPr>
        <w:ind w:firstLine="0"/>
      </w:pPr>
    </w:p>
    <w:p w:rsidR="007C5B9E" w:rsidRDefault="007C5B9E" w:rsidP="00332057">
      <w:pPr>
        <w:ind w:firstLine="0"/>
      </w:pPr>
    </w:p>
    <w:p w:rsidR="007C5B9E" w:rsidRDefault="007C5B9E" w:rsidP="00332057">
      <w:pPr>
        <w:ind w:firstLine="0"/>
      </w:pPr>
    </w:p>
    <w:p w:rsidR="007C5B9E" w:rsidRDefault="007C5B9E" w:rsidP="00332057">
      <w:pPr>
        <w:ind w:firstLine="0"/>
      </w:pPr>
    </w:p>
    <w:p w:rsidR="007C5B9E" w:rsidRDefault="007C5B9E" w:rsidP="00332057">
      <w:pPr>
        <w:ind w:firstLine="0"/>
      </w:pPr>
    </w:p>
    <w:p w:rsidR="006E6D32" w:rsidRDefault="007C5B9E" w:rsidP="00332057">
      <w:pPr>
        <w:ind w:firstLine="0"/>
      </w:pPr>
      <w:r>
        <w:t>3)</w:t>
      </w:r>
    </w:p>
    <w:p w:rsidR="006E6D32" w:rsidRDefault="007C5B9E" w:rsidP="00332057">
      <w:pPr>
        <w:ind w:firstLine="0"/>
      </w:pPr>
      <w:r>
        <w:rPr>
          <w:noProof/>
        </w:rPr>
        <w:drawing>
          <wp:inline distT="0" distB="0" distL="0" distR="0">
            <wp:extent cx="5429250" cy="41344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 4.1.PNG"/>
                    <pic:cNvPicPr/>
                  </pic:nvPicPr>
                  <pic:blipFill>
                    <a:blip r:embed="rId46"/>
                    <a:stretch>
                      <a:fillRect/>
                    </a:stretch>
                  </pic:blipFill>
                  <pic:spPr>
                    <a:xfrm>
                      <a:off x="0" y="0"/>
                      <a:ext cx="5445621" cy="4146876"/>
                    </a:xfrm>
                    <a:prstGeom prst="rect">
                      <a:avLst/>
                    </a:prstGeom>
                  </pic:spPr>
                </pic:pic>
              </a:graphicData>
            </a:graphic>
          </wp:inline>
        </w:drawing>
      </w:r>
    </w:p>
    <w:p w:rsidR="006E6D32" w:rsidRDefault="007C5B9E" w:rsidP="00332057">
      <w:pPr>
        <w:ind w:firstLine="0"/>
      </w:pPr>
      <w:r>
        <w:t>4)</w:t>
      </w:r>
    </w:p>
    <w:p w:rsidR="007C5B9E" w:rsidRDefault="007C5B9E" w:rsidP="00332057">
      <w:pPr>
        <w:ind w:firstLine="0"/>
      </w:pPr>
      <w:r>
        <w:rPr>
          <w:noProof/>
        </w:rPr>
        <w:drawing>
          <wp:inline distT="0" distB="0" distL="0" distR="0">
            <wp:extent cx="5057775" cy="33785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 5.0.PNG"/>
                    <pic:cNvPicPr/>
                  </pic:nvPicPr>
                  <pic:blipFill>
                    <a:blip r:embed="rId47"/>
                    <a:stretch>
                      <a:fillRect/>
                    </a:stretch>
                  </pic:blipFill>
                  <pic:spPr>
                    <a:xfrm>
                      <a:off x="0" y="0"/>
                      <a:ext cx="5080405" cy="3393670"/>
                    </a:xfrm>
                    <a:prstGeom prst="rect">
                      <a:avLst/>
                    </a:prstGeom>
                  </pic:spPr>
                </pic:pic>
              </a:graphicData>
            </a:graphic>
          </wp:inline>
        </w:drawing>
      </w:r>
    </w:p>
    <w:p w:rsidR="007C5B9E" w:rsidRDefault="007C5B9E" w:rsidP="00332057">
      <w:pPr>
        <w:ind w:firstLine="0"/>
      </w:pPr>
      <w:r>
        <w:lastRenderedPageBreak/>
        <w:t>5)</w:t>
      </w:r>
    </w:p>
    <w:p w:rsidR="007C5B9E" w:rsidRDefault="007C5B9E" w:rsidP="00332057">
      <w:pPr>
        <w:ind w:firstLine="0"/>
      </w:pPr>
      <w:r>
        <w:rPr>
          <w:noProof/>
        </w:rPr>
        <w:drawing>
          <wp:inline distT="0" distB="0" distL="0" distR="0">
            <wp:extent cx="5486400" cy="5486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 6.0.PNG"/>
                    <pic:cNvPicPr/>
                  </pic:nvPicPr>
                  <pic:blipFill>
                    <a:blip r:embed="rId48"/>
                    <a:stretch>
                      <a:fillRect/>
                    </a:stretch>
                  </pic:blipFill>
                  <pic:spPr>
                    <a:xfrm>
                      <a:off x="0" y="0"/>
                      <a:ext cx="5486453" cy="5486453"/>
                    </a:xfrm>
                    <a:prstGeom prst="rect">
                      <a:avLst/>
                    </a:prstGeom>
                  </pic:spPr>
                </pic:pic>
              </a:graphicData>
            </a:graphic>
          </wp:inline>
        </w:drawing>
      </w:r>
    </w:p>
    <w:p w:rsidR="00332057" w:rsidRPr="00614A35" w:rsidRDefault="00CE14AE" w:rsidP="00614A35">
      <w:pPr>
        <w:ind w:firstLine="0"/>
        <w:jc w:val="center"/>
        <w:rPr>
          <w:b/>
          <w:sz w:val="28"/>
        </w:rPr>
      </w:pPr>
      <w:r w:rsidRPr="00CE14AE">
        <w:rPr>
          <w:b/>
          <w:sz w:val="28"/>
        </w:rPr>
        <w:t>Integral de superficie</w:t>
      </w:r>
    </w:p>
    <w:p w:rsidR="00224865" w:rsidRDefault="008A1B89" w:rsidP="00224865">
      <w:pPr>
        <w:rPr>
          <w:lang w:val="es-PA"/>
        </w:rPr>
      </w:pPr>
      <w:r w:rsidRPr="008A1B89">
        <w:rPr>
          <w:lang w:val="es-PA"/>
        </w:rPr>
        <w:t>La integral de superficie es una extensión del concepto de integral doble, de igual modo en que la integral de línea es una extensión del concepto de integral de Riemann clásica. Como el nombre lo dice, es aquella integral cuya función es evaluada sobre una superficie.</w:t>
      </w:r>
    </w:p>
    <w:p w:rsidR="00C35116" w:rsidRPr="00C35116" w:rsidRDefault="00C35116" w:rsidP="00C35116">
      <w:pPr>
        <w:pStyle w:val="Ttulo2"/>
      </w:pPr>
      <w:r>
        <w:rPr>
          <w:rStyle w:val="mw-headline"/>
        </w:rPr>
        <w:t>Integral de superficie de un campo escalar</w:t>
      </w:r>
    </w:p>
    <w:p w:rsidR="008A1B89" w:rsidRDefault="008A1B89" w:rsidP="00332057">
      <w:r>
        <w:t>Se define la integral de superficie como:</w:t>
      </w:r>
    </w:p>
    <w:p w:rsidR="008A1B89" w:rsidRDefault="008A1B89" w:rsidP="00332057">
      <w:r>
        <w:lastRenderedPageBreak/>
        <w:t xml:space="preserve">Sea </w:t>
      </w:r>
      <w:r w:rsidRPr="008A1B89">
        <w:rPr>
          <w:position w:val="-10"/>
        </w:rPr>
        <w:object w:dxaOrig="1140" w:dyaOrig="360">
          <v:shape id="_x0000_i1034" type="#_x0000_t75" style="width:56.95pt;height:18.4pt" o:ole="">
            <v:imagedata r:id="rId49" o:title=""/>
          </v:shape>
          <o:OLEObject Type="Embed" ProgID="Equation.DSMT4" ShapeID="_x0000_i1034" DrawAspect="Content" ObjectID="_1604423790" r:id="rId50"/>
        </w:object>
      </w:r>
      <w:r>
        <w:t xml:space="preserve"> una función continúa definida en la superficie S cuya parametrización está dada por </w:t>
      </w:r>
      <w:r w:rsidRPr="008A1B89">
        <w:rPr>
          <w:position w:val="-10"/>
        </w:rPr>
        <w:object w:dxaOrig="3519" w:dyaOrig="320">
          <v:shape id="_x0000_i1035" type="#_x0000_t75" style="width:176.65pt;height:15.9pt" o:ole="">
            <v:imagedata r:id="rId51" o:title=""/>
          </v:shape>
          <o:OLEObject Type="Embed" ProgID="Equation.DSMT4" ShapeID="_x0000_i1035" DrawAspect="Content" ObjectID="_1604423791" r:id="rId52"/>
        </w:object>
      </w:r>
      <w:r>
        <w:t xml:space="preserve"> . Si la superficie S tiene como dominio la región T en el plano </w:t>
      </w:r>
      <w:proofErr w:type="spellStart"/>
      <w:r>
        <w:t>uv</w:t>
      </w:r>
      <w:proofErr w:type="spellEnd"/>
      <w:r>
        <w:t xml:space="preserve">, entonces establecemos la equivalencia: </w:t>
      </w:r>
    </w:p>
    <w:p w:rsidR="008A1B89" w:rsidRDefault="008A1B89" w:rsidP="008A1B89">
      <w:pPr>
        <w:ind w:firstLine="0"/>
      </w:pPr>
      <w:r>
        <w:rPr>
          <w:noProof/>
        </w:rPr>
        <w:drawing>
          <wp:inline distT="0" distB="0" distL="0" distR="0">
            <wp:extent cx="5855074" cy="523875"/>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erficie.svg"/>
                    <pic:cNvPicPr/>
                  </pic:nvPicPr>
                  <pic:blipFill>
                    <a:blip r:embed="rId53">
                      <a:extLst>
                        <a:ext uri="{96DAC541-7B7A-43D3-8B79-37D633B846F1}">
                          <asvg:svgBlip xmlns:asvg="http://schemas.microsoft.com/office/drawing/2016/SVG/main" r:embed="rId54"/>
                        </a:ext>
                      </a:extLst>
                    </a:blip>
                    <a:stretch>
                      <a:fillRect/>
                    </a:stretch>
                  </pic:blipFill>
                  <pic:spPr>
                    <a:xfrm>
                      <a:off x="0" y="0"/>
                      <a:ext cx="5864869" cy="524751"/>
                    </a:xfrm>
                    <a:prstGeom prst="rect">
                      <a:avLst/>
                    </a:prstGeom>
                  </pic:spPr>
                </pic:pic>
              </a:graphicData>
            </a:graphic>
          </wp:inline>
        </w:drawing>
      </w:r>
    </w:p>
    <w:p w:rsidR="008A1B89" w:rsidRPr="008A1B89" w:rsidRDefault="008A1B89" w:rsidP="008A1B89">
      <w:pPr>
        <w:ind w:firstLine="0"/>
        <w:rPr>
          <w:lang w:val="es-PA"/>
        </w:rPr>
      </w:pPr>
      <w:r w:rsidRPr="008A1B89">
        <w:rPr>
          <w:lang w:val="es-PA"/>
        </w:rPr>
        <w:t xml:space="preserve">En donde </w:t>
      </w:r>
      <w:r w:rsidRPr="008A1B89">
        <w:rPr>
          <w:lang w:val="es-PA"/>
        </w:rPr>
        <w:object w:dxaOrig="520" w:dyaOrig="360">
          <v:shape id="_x0000_i1036" type="#_x0000_t75" style="width:25.95pt;height:18.4pt" o:ole="">
            <v:imagedata r:id="rId55" o:title=""/>
          </v:shape>
          <o:OLEObject Type="Embed" ProgID="Equation.DSMT4" ShapeID="_x0000_i1036" DrawAspect="Content" ObjectID="_1604423792" r:id="rId56"/>
        </w:object>
      </w:r>
      <w:r w:rsidRPr="008A1B89">
        <w:rPr>
          <w:lang w:val="es-PA"/>
        </w:rPr>
        <w:t xml:space="preserve"> son las derivadas parciales de la función vectorial que define a S, respecto a las variables u y v.</w:t>
      </w:r>
    </w:p>
    <w:p w:rsidR="008A1B89" w:rsidRPr="008A1B89" w:rsidRDefault="008A1B89" w:rsidP="008A1B89">
      <w:pPr>
        <w:rPr>
          <w:lang w:val="es-PA"/>
        </w:rPr>
      </w:pPr>
      <w:r w:rsidRPr="008A1B89">
        <w:rPr>
          <w:lang w:val="es-PA"/>
        </w:rPr>
        <w:t>La razón de esta definición proviene del hecho de que una integral doble "clásica" de una función f(</w:t>
      </w:r>
      <w:proofErr w:type="spellStart"/>
      <w:proofErr w:type="gramStart"/>
      <w:r w:rsidRPr="008A1B89">
        <w:rPr>
          <w:lang w:val="es-PA"/>
        </w:rPr>
        <w:t>x,y</w:t>
      </w:r>
      <w:proofErr w:type="spellEnd"/>
      <w:proofErr w:type="gramEnd"/>
      <w:r w:rsidRPr="008A1B89">
        <w:rPr>
          <w:lang w:val="es-PA"/>
        </w:rPr>
        <w:t xml:space="preserve">)puede definirse subdividiendo la región de integración T en pequeños rectángulos cuyos lados fueran de medidas dx y </w:t>
      </w:r>
      <w:proofErr w:type="spellStart"/>
      <w:r w:rsidRPr="008A1B89">
        <w:rPr>
          <w:lang w:val="es-PA"/>
        </w:rPr>
        <w:t>dy</w:t>
      </w:r>
      <w:proofErr w:type="spellEnd"/>
      <w:r w:rsidRPr="008A1B89">
        <w:rPr>
          <w:lang w:val="es-PA"/>
        </w:rPr>
        <w:t xml:space="preserve"> y efectuando la sumatoria de los productos f(</w:t>
      </w:r>
      <w:proofErr w:type="spellStart"/>
      <w:r w:rsidRPr="008A1B89">
        <w:rPr>
          <w:lang w:val="es-PA"/>
        </w:rPr>
        <w:t>x,y</w:t>
      </w:r>
      <w:proofErr w:type="spellEnd"/>
      <w:r w:rsidRPr="008A1B89">
        <w:rPr>
          <w:lang w:val="es-PA"/>
        </w:rPr>
        <w:t>)·</w:t>
      </w:r>
      <w:proofErr w:type="spellStart"/>
      <w:r w:rsidRPr="008A1B89">
        <w:rPr>
          <w:lang w:val="es-PA"/>
        </w:rPr>
        <w:t>dx·dy</w:t>
      </w:r>
      <w:proofErr w:type="spellEnd"/>
      <w:r w:rsidRPr="008A1B89">
        <w:rPr>
          <w:lang w:val="es-PA"/>
        </w:rPr>
        <w:t xml:space="preserve"> en que el punto (</w:t>
      </w:r>
      <w:proofErr w:type="spellStart"/>
      <w:r w:rsidRPr="008A1B89">
        <w:rPr>
          <w:lang w:val="es-PA"/>
        </w:rPr>
        <w:t>x,y</w:t>
      </w:r>
      <w:proofErr w:type="spellEnd"/>
      <w:r w:rsidRPr="008A1B89">
        <w:rPr>
          <w:lang w:val="es-PA"/>
        </w:rPr>
        <w:t xml:space="preserve">) se halla en el interior del rectángulo correspondiente. Como puede observarse, </w:t>
      </w:r>
      <w:proofErr w:type="spellStart"/>
      <w:r w:rsidRPr="008A1B89">
        <w:rPr>
          <w:lang w:val="es-PA"/>
        </w:rPr>
        <w:t>dx·dy</w:t>
      </w:r>
      <w:proofErr w:type="spellEnd"/>
      <w:r w:rsidRPr="008A1B89">
        <w:rPr>
          <w:lang w:val="es-PA"/>
        </w:rPr>
        <w:t xml:space="preserve"> es el área de cada uno de esos rectángulos, por lo que habitualmente este producto se denota por </w:t>
      </w:r>
      <w:proofErr w:type="spellStart"/>
      <w:r w:rsidRPr="008A1B89">
        <w:rPr>
          <w:lang w:val="es-PA"/>
        </w:rPr>
        <w:t>dA</w:t>
      </w:r>
      <w:proofErr w:type="spellEnd"/>
      <w:r w:rsidRPr="008A1B89">
        <w:rPr>
          <w:lang w:val="es-PA"/>
        </w:rPr>
        <w:t>.</w:t>
      </w:r>
    </w:p>
    <w:p w:rsidR="008A1B89" w:rsidRPr="008A1B89" w:rsidRDefault="008A1B89" w:rsidP="008A1B89">
      <w:pPr>
        <w:rPr>
          <w:lang w:val="es-PA"/>
        </w:rPr>
      </w:pPr>
    </w:p>
    <w:p w:rsidR="00C35116" w:rsidRDefault="008A1B89" w:rsidP="00C35116">
      <w:pPr>
        <w:rPr>
          <w:lang w:val="es-PA"/>
        </w:rPr>
      </w:pPr>
      <w:r w:rsidRPr="008A1B89">
        <w:rPr>
          <w:lang w:val="es-PA"/>
        </w:rPr>
        <w:t xml:space="preserve">Al extender este proceso a una superficie tridimensional, ésta se divide en pequeños sectores de área </w:t>
      </w:r>
      <w:proofErr w:type="spellStart"/>
      <w:r w:rsidRPr="008A1B89">
        <w:rPr>
          <w:lang w:val="es-PA"/>
        </w:rPr>
        <w:t>dS</w:t>
      </w:r>
      <w:proofErr w:type="spellEnd"/>
      <w:r w:rsidRPr="008A1B89">
        <w:rPr>
          <w:lang w:val="es-PA"/>
        </w:rPr>
        <w:t xml:space="preserve"> en los cuales se escoge un punto (</w:t>
      </w:r>
      <w:proofErr w:type="spellStart"/>
      <w:proofErr w:type="gramStart"/>
      <w:r w:rsidRPr="008A1B89">
        <w:rPr>
          <w:lang w:val="es-PA"/>
        </w:rPr>
        <w:t>x,y</w:t>
      </w:r>
      <w:proofErr w:type="gramEnd"/>
      <w:r w:rsidRPr="008A1B89">
        <w:rPr>
          <w:lang w:val="es-PA"/>
        </w:rPr>
        <w:t>,z</w:t>
      </w:r>
      <w:proofErr w:type="spellEnd"/>
      <w:r w:rsidRPr="008A1B89">
        <w:rPr>
          <w:lang w:val="es-PA"/>
        </w:rPr>
        <w:t>) y se evalúa la sumatoria de los productos f(</w:t>
      </w:r>
      <w:proofErr w:type="spellStart"/>
      <w:r w:rsidRPr="008A1B89">
        <w:rPr>
          <w:lang w:val="es-PA"/>
        </w:rPr>
        <w:t>x,y,z</w:t>
      </w:r>
      <w:proofErr w:type="spellEnd"/>
      <w:r w:rsidRPr="008A1B89">
        <w:rPr>
          <w:lang w:val="es-PA"/>
        </w:rPr>
        <w:t>)·</w:t>
      </w:r>
      <w:proofErr w:type="spellStart"/>
      <w:r w:rsidRPr="008A1B89">
        <w:rPr>
          <w:lang w:val="es-PA"/>
        </w:rPr>
        <w:t>dS</w:t>
      </w:r>
      <w:proofErr w:type="spellEnd"/>
      <w:r w:rsidRPr="008A1B89">
        <w:rPr>
          <w:lang w:val="es-PA"/>
        </w:rPr>
        <w:t>. El área de estos sectores es aproximadamente igual al área del paralelogramo formado por sus vectores tangentes</w:t>
      </w:r>
      <w:r>
        <w:rPr>
          <w:lang w:val="es-PA"/>
        </w:rPr>
        <w:t xml:space="preserve"> </w:t>
      </w:r>
      <w:r w:rsidRPr="008A1B89">
        <w:rPr>
          <w:position w:val="-12"/>
          <w:lang w:val="es-PA"/>
        </w:rPr>
        <w:object w:dxaOrig="980" w:dyaOrig="360">
          <v:shape id="_x0000_i1037" type="#_x0000_t75" style="width:48.55pt;height:18.4pt" o:ole="">
            <v:imagedata r:id="rId57" o:title=""/>
          </v:shape>
          <o:OLEObject Type="Embed" ProgID="Equation.DSMT4" ShapeID="_x0000_i1037" DrawAspect="Content" ObjectID="_1604423793" r:id="rId58"/>
        </w:object>
      </w:r>
      <w:r>
        <w:rPr>
          <w:lang w:val="es-PA"/>
        </w:rPr>
        <w:t xml:space="preserve"> de longitud infinitesimal, y, por la definición de producto cruz, el vector </w:t>
      </w:r>
      <w:r w:rsidR="00C35116" w:rsidRPr="008A1B89">
        <w:rPr>
          <w:position w:val="-12"/>
          <w:lang w:val="es-PA"/>
        </w:rPr>
        <w:object w:dxaOrig="560" w:dyaOrig="360">
          <v:shape id="_x0000_i1038" type="#_x0000_t75" style="width:27.65pt;height:18.4pt" o:ole="">
            <v:imagedata r:id="rId59" o:title=""/>
          </v:shape>
          <o:OLEObject Type="Embed" ProgID="Equation.DSMT4" ShapeID="_x0000_i1038" DrawAspect="Content" ObjectID="_1604423794" r:id="rId60"/>
        </w:object>
      </w:r>
      <w:r>
        <w:rPr>
          <w:lang w:val="es-PA"/>
        </w:rPr>
        <w:t xml:space="preserve"> </w:t>
      </w:r>
      <w:r w:rsidR="00C35116">
        <w:rPr>
          <w:lang w:val="es-PA"/>
        </w:rPr>
        <w:t xml:space="preserve">es un vector perpendicular a ambos vectores cuya norma es igual al área de dicho paralelogramo, por lo tanto, </w:t>
      </w:r>
      <w:r w:rsidR="00C35116" w:rsidRPr="00C35116">
        <w:rPr>
          <w:position w:val="-14"/>
          <w:lang w:val="es-PA"/>
        </w:rPr>
        <w:object w:dxaOrig="1700" w:dyaOrig="400">
          <v:shape id="_x0000_i1039" type="#_x0000_t75" style="width:84.55pt;height:20.1pt" o:ole="">
            <v:imagedata r:id="rId61" o:title=""/>
          </v:shape>
          <o:OLEObject Type="Embed" ProgID="Equation.DSMT4" ShapeID="_x0000_i1039" DrawAspect="Content" ObjectID="_1604423795" r:id="rId62"/>
        </w:object>
      </w:r>
      <w:r w:rsidR="00C35116">
        <w:rPr>
          <w:lang w:val="es-PA"/>
        </w:rPr>
        <w:t xml:space="preserve"> . Al valor </w:t>
      </w:r>
      <w:proofErr w:type="spellStart"/>
      <w:r w:rsidR="00C35116">
        <w:rPr>
          <w:lang w:val="es-PA"/>
        </w:rPr>
        <w:t>dS</w:t>
      </w:r>
      <w:proofErr w:type="spellEnd"/>
      <w:r w:rsidR="00C35116">
        <w:rPr>
          <w:lang w:val="es-PA"/>
        </w:rPr>
        <w:t xml:space="preserve"> lo llamamos elemento escalar de área.</w:t>
      </w:r>
    </w:p>
    <w:p w:rsidR="00C35116" w:rsidRDefault="00C35116" w:rsidP="00C35116">
      <w:pPr>
        <w:rPr>
          <w:lang w:val="es-PA"/>
        </w:rPr>
      </w:pPr>
    </w:p>
    <w:p w:rsidR="00C35116" w:rsidRDefault="00C35116" w:rsidP="00C35116">
      <w:pPr>
        <w:pStyle w:val="Ttulo2"/>
        <w:rPr>
          <w:rStyle w:val="mw-headline"/>
        </w:rPr>
      </w:pPr>
      <w:r>
        <w:rPr>
          <w:rStyle w:val="mw-headline"/>
        </w:rPr>
        <w:lastRenderedPageBreak/>
        <w:t>Integral de superficie de un campo vectorial</w:t>
      </w:r>
    </w:p>
    <w:p w:rsidR="00C35116" w:rsidRDefault="00C35116" w:rsidP="00C35116">
      <w:r>
        <w:t xml:space="preserve">Definimos la integral de superficie de un campo vectorial </w:t>
      </w:r>
      <w:r w:rsidRPr="00C35116">
        <w:rPr>
          <w:position w:val="-10"/>
        </w:rPr>
        <w:object w:dxaOrig="980" w:dyaOrig="360">
          <v:shape id="_x0000_i1040" type="#_x0000_t75" style="width:48.55pt;height:18.4pt" o:ole="">
            <v:imagedata r:id="rId63" o:title=""/>
          </v:shape>
          <o:OLEObject Type="Embed" ProgID="Equation.DSMT4" ShapeID="_x0000_i1040" DrawAspect="Content" ObjectID="_1604423796" r:id="rId64"/>
        </w:object>
      </w:r>
      <w:r>
        <w:t xml:space="preserve"> bajo condiciones similares al caso anterior, de la siguiente forma.</w:t>
      </w:r>
    </w:p>
    <w:p w:rsidR="00C35116" w:rsidRPr="00C35116" w:rsidRDefault="00C35116" w:rsidP="00C35116">
      <w:r>
        <w:rPr>
          <w:noProof/>
        </w:rPr>
        <w:drawing>
          <wp:inline distT="0" distB="0" distL="0" distR="0">
            <wp:extent cx="5177115" cy="457200"/>
            <wp:effectExtent l="0" t="0" r="508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11.svg"/>
                    <pic:cNvPicPr/>
                  </pic:nvPicPr>
                  <pic:blipFill>
                    <a:blip r:embed="rId65">
                      <a:extLst>
                        <a:ext uri="{96DAC541-7B7A-43D3-8B79-37D633B846F1}">
                          <asvg:svgBlip xmlns:asvg="http://schemas.microsoft.com/office/drawing/2016/SVG/main" r:embed="rId66"/>
                        </a:ext>
                      </a:extLst>
                    </a:blip>
                    <a:stretch>
                      <a:fillRect/>
                    </a:stretch>
                  </pic:blipFill>
                  <pic:spPr>
                    <a:xfrm>
                      <a:off x="0" y="0"/>
                      <a:ext cx="5184437" cy="457847"/>
                    </a:xfrm>
                    <a:prstGeom prst="rect">
                      <a:avLst/>
                    </a:prstGeom>
                  </pic:spPr>
                </pic:pic>
              </a:graphicData>
            </a:graphic>
          </wp:inline>
        </w:drawing>
      </w:r>
    </w:p>
    <w:p w:rsidR="00C35116" w:rsidRDefault="00C35116" w:rsidP="00C35116">
      <w:r>
        <w:t xml:space="preserve">Las componentes del vector </w:t>
      </w:r>
      <w:r w:rsidRPr="00DC4B30">
        <w:rPr>
          <w:position w:val="-12"/>
        </w:rPr>
        <w:object w:dxaOrig="560" w:dyaOrig="360">
          <v:shape id="_x0000_i1041" type="#_x0000_t75" style="width:27.65pt;height:18.4pt" o:ole="">
            <v:imagedata r:id="rId67" o:title=""/>
          </v:shape>
          <o:OLEObject Type="Embed" ProgID="Equation.DSMT4" ShapeID="_x0000_i1041" DrawAspect="Content" ObjectID="_1604423797" r:id="rId68"/>
        </w:object>
      </w:r>
      <w:r>
        <w:t xml:space="preserve"> pueden escribirse como determinantes jacobianos de la siguiente forma:</w:t>
      </w:r>
    </w:p>
    <w:p w:rsidR="00C35116" w:rsidRDefault="00C35116" w:rsidP="00C35116">
      <w:r>
        <w:rPr>
          <w:noProof/>
        </w:rPr>
        <w:drawing>
          <wp:inline distT="0" distB="0" distL="0" distR="0">
            <wp:extent cx="3425337" cy="523875"/>
            <wp:effectExtent l="0" t="0" r="381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svg"/>
                    <pic:cNvPicPr/>
                  </pic:nvPicPr>
                  <pic:blipFill>
                    <a:blip r:embed="rId69">
                      <a:extLst>
                        <a:ext uri="{96DAC541-7B7A-43D3-8B79-37D633B846F1}">
                          <asvg:svgBlip xmlns:asvg="http://schemas.microsoft.com/office/drawing/2016/SVG/main" r:embed="rId70"/>
                        </a:ext>
                      </a:extLst>
                    </a:blip>
                    <a:stretch>
                      <a:fillRect/>
                    </a:stretch>
                  </pic:blipFill>
                  <pic:spPr>
                    <a:xfrm>
                      <a:off x="0" y="0"/>
                      <a:ext cx="3447560" cy="527274"/>
                    </a:xfrm>
                    <a:prstGeom prst="rect">
                      <a:avLst/>
                    </a:prstGeom>
                  </pic:spPr>
                </pic:pic>
              </a:graphicData>
            </a:graphic>
          </wp:inline>
        </w:drawing>
      </w:r>
    </w:p>
    <w:p w:rsidR="00C35116" w:rsidRDefault="00C35116" w:rsidP="00C35116">
      <w:r>
        <w:t xml:space="preserve">Por lo tanto, si </w:t>
      </w:r>
      <w:r w:rsidRPr="00C35116">
        <w:rPr>
          <w:position w:val="-14"/>
        </w:rPr>
        <w:object w:dxaOrig="1540" w:dyaOrig="380">
          <v:shape id="_x0000_i1042" type="#_x0000_t75" style="width:77pt;height:18.4pt" o:ole="">
            <v:imagedata r:id="rId71" o:title=""/>
          </v:shape>
          <o:OLEObject Type="Embed" ProgID="Equation.DSMT4" ShapeID="_x0000_i1042" DrawAspect="Content" ObjectID="_1604423798" r:id="rId72"/>
        </w:object>
      </w:r>
      <w:r>
        <w:t xml:space="preserve"> la integral de superficie puede escribirse como:</w:t>
      </w:r>
    </w:p>
    <w:p w:rsidR="00C35116" w:rsidRDefault="00C35116" w:rsidP="00C35116">
      <w:pPr>
        <w:ind w:firstLine="0"/>
      </w:pPr>
      <w:r>
        <w:rPr>
          <w:noProof/>
        </w:rPr>
        <w:drawing>
          <wp:inline distT="0" distB="0" distL="0" distR="0">
            <wp:extent cx="6191250" cy="483886"/>
            <wp:effectExtent l="0" t="0" r="0"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svg"/>
                    <pic:cNvPicPr/>
                  </pic:nvPicPr>
                  <pic:blipFill>
                    <a:blip r:embed="rId73">
                      <a:extLst>
                        <a:ext uri="{96DAC541-7B7A-43D3-8B79-37D633B846F1}">
                          <asvg:svgBlip xmlns:asvg="http://schemas.microsoft.com/office/drawing/2016/SVG/main" r:embed="rId74"/>
                        </a:ext>
                      </a:extLst>
                    </a:blip>
                    <a:stretch>
                      <a:fillRect/>
                    </a:stretch>
                  </pic:blipFill>
                  <pic:spPr>
                    <a:xfrm>
                      <a:off x="0" y="0"/>
                      <a:ext cx="6369373" cy="497807"/>
                    </a:xfrm>
                    <a:prstGeom prst="rect">
                      <a:avLst/>
                    </a:prstGeom>
                  </pic:spPr>
                </pic:pic>
              </a:graphicData>
            </a:graphic>
          </wp:inline>
        </w:drawing>
      </w:r>
    </w:p>
    <w:p w:rsidR="00C35116" w:rsidRDefault="00C35116" w:rsidP="00C35116">
      <w:r>
        <w:t xml:space="preserve">Esta notación es fácilmente sugerida por el teorema del cambio de variable para integrales dobles. Sin embargo, nótese que en dicha notación el orden de los símbolos </w:t>
      </w:r>
      <w:r>
        <w:rPr>
          <w:i/>
          <w:iCs/>
        </w:rPr>
        <w:t>dx</w:t>
      </w:r>
      <w:r>
        <w:t xml:space="preserve">, </w:t>
      </w:r>
      <w:proofErr w:type="spellStart"/>
      <w:r>
        <w:rPr>
          <w:i/>
          <w:iCs/>
        </w:rPr>
        <w:t>dy</w:t>
      </w:r>
      <w:proofErr w:type="spellEnd"/>
      <w:r>
        <w:t xml:space="preserve"> o </w:t>
      </w:r>
      <w:proofErr w:type="spellStart"/>
      <w:r>
        <w:rPr>
          <w:i/>
          <w:iCs/>
        </w:rPr>
        <w:t>dz</w:t>
      </w:r>
      <w:proofErr w:type="spellEnd"/>
      <w:r>
        <w:t xml:space="preserve"> es importante, ya que </w:t>
      </w:r>
      <w:r w:rsidRPr="00C35116">
        <w:rPr>
          <w:position w:val="-32"/>
        </w:rPr>
        <w:object w:dxaOrig="1920" w:dyaOrig="740">
          <v:shape id="_x0000_i1043" type="#_x0000_t75" style="width:96.3pt;height:36.85pt" o:ole="">
            <v:imagedata r:id="rId75" o:title=""/>
          </v:shape>
          <o:OLEObject Type="Embed" ProgID="Equation.DSMT4" ShapeID="_x0000_i1043" DrawAspect="Content" ObjectID="_1604423799" r:id="rId76"/>
        </w:object>
      </w:r>
      <w:r>
        <w:t xml:space="preserve"> por lo que, por ejemplo:</w:t>
      </w:r>
    </w:p>
    <w:p w:rsidR="00C35116" w:rsidRDefault="00C35116" w:rsidP="00C35116">
      <w:pPr>
        <w:ind w:firstLine="0"/>
      </w:pPr>
      <w:r>
        <w:rPr>
          <w:noProof/>
        </w:rPr>
        <w:drawing>
          <wp:inline distT="0" distB="0" distL="0" distR="0">
            <wp:extent cx="4076700" cy="558904"/>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0.svg"/>
                    <pic:cNvPicPr/>
                  </pic:nvPicPr>
                  <pic:blipFill>
                    <a:blip r:embed="rId77">
                      <a:extLst>
                        <a:ext uri="{96DAC541-7B7A-43D3-8B79-37D633B846F1}">
                          <asvg:svgBlip xmlns:asvg="http://schemas.microsoft.com/office/drawing/2016/SVG/main" r:embed="rId78"/>
                        </a:ext>
                      </a:extLst>
                    </a:blip>
                    <a:stretch>
                      <a:fillRect/>
                    </a:stretch>
                  </pic:blipFill>
                  <pic:spPr>
                    <a:xfrm>
                      <a:off x="0" y="0"/>
                      <a:ext cx="4127557" cy="565876"/>
                    </a:xfrm>
                    <a:prstGeom prst="rect">
                      <a:avLst/>
                    </a:prstGeom>
                  </pic:spPr>
                </pic:pic>
              </a:graphicData>
            </a:graphic>
          </wp:inline>
        </w:drawing>
      </w:r>
    </w:p>
    <w:p w:rsidR="00C35116" w:rsidRDefault="00897BD7" w:rsidP="00C35116">
      <w:r w:rsidRPr="00897BD7">
        <w:t>La integral de superficie de un campo escalar y la integral de superficie de un campo vectorial están conectadas mediante la identidad:</w:t>
      </w:r>
    </w:p>
    <w:p w:rsidR="00897BD7" w:rsidRDefault="00897BD7" w:rsidP="00897BD7">
      <w:pPr>
        <w:ind w:firstLine="0"/>
      </w:pPr>
      <w:r>
        <w:rPr>
          <w:noProof/>
        </w:rPr>
        <w:drawing>
          <wp:inline distT="0" distB="0" distL="0" distR="0">
            <wp:extent cx="4504765" cy="457200"/>
            <wp:effectExtent l="0" t="0" r="0" b="0"/>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000.svg"/>
                    <pic:cNvPicPr/>
                  </pic:nvPicPr>
                  <pic:blipFill>
                    <a:blip r:embed="rId79">
                      <a:extLst>
                        <a:ext uri="{96DAC541-7B7A-43D3-8B79-37D633B846F1}">
                          <asvg:svgBlip xmlns:asvg="http://schemas.microsoft.com/office/drawing/2016/SVG/main" r:embed="rId80"/>
                        </a:ext>
                      </a:extLst>
                    </a:blip>
                    <a:stretch>
                      <a:fillRect/>
                    </a:stretch>
                  </pic:blipFill>
                  <pic:spPr>
                    <a:xfrm>
                      <a:off x="0" y="0"/>
                      <a:ext cx="4521045" cy="458852"/>
                    </a:xfrm>
                    <a:prstGeom prst="rect">
                      <a:avLst/>
                    </a:prstGeom>
                  </pic:spPr>
                </pic:pic>
              </a:graphicData>
            </a:graphic>
          </wp:inline>
        </w:drawing>
      </w:r>
    </w:p>
    <w:p w:rsidR="00C35116" w:rsidRDefault="00897BD7" w:rsidP="00C35116">
      <w:r>
        <w:t xml:space="preserve">En cual, </w:t>
      </w:r>
      <w:r w:rsidRPr="00897BD7">
        <w:rPr>
          <w:position w:val="-32"/>
        </w:rPr>
        <w:object w:dxaOrig="1140" w:dyaOrig="700">
          <v:shape id="_x0000_i1044" type="#_x0000_t75" style="width:56.95pt;height:35.15pt" o:ole="">
            <v:imagedata r:id="rId81" o:title=""/>
          </v:shape>
          <o:OLEObject Type="Embed" ProgID="Equation.DSMT4" ShapeID="_x0000_i1044" DrawAspect="Content" ObjectID="_1604423800" r:id="rId82"/>
        </w:object>
      </w:r>
      <w:r>
        <w:t xml:space="preserve"> es un vector unitario a la superficie S.</w:t>
      </w:r>
    </w:p>
    <w:p w:rsidR="00897BD7" w:rsidRDefault="00897BD7" w:rsidP="00C35116">
      <w:pPr>
        <w:rPr>
          <w:sz w:val="22"/>
        </w:rPr>
      </w:pPr>
    </w:p>
    <w:p w:rsidR="00614A35" w:rsidRPr="00897BD7" w:rsidRDefault="00614A35" w:rsidP="00C35116">
      <w:pPr>
        <w:rPr>
          <w:sz w:val="22"/>
        </w:rPr>
      </w:pPr>
    </w:p>
    <w:p w:rsidR="00897BD7" w:rsidRPr="00897BD7" w:rsidRDefault="00897BD7" w:rsidP="00897BD7">
      <w:pPr>
        <w:ind w:firstLine="0"/>
        <w:rPr>
          <w:b/>
        </w:rPr>
      </w:pPr>
      <w:r w:rsidRPr="00897BD7">
        <w:rPr>
          <w:b/>
        </w:rPr>
        <w:lastRenderedPageBreak/>
        <w:t>Superficie cerrada</w:t>
      </w:r>
    </w:p>
    <w:p w:rsidR="00C35116" w:rsidRDefault="00897BD7" w:rsidP="00C35116">
      <w:r w:rsidRPr="00897BD7">
        <w:t>Cuando se busca la integral de superficie de un campo vectorial sobre una superficie cerrada es frecuente usar un signo especial:</w:t>
      </w:r>
    </w:p>
    <w:p w:rsidR="00C35116" w:rsidRDefault="00897BD7" w:rsidP="00C35116">
      <w:r>
        <w:rPr>
          <w:noProof/>
        </w:rPr>
        <w:drawing>
          <wp:inline distT="0" distB="0" distL="0" distR="0" wp14:anchorId="0BAF0F82" wp14:editId="55F2B748">
            <wp:extent cx="2476500" cy="474222"/>
            <wp:effectExtent l="0" t="0" r="0" b="2540"/>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0000.svg"/>
                    <pic:cNvPicPr/>
                  </pic:nvPicPr>
                  <pic:blipFill>
                    <a:blip r:embed="rId83">
                      <a:extLst>
                        <a:ext uri="{96DAC541-7B7A-43D3-8B79-37D633B846F1}">
                          <asvg:svgBlip xmlns:asvg="http://schemas.microsoft.com/office/drawing/2016/SVG/main" r:embed="rId84"/>
                        </a:ext>
                      </a:extLst>
                    </a:blip>
                    <a:stretch>
                      <a:fillRect/>
                    </a:stretch>
                  </pic:blipFill>
                  <pic:spPr>
                    <a:xfrm>
                      <a:off x="0" y="0"/>
                      <a:ext cx="2608352" cy="499470"/>
                    </a:xfrm>
                    <a:prstGeom prst="rect">
                      <a:avLst/>
                    </a:prstGeom>
                  </pic:spPr>
                </pic:pic>
              </a:graphicData>
            </a:graphic>
          </wp:inline>
        </w:drawing>
      </w:r>
    </w:p>
    <w:p w:rsidR="00897BD7" w:rsidRDefault="00897BD7" w:rsidP="00C35116">
      <w:r>
        <w:t>Además, el teorema de Gauss (de la divergencia) permite calcular la integral anterior como:</w:t>
      </w:r>
    </w:p>
    <w:p w:rsidR="00897BD7" w:rsidRDefault="00897BD7" w:rsidP="00C35116">
      <w:r>
        <w:rPr>
          <w:noProof/>
        </w:rPr>
        <w:drawing>
          <wp:inline distT="0" distB="0" distL="0" distR="0">
            <wp:extent cx="3810000" cy="476250"/>
            <wp:effectExtent l="0" t="0" r="0" b="0"/>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0000.svg"/>
                    <pic:cNvPicPr/>
                  </pic:nvPicPr>
                  <pic:blipFill>
                    <a:blip r:embed="rId85">
                      <a:extLst>
                        <a:ext uri="{96DAC541-7B7A-43D3-8B79-37D633B846F1}">
                          <asvg:svgBlip xmlns:asvg="http://schemas.microsoft.com/office/drawing/2016/SVG/main" r:embed="rId86"/>
                        </a:ext>
                      </a:extLst>
                    </a:blip>
                    <a:stretch>
                      <a:fillRect/>
                    </a:stretch>
                  </pic:blipFill>
                  <pic:spPr>
                    <a:xfrm>
                      <a:off x="0" y="0"/>
                      <a:ext cx="3810000" cy="476250"/>
                    </a:xfrm>
                    <a:prstGeom prst="rect">
                      <a:avLst/>
                    </a:prstGeom>
                  </pic:spPr>
                </pic:pic>
              </a:graphicData>
            </a:graphic>
          </wp:inline>
        </w:drawing>
      </w:r>
    </w:p>
    <w:p w:rsidR="00897BD7" w:rsidRDefault="00224865" w:rsidP="00C35116">
      <w:r>
        <w:rPr>
          <w:noProof/>
        </w:rPr>
        <w:drawing>
          <wp:anchor distT="0" distB="0" distL="114300" distR="114300" simplePos="0" relativeHeight="251667456" behindDoc="1" locked="0" layoutInCell="1" allowOverlap="1">
            <wp:simplePos x="0" y="0"/>
            <wp:positionH relativeFrom="margin">
              <wp:posOffset>2162175</wp:posOffset>
            </wp:positionH>
            <wp:positionV relativeFrom="paragraph">
              <wp:posOffset>53340</wp:posOffset>
            </wp:positionV>
            <wp:extent cx="1943100" cy="1697990"/>
            <wp:effectExtent l="0" t="0" r="0" b="0"/>
            <wp:wrapTight wrapText="bothSides">
              <wp:wrapPolygon edited="0">
                <wp:start x="0" y="0"/>
                <wp:lineTo x="0" y="21325"/>
                <wp:lineTo x="21388" y="21325"/>
                <wp:lineTo x="21388"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up grafi111.PNG"/>
                    <pic:cNvPicPr/>
                  </pic:nvPicPr>
                  <pic:blipFill>
                    <a:blip r:embed="rId87"/>
                    <a:stretch>
                      <a:fillRect/>
                    </a:stretch>
                  </pic:blipFill>
                  <pic:spPr>
                    <a:xfrm>
                      <a:off x="0" y="0"/>
                      <a:ext cx="1943100" cy="1697990"/>
                    </a:xfrm>
                    <a:prstGeom prst="rect">
                      <a:avLst/>
                    </a:prstGeom>
                  </pic:spPr>
                </pic:pic>
              </a:graphicData>
            </a:graphic>
            <wp14:sizeRelH relativeFrom="margin">
              <wp14:pctWidth>0</wp14:pctWidth>
            </wp14:sizeRelH>
            <wp14:sizeRelV relativeFrom="margin">
              <wp14:pctHeight>0</wp14:pctHeight>
            </wp14:sizeRelV>
          </wp:anchor>
        </w:drawing>
      </w:r>
    </w:p>
    <w:p w:rsidR="00897BD7" w:rsidRDefault="00224865" w:rsidP="00224865">
      <w:r>
        <w:t>Ejemplos:</w:t>
      </w:r>
    </w:p>
    <w:p w:rsidR="00224865" w:rsidRDefault="00224865" w:rsidP="00C35116"/>
    <w:p w:rsidR="00224865" w:rsidRDefault="007C5B9E" w:rsidP="00C35116">
      <w:r>
        <w:t>1)</w:t>
      </w:r>
    </w:p>
    <w:p w:rsidR="00224865" w:rsidRPr="00C35116" w:rsidRDefault="00A717CD" w:rsidP="00C35116">
      <w:r>
        <w:rPr>
          <w:noProof/>
        </w:rPr>
        <w:drawing>
          <wp:anchor distT="0" distB="0" distL="114300" distR="114300" simplePos="0" relativeHeight="251669504" behindDoc="0" locked="0" layoutInCell="1" allowOverlap="1" wp14:anchorId="429AB889">
            <wp:simplePos x="0" y="0"/>
            <wp:positionH relativeFrom="column">
              <wp:posOffset>438150</wp:posOffset>
            </wp:positionH>
            <wp:positionV relativeFrom="paragraph">
              <wp:posOffset>3623310</wp:posOffset>
            </wp:positionV>
            <wp:extent cx="3886742" cy="3029373"/>
            <wp:effectExtent l="0" t="0" r="0" b="0"/>
            <wp:wrapTopAndBottom/>
            <wp:docPr id="62" name="Imagen 62"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1.2.PNG"/>
                    <pic:cNvPicPr/>
                  </pic:nvPicPr>
                  <pic:blipFill>
                    <a:blip r:embed="rId88"/>
                    <a:stretch>
                      <a:fillRect/>
                    </a:stretch>
                  </pic:blipFill>
                  <pic:spPr>
                    <a:xfrm>
                      <a:off x="0" y="0"/>
                      <a:ext cx="3886742" cy="3029373"/>
                    </a:xfrm>
                    <a:prstGeom prst="rect">
                      <a:avLst/>
                    </a:prstGeom>
                  </pic:spPr>
                </pic:pic>
              </a:graphicData>
            </a:graphic>
          </wp:anchor>
        </w:drawing>
      </w:r>
      <w:r>
        <w:rPr>
          <w:noProof/>
        </w:rPr>
        <w:drawing>
          <wp:anchor distT="0" distB="0" distL="114300" distR="114300" simplePos="0" relativeHeight="251668480" behindDoc="0" locked="0" layoutInCell="1" allowOverlap="1" wp14:anchorId="63B966C5">
            <wp:simplePos x="0" y="0"/>
            <wp:positionH relativeFrom="margin">
              <wp:align>center</wp:align>
            </wp:positionH>
            <wp:positionV relativeFrom="paragraph">
              <wp:posOffset>403860</wp:posOffset>
            </wp:positionV>
            <wp:extent cx="4858385" cy="3438525"/>
            <wp:effectExtent l="0" t="0" r="0" b="9525"/>
            <wp:wrapTopAndBottom/>
            <wp:docPr id="61" name="Imagen 61"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up 1.PNG"/>
                    <pic:cNvPicPr/>
                  </pic:nvPicPr>
                  <pic:blipFill>
                    <a:blip r:embed="rId89"/>
                    <a:stretch>
                      <a:fillRect/>
                    </a:stretch>
                  </pic:blipFill>
                  <pic:spPr>
                    <a:xfrm>
                      <a:off x="0" y="0"/>
                      <a:ext cx="4858385" cy="3438525"/>
                    </a:xfrm>
                    <a:prstGeom prst="rect">
                      <a:avLst/>
                    </a:prstGeom>
                  </pic:spPr>
                </pic:pic>
              </a:graphicData>
            </a:graphic>
          </wp:anchor>
        </w:drawing>
      </w:r>
    </w:p>
    <w:p w:rsidR="00A717CD" w:rsidRDefault="00A717CD" w:rsidP="00A717CD">
      <w:pPr>
        <w:ind w:firstLine="0"/>
      </w:pPr>
      <w:r>
        <w:rPr>
          <w:noProof/>
        </w:rPr>
        <w:lastRenderedPageBreak/>
        <w:drawing>
          <wp:anchor distT="0" distB="0" distL="114300" distR="114300" simplePos="0" relativeHeight="251673600" behindDoc="0" locked="0" layoutInCell="1" allowOverlap="1" wp14:anchorId="5C1C6415">
            <wp:simplePos x="0" y="0"/>
            <wp:positionH relativeFrom="column">
              <wp:posOffset>485775</wp:posOffset>
            </wp:positionH>
            <wp:positionV relativeFrom="paragraph">
              <wp:posOffset>5067300</wp:posOffset>
            </wp:positionV>
            <wp:extent cx="1952625" cy="962025"/>
            <wp:effectExtent l="0" t="0" r="9525" b="9525"/>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upp2.2.PNG"/>
                    <pic:cNvPicPr/>
                  </pic:nvPicPr>
                  <pic:blipFill>
                    <a:blip r:embed="rId90"/>
                    <a:stretch>
                      <a:fillRect/>
                    </a:stretch>
                  </pic:blipFill>
                  <pic:spPr>
                    <a:xfrm>
                      <a:off x="0" y="0"/>
                      <a:ext cx="1952625" cy="962025"/>
                    </a:xfrm>
                    <a:prstGeom prst="rect">
                      <a:avLst/>
                    </a:prstGeom>
                  </pic:spPr>
                </pic:pic>
              </a:graphicData>
            </a:graphic>
          </wp:anchor>
        </w:drawing>
      </w:r>
      <w:r>
        <w:rPr>
          <w:noProof/>
        </w:rPr>
        <w:drawing>
          <wp:anchor distT="0" distB="0" distL="114300" distR="114300" simplePos="0" relativeHeight="251672576" behindDoc="1" locked="0" layoutInCell="1" allowOverlap="1">
            <wp:simplePos x="0" y="0"/>
            <wp:positionH relativeFrom="margin">
              <wp:posOffset>3257550</wp:posOffset>
            </wp:positionH>
            <wp:positionV relativeFrom="paragraph">
              <wp:posOffset>2686050</wp:posOffset>
            </wp:positionV>
            <wp:extent cx="2333625" cy="2562860"/>
            <wp:effectExtent l="0" t="0" r="9525" b="8890"/>
            <wp:wrapTight wrapText="bothSides">
              <wp:wrapPolygon edited="0">
                <wp:start x="0" y="0"/>
                <wp:lineTo x="0" y="21514"/>
                <wp:lineTo x="21512" y="21514"/>
                <wp:lineTo x="21512"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p2.grafica.PNG"/>
                    <pic:cNvPicPr/>
                  </pic:nvPicPr>
                  <pic:blipFill>
                    <a:blip r:embed="rId91"/>
                    <a:stretch>
                      <a:fillRect/>
                    </a:stretch>
                  </pic:blipFill>
                  <pic:spPr>
                    <a:xfrm>
                      <a:off x="0" y="0"/>
                      <a:ext cx="2333625" cy="2562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2AC3943">
            <wp:simplePos x="0" y="0"/>
            <wp:positionH relativeFrom="margin">
              <wp:posOffset>266700</wp:posOffset>
            </wp:positionH>
            <wp:positionV relativeFrom="paragraph">
              <wp:posOffset>266700</wp:posOffset>
            </wp:positionV>
            <wp:extent cx="5029200" cy="4753203"/>
            <wp:effectExtent l="0" t="0" r="0" b="9525"/>
            <wp:wrapTopAndBottom/>
            <wp:docPr id="64" name="Imagen 64"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p2.0.PNG"/>
                    <pic:cNvPicPr/>
                  </pic:nvPicPr>
                  <pic:blipFill>
                    <a:blip r:embed="rId92"/>
                    <a:stretch>
                      <a:fillRect/>
                    </a:stretch>
                  </pic:blipFill>
                  <pic:spPr>
                    <a:xfrm>
                      <a:off x="0" y="0"/>
                      <a:ext cx="5029200" cy="4753203"/>
                    </a:xfrm>
                    <a:prstGeom prst="rect">
                      <a:avLst/>
                    </a:prstGeom>
                  </pic:spPr>
                </pic:pic>
              </a:graphicData>
            </a:graphic>
            <wp14:sizeRelH relativeFrom="margin">
              <wp14:pctWidth>0</wp14:pctWidth>
            </wp14:sizeRelH>
            <wp14:sizeRelV relativeFrom="margin">
              <wp14:pctHeight>0</wp14:pctHeight>
            </wp14:sizeRelV>
          </wp:anchor>
        </w:drawing>
      </w:r>
      <w:r w:rsidRPr="00A717CD">
        <w:t>2)</w:t>
      </w:r>
      <w:r w:rsidRPr="00A717CD">
        <w:rPr>
          <w:noProof/>
        </w:rPr>
        <w:t xml:space="preserve"> </w:t>
      </w:r>
    </w:p>
    <w:p w:rsidR="00A717CD" w:rsidRPr="00A717CD" w:rsidRDefault="00A717CD" w:rsidP="00A717CD">
      <w:pPr>
        <w:ind w:firstLine="0"/>
      </w:pPr>
    </w:p>
    <w:p w:rsidR="00A717CD" w:rsidRDefault="00A717CD" w:rsidP="00A717CD">
      <w:pPr>
        <w:ind w:firstLine="0"/>
        <w:rPr>
          <w:b/>
          <w:sz w:val="28"/>
        </w:rPr>
      </w:pPr>
    </w:p>
    <w:p w:rsidR="00A717CD" w:rsidRDefault="00A717CD" w:rsidP="00A717CD">
      <w:pPr>
        <w:ind w:firstLine="0"/>
        <w:rPr>
          <w:b/>
          <w:sz w:val="28"/>
        </w:rPr>
      </w:pPr>
    </w:p>
    <w:p w:rsidR="00A717CD" w:rsidRDefault="00A717CD" w:rsidP="00A717CD">
      <w:pPr>
        <w:ind w:firstLine="0"/>
        <w:rPr>
          <w:b/>
          <w:sz w:val="28"/>
        </w:rPr>
      </w:pPr>
    </w:p>
    <w:p w:rsidR="00A717CD" w:rsidRDefault="00A717CD" w:rsidP="00A717CD">
      <w:pPr>
        <w:ind w:firstLine="0"/>
        <w:rPr>
          <w:b/>
          <w:sz w:val="28"/>
        </w:rPr>
      </w:pPr>
    </w:p>
    <w:p w:rsidR="00A717CD" w:rsidRDefault="00A717CD" w:rsidP="00A717CD">
      <w:pPr>
        <w:ind w:firstLine="0"/>
        <w:rPr>
          <w:b/>
          <w:sz w:val="28"/>
        </w:rPr>
      </w:pPr>
    </w:p>
    <w:p w:rsidR="00A717CD" w:rsidRDefault="00A717CD" w:rsidP="00A717CD">
      <w:pPr>
        <w:ind w:firstLine="0"/>
        <w:rPr>
          <w:b/>
          <w:sz w:val="28"/>
        </w:rPr>
      </w:pPr>
    </w:p>
    <w:p w:rsidR="00A717CD" w:rsidRDefault="00A717CD" w:rsidP="00A717CD">
      <w:pPr>
        <w:ind w:firstLine="0"/>
        <w:rPr>
          <w:b/>
          <w:sz w:val="28"/>
        </w:rPr>
      </w:pPr>
      <w:r>
        <w:rPr>
          <w:b/>
          <w:noProof/>
          <w:sz w:val="28"/>
        </w:rPr>
        <w:lastRenderedPageBreak/>
        <w:drawing>
          <wp:anchor distT="0" distB="0" distL="114300" distR="114300" simplePos="0" relativeHeight="251676672" behindDoc="0" locked="0" layoutInCell="1" allowOverlap="1">
            <wp:simplePos x="0" y="0"/>
            <wp:positionH relativeFrom="column">
              <wp:posOffset>-209550</wp:posOffset>
            </wp:positionH>
            <wp:positionV relativeFrom="paragraph">
              <wp:posOffset>4924425</wp:posOffset>
            </wp:positionV>
            <wp:extent cx="5001323" cy="3677163"/>
            <wp:effectExtent l="0" t="0" r="8890" b="0"/>
            <wp:wrapSquare wrapText="bothSides"/>
            <wp:docPr id="68" name="Imagen 68"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up3.2.PNG"/>
                    <pic:cNvPicPr/>
                  </pic:nvPicPr>
                  <pic:blipFill>
                    <a:blip r:embed="rId93"/>
                    <a:stretch>
                      <a:fillRect/>
                    </a:stretch>
                  </pic:blipFill>
                  <pic:spPr>
                    <a:xfrm>
                      <a:off x="0" y="0"/>
                      <a:ext cx="5001323" cy="3677163"/>
                    </a:xfrm>
                    <a:prstGeom prst="rect">
                      <a:avLst/>
                    </a:prstGeom>
                  </pic:spPr>
                </pic:pic>
              </a:graphicData>
            </a:graphic>
          </wp:anchor>
        </w:drawing>
      </w:r>
      <w:r>
        <w:rPr>
          <w:b/>
          <w:noProof/>
          <w:sz w:val="28"/>
        </w:rPr>
        <w:drawing>
          <wp:anchor distT="0" distB="0" distL="114300" distR="114300" simplePos="0" relativeHeight="251675648" behindDoc="0" locked="0" layoutInCell="1" allowOverlap="1">
            <wp:simplePos x="0" y="0"/>
            <wp:positionH relativeFrom="column">
              <wp:posOffset>3457575</wp:posOffset>
            </wp:positionH>
            <wp:positionV relativeFrom="paragraph">
              <wp:posOffset>2543810</wp:posOffset>
            </wp:positionV>
            <wp:extent cx="2343150" cy="2457450"/>
            <wp:effectExtent l="0" t="0" r="0" b="0"/>
            <wp:wrapThrough wrapText="bothSides">
              <wp:wrapPolygon edited="0">
                <wp:start x="0" y="0"/>
                <wp:lineTo x="0" y="21433"/>
                <wp:lineTo x="21424" y="21433"/>
                <wp:lineTo x="21424"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upp_grafic3.PNG"/>
                    <pic:cNvPicPr/>
                  </pic:nvPicPr>
                  <pic:blipFill>
                    <a:blip r:embed="rId94"/>
                    <a:stretch>
                      <a:fillRect/>
                    </a:stretch>
                  </pic:blipFill>
                  <pic:spPr>
                    <a:xfrm>
                      <a:off x="0" y="0"/>
                      <a:ext cx="2343150" cy="2457450"/>
                    </a:xfrm>
                    <a:prstGeom prst="rect">
                      <a:avLst/>
                    </a:prstGeom>
                  </pic:spPr>
                </pic:pic>
              </a:graphicData>
            </a:graphic>
          </wp:anchor>
        </w:drawing>
      </w:r>
      <w:r>
        <w:rPr>
          <w:b/>
          <w:sz w:val="28"/>
        </w:rPr>
        <w:t>3)</w:t>
      </w:r>
    </w:p>
    <w:p w:rsidR="00A717CD" w:rsidRDefault="00A717CD" w:rsidP="00A717CD">
      <w:pPr>
        <w:ind w:firstLine="0"/>
        <w:rPr>
          <w:b/>
          <w:sz w:val="28"/>
        </w:rPr>
      </w:pPr>
      <w:r>
        <w:rPr>
          <w:b/>
          <w:noProof/>
          <w:sz w:val="28"/>
        </w:rPr>
        <w:drawing>
          <wp:anchor distT="0" distB="0" distL="114300" distR="114300" simplePos="0" relativeHeight="251674624" behindDoc="0" locked="0" layoutInCell="1" allowOverlap="1">
            <wp:simplePos x="0" y="0"/>
            <wp:positionH relativeFrom="column">
              <wp:posOffset>0</wp:posOffset>
            </wp:positionH>
            <wp:positionV relativeFrom="paragraph">
              <wp:posOffset>635</wp:posOffset>
            </wp:positionV>
            <wp:extent cx="4877481" cy="4591691"/>
            <wp:effectExtent l="0" t="0" r="0" b="0"/>
            <wp:wrapTopAndBottom/>
            <wp:docPr id="66" name="Imagen 66"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upp3.1.PNG"/>
                    <pic:cNvPicPr/>
                  </pic:nvPicPr>
                  <pic:blipFill>
                    <a:blip r:embed="rId95"/>
                    <a:stretch>
                      <a:fillRect/>
                    </a:stretch>
                  </pic:blipFill>
                  <pic:spPr>
                    <a:xfrm>
                      <a:off x="0" y="0"/>
                      <a:ext cx="4877481" cy="4591691"/>
                    </a:xfrm>
                    <a:prstGeom prst="rect">
                      <a:avLst/>
                    </a:prstGeom>
                  </pic:spPr>
                </pic:pic>
              </a:graphicData>
            </a:graphic>
          </wp:anchor>
        </w:drawing>
      </w:r>
    </w:p>
    <w:p w:rsidR="00A717CD" w:rsidRDefault="00A717CD" w:rsidP="007A7866">
      <w:pPr>
        <w:jc w:val="center"/>
        <w:rPr>
          <w:b/>
          <w:sz w:val="28"/>
        </w:rPr>
      </w:pPr>
    </w:p>
    <w:p w:rsidR="00A717CD" w:rsidRDefault="00A717CD" w:rsidP="007A7866">
      <w:pPr>
        <w:jc w:val="center"/>
        <w:rPr>
          <w:b/>
          <w:sz w:val="28"/>
        </w:rPr>
      </w:pPr>
    </w:p>
    <w:p w:rsidR="00A717CD" w:rsidRDefault="00A717CD" w:rsidP="007A7866">
      <w:pPr>
        <w:jc w:val="center"/>
        <w:rPr>
          <w:b/>
          <w:sz w:val="28"/>
        </w:rPr>
      </w:pPr>
    </w:p>
    <w:p w:rsidR="00A717CD" w:rsidRDefault="00A717CD" w:rsidP="007A7866">
      <w:pPr>
        <w:jc w:val="center"/>
        <w:rPr>
          <w:b/>
          <w:sz w:val="28"/>
        </w:rPr>
      </w:pPr>
    </w:p>
    <w:p w:rsidR="00A717CD" w:rsidRDefault="00A717CD" w:rsidP="007A7866">
      <w:pPr>
        <w:jc w:val="center"/>
        <w:rPr>
          <w:b/>
          <w:sz w:val="28"/>
        </w:rPr>
      </w:pPr>
    </w:p>
    <w:p w:rsidR="00A717CD" w:rsidRDefault="00A717CD" w:rsidP="007A7866">
      <w:pPr>
        <w:jc w:val="center"/>
        <w:rPr>
          <w:b/>
          <w:sz w:val="28"/>
        </w:rPr>
      </w:pPr>
    </w:p>
    <w:p w:rsidR="00A717CD" w:rsidRDefault="00A717CD" w:rsidP="007A7866">
      <w:pPr>
        <w:jc w:val="center"/>
        <w:rPr>
          <w:b/>
          <w:sz w:val="28"/>
        </w:rPr>
      </w:pPr>
    </w:p>
    <w:p w:rsidR="00A717CD" w:rsidRDefault="00A717CD" w:rsidP="007A7866">
      <w:pPr>
        <w:jc w:val="center"/>
        <w:rPr>
          <w:b/>
          <w:sz w:val="28"/>
        </w:rPr>
      </w:pPr>
    </w:p>
    <w:p w:rsidR="00A717CD" w:rsidRDefault="00D31BD0" w:rsidP="00A717CD">
      <w:pPr>
        <w:jc w:val="both"/>
        <w:rPr>
          <w:b/>
          <w:sz w:val="28"/>
        </w:rPr>
      </w:pPr>
      <w:r>
        <w:rPr>
          <w:b/>
          <w:noProof/>
          <w:sz w:val="28"/>
        </w:rPr>
        <w:lastRenderedPageBreak/>
        <w:drawing>
          <wp:anchor distT="0" distB="0" distL="114300" distR="114300" simplePos="0" relativeHeight="251677696" behindDoc="0" locked="0" layoutInCell="1" allowOverlap="1">
            <wp:simplePos x="0" y="0"/>
            <wp:positionH relativeFrom="margin">
              <wp:align>left</wp:align>
            </wp:positionH>
            <wp:positionV relativeFrom="paragraph">
              <wp:posOffset>409575</wp:posOffset>
            </wp:positionV>
            <wp:extent cx="5372100" cy="5246370"/>
            <wp:effectExtent l="0" t="0" r="0" b="0"/>
            <wp:wrapTopAndBottom/>
            <wp:docPr id="71" name="Imagen 71" descr="Imagen que contiene person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upp4.1.PNG"/>
                    <pic:cNvPicPr/>
                  </pic:nvPicPr>
                  <pic:blipFill>
                    <a:blip r:embed="rId96"/>
                    <a:stretch>
                      <a:fillRect/>
                    </a:stretch>
                  </pic:blipFill>
                  <pic:spPr>
                    <a:xfrm>
                      <a:off x="0" y="0"/>
                      <a:ext cx="5372100" cy="5246370"/>
                    </a:xfrm>
                    <a:prstGeom prst="rect">
                      <a:avLst/>
                    </a:prstGeom>
                  </pic:spPr>
                </pic:pic>
              </a:graphicData>
            </a:graphic>
            <wp14:sizeRelH relativeFrom="margin">
              <wp14:pctWidth>0</wp14:pctWidth>
            </wp14:sizeRelH>
            <wp14:sizeRelV relativeFrom="margin">
              <wp14:pctHeight>0</wp14:pctHeight>
            </wp14:sizeRelV>
          </wp:anchor>
        </w:drawing>
      </w:r>
      <w:r>
        <w:rPr>
          <w:b/>
          <w:sz w:val="28"/>
        </w:rPr>
        <w:t>4)</w:t>
      </w:r>
    </w:p>
    <w:p w:rsidR="00D31BD0" w:rsidRDefault="00D31BD0" w:rsidP="00D31BD0">
      <w:pPr>
        <w:ind w:firstLine="0"/>
        <w:jc w:val="both"/>
        <w:rPr>
          <w:b/>
          <w:sz w:val="28"/>
        </w:rPr>
      </w:pPr>
      <w:r>
        <w:rPr>
          <w:noProof/>
        </w:rPr>
        <w:drawing>
          <wp:inline distT="0" distB="0" distL="0" distR="0" wp14:anchorId="60239986" wp14:editId="55330672">
            <wp:extent cx="5555203" cy="29813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59935" cy="2983865"/>
                    </a:xfrm>
                    <a:prstGeom prst="rect">
                      <a:avLst/>
                    </a:prstGeom>
                  </pic:spPr>
                </pic:pic>
              </a:graphicData>
            </a:graphic>
          </wp:inline>
        </w:drawing>
      </w:r>
    </w:p>
    <w:p w:rsidR="00A717CD" w:rsidRDefault="00D31BD0" w:rsidP="00D31BD0">
      <w:pPr>
        <w:ind w:firstLine="0"/>
        <w:rPr>
          <w:b/>
          <w:sz w:val="28"/>
        </w:rPr>
      </w:pPr>
      <w:r>
        <w:rPr>
          <w:b/>
          <w:noProof/>
          <w:sz w:val="28"/>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2152650</wp:posOffset>
            </wp:positionV>
            <wp:extent cx="5429963" cy="4410075"/>
            <wp:effectExtent l="0" t="0" r="0" b="0"/>
            <wp:wrapTopAndBottom/>
            <wp:docPr id="73" name="Imagen 73" descr="Imagen que contiene person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upp5.1.PNG"/>
                    <pic:cNvPicPr/>
                  </pic:nvPicPr>
                  <pic:blipFill>
                    <a:blip r:embed="rId98"/>
                    <a:stretch>
                      <a:fillRect/>
                    </a:stretch>
                  </pic:blipFill>
                  <pic:spPr>
                    <a:xfrm>
                      <a:off x="0" y="0"/>
                      <a:ext cx="5429963" cy="4410075"/>
                    </a:xfrm>
                    <a:prstGeom prst="rect">
                      <a:avLst/>
                    </a:prstGeom>
                  </pic:spPr>
                </pic:pic>
              </a:graphicData>
            </a:graphic>
          </wp:anchor>
        </w:drawing>
      </w:r>
      <w:r>
        <w:rPr>
          <w:b/>
          <w:noProof/>
          <w:sz w:val="28"/>
        </w:rPr>
        <w:drawing>
          <wp:anchor distT="0" distB="0" distL="114300" distR="114300" simplePos="0" relativeHeight="251680768" behindDoc="0" locked="0" layoutInCell="1" allowOverlap="1">
            <wp:simplePos x="0" y="0"/>
            <wp:positionH relativeFrom="column">
              <wp:posOffset>114935</wp:posOffset>
            </wp:positionH>
            <wp:positionV relativeFrom="paragraph">
              <wp:posOffset>323850</wp:posOffset>
            </wp:positionV>
            <wp:extent cx="5315692" cy="1419423"/>
            <wp:effectExtent l="0" t="0" r="0" b="952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upp5.0.PNG"/>
                    <pic:cNvPicPr/>
                  </pic:nvPicPr>
                  <pic:blipFill>
                    <a:blip r:embed="rId99"/>
                    <a:stretch>
                      <a:fillRect/>
                    </a:stretch>
                  </pic:blipFill>
                  <pic:spPr>
                    <a:xfrm>
                      <a:off x="0" y="0"/>
                      <a:ext cx="5315692" cy="1419423"/>
                    </a:xfrm>
                    <a:prstGeom prst="rect">
                      <a:avLst/>
                    </a:prstGeom>
                  </pic:spPr>
                </pic:pic>
              </a:graphicData>
            </a:graphic>
          </wp:anchor>
        </w:drawing>
      </w:r>
      <w:r>
        <w:rPr>
          <w:b/>
          <w:sz w:val="28"/>
        </w:rPr>
        <w:t>5)</w:t>
      </w:r>
    </w:p>
    <w:p w:rsidR="00A717CD" w:rsidRDefault="00D31BD0" w:rsidP="00614A35">
      <w:pPr>
        <w:ind w:firstLine="0"/>
        <w:rPr>
          <w:b/>
          <w:sz w:val="28"/>
        </w:rPr>
      </w:pPr>
      <w:r>
        <w:rPr>
          <w:b/>
          <w:noProof/>
          <w:sz w:val="28"/>
        </w:rPr>
        <w:drawing>
          <wp:anchor distT="0" distB="0" distL="114300" distR="114300" simplePos="0" relativeHeight="251681792" behindDoc="0" locked="0" layoutInCell="1" allowOverlap="1">
            <wp:simplePos x="0" y="0"/>
            <wp:positionH relativeFrom="margin">
              <wp:posOffset>142875</wp:posOffset>
            </wp:positionH>
            <wp:positionV relativeFrom="paragraph">
              <wp:posOffset>6250940</wp:posOffset>
            </wp:positionV>
            <wp:extent cx="5325218" cy="2181529"/>
            <wp:effectExtent l="0" t="0" r="889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upp5.3.PNG"/>
                    <pic:cNvPicPr/>
                  </pic:nvPicPr>
                  <pic:blipFill>
                    <a:blip r:embed="rId100"/>
                    <a:stretch>
                      <a:fillRect/>
                    </a:stretch>
                  </pic:blipFill>
                  <pic:spPr>
                    <a:xfrm>
                      <a:off x="0" y="0"/>
                      <a:ext cx="5325218" cy="2181529"/>
                    </a:xfrm>
                    <a:prstGeom prst="rect">
                      <a:avLst/>
                    </a:prstGeom>
                  </pic:spPr>
                </pic:pic>
              </a:graphicData>
            </a:graphic>
          </wp:anchor>
        </w:drawing>
      </w:r>
    </w:p>
    <w:p w:rsidR="004D6B86" w:rsidRPr="007A7866" w:rsidRDefault="009A741F" w:rsidP="007A7866">
      <w:pPr>
        <w:jc w:val="center"/>
        <w:rPr>
          <w:b/>
          <w:sz w:val="28"/>
        </w:rPr>
      </w:pPr>
      <w:r w:rsidRPr="007A7866">
        <w:rPr>
          <w:b/>
          <w:sz w:val="28"/>
        </w:rPr>
        <w:lastRenderedPageBreak/>
        <w:t>Teorema de Green</w:t>
      </w:r>
    </w:p>
    <w:p w:rsidR="009A741F" w:rsidRDefault="00A82C61" w:rsidP="009A741F">
      <w:pPr>
        <w:rPr>
          <w:lang w:val="es-PA"/>
        </w:rPr>
      </w:pPr>
      <w:r>
        <w:t>E</w:t>
      </w:r>
      <w:r w:rsidR="009A741F" w:rsidRPr="009A741F">
        <w:rPr>
          <w:lang w:val="es-PA"/>
        </w:rPr>
        <w:t>l teorema de Green da la relación entre una integral de línea alrededor de una curva cerrada simple C y una integral doble sobre la región plana D limitada por C. El teorema de Green se llama así por el científico británico George Green, y resulta ser un caso especial del más general teorema de Stokes. El teorema afirma:</w:t>
      </w:r>
    </w:p>
    <w:p w:rsidR="009A741F" w:rsidRPr="007A7866" w:rsidRDefault="009A741F" w:rsidP="009A741F">
      <w:pPr>
        <w:rPr>
          <w:lang w:val="es-PA"/>
        </w:rPr>
      </w:pPr>
      <w:r w:rsidRPr="007A7866">
        <w:rPr>
          <w:lang w:val="es-PA"/>
        </w:rPr>
        <w:t>Sea C una curva cerrada simple positivamente orientada, diferenciable por trozos, en el plano y sea D la región limitada por C. Si P y Q tienen derivadas parciales continuas en un</w:t>
      </w:r>
      <w:r w:rsidR="00676DAB" w:rsidRPr="007A7866">
        <w:rPr>
          <w:lang w:val="es-PA"/>
        </w:rPr>
        <w:t>a región abierta que contiene D.</w:t>
      </w:r>
    </w:p>
    <w:p w:rsidR="009A741F" w:rsidRDefault="009A741F" w:rsidP="009A741F">
      <w:pPr>
        <w:jc w:val="center"/>
        <w:rPr>
          <w:i/>
          <w:lang w:val="es-PA"/>
        </w:rPr>
      </w:pPr>
      <w:r>
        <w:rPr>
          <w:i/>
          <w:noProof/>
          <w:lang w:val="es-PA"/>
        </w:rPr>
        <w:drawing>
          <wp:inline distT="0" distB="0" distL="0" distR="0">
            <wp:extent cx="4152900" cy="586479"/>
            <wp:effectExtent l="0" t="0" r="0" b="4445"/>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orema de green.svg"/>
                    <pic:cNvPicPr/>
                  </pic:nvPicPr>
                  <pic:blipFill>
                    <a:blip r:embed="rId101">
                      <a:extLst>
                        <a:ext uri="{96DAC541-7B7A-43D3-8B79-37D633B846F1}">
                          <asvg:svgBlip xmlns:asvg="http://schemas.microsoft.com/office/drawing/2016/SVG/main" r:embed="rId102"/>
                        </a:ext>
                      </a:extLst>
                    </a:blip>
                    <a:stretch>
                      <a:fillRect/>
                    </a:stretch>
                  </pic:blipFill>
                  <pic:spPr>
                    <a:xfrm>
                      <a:off x="0" y="0"/>
                      <a:ext cx="4226838" cy="596921"/>
                    </a:xfrm>
                    <a:prstGeom prst="rect">
                      <a:avLst/>
                    </a:prstGeom>
                  </pic:spPr>
                </pic:pic>
              </a:graphicData>
            </a:graphic>
          </wp:inline>
        </w:drawing>
      </w:r>
    </w:p>
    <w:p w:rsidR="009A741F" w:rsidRPr="007A7866" w:rsidRDefault="009A741F" w:rsidP="009A741F">
      <w:pPr>
        <w:ind w:firstLine="0"/>
        <w:jc w:val="both"/>
        <w:rPr>
          <w:lang w:val="es-PA"/>
        </w:rPr>
      </w:pPr>
      <w:r w:rsidRPr="007A7866">
        <w:rPr>
          <w:lang w:val="es-PA"/>
        </w:rPr>
        <w:t>A veces la notación</w:t>
      </w:r>
    </w:p>
    <w:p w:rsidR="009A741F" w:rsidRPr="009A741F" w:rsidRDefault="009A741F" w:rsidP="009A741F">
      <w:pPr>
        <w:ind w:firstLine="0"/>
        <w:jc w:val="center"/>
        <w:rPr>
          <w:i/>
          <w:lang w:val="es-PA"/>
        </w:rPr>
      </w:pPr>
      <w:r>
        <w:rPr>
          <w:i/>
          <w:noProof/>
          <w:lang w:val="es-PA"/>
        </w:rPr>
        <w:drawing>
          <wp:inline distT="0" distB="0" distL="0" distR="0">
            <wp:extent cx="1733550" cy="511539"/>
            <wp:effectExtent l="0" t="0" r="0" b="3175"/>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en alternativo.svg"/>
                    <pic:cNvPicPr/>
                  </pic:nvPicPr>
                  <pic:blipFill>
                    <a:blip r:embed="rId103">
                      <a:extLst>
                        <a:ext uri="{96DAC541-7B7A-43D3-8B79-37D633B846F1}">
                          <asvg:svgBlip xmlns:asvg="http://schemas.microsoft.com/office/drawing/2016/SVG/main" r:embed="rId104"/>
                        </a:ext>
                      </a:extLst>
                    </a:blip>
                    <a:stretch>
                      <a:fillRect/>
                    </a:stretch>
                  </pic:blipFill>
                  <pic:spPr>
                    <a:xfrm>
                      <a:off x="0" y="0"/>
                      <a:ext cx="1750496" cy="516540"/>
                    </a:xfrm>
                    <a:prstGeom prst="rect">
                      <a:avLst/>
                    </a:prstGeom>
                  </pic:spPr>
                </pic:pic>
              </a:graphicData>
            </a:graphic>
          </wp:inline>
        </w:drawing>
      </w:r>
    </w:p>
    <w:p w:rsidR="009A741F" w:rsidRPr="007A7866" w:rsidRDefault="009A741F" w:rsidP="009A741F">
      <w:pPr>
        <w:ind w:firstLine="0"/>
        <w:jc w:val="both"/>
        <w:rPr>
          <w:lang w:val="es-PA"/>
        </w:rPr>
      </w:pPr>
      <w:r w:rsidRPr="007A7866">
        <w:rPr>
          <w:lang w:val="es-PA"/>
        </w:rPr>
        <w:t>se utiliza para establecer que la integral de línea está calculada usando la orientación positiva (anti horaria) de la curva cerrada C.</w:t>
      </w:r>
    </w:p>
    <w:p w:rsidR="007A7866" w:rsidRPr="007A7866" w:rsidRDefault="007A7866" w:rsidP="009A741F">
      <w:pPr>
        <w:ind w:firstLine="0"/>
        <w:jc w:val="both"/>
        <w:rPr>
          <w:lang w:val="es-PA"/>
        </w:rPr>
      </w:pPr>
      <w:r w:rsidRPr="007A7866">
        <w:rPr>
          <w:lang w:val="es-PA"/>
        </w:rPr>
        <w:t>Ejemplos:</w:t>
      </w:r>
    </w:p>
    <w:p w:rsidR="00C7374F" w:rsidRDefault="00955342" w:rsidP="009A741F">
      <w:pPr>
        <w:rPr>
          <w:b/>
          <w:lang w:val="es-PA"/>
        </w:rPr>
      </w:pPr>
      <w:r>
        <w:rPr>
          <w:b/>
          <w:lang w:val="es-PA"/>
        </w:rPr>
        <w:t>1)</w:t>
      </w:r>
    </w:p>
    <w:p w:rsidR="00955342" w:rsidRPr="00614A35" w:rsidRDefault="007A7866" w:rsidP="00614A35">
      <w:pPr>
        <w:rPr>
          <w:b/>
          <w:lang w:val="es-PA"/>
        </w:rPr>
      </w:pPr>
      <w:r>
        <w:rPr>
          <w:b/>
          <w:noProof/>
          <w:lang w:val="es-PA"/>
        </w:rPr>
        <w:drawing>
          <wp:inline distT="0" distB="0" distL="0" distR="0" wp14:anchorId="20A0DB6A" wp14:editId="560E323F">
            <wp:extent cx="1851515" cy="2543175"/>
            <wp:effectExtent l="0" t="0" r="0" b="0"/>
            <wp:docPr id="38" name="Imagen 38" descr="Imagen que contiene cielo, obje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blema1_Green.PNG"/>
                    <pic:cNvPicPr/>
                  </pic:nvPicPr>
                  <pic:blipFill>
                    <a:blip r:embed="rId105"/>
                    <a:stretch>
                      <a:fillRect/>
                    </a:stretch>
                  </pic:blipFill>
                  <pic:spPr>
                    <a:xfrm>
                      <a:off x="0" y="0"/>
                      <a:ext cx="1861974" cy="2557541"/>
                    </a:xfrm>
                    <a:prstGeom prst="rect">
                      <a:avLst/>
                    </a:prstGeom>
                  </pic:spPr>
                </pic:pic>
              </a:graphicData>
            </a:graphic>
          </wp:inline>
        </w:drawing>
      </w:r>
      <w:r>
        <w:rPr>
          <w:b/>
          <w:noProof/>
          <w:lang w:val="es-PA"/>
        </w:rPr>
        <w:drawing>
          <wp:inline distT="0" distB="0" distL="0" distR="0">
            <wp:extent cx="3219899" cy="2657846"/>
            <wp:effectExtent l="0" t="0" r="0" b="9525"/>
            <wp:docPr id="37" name="Imagen 37"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c prob1_green.PNG"/>
                    <pic:cNvPicPr/>
                  </pic:nvPicPr>
                  <pic:blipFill>
                    <a:blip r:embed="rId106"/>
                    <a:stretch>
                      <a:fillRect/>
                    </a:stretch>
                  </pic:blipFill>
                  <pic:spPr>
                    <a:xfrm>
                      <a:off x="0" y="0"/>
                      <a:ext cx="3219899" cy="2657846"/>
                    </a:xfrm>
                    <a:prstGeom prst="rect">
                      <a:avLst/>
                    </a:prstGeom>
                  </pic:spPr>
                </pic:pic>
              </a:graphicData>
            </a:graphic>
          </wp:inline>
        </w:drawing>
      </w:r>
    </w:p>
    <w:p w:rsidR="00955342" w:rsidRDefault="00955342" w:rsidP="001A58F4">
      <w:pPr>
        <w:pStyle w:val="Ttulo2"/>
        <w:rPr>
          <w:b w:val="0"/>
          <w:lang w:val="es-PA"/>
        </w:rPr>
      </w:pPr>
      <w:r>
        <w:rPr>
          <w:sz w:val="28"/>
          <w:lang w:val="es-PA"/>
        </w:rPr>
        <w:lastRenderedPageBreak/>
        <w:t>2)</w:t>
      </w:r>
      <w:r w:rsidR="001A58F4">
        <w:rPr>
          <w:sz w:val="28"/>
          <w:lang w:val="es-PA"/>
        </w:rPr>
        <w:t xml:space="preserve"> </w:t>
      </w:r>
      <w:r w:rsidR="0006698D">
        <w:rPr>
          <w:b w:val="0"/>
          <w:lang w:val="es-PA"/>
        </w:rPr>
        <w:t>Utilice</w:t>
      </w:r>
      <w:r w:rsidR="001A58F4" w:rsidRPr="001A58F4">
        <w:rPr>
          <w:b w:val="0"/>
          <w:lang w:val="es-PA"/>
        </w:rPr>
        <w:t xml:space="preserve"> el teorema de Green para calcular le trabajo total realizado al mover un objeto en sentido contrario </w:t>
      </w:r>
      <w:r w:rsidR="0006698D" w:rsidRPr="001A58F4">
        <w:rPr>
          <w:b w:val="0"/>
          <w:lang w:val="es-PA"/>
        </w:rPr>
        <w:t>al</w:t>
      </w:r>
      <w:r w:rsidR="001A58F4" w:rsidRPr="001A58F4">
        <w:rPr>
          <w:b w:val="0"/>
          <w:lang w:val="es-PA"/>
        </w:rPr>
        <w:t xml:space="preserve"> giro de las manecillas del reloj una vez sobre la circunferencia</w:t>
      </w:r>
      <w:r w:rsidR="001A58F4" w:rsidRPr="00951E36">
        <w:rPr>
          <w:position w:val="-10"/>
        </w:rPr>
        <w:object w:dxaOrig="1200" w:dyaOrig="360">
          <v:shape id="_x0000_i1045" type="#_x0000_t75" style="width:60.3pt;height:18.4pt" o:ole="">
            <v:imagedata r:id="rId107" o:title=""/>
          </v:shape>
          <o:OLEObject Type="Embed" ProgID="Equation.DSMT4" ShapeID="_x0000_i1045" DrawAspect="Content" ObjectID="_1604423801" r:id="rId108"/>
        </w:object>
      </w:r>
      <w:r w:rsidR="001A58F4">
        <w:rPr>
          <w:b w:val="0"/>
          <w:lang w:val="es-PA"/>
        </w:rPr>
        <w:t xml:space="preserve"> si el movimiento es causado por el campo de fuerza </w:t>
      </w:r>
      <w:r w:rsidR="0006698D" w:rsidRPr="001A58F4">
        <w:rPr>
          <w:b w:val="0"/>
          <w:position w:val="-10"/>
          <w:lang w:val="es-PA"/>
        </w:rPr>
        <w:object w:dxaOrig="3280" w:dyaOrig="360">
          <v:shape id="_x0000_i1046" type="#_x0000_t75" style="width:164.1pt;height:18.4pt" o:ole="">
            <v:imagedata r:id="rId109" o:title=""/>
          </v:shape>
          <o:OLEObject Type="Embed" ProgID="Equation.DSMT4" ShapeID="_x0000_i1046" DrawAspect="Content" ObjectID="_1604423802" r:id="rId110"/>
        </w:object>
      </w:r>
      <w:r w:rsidR="0006698D">
        <w:rPr>
          <w:b w:val="0"/>
          <w:lang w:val="es-PA"/>
        </w:rPr>
        <w:t>. Suponga que el arco se mide en metros y la fuerza en newtons.</w:t>
      </w:r>
    </w:p>
    <w:p w:rsidR="0006698D" w:rsidRDefault="0006698D" w:rsidP="0006698D">
      <w:pPr>
        <w:ind w:firstLine="0"/>
        <w:rPr>
          <w:lang w:val="es-PA"/>
        </w:rPr>
      </w:pPr>
      <w:r>
        <w:rPr>
          <w:noProof/>
          <w:lang w:val="es-PA"/>
        </w:rPr>
        <w:drawing>
          <wp:inline distT="0" distB="0" distL="0" distR="0">
            <wp:extent cx="5657850" cy="6159179"/>
            <wp:effectExtent l="0" t="0" r="0" b="0"/>
            <wp:docPr id="39" name="Imagen 39"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blema2_green.PNG"/>
                    <pic:cNvPicPr/>
                  </pic:nvPicPr>
                  <pic:blipFill>
                    <a:blip r:embed="rId111"/>
                    <a:stretch>
                      <a:fillRect/>
                    </a:stretch>
                  </pic:blipFill>
                  <pic:spPr>
                    <a:xfrm>
                      <a:off x="0" y="0"/>
                      <a:ext cx="5681439" cy="6184858"/>
                    </a:xfrm>
                    <a:prstGeom prst="rect">
                      <a:avLst/>
                    </a:prstGeom>
                  </pic:spPr>
                </pic:pic>
              </a:graphicData>
            </a:graphic>
          </wp:inline>
        </w:drawing>
      </w:r>
    </w:p>
    <w:p w:rsidR="0006698D" w:rsidRDefault="0006698D" w:rsidP="0006698D">
      <w:pPr>
        <w:rPr>
          <w:lang w:val="es-PA"/>
        </w:rPr>
      </w:pPr>
    </w:p>
    <w:p w:rsidR="0006698D" w:rsidRDefault="0006698D" w:rsidP="0006698D">
      <w:pPr>
        <w:ind w:firstLine="0"/>
        <w:rPr>
          <w:noProof/>
          <w:lang w:val="es-PA"/>
        </w:rPr>
      </w:pPr>
      <w:r>
        <w:rPr>
          <w:lang w:val="es-PA"/>
        </w:rPr>
        <w:t xml:space="preserve"> </w:t>
      </w:r>
    </w:p>
    <w:p w:rsidR="0006698D" w:rsidRDefault="0006698D" w:rsidP="0006698D">
      <w:pPr>
        <w:ind w:firstLine="0"/>
        <w:rPr>
          <w:noProof/>
          <w:lang w:val="es-PA"/>
        </w:rPr>
      </w:pPr>
      <w:r>
        <w:rPr>
          <w:noProof/>
          <w:lang w:val="es-PA"/>
        </w:rPr>
        <w:lastRenderedPageBreak/>
        <w:t>3) Utilice el teorema de Green para calcular el area de la region acotada por la elipse</w:t>
      </w:r>
    </w:p>
    <w:p w:rsidR="002E6B78" w:rsidRDefault="002E6B78" w:rsidP="0006698D">
      <w:pPr>
        <w:ind w:firstLine="0"/>
        <w:rPr>
          <w:noProof/>
          <w:lang w:val="es-PA"/>
        </w:rPr>
      </w:pPr>
    </w:p>
    <w:p w:rsidR="0006698D" w:rsidRDefault="0006698D" w:rsidP="0006698D">
      <w:pPr>
        <w:ind w:firstLine="0"/>
        <w:rPr>
          <w:lang w:val="es-PA"/>
        </w:rPr>
      </w:pPr>
      <w:r>
        <w:rPr>
          <w:noProof/>
          <w:lang w:val="es-PA"/>
        </w:rPr>
        <w:drawing>
          <wp:inline distT="0" distB="0" distL="0" distR="0">
            <wp:extent cx="5842230" cy="5036024"/>
            <wp:effectExtent l="0" t="0" r="6350" b="0"/>
            <wp:docPr id="41" name="Imagen 41"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fasfas.PNG"/>
                    <pic:cNvPicPr/>
                  </pic:nvPicPr>
                  <pic:blipFill>
                    <a:blip r:embed="rId112"/>
                    <a:stretch>
                      <a:fillRect/>
                    </a:stretch>
                  </pic:blipFill>
                  <pic:spPr>
                    <a:xfrm>
                      <a:off x="0" y="0"/>
                      <a:ext cx="5881316" cy="5069716"/>
                    </a:xfrm>
                    <a:prstGeom prst="rect">
                      <a:avLst/>
                    </a:prstGeom>
                  </pic:spPr>
                </pic:pic>
              </a:graphicData>
            </a:graphic>
          </wp:inline>
        </w:drawing>
      </w:r>
    </w:p>
    <w:p w:rsidR="00F3169B" w:rsidRDefault="00F3169B" w:rsidP="0006698D">
      <w:pPr>
        <w:ind w:firstLine="0"/>
        <w:rPr>
          <w:lang w:val="es-PA"/>
        </w:rPr>
      </w:pPr>
    </w:p>
    <w:p w:rsidR="00F3169B" w:rsidRDefault="00F3169B" w:rsidP="0006698D">
      <w:pPr>
        <w:ind w:firstLine="0"/>
        <w:rPr>
          <w:lang w:val="es-PA"/>
        </w:rPr>
      </w:pPr>
    </w:p>
    <w:p w:rsidR="00F3169B" w:rsidRDefault="00F3169B" w:rsidP="0006698D">
      <w:pPr>
        <w:ind w:firstLine="0"/>
        <w:rPr>
          <w:lang w:val="es-PA"/>
        </w:rPr>
      </w:pPr>
    </w:p>
    <w:p w:rsidR="00F3169B" w:rsidRDefault="00F3169B" w:rsidP="0006698D">
      <w:pPr>
        <w:ind w:firstLine="0"/>
        <w:rPr>
          <w:lang w:val="es-PA"/>
        </w:rPr>
      </w:pPr>
    </w:p>
    <w:p w:rsidR="002E6B78" w:rsidRDefault="002E6B78" w:rsidP="0006698D">
      <w:pPr>
        <w:ind w:firstLine="0"/>
        <w:rPr>
          <w:lang w:val="es-PA"/>
        </w:rPr>
      </w:pPr>
    </w:p>
    <w:p w:rsidR="002E6B78" w:rsidRDefault="002E6B78" w:rsidP="0006698D">
      <w:pPr>
        <w:ind w:firstLine="0"/>
        <w:rPr>
          <w:lang w:val="es-PA"/>
        </w:rPr>
      </w:pPr>
    </w:p>
    <w:p w:rsidR="00614A35" w:rsidRDefault="00614A35" w:rsidP="0006698D">
      <w:pPr>
        <w:ind w:firstLine="0"/>
        <w:rPr>
          <w:lang w:val="es-PA"/>
        </w:rPr>
      </w:pPr>
    </w:p>
    <w:p w:rsidR="00614A35" w:rsidRDefault="00614A35" w:rsidP="0006698D">
      <w:pPr>
        <w:ind w:firstLine="0"/>
        <w:rPr>
          <w:lang w:val="es-PA"/>
        </w:rPr>
      </w:pPr>
    </w:p>
    <w:p w:rsidR="00F3169B" w:rsidRDefault="0006698D" w:rsidP="0006698D">
      <w:pPr>
        <w:ind w:firstLine="0"/>
        <w:rPr>
          <w:lang w:val="es-PA"/>
        </w:rPr>
      </w:pPr>
      <w:r>
        <w:rPr>
          <w:lang w:val="es-PA"/>
        </w:rPr>
        <w:lastRenderedPageBreak/>
        <w:t xml:space="preserve">4) Utilice el teorema de Green para evaluar la integral </w:t>
      </w:r>
    </w:p>
    <w:p w:rsidR="00F3169B" w:rsidRDefault="00F3169B" w:rsidP="0006698D">
      <w:pPr>
        <w:ind w:firstLine="0"/>
        <w:rPr>
          <w:lang w:val="es-PA"/>
        </w:rPr>
      </w:pPr>
    </w:p>
    <w:p w:rsidR="0006698D" w:rsidRDefault="0006698D" w:rsidP="0006698D">
      <w:pPr>
        <w:ind w:firstLine="0"/>
        <w:rPr>
          <w:lang w:val="es-PA"/>
        </w:rPr>
      </w:pPr>
      <w:r>
        <w:rPr>
          <w:noProof/>
          <w:lang w:val="es-PA"/>
        </w:rPr>
        <w:drawing>
          <wp:inline distT="0" distB="0" distL="0" distR="0" wp14:anchorId="6341B216" wp14:editId="6A59EF73">
            <wp:extent cx="5930257" cy="4761187"/>
            <wp:effectExtent l="0" t="0" r="0" b="1905"/>
            <wp:docPr id="43" name="Imagen 43"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gchjhdgszsfdzfdng.PNG"/>
                    <pic:cNvPicPr/>
                  </pic:nvPicPr>
                  <pic:blipFill>
                    <a:blip r:embed="rId113"/>
                    <a:stretch>
                      <a:fillRect/>
                    </a:stretch>
                  </pic:blipFill>
                  <pic:spPr>
                    <a:xfrm>
                      <a:off x="0" y="0"/>
                      <a:ext cx="5934622" cy="4764691"/>
                    </a:xfrm>
                    <a:prstGeom prst="rect">
                      <a:avLst/>
                    </a:prstGeom>
                  </pic:spPr>
                </pic:pic>
              </a:graphicData>
            </a:graphic>
          </wp:inline>
        </w:drawing>
      </w:r>
      <w:r>
        <w:rPr>
          <w:lang w:val="es-PA"/>
        </w:rPr>
        <w:t xml:space="preserve"> </w:t>
      </w:r>
    </w:p>
    <w:p w:rsidR="002E6B78" w:rsidRDefault="002E6B78" w:rsidP="0006698D">
      <w:pPr>
        <w:ind w:firstLine="0"/>
        <w:rPr>
          <w:lang w:val="es-PA"/>
        </w:rPr>
      </w:pPr>
    </w:p>
    <w:p w:rsidR="00AB39C7" w:rsidRDefault="006D1D54" w:rsidP="0006698D">
      <w:pPr>
        <w:ind w:firstLine="0"/>
        <w:rPr>
          <w:lang w:val="es-PA"/>
        </w:rPr>
      </w:pPr>
      <w:r>
        <w:rPr>
          <w:lang w:val="es-PA"/>
        </w:rPr>
        <w:t>5)</w:t>
      </w:r>
      <w:r w:rsidR="002E6B78">
        <w:rPr>
          <w:lang w:val="es-PA"/>
        </w:rPr>
        <w:t xml:space="preserve"> </w:t>
      </w:r>
    </w:p>
    <w:p w:rsidR="0006698D" w:rsidRDefault="002E6B78" w:rsidP="0006698D">
      <w:pPr>
        <w:ind w:firstLine="0"/>
        <w:rPr>
          <w:lang w:val="es-MX"/>
        </w:rPr>
      </w:pPr>
      <w:r>
        <w:rPr>
          <w:lang w:val="es-MX"/>
        </w:rPr>
        <w:t>Según el teorema de Green y usando las identidades trigonométricas</w:t>
      </w:r>
    </w:p>
    <w:p w:rsidR="002E6B78" w:rsidRDefault="002E6B78" w:rsidP="0006698D">
      <w:pPr>
        <w:ind w:firstLine="0"/>
        <w:rPr>
          <w:lang w:val="es-PA"/>
        </w:rPr>
      </w:pPr>
      <w:r>
        <w:rPr>
          <w:noProof/>
        </w:rPr>
        <w:drawing>
          <wp:inline distT="0" distB="0" distL="0" distR="0">
            <wp:extent cx="1269365" cy="231775"/>
            <wp:effectExtent l="0" t="0" r="6985" b="0"/>
            <wp:docPr id="45" name="Imagen 45" descr="http://fcm.ens.uabc.mx/~chelo/analisis%20vectorial/nucleos/capitulo5/l6-1ab_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fcm.ens.uabc.mx/~chelo/analisis%20vectorial/nucleos/capitulo5/l6-1ab_files/image014.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69365" cy="231775"/>
                    </a:xfrm>
                    <a:prstGeom prst="rect">
                      <a:avLst/>
                    </a:prstGeom>
                    <a:noFill/>
                    <a:ln>
                      <a:noFill/>
                    </a:ln>
                  </pic:spPr>
                </pic:pic>
              </a:graphicData>
            </a:graphic>
          </wp:inline>
        </w:drawing>
      </w:r>
    </w:p>
    <w:p w:rsidR="002E6B78" w:rsidRDefault="002E6B78" w:rsidP="0006698D">
      <w:pPr>
        <w:ind w:firstLine="0"/>
        <w:rPr>
          <w:lang w:val="es-PA"/>
        </w:rPr>
      </w:pPr>
      <w:r>
        <w:rPr>
          <w:noProof/>
        </w:rPr>
        <w:drawing>
          <wp:inline distT="0" distB="0" distL="0" distR="0">
            <wp:extent cx="1460500" cy="204470"/>
            <wp:effectExtent l="0" t="0" r="6350" b="5080"/>
            <wp:docPr id="46" name="Imagen 46" descr="http://fcm.ens.uabc.mx/~chelo/analisis%20vectorial/nucleos/capitulo5/l6-1ab_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fcm.ens.uabc.mx/~chelo/analisis%20vectorial/nucleos/capitulo5/l6-1ab_files/image016.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60500" cy="204470"/>
                    </a:xfrm>
                    <a:prstGeom prst="rect">
                      <a:avLst/>
                    </a:prstGeom>
                    <a:noFill/>
                    <a:ln>
                      <a:noFill/>
                    </a:ln>
                  </pic:spPr>
                </pic:pic>
              </a:graphicData>
            </a:graphic>
          </wp:inline>
        </w:drawing>
      </w:r>
    </w:p>
    <w:p w:rsidR="002E6B78" w:rsidRDefault="002E6B78" w:rsidP="0006698D">
      <w:pPr>
        <w:ind w:firstLine="0"/>
        <w:rPr>
          <w:lang w:val="es-PA"/>
        </w:rPr>
      </w:pPr>
      <w:r>
        <w:rPr>
          <w:noProof/>
        </w:rPr>
        <w:drawing>
          <wp:inline distT="0" distB="0" distL="0" distR="0">
            <wp:extent cx="1296670" cy="395605"/>
            <wp:effectExtent l="0" t="0" r="0" b="4445"/>
            <wp:docPr id="47" name="Imagen 47" descr="http://fcm.ens.uabc.mx/~chelo/analisis%20vectorial/nucleos/capitulo5/l6-1ab_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fcm.ens.uabc.mx/~chelo/analisis%20vectorial/nucleos/capitulo5/l6-1ab_files/image018.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96670" cy="395605"/>
                    </a:xfrm>
                    <a:prstGeom prst="rect">
                      <a:avLst/>
                    </a:prstGeom>
                    <a:noFill/>
                    <a:ln>
                      <a:noFill/>
                    </a:ln>
                  </pic:spPr>
                </pic:pic>
              </a:graphicData>
            </a:graphic>
          </wp:inline>
        </w:drawing>
      </w:r>
    </w:p>
    <w:p w:rsidR="002E6B78" w:rsidRDefault="002E6B78" w:rsidP="0006698D">
      <w:pPr>
        <w:ind w:firstLine="0"/>
        <w:rPr>
          <w:lang w:val="es-PA"/>
        </w:rPr>
      </w:pPr>
      <w:r>
        <w:rPr>
          <w:noProof/>
        </w:rPr>
        <w:drawing>
          <wp:inline distT="0" distB="0" distL="0" distR="0">
            <wp:extent cx="1146175" cy="450215"/>
            <wp:effectExtent l="0" t="0" r="0" b="6985"/>
            <wp:docPr id="48" name="Imagen 48" descr="http://fcm.ens.uabc.mx/~chelo/analisis%20vectorial/nucleos/capitulo5/l6-1ab_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fcm.ens.uabc.mx/~chelo/analisis%20vectorial/nucleos/capitulo5/l6-1ab_files/image020.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6175" cy="450215"/>
                    </a:xfrm>
                    <a:prstGeom prst="rect">
                      <a:avLst/>
                    </a:prstGeom>
                    <a:noFill/>
                    <a:ln>
                      <a:noFill/>
                    </a:ln>
                  </pic:spPr>
                </pic:pic>
              </a:graphicData>
            </a:graphic>
          </wp:inline>
        </w:drawing>
      </w:r>
    </w:p>
    <w:p w:rsidR="002E6B78" w:rsidRDefault="002E6B78" w:rsidP="0006698D">
      <w:pPr>
        <w:ind w:firstLine="0"/>
        <w:rPr>
          <w:lang w:val="es-PA"/>
        </w:rPr>
      </w:pPr>
      <w:r>
        <w:rPr>
          <w:noProof/>
        </w:rPr>
        <w:lastRenderedPageBreak/>
        <w:drawing>
          <wp:inline distT="0" distB="0" distL="0" distR="0">
            <wp:extent cx="4231005" cy="491490"/>
            <wp:effectExtent l="0" t="0" r="0" b="3810"/>
            <wp:docPr id="49" name="Imagen 49" descr="http://fcm.ens.uabc.mx/~chelo/analisis%20vectorial/nucleos/capitulo5/l6-1ab_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fcm.ens.uabc.mx/~chelo/analisis%20vectorial/nucleos/capitulo5/l6-1ab_files/image022.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31005" cy="491490"/>
                    </a:xfrm>
                    <a:prstGeom prst="rect">
                      <a:avLst/>
                    </a:prstGeom>
                    <a:noFill/>
                    <a:ln>
                      <a:noFill/>
                    </a:ln>
                  </pic:spPr>
                </pic:pic>
              </a:graphicData>
            </a:graphic>
          </wp:inline>
        </w:drawing>
      </w:r>
    </w:p>
    <w:p w:rsidR="002E6B78" w:rsidRDefault="002E6B78" w:rsidP="0006698D">
      <w:pPr>
        <w:ind w:firstLine="0"/>
        <w:rPr>
          <w:lang w:val="es-PA"/>
        </w:rPr>
      </w:pPr>
      <w:r>
        <w:rPr>
          <w:noProof/>
        </w:rPr>
        <w:drawing>
          <wp:inline distT="0" distB="0" distL="0" distR="0">
            <wp:extent cx="2811145" cy="491490"/>
            <wp:effectExtent l="0" t="0" r="8255" b="3810"/>
            <wp:docPr id="50" name="Imagen 50" descr="http://fcm.ens.uabc.mx/~chelo/analisis%20vectorial/nucleos/capitulo5/l6-1ab_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fcm.ens.uabc.mx/~chelo/analisis%20vectorial/nucleos/capitulo5/l6-1ab_files/image024.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11145" cy="491490"/>
                    </a:xfrm>
                    <a:prstGeom prst="rect">
                      <a:avLst/>
                    </a:prstGeom>
                    <a:noFill/>
                    <a:ln>
                      <a:noFill/>
                    </a:ln>
                  </pic:spPr>
                </pic:pic>
              </a:graphicData>
            </a:graphic>
          </wp:inline>
        </w:drawing>
      </w:r>
    </w:p>
    <w:p w:rsidR="002E6B78" w:rsidRDefault="002E6B78" w:rsidP="0006698D">
      <w:pPr>
        <w:ind w:firstLine="0"/>
        <w:rPr>
          <w:lang w:val="es-PA"/>
        </w:rPr>
      </w:pPr>
      <w:r>
        <w:rPr>
          <w:noProof/>
        </w:rPr>
        <w:drawing>
          <wp:inline distT="0" distB="0" distL="0" distR="0">
            <wp:extent cx="1597025" cy="491490"/>
            <wp:effectExtent l="0" t="0" r="3175" b="3810"/>
            <wp:docPr id="51" name="Imagen 51" descr="http://fcm.ens.uabc.mx/~chelo/analisis%20vectorial/nucleos/capitulo5/l6-1ab_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fcm.ens.uabc.mx/~chelo/analisis%20vectorial/nucleos/capitulo5/l6-1ab_files/image026.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97025" cy="491490"/>
                    </a:xfrm>
                    <a:prstGeom prst="rect">
                      <a:avLst/>
                    </a:prstGeom>
                    <a:noFill/>
                    <a:ln>
                      <a:noFill/>
                    </a:ln>
                  </pic:spPr>
                </pic:pic>
              </a:graphicData>
            </a:graphic>
          </wp:inline>
        </w:drawing>
      </w:r>
    </w:p>
    <w:p w:rsidR="002E6B78" w:rsidRDefault="002E6B78" w:rsidP="0006698D">
      <w:pPr>
        <w:ind w:firstLine="0"/>
        <w:rPr>
          <w:lang w:val="es-PA"/>
        </w:rPr>
      </w:pPr>
      <w:r>
        <w:rPr>
          <w:noProof/>
        </w:rPr>
        <w:drawing>
          <wp:inline distT="0" distB="0" distL="0" distR="0">
            <wp:extent cx="1337310" cy="491490"/>
            <wp:effectExtent l="0" t="0" r="0" b="3810"/>
            <wp:docPr id="52" name="Imagen 52" descr="http://fcm.ens.uabc.mx/~chelo/analisis%20vectorial/nucleos/capitulo5/l6-1ab_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fcm.ens.uabc.mx/~chelo/analisis%20vectorial/nucleos/capitulo5/l6-1ab_files/image028.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37310" cy="491490"/>
                    </a:xfrm>
                    <a:prstGeom prst="rect">
                      <a:avLst/>
                    </a:prstGeom>
                    <a:noFill/>
                    <a:ln>
                      <a:noFill/>
                    </a:ln>
                  </pic:spPr>
                </pic:pic>
              </a:graphicData>
            </a:graphic>
          </wp:inline>
        </w:drawing>
      </w:r>
    </w:p>
    <w:p w:rsidR="002E6B78" w:rsidRDefault="002E6B78" w:rsidP="0006698D">
      <w:pPr>
        <w:ind w:firstLine="0"/>
        <w:rPr>
          <w:lang w:val="es-PA"/>
        </w:rPr>
      </w:pPr>
      <w:r>
        <w:rPr>
          <w:noProof/>
        </w:rPr>
        <w:drawing>
          <wp:inline distT="0" distB="0" distL="0" distR="0">
            <wp:extent cx="1597025" cy="491490"/>
            <wp:effectExtent l="0" t="0" r="3175" b="3810"/>
            <wp:docPr id="53" name="Imagen 53" descr="http://fcm.ens.uabc.mx/~chelo/analisis%20vectorial/nucleos/capitulo5/l6-1ab_file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fcm.ens.uabc.mx/~chelo/analisis%20vectorial/nucleos/capitulo5/l6-1ab_files/image030.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97025" cy="491490"/>
                    </a:xfrm>
                    <a:prstGeom prst="rect">
                      <a:avLst/>
                    </a:prstGeom>
                    <a:noFill/>
                    <a:ln>
                      <a:noFill/>
                    </a:ln>
                  </pic:spPr>
                </pic:pic>
              </a:graphicData>
            </a:graphic>
          </wp:inline>
        </w:drawing>
      </w:r>
    </w:p>
    <w:p w:rsidR="006D1D54" w:rsidRDefault="006D1D54" w:rsidP="0006698D">
      <w:pPr>
        <w:ind w:firstLine="0"/>
        <w:rPr>
          <w:lang w:val="es-PA"/>
        </w:rPr>
      </w:pPr>
      <w:r>
        <w:rPr>
          <w:noProof/>
        </w:rPr>
        <w:drawing>
          <wp:inline distT="0" distB="0" distL="0" distR="0">
            <wp:extent cx="2442845" cy="491490"/>
            <wp:effectExtent l="0" t="0" r="0" b="3810"/>
            <wp:docPr id="44" name="Imagen 44" descr="http://fcm.ens.uabc.mx/~chelo/analisis%20vectorial/nucleos/capitulo5/l6-1ab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fcm.ens.uabc.mx/~chelo/analisis%20vectorial/nucleos/capitulo5/l6-1ab_files/image032.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42845" cy="491490"/>
                    </a:xfrm>
                    <a:prstGeom prst="rect">
                      <a:avLst/>
                    </a:prstGeom>
                    <a:noFill/>
                    <a:ln>
                      <a:noFill/>
                    </a:ln>
                  </pic:spPr>
                </pic:pic>
              </a:graphicData>
            </a:graphic>
          </wp:inline>
        </w:drawing>
      </w:r>
    </w:p>
    <w:p w:rsidR="002E6B78" w:rsidRPr="0006698D" w:rsidRDefault="002E6B78" w:rsidP="0006698D">
      <w:pPr>
        <w:ind w:firstLine="0"/>
        <w:rPr>
          <w:lang w:val="es-PA"/>
        </w:rPr>
      </w:pPr>
    </w:p>
    <w:p w:rsidR="00C7374F" w:rsidRPr="007A7866" w:rsidRDefault="00C7374F" w:rsidP="007A7866">
      <w:pPr>
        <w:jc w:val="center"/>
        <w:rPr>
          <w:b/>
          <w:sz w:val="28"/>
          <w:lang w:val="es-PA"/>
        </w:rPr>
      </w:pPr>
      <w:r w:rsidRPr="007A7866">
        <w:rPr>
          <w:b/>
          <w:sz w:val="28"/>
          <w:lang w:val="es-PA"/>
        </w:rPr>
        <w:t>Teorema de Divergencia</w:t>
      </w:r>
    </w:p>
    <w:p w:rsidR="00C7374F" w:rsidRDefault="00FF5C6E" w:rsidP="009A741F">
      <w:pPr>
        <w:rPr>
          <w:lang w:val="es-PA"/>
        </w:rPr>
      </w:pPr>
      <w:r w:rsidRPr="00FF5C6E">
        <w:rPr>
          <w:lang w:val="es-PA"/>
        </w:rPr>
        <w:t>El teorema de la divergencia, conocido también como el Teorema de Gauss</w:t>
      </w:r>
      <w:r>
        <w:rPr>
          <w:lang w:val="es-PA"/>
        </w:rPr>
        <w:t>,</w:t>
      </w:r>
      <w:r w:rsidRPr="00C7374F">
        <w:rPr>
          <w:lang w:val="es-PA"/>
        </w:rPr>
        <w:t xml:space="preserve"> </w:t>
      </w:r>
      <w:r w:rsidR="00C7374F" w:rsidRPr="00C7374F">
        <w:rPr>
          <w:lang w:val="es-PA"/>
        </w:rPr>
        <w:t>relaciona el flujo de un campo vectorial a través de una superficie cerrada con la integral de su divergencia en el volumen delimitado por dicha superficie. Intuitivamente se puede concebir como la suma de todas las fuentes menos la suma de todos los sumideros da el flujo de salida neto de una región. Es un resultado importante en física, sobre todo en electrostática y en dinámica de fluidos. Desde el punto de vista matemático es un caso particular del teorema de Stokes.</w:t>
      </w:r>
    </w:p>
    <w:p w:rsidR="00943A3D" w:rsidRPr="00943A3D" w:rsidRDefault="00943A3D" w:rsidP="00943A3D">
      <w:pPr>
        <w:pStyle w:val="NormalWeb"/>
        <w:rPr>
          <w:rFonts w:eastAsia="Times New Roman"/>
          <w:color w:val="auto"/>
          <w:lang w:val="es-PA" w:eastAsia="es-PA"/>
        </w:rPr>
      </w:pPr>
      <w:r>
        <w:t xml:space="preserve">Sean </w:t>
      </w:r>
      <w:r>
        <w:rPr>
          <w:noProof/>
        </w:rPr>
        <w:t xml:space="preserve">H  y U </w:t>
      </w:r>
      <w:r>
        <w:t xml:space="preserve">dos subconjuntos abiertos en </w:t>
      </w:r>
      <w:r>
        <w:rPr>
          <w:noProof/>
        </w:rPr>
        <w:drawing>
          <wp:inline distT="0" distB="0" distL="0" distR="0">
            <wp:extent cx="228600" cy="228600"/>
            <wp:effectExtent l="0" t="0" r="0" b="0"/>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_.svg"/>
                    <pic:cNvPicPr/>
                  </pic:nvPicPr>
                  <pic:blipFill>
                    <a:blip r:embed="rId124">
                      <a:extLst>
                        <a:ext uri="{96DAC541-7B7A-43D3-8B79-37D633B846F1}">
                          <asvg:svgBlip xmlns:asvg="http://schemas.microsoft.com/office/drawing/2016/SVG/main" r:embed="rId125"/>
                        </a:ext>
                      </a:extLst>
                    </a:blip>
                    <a:stretch>
                      <a:fillRect/>
                    </a:stretch>
                  </pic:blipFill>
                  <pic:spPr>
                    <a:xfrm>
                      <a:off x="0" y="0"/>
                      <a:ext cx="228600" cy="228600"/>
                    </a:xfrm>
                    <a:prstGeom prst="rect">
                      <a:avLst/>
                    </a:prstGeom>
                  </pic:spPr>
                </pic:pic>
              </a:graphicData>
            </a:graphic>
          </wp:inline>
        </w:drawing>
      </w:r>
      <w:r w:rsidRPr="00943A3D">
        <w:t xml:space="preserve"> </w:t>
      </w:r>
      <w:r>
        <w:t xml:space="preserve">donde </w:t>
      </w:r>
      <w:r>
        <w:rPr>
          <w:noProof/>
        </w:rPr>
        <w:drawing>
          <wp:inline distT="0" distB="0" distL="0" distR="0">
            <wp:extent cx="533400" cy="165101"/>
            <wp:effectExtent l="0" t="0" r="0" b="6350"/>
            <wp:docPr id="28" name="Grá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_.svg"/>
                    <pic:cNvPicPr/>
                  </pic:nvPicPr>
                  <pic:blipFill>
                    <a:blip r:embed="rId126">
                      <a:extLst>
                        <a:ext uri="{96DAC541-7B7A-43D3-8B79-37D633B846F1}">
                          <asvg:svgBlip xmlns:asvg="http://schemas.microsoft.com/office/drawing/2016/SVG/main" r:embed="rId127"/>
                        </a:ext>
                      </a:extLst>
                    </a:blip>
                    <a:stretch>
                      <a:fillRect/>
                    </a:stretch>
                  </pic:blipFill>
                  <pic:spPr>
                    <a:xfrm>
                      <a:off x="0" y="0"/>
                      <a:ext cx="544918" cy="168666"/>
                    </a:xfrm>
                    <a:prstGeom prst="rect">
                      <a:avLst/>
                    </a:prstGeom>
                  </pic:spPr>
                </pic:pic>
              </a:graphicData>
            </a:graphic>
          </wp:inline>
        </w:drawing>
      </w:r>
      <w:r>
        <w:t xml:space="preserve"> </w:t>
      </w:r>
      <w:r w:rsidRPr="00943A3D">
        <w:t>es simplemente conexo y el borde de</w:t>
      </w:r>
      <w:r>
        <w:t xml:space="preserve"> </w:t>
      </w:r>
      <w:r>
        <w:rPr>
          <w:noProof/>
        </w:rPr>
        <w:drawing>
          <wp:inline distT="0" distB="0" distL="0" distR="0">
            <wp:extent cx="190500" cy="190500"/>
            <wp:effectExtent l="0" t="0" r="0" b="0"/>
            <wp:docPr id="30" name="Gráfic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5_.svg"/>
                    <pic:cNvPicPr/>
                  </pic:nvPicPr>
                  <pic:blipFill>
                    <a:blip r:embed="rId128">
                      <a:extLst>
                        <a:ext uri="{96DAC541-7B7A-43D3-8B79-37D633B846F1}">
                          <asvg:svgBlip xmlns:asvg="http://schemas.microsoft.com/office/drawing/2016/SVG/main" r:embed="rId129"/>
                        </a:ext>
                      </a:extLst>
                    </a:blip>
                    <a:stretch>
                      <a:fillRect/>
                    </a:stretch>
                  </pic:blipFill>
                  <pic:spPr>
                    <a:xfrm>
                      <a:off x="0" y="0"/>
                      <a:ext cx="190500" cy="190500"/>
                    </a:xfrm>
                    <a:prstGeom prst="rect">
                      <a:avLst/>
                    </a:prstGeom>
                  </pic:spPr>
                </pic:pic>
              </a:graphicData>
            </a:graphic>
          </wp:inline>
        </w:drawing>
      </w:r>
      <w:r>
        <w:t xml:space="preserve">, </w:t>
      </w:r>
      <w:r>
        <w:rPr>
          <w:noProof/>
        </w:rPr>
        <w:drawing>
          <wp:inline distT="0" distB="0" distL="0" distR="0">
            <wp:extent cx="622301" cy="165100"/>
            <wp:effectExtent l="0" t="0" r="0" b="6350"/>
            <wp:docPr id="29" name="Grá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_.svg"/>
                    <pic:cNvPicPr/>
                  </pic:nvPicPr>
                  <pic:blipFill>
                    <a:blip r:embed="rId130">
                      <a:extLst>
                        <a:ext uri="{96DAC541-7B7A-43D3-8B79-37D633B846F1}">
                          <asvg:svgBlip xmlns:asvg="http://schemas.microsoft.com/office/drawing/2016/SVG/main" r:embed="rId131"/>
                        </a:ext>
                      </a:extLst>
                    </a:blip>
                    <a:stretch>
                      <a:fillRect/>
                    </a:stretch>
                  </pic:blipFill>
                  <pic:spPr>
                    <a:xfrm>
                      <a:off x="0" y="0"/>
                      <a:ext cx="631691" cy="167591"/>
                    </a:xfrm>
                    <a:prstGeom prst="rect">
                      <a:avLst/>
                    </a:prstGeom>
                  </pic:spPr>
                </pic:pic>
              </a:graphicData>
            </a:graphic>
          </wp:inline>
        </w:drawing>
      </w:r>
      <w:r>
        <w:t xml:space="preserve"> </w:t>
      </w:r>
      <w:r w:rsidRPr="00943A3D">
        <w:rPr>
          <w:rFonts w:eastAsia="Times New Roman"/>
          <w:color w:val="auto"/>
          <w:lang w:val="es-PA" w:eastAsia="es-PA"/>
        </w:rPr>
        <w:t>es una curva regular o regular a trozos y cerrada. Sea</w:t>
      </w:r>
      <w:r>
        <w:rPr>
          <w:rFonts w:eastAsia="Times New Roman"/>
          <w:color w:val="auto"/>
          <w:lang w:val="es-PA" w:eastAsia="es-PA"/>
        </w:rPr>
        <w:t xml:space="preserve"> </w:t>
      </w:r>
      <w:r>
        <w:rPr>
          <w:rFonts w:eastAsia="Times New Roman"/>
          <w:noProof/>
          <w:color w:val="auto"/>
          <w:lang w:val="es-PA" w:eastAsia="es-PA"/>
        </w:rPr>
        <w:drawing>
          <wp:inline distT="0" distB="0" distL="0" distR="0">
            <wp:extent cx="814388" cy="180975"/>
            <wp:effectExtent l="0" t="0" r="5080" b="0"/>
            <wp:docPr id="31" name="Grá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_.svg"/>
                    <pic:cNvPicPr/>
                  </pic:nvPicPr>
                  <pic:blipFill>
                    <a:blip r:embed="rId132">
                      <a:extLst>
                        <a:ext uri="{96DAC541-7B7A-43D3-8B79-37D633B846F1}">
                          <asvg:svgBlip xmlns:asvg="http://schemas.microsoft.com/office/drawing/2016/SVG/main" r:embed="rId133"/>
                        </a:ext>
                      </a:extLst>
                    </a:blip>
                    <a:stretch>
                      <a:fillRect/>
                    </a:stretch>
                  </pic:blipFill>
                  <pic:spPr>
                    <a:xfrm>
                      <a:off x="0" y="0"/>
                      <a:ext cx="818311" cy="181847"/>
                    </a:xfrm>
                    <a:prstGeom prst="rect">
                      <a:avLst/>
                    </a:prstGeom>
                  </pic:spPr>
                </pic:pic>
              </a:graphicData>
            </a:graphic>
          </wp:inline>
        </w:drawing>
      </w:r>
      <w:r>
        <w:rPr>
          <w:rFonts w:eastAsia="Times New Roman"/>
          <w:color w:val="auto"/>
          <w:lang w:val="es-PA" w:eastAsia="es-PA"/>
        </w:rPr>
        <w:t xml:space="preserve"> </w:t>
      </w:r>
      <w:r>
        <w:t xml:space="preserve">, un campo vectorial de clase </w:t>
      </w:r>
      <w:r>
        <w:rPr>
          <w:rFonts w:eastAsia="Times New Roman"/>
          <w:noProof/>
          <w:color w:val="auto"/>
          <w:lang w:val="es-PA" w:eastAsia="es-PA"/>
        </w:rPr>
        <w:drawing>
          <wp:inline distT="0" distB="0" distL="0" distR="0">
            <wp:extent cx="247650" cy="208547"/>
            <wp:effectExtent l="0" t="0" r="0" b="1270"/>
            <wp:docPr id="32" name="Grá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_.svg"/>
                    <pic:cNvPicPr/>
                  </pic:nvPicPr>
                  <pic:blipFill>
                    <a:blip r:embed="rId134">
                      <a:extLst>
                        <a:ext uri="{96DAC541-7B7A-43D3-8B79-37D633B846F1}">
                          <asvg:svgBlip xmlns:asvg="http://schemas.microsoft.com/office/drawing/2016/SVG/main" r:embed="rId135"/>
                        </a:ext>
                      </a:extLst>
                    </a:blip>
                    <a:stretch>
                      <a:fillRect/>
                    </a:stretch>
                  </pic:blipFill>
                  <pic:spPr>
                    <a:xfrm>
                      <a:off x="0" y="0"/>
                      <a:ext cx="252574" cy="212693"/>
                    </a:xfrm>
                    <a:prstGeom prst="rect">
                      <a:avLst/>
                    </a:prstGeom>
                  </pic:spPr>
                </pic:pic>
              </a:graphicData>
            </a:graphic>
          </wp:inline>
        </w:drawing>
      </w:r>
      <w:r w:rsidRPr="00943A3D">
        <w:t xml:space="preserve"> </w:t>
      </w:r>
      <w:r>
        <w:t xml:space="preserve">, es decir, </w:t>
      </w:r>
      <w:r>
        <w:rPr>
          <w:rFonts w:eastAsia="Times New Roman"/>
          <w:noProof/>
          <w:color w:val="auto"/>
          <w:lang w:val="es-PA" w:eastAsia="es-PA"/>
        </w:rPr>
        <w:drawing>
          <wp:inline distT="0" distB="0" distL="0" distR="0">
            <wp:extent cx="142875" cy="185738"/>
            <wp:effectExtent l="0" t="0" r="0" b="5080"/>
            <wp:docPr id="33" name="Grá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_.svg"/>
                    <pic:cNvPicPr/>
                  </pic:nvPicPr>
                  <pic:blipFill>
                    <a:blip r:embed="rId136">
                      <a:extLst>
                        <a:ext uri="{96DAC541-7B7A-43D3-8B79-37D633B846F1}">
                          <asvg:svgBlip xmlns:asvg="http://schemas.microsoft.com/office/drawing/2016/SVG/main" r:embed="rId137"/>
                        </a:ext>
                      </a:extLst>
                    </a:blip>
                    <a:stretch>
                      <a:fillRect/>
                    </a:stretch>
                  </pic:blipFill>
                  <pic:spPr>
                    <a:xfrm>
                      <a:off x="0" y="0"/>
                      <a:ext cx="143649" cy="186745"/>
                    </a:xfrm>
                    <a:prstGeom prst="rect">
                      <a:avLst/>
                    </a:prstGeom>
                  </pic:spPr>
                </pic:pic>
              </a:graphicData>
            </a:graphic>
          </wp:inline>
        </w:drawing>
      </w:r>
      <w:r w:rsidRPr="00943A3D">
        <w:t xml:space="preserve"> </w:t>
      </w:r>
      <w:r w:rsidRPr="00943A3D">
        <w:rPr>
          <w:rFonts w:eastAsia="Times New Roman"/>
          <w:color w:val="auto"/>
          <w:lang w:val="es-PA" w:eastAsia="es-PA"/>
        </w:rPr>
        <w:t xml:space="preserve">cuenta con derivadas parciales de primer orden continuas. </w:t>
      </w:r>
    </w:p>
    <w:p w:rsidR="00943A3D" w:rsidRPr="00943A3D" w:rsidRDefault="00943A3D" w:rsidP="00943A3D">
      <w:pPr>
        <w:spacing w:before="100" w:beforeAutospacing="1" w:after="100" w:afterAutospacing="1" w:line="240" w:lineRule="auto"/>
        <w:ind w:firstLine="0"/>
        <w:rPr>
          <w:rFonts w:ascii="Times New Roman" w:eastAsia="Times New Roman" w:hAnsi="Times New Roman" w:cs="Times New Roman"/>
          <w:color w:val="auto"/>
          <w:lang w:val="es-PA" w:eastAsia="es-PA"/>
        </w:rPr>
      </w:pPr>
      <w:r w:rsidRPr="00943A3D">
        <w:rPr>
          <w:rFonts w:ascii="Times New Roman" w:eastAsia="Times New Roman" w:hAnsi="Times New Roman" w:cs="Times New Roman"/>
          <w:color w:val="auto"/>
          <w:lang w:val="es-PA" w:eastAsia="es-PA"/>
        </w:rPr>
        <w:lastRenderedPageBreak/>
        <w:t xml:space="preserve">Entonces: </w:t>
      </w:r>
    </w:p>
    <w:p w:rsidR="00943A3D" w:rsidRDefault="00943A3D" w:rsidP="00943A3D">
      <w:pPr>
        <w:pStyle w:val="NormalWeb"/>
        <w:rPr>
          <w:rFonts w:eastAsia="Times New Roman"/>
          <w:color w:val="auto"/>
          <w:lang w:val="es-PA" w:eastAsia="es-PA"/>
        </w:rPr>
      </w:pPr>
      <w:r>
        <w:rPr>
          <w:rFonts w:eastAsia="Times New Roman"/>
          <w:noProof/>
          <w:color w:val="auto"/>
          <w:lang w:val="es-PA" w:eastAsia="es-PA"/>
        </w:rPr>
        <w:drawing>
          <wp:inline distT="0" distB="0" distL="0" distR="0" wp14:anchorId="540B1505" wp14:editId="48325362">
            <wp:extent cx="2407023" cy="457200"/>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_.svg"/>
                    <pic:cNvPicPr/>
                  </pic:nvPicPr>
                  <pic:blipFill>
                    <a:blip r:embed="rId138">
                      <a:extLst>
                        <a:ext uri="{96DAC541-7B7A-43D3-8B79-37D633B846F1}">
                          <asvg:svgBlip xmlns:asvg="http://schemas.microsoft.com/office/drawing/2016/SVG/main" r:embed="rId139"/>
                        </a:ext>
                      </a:extLst>
                    </a:blip>
                    <a:stretch>
                      <a:fillRect/>
                    </a:stretch>
                  </pic:blipFill>
                  <pic:spPr>
                    <a:xfrm>
                      <a:off x="0" y="0"/>
                      <a:ext cx="2435169" cy="462546"/>
                    </a:xfrm>
                    <a:prstGeom prst="rect">
                      <a:avLst/>
                    </a:prstGeom>
                  </pic:spPr>
                </pic:pic>
              </a:graphicData>
            </a:graphic>
          </wp:inline>
        </w:drawing>
      </w:r>
    </w:p>
    <w:p w:rsidR="00943A3D" w:rsidRDefault="00943A3D" w:rsidP="00943A3D">
      <w:pPr>
        <w:pStyle w:val="NormalWeb"/>
        <w:rPr>
          <w:rFonts w:eastAsia="Times New Roman"/>
          <w:color w:val="auto"/>
          <w:lang w:val="es-PA" w:eastAsia="es-PA"/>
        </w:rPr>
      </w:pPr>
      <w:r>
        <w:rPr>
          <w:rFonts w:eastAsia="Times New Roman" w:hint="eastAsia"/>
          <w:color w:val="auto"/>
          <w:lang w:val="es-PA" w:eastAsia="es-PA"/>
        </w:rPr>
        <w:t>donde el vector n</w:t>
      </w:r>
      <w:r w:rsidRPr="00943A3D">
        <w:rPr>
          <w:rFonts w:eastAsia="Times New Roman" w:hint="eastAsia"/>
          <w:color w:val="auto"/>
          <w:lang w:val="es-PA" w:eastAsia="es-PA"/>
        </w:rPr>
        <w:t xml:space="preserve"> normal a la superficie apunta hacia el exterior del volumen V.</w:t>
      </w:r>
    </w:p>
    <w:p w:rsidR="00943A3D" w:rsidRPr="00943A3D" w:rsidRDefault="00943A3D" w:rsidP="00943A3D">
      <w:pPr>
        <w:pStyle w:val="NormalWeb"/>
        <w:rPr>
          <w:rFonts w:eastAsia="Times New Roman"/>
          <w:color w:val="auto"/>
          <w:lang w:val="es-PA" w:eastAsia="es-PA"/>
        </w:rPr>
      </w:pPr>
    </w:p>
    <w:p w:rsidR="006F13E7" w:rsidRDefault="00943A3D" w:rsidP="00FF5C6E">
      <w:r w:rsidRPr="00943A3D">
        <w:t>Este resultado es una consecuencia natural del Teorema de Stokes, el cual generaliza el Teorema fundamental del cálculo. El teorema fue enunciado por el matemático alemán Carl Friedrich Gauss en 1835, pero no fue publicado hasta 1867. Debido a la similitud matemática que tiene el campo eléctrico con otras leyes físicas, el teorema de Gauss puede utilizarse en diferentes problemas de física gobernados por leyes inversamente proporcionales al cuadrado de la distancia, como la gravitación o la intensidad de la radiación. Este teorema recibe el nombre de ley de Gauss y constituye también la primera de las ecuaciones de Maxwell.</w:t>
      </w:r>
    </w:p>
    <w:p w:rsidR="006F13E7" w:rsidRDefault="007A7866" w:rsidP="007A7866">
      <w:pPr>
        <w:ind w:firstLine="0"/>
      </w:pPr>
      <w:r>
        <w:t>Ejemplos:</w:t>
      </w:r>
    </w:p>
    <w:p w:rsidR="00224865" w:rsidRDefault="00224865" w:rsidP="007A7866">
      <w:pPr>
        <w:ind w:firstLine="0"/>
      </w:pPr>
      <w:r>
        <w:t>1)</w:t>
      </w:r>
    </w:p>
    <w:p w:rsidR="00224865" w:rsidRDefault="00224865" w:rsidP="007A7866">
      <w:pPr>
        <w:ind w:firstLine="0"/>
      </w:pPr>
      <w:r>
        <w:rPr>
          <w:noProof/>
        </w:rPr>
        <w:drawing>
          <wp:inline distT="0" distB="0" distL="0" distR="0">
            <wp:extent cx="4296375" cy="3458058"/>
            <wp:effectExtent l="0" t="0" r="9525" b="9525"/>
            <wp:docPr id="55" name="Imagen 55"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ver1.PNG"/>
                    <pic:cNvPicPr/>
                  </pic:nvPicPr>
                  <pic:blipFill>
                    <a:blip r:embed="rId140"/>
                    <a:stretch>
                      <a:fillRect/>
                    </a:stretch>
                  </pic:blipFill>
                  <pic:spPr>
                    <a:xfrm>
                      <a:off x="0" y="0"/>
                      <a:ext cx="4296375" cy="3458058"/>
                    </a:xfrm>
                    <a:prstGeom prst="rect">
                      <a:avLst/>
                    </a:prstGeom>
                  </pic:spPr>
                </pic:pic>
              </a:graphicData>
            </a:graphic>
          </wp:inline>
        </w:drawing>
      </w:r>
    </w:p>
    <w:p w:rsidR="007A7866" w:rsidRDefault="007A7866" w:rsidP="007A7866">
      <w:pPr>
        <w:ind w:firstLine="0"/>
        <w:rPr>
          <w:sz w:val="28"/>
        </w:rPr>
      </w:pPr>
    </w:p>
    <w:p w:rsidR="00224865" w:rsidRDefault="00224865" w:rsidP="007A7866">
      <w:pPr>
        <w:ind w:firstLine="0"/>
        <w:rPr>
          <w:sz w:val="28"/>
        </w:rPr>
      </w:pPr>
      <w:r>
        <w:rPr>
          <w:sz w:val="28"/>
        </w:rPr>
        <w:t>2)</w:t>
      </w:r>
    </w:p>
    <w:p w:rsidR="00224865" w:rsidRDefault="00224865" w:rsidP="007A7866">
      <w:pPr>
        <w:ind w:firstLine="0"/>
        <w:rPr>
          <w:sz w:val="28"/>
        </w:rPr>
      </w:pPr>
      <w:r>
        <w:rPr>
          <w:noProof/>
          <w:sz w:val="28"/>
        </w:rPr>
        <w:drawing>
          <wp:inline distT="0" distB="0" distL="0" distR="0">
            <wp:extent cx="4848902" cy="4648849"/>
            <wp:effectExtent l="0" t="0" r="8890" b="0"/>
            <wp:docPr id="56" name="Imagen 56"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ver2.PNG"/>
                    <pic:cNvPicPr/>
                  </pic:nvPicPr>
                  <pic:blipFill>
                    <a:blip r:embed="rId141"/>
                    <a:stretch>
                      <a:fillRect/>
                    </a:stretch>
                  </pic:blipFill>
                  <pic:spPr>
                    <a:xfrm>
                      <a:off x="0" y="0"/>
                      <a:ext cx="4848902" cy="4648849"/>
                    </a:xfrm>
                    <a:prstGeom prst="rect">
                      <a:avLst/>
                    </a:prstGeom>
                  </pic:spPr>
                </pic:pic>
              </a:graphicData>
            </a:graphic>
          </wp:inline>
        </w:drawing>
      </w:r>
    </w:p>
    <w:p w:rsidR="00AB39C7" w:rsidRDefault="00AB39C7" w:rsidP="00AB39C7">
      <w:pPr>
        <w:ind w:firstLine="0"/>
        <w:jc w:val="both"/>
        <w:rPr>
          <w:lang w:val="es-ES_tradnl"/>
        </w:rPr>
      </w:pPr>
      <w:r>
        <w:rPr>
          <w:sz w:val="28"/>
        </w:rPr>
        <w:t>3)</w:t>
      </w:r>
      <w:r w:rsidRPr="00AB39C7">
        <w:rPr>
          <w:lang w:val="es-ES_tradnl"/>
        </w:rPr>
        <w:t xml:space="preserve"> </w:t>
      </w:r>
      <w:r>
        <w:rPr>
          <w:lang w:val="es-ES_tradnl"/>
        </w:rPr>
        <w:t>Evaluar el flujo del campo vectorial</w:t>
      </w:r>
    </w:p>
    <w:p w:rsidR="00AB39C7" w:rsidRDefault="00AB39C7" w:rsidP="00AB39C7">
      <w:pPr>
        <w:rPr>
          <w:lang w:val="es-ES_tradnl"/>
        </w:rPr>
      </w:pPr>
      <w:r>
        <w:rPr>
          <w:b/>
          <w:lang w:val="es-ES_tradnl"/>
        </w:rPr>
        <w:t>F</w:t>
      </w:r>
      <w:r>
        <w:rPr>
          <w:lang w:val="es-ES_tradnl"/>
        </w:rPr>
        <w:t>(</w:t>
      </w:r>
      <w:proofErr w:type="spellStart"/>
      <w:proofErr w:type="gramStart"/>
      <w:r>
        <w:rPr>
          <w:i/>
          <w:lang w:val="es-ES_tradnl"/>
        </w:rPr>
        <w:t>x</w:t>
      </w:r>
      <w:r>
        <w:rPr>
          <w:lang w:val="es-ES_tradnl"/>
        </w:rPr>
        <w:t>;</w:t>
      </w:r>
      <w:r>
        <w:rPr>
          <w:i/>
          <w:lang w:val="es-ES_tradnl"/>
        </w:rPr>
        <w:t>y</w:t>
      </w:r>
      <w:proofErr w:type="gramEnd"/>
      <w:r>
        <w:rPr>
          <w:lang w:val="es-ES_tradnl"/>
        </w:rPr>
        <w:t>;</w:t>
      </w:r>
      <w:r>
        <w:rPr>
          <w:i/>
          <w:lang w:val="es-ES_tradnl"/>
        </w:rPr>
        <w:t>z</w:t>
      </w:r>
      <w:proofErr w:type="spellEnd"/>
      <w:r>
        <w:rPr>
          <w:lang w:val="es-ES_tradnl"/>
        </w:rPr>
        <w:t xml:space="preserve">) = </w:t>
      </w:r>
      <w:proofErr w:type="spellStart"/>
      <w:r>
        <w:rPr>
          <w:i/>
          <w:lang w:val="es-ES_tradnl"/>
        </w:rPr>
        <w:t>xy</w:t>
      </w:r>
      <w:r>
        <w:rPr>
          <w:b/>
          <w:lang w:val="es-ES_tradnl"/>
        </w:rPr>
        <w:t>i</w:t>
      </w:r>
      <w:proofErr w:type="spellEnd"/>
      <w:r>
        <w:rPr>
          <w:lang w:val="es-ES_tradnl"/>
        </w:rPr>
        <w:t xml:space="preserve"> +(</w:t>
      </w:r>
      <w:r>
        <w:rPr>
          <w:i/>
          <w:lang w:val="es-ES_tradnl"/>
        </w:rPr>
        <w:t>y</w:t>
      </w:r>
      <w:r>
        <w:rPr>
          <w:vertAlign w:val="superscript"/>
          <w:lang w:val="es-ES_tradnl"/>
        </w:rPr>
        <w:t>2</w:t>
      </w:r>
      <w:r>
        <w:rPr>
          <w:lang w:val="es-ES_tradnl"/>
        </w:rPr>
        <w:t xml:space="preserve"> + </w:t>
      </w:r>
      <w:r>
        <w:rPr>
          <w:rFonts w:ascii="Times New Roman" w:eastAsia="Times New Roman" w:hAnsi="Times New Roman" w:cs="Times New Roman"/>
          <w:position w:val="-6"/>
          <w:szCs w:val="20"/>
          <w:lang w:val="es-ES_tradnl"/>
        </w:rPr>
        <w:object w:dxaOrig="405" w:dyaOrig="360">
          <v:shape id="_x0000_i1069" type="#_x0000_t75" style="width:20.1pt;height:18.4pt" o:ole="" fillcolor="window">
            <v:imagedata r:id="rId142" o:title=""/>
          </v:shape>
          <o:OLEObject Type="Embed" ProgID="Equation.3" ShapeID="_x0000_i1069" DrawAspect="Content" ObjectID="_1604423803" r:id="rId143"/>
        </w:object>
      </w:r>
      <w:r>
        <w:rPr>
          <w:lang w:val="es-ES_tradnl"/>
        </w:rPr>
        <w:t>)</w:t>
      </w:r>
      <w:r>
        <w:rPr>
          <w:b/>
          <w:lang w:val="es-ES_tradnl"/>
        </w:rPr>
        <w:t>j</w:t>
      </w:r>
      <w:r>
        <w:rPr>
          <w:lang w:val="es-ES_tradnl"/>
        </w:rPr>
        <w:t xml:space="preserve"> +</w:t>
      </w:r>
      <w:proofErr w:type="spellStart"/>
      <w:r>
        <w:rPr>
          <w:lang w:val="es-ES_tradnl"/>
        </w:rPr>
        <w:t>sen</w:t>
      </w:r>
      <w:proofErr w:type="spellEnd"/>
      <w:r>
        <w:rPr>
          <w:lang w:val="es-ES_tradnl"/>
        </w:rPr>
        <w:t>(</w:t>
      </w:r>
      <w:proofErr w:type="spellStart"/>
      <w:r>
        <w:rPr>
          <w:i/>
          <w:lang w:val="es-ES_tradnl"/>
        </w:rPr>
        <w:t>xy</w:t>
      </w:r>
      <w:proofErr w:type="spellEnd"/>
      <w:r>
        <w:rPr>
          <w:lang w:val="es-ES_tradnl"/>
        </w:rPr>
        <w:t>)</w:t>
      </w:r>
      <w:r>
        <w:rPr>
          <w:b/>
          <w:lang w:val="es-ES_tradnl"/>
        </w:rPr>
        <w:t>k</w:t>
      </w:r>
    </w:p>
    <w:p w:rsidR="00AB39C7" w:rsidRPr="00AB39C7" w:rsidRDefault="00AB39C7" w:rsidP="00AB39C7">
      <w:pPr>
        <w:jc w:val="both"/>
        <w:rPr>
          <w:lang w:val="es-ES_tradnl"/>
        </w:rPr>
      </w:pPr>
      <w:r>
        <w:rPr>
          <w:lang w:val="es-ES_tradnl"/>
        </w:rPr>
        <w:t xml:space="preserve">a través de la superficie frontera de la región </w:t>
      </w:r>
      <w:proofErr w:type="gramStart"/>
      <w:r>
        <w:rPr>
          <w:i/>
          <w:lang w:val="es-ES_tradnl"/>
        </w:rPr>
        <w:t>E</w:t>
      </w:r>
      <w:proofErr w:type="gramEnd"/>
      <w:r>
        <w:rPr>
          <w:lang w:val="es-ES_tradnl"/>
        </w:rPr>
        <w:t xml:space="preserve"> acotada por el cilindro parabólico </w:t>
      </w:r>
      <w:r>
        <w:rPr>
          <w:i/>
          <w:lang w:val="es-ES_tradnl"/>
        </w:rPr>
        <w:t>z </w:t>
      </w:r>
      <w:r>
        <w:rPr>
          <w:lang w:val="es-ES_tradnl"/>
        </w:rPr>
        <w:t>= 1 </w:t>
      </w:r>
      <w:r>
        <w:rPr>
          <w:lang w:val="es-ES_tradnl"/>
        </w:rPr>
        <w:noBreakHyphen/>
        <w:t> </w:t>
      </w:r>
      <w:r>
        <w:rPr>
          <w:i/>
          <w:lang w:val="es-ES_tradnl"/>
        </w:rPr>
        <w:t>x</w:t>
      </w:r>
      <w:r>
        <w:rPr>
          <w:vertAlign w:val="superscript"/>
          <w:lang w:val="es-ES_tradnl"/>
        </w:rPr>
        <w:t>2</w:t>
      </w:r>
      <w:r>
        <w:rPr>
          <w:lang w:val="es-ES_tradnl"/>
        </w:rPr>
        <w:t xml:space="preserve"> y los planos </w:t>
      </w:r>
      <w:r>
        <w:rPr>
          <w:i/>
          <w:lang w:val="es-ES_tradnl"/>
        </w:rPr>
        <w:t xml:space="preserve">z = </w:t>
      </w:r>
      <w:r>
        <w:rPr>
          <w:lang w:val="es-ES_tradnl"/>
        </w:rPr>
        <w:t xml:space="preserve">0, </w:t>
      </w:r>
      <w:r>
        <w:rPr>
          <w:i/>
          <w:lang w:val="es-ES_tradnl"/>
        </w:rPr>
        <w:t>y</w:t>
      </w:r>
      <w:r>
        <w:rPr>
          <w:lang w:val="es-ES_tradnl"/>
        </w:rPr>
        <w:t xml:space="preserve"> = 0, </w:t>
      </w:r>
      <w:r>
        <w:rPr>
          <w:i/>
          <w:lang w:val="es-ES_tradnl"/>
        </w:rPr>
        <w:t>y + z</w:t>
      </w:r>
      <w:r>
        <w:rPr>
          <w:lang w:val="es-ES_tradnl"/>
        </w:rPr>
        <w:t xml:space="preserve"> = 2.</w:t>
      </w:r>
    </w:p>
    <w:p w:rsidR="00AB39C7" w:rsidRDefault="00AB39C7" w:rsidP="00AB39C7">
      <w:pPr>
        <w:jc w:val="both"/>
        <w:rPr>
          <w:lang w:val="es-ES_tradnl"/>
        </w:rPr>
      </w:pPr>
      <w:r>
        <w:rPr>
          <w:lang w:val="es-ES_tradnl"/>
        </w:rPr>
        <w:t xml:space="preserve">El vector </w:t>
      </w:r>
      <w:r>
        <w:rPr>
          <w:b/>
          <w:lang w:val="es-ES_tradnl"/>
        </w:rPr>
        <w:t>r</w:t>
      </w:r>
      <w:r>
        <w:rPr>
          <w:lang w:val="es-ES_tradnl"/>
        </w:rPr>
        <w:t xml:space="preserve"> es el vector posición (</w:t>
      </w:r>
      <w:r>
        <w:rPr>
          <w:i/>
          <w:lang w:val="es-ES_tradnl"/>
        </w:rPr>
        <w:t>x</w:t>
      </w:r>
      <w:r>
        <w:rPr>
          <w:lang w:val="es-ES_tradnl"/>
        </w:rPr>
        <w:t>;</w:t>
      </w:r>
      <w:r>
        <w:rPr>
          <w:i/>
          <w:lang w:val="es-ES_tradnl"/>
        </w:rPr>
        <w:t xml:space="preserve"> y</w:t>
      </w:r>
      <w:r>
        <w:rPr>
          <w:lang w:val="es-ES_tradnl"/>
        </w:rPr>
        <w:t>;</w:t>
      </w:r>
      <w:r>
        <w:rPr>
          <w:i/>
          <w:lang w:val="es-ES_tradnl"/>
        </w:rPr>
        <w:t xml:space="preserve"> z</w:t>
      </w:r>
      <w:r>
        <w:rPr>
          <w:lang w:val="es-ES_tradnl"/>
        </w:rPr>
        <w:t xml:space="preserve">). De modo que en términos de las variables cartesianas el campo </w:t>
      </w:r>
      <w:r>
        <w:rPr>
          <w:lang w:val="es-ES_tradnl"/>
        </w:rPr>
        <w:t>vectorial</w:t>
      </w:r>
      <w:r>
        <w:rPr>
          <w:lang w:val="es-ES_tradnl"/>
        </w:rPr>
        <w:t xml:space="preserve"> dado puede expresarse como:</w:t>
      </w:r>
    </w:p>
    <w:p w:rsidR="00AB39C7" w:rsidRDefault="00AB39C7" w:rsidP="00AB39C7">
      <w:pPr>
        <w:jc w:val="both"/>
        <w:rPr>
          <w:lang w:val="es-ES_tradnl"/>
        </w:rPr>
      </w:pPr>
      <w:r>
        <w:rPr>
          <w:rFonts w:ascii="Times New Roman" w:eastAsia="Times New Roman" w:hAnsi="Times New Roman" w:cs="Times New Roman"/>
          <w:position w:val="-12"/>
          <w:szCs w:val="20"/>
          <w:lang w:val="es-ES_tradnl"/>
        </w:rPr>
        <w:object w:dxaOrig="2580" w:dyaOrig="435">
          <v:shape id="_x0000_i1047" type="#_x0000_t75" style="width:128.95pt;height:21.75pt" o:ole="" fillcolor="window">
            <v:imagedata r:id="rId144" o:title=""/>
          </v:shape>
          <o:OLEObject Type="Embed" ProgID="Equation.3" ShapeID="_x0000_i1047" DrawAspect="Content" ObjectID="_1604423804" r:id="rId145"/>
        </w:object>
      </w:r>
    </w:p>
    <w:p w:rsidR="00AB39C7" w:rsidRDefault="00AB39C7" w:rsidP="00AB39C7">
      <w:pPr>
        <w:jc w:val="both"/>
        <w:rPr>
          <w:lang w:val="es-ES_tradnl"/>
        </w:rPr>
      </w:pPr>
      <w:r>
        <w:rPr>
          <w:lang w:val="es-ES_tradnl"/>
        </w:rPr>
        <w:t>La superficie dada puede parametrizarse a través de coordenadas esféricas:</w:t>
      </w:r>
    </w:p>
    <w:p w:rsidR="00AB39C7" w:rsidRDefault="00AB39C7" w:rsidP="00AB39C7">
      <w:pPr>
        <w:jc w:val="both"/>
        <w:rPr>
          <w:lang w:val="es-ES_tradnl"/>
        </w:rPr>
      </w:pPr>
      <w:r>
        <w:rPr>
          <w:rFonts w:ascii="Times New Roman" w:eastAsia="Times New Roman" w:hAnsi="Times New Roman" w:cs="Times New Roman"/>
          <w:position w:val="-50"/>
          <w:szCs w:val="20"/>
          <w:lang w:val="es-ES_tradnl"/>
        </w:rPr>
        <w:object w:dxaOrig="3165" w:dyaOrig="1125">
          <v:shape id="_x0000_i1048" type="#_x0000_t75" style="width:158.25pt;height:56.1pt" o:ole="" fillcolor="window">
            <v:imagedata r:id="rId146" o:title=""/>
          </v:shape>
          <o:OLEObject Type="Embed" ProgID="Equation.3" ShapeID="_x0000_i1048" DrawAspect="Content" ObjectID="_1604423805" r:id="rId147"/>
        </w:object>
      </w:r>
    </w:p>
    <w:p w:rsidR="00AB39C7" w:rsidRDefault="00AB39C7" w:rsidP="00AB39C7">
      <w:pPr>
        <w:jc w:val="both"/>
        <w:rPr>
          <w:lang w:val="es-ES_tradnl"/>
        </w:rPr>
      </w:pPr>
      <w:r>
        <w:rPr>
          <w:lang w:val="es-ES_tradnl"/>
        </w:rPr>
        <w:t>Con esta parametrización tenemos:</w:t>
      </w:r>
    </w:p>
    <w:p w:rsidR="00AB39C7" w:rsidRDefault="00AB39C7" w:rsidP="00AB39C7">
      <w:pPr>
        <w:jc w:val="both"/>
        <w:rPr>
          <w:lang w:val="es-ES_tradnl"/>
        </w:rPr>
      </w:pPr>
      <w:r>
        <w:rPr>
          <w:rFonts w:ascii="Times New Roman" w:eastAsia="Times New Roman" w:hAnsi="Times New Roman" w:cs="Times New Roman"/>
          <w:position w:val="-50"/>
          <w:szCs w:val="20"/>
          <w:lang w:val="es-ES_tradnl"/>
        </w:rPr>
        <w:object w:dxaOrig="5415" w:dyaOrig="1860">
          <v:shape id="_x0000_i1049" type="#_x0000_t75" style="width:270.4pt;height:92.95pt" o:ole="" fillcolor="window">
            <v:imagedata r:id="rId148" o:title=""/>
          </v:shape>
          <o:OLEObject Type="Embed" ProgID="Equation.3" ShapeID="_x0000_i1049" DrawAspect="Content" ObjectID="_1604423806" r:id="rId149"/>
        </w:object>
      </w:r>
    </w:p>
    <w:p w:rsidR="00AB39C7" w:rsidRDefault="00AB39C7" w:rsidP="00AB39C7">
      <w:pPr>
        <w:jc w:val="both"/>
        <w:rPr>
          <w:lang w:val="es-ES_tradnl"/>
        </w:rPr>
      </w:pPr>
      <w:r>
        <w:rPr>
          <w:lang w:val="es-ES_tradnl"/>
        </w:rPr>
        <w:t xml:space="preserve">¿Es ésta </w:t>
      </w:r>
      <w:r>
        <w:rPr>
          <w:lang w:val="es-ES_tradnl"/>
        </w:rPr>
        <w:t>un normal exterior</w:t>
      </w:r>
      <w:r>
        <w:rPr>
          <w:lang w:val="es-ES_tradnl"/>
        </w:rPr>
        <w:t xml:space="preserve">? Probémoslo con un punto. En (0;3;0) tendríamos </w:t>
      </w:r>
      <w:r>
        <w:rPr>
          <w:i/>
          <w:lang w:val="es-ES_tradnl"/>
        </w:rPr>
        <w:sym w:font="Symbol" w:char="F071"/>
      </w:r>
      <w:r>
        <w:rPr>
          <w:i/>
          <w:lang w:val="es-ES_tradnl"/>
        </w:rPr>
        <w:t> = </w:t>
      </w:r>
      <w:r>
        <w:rPr>
          <w:i/>
          <w:lang w:val="es-ES_tradnl"/>
        </w:rPr>
        <w:sym w:font="Symbol" w:char="F06A"/>
      </w:r>
      <w:r>
        <w:rPr>
          <w:i/>
          <w:lang w:val="es-ES_tradnl"/>
        </w:rPr>
        <w:t> = </w:t>
      </w:r>
      <w:r>
        <w:rPr>
          <w:i/>
          <w:lang w:val="es-ES_tradnl"/>
        </w:rPr>
        <w:sym w:font="Symbol" w:char="F070"/>
      </w:r>
      <w:r>
        <w:rPr>
          <w:lang w:val="es-ES_tradnl"/>
        </w:rPr>
        <w:t>/2, y para tales valores el PVF calculado da (</w:t>
      </w:r>
      <w:proofErr w:type="gramStart"/>
      <w:r>
        <w:rPr>
          <w:lang w:val="es-ES_tradnl"/>
        </w:rPr>
        <w:t>0;-</w:t>
      </w:r>
      <w:proofErr w:type="gramEnd"/>
      <w:r>
        <w:rPr>
          <w:lang w:val="es-ES_tradnl"/>
        </w:rPr>
        <w:t xml:space="preserve">9;0), o sea una normal interna. Por lo </w:t>
      </w:r>
      <w:r>
        <w:rPr>
          <w:lang w:val="es-ES_tradnl"/>
        </w:rPr>
        <w:t>tanto,</w:t>
      </w:r>
      <w:r>
        <w:rPr>
          <w:lang w:val="es-ES_tradnl"/>
        </w:rPr>
        <w:t xml:space="preserve"> la normal externa vendrá dada por el PVF calculado haciendo el producto vectorial en el orden opuesto, esto es:</w:t>
      </w:r>
    </w:p>
    <w:p w:rsidR="00AB39C7" w:rsidRDefault="00AB39C7" w:rsidP="00AB39C7">
      <w:pPr>
        <w:jc w:val="both"/>
        <w:rPr>
          <w:lang w:val="es-ES_tradnl"/>
        </w:rPr>
      </w:pPr>
      <w:r>
        <w:rPr>
          <w:rFonts w:ascii="Times New Roman" w:eastAsia="Times New Roman" w:hAnsi="Times New Roman" w:cs="Times New Roman"/>
          <w:position w:val="-14"/>
          <w:szCs w:val="20"/>
          <w:lang w:val="es-ES_tradnl"/>
        </w:rPr>
        <w:object w:dxaOrig="5040" w:dyaOrig="405">
          <v:shape id="_x0000_i1050" type="#_x0000_t75" style="width:252pt;height:20.1pt" o:ole="" fillcolor="window">
            <v:imagedata r:id="rId150" o:title=""/>
          </v:shape>
          <o:OLEObject Type="Embed" ProgID="Equation.3" ShapeID="_x0000_i1050" DrawAspect="Content" ObjectID="_1604423807" r:id="rId151"/>
        </w:object>
      </w:r>
    </w:p>
    <w:p w:rsidR="00AB39C7" w:rsidRDefault="00AB39C7" w:rsidP="00AB39C7">
      <w:pPr>
        <w:jc w:val="both"/>
        <w:rPr>
          <w:lang w:val="es-ES_tradnl"/>
        </w:rPr>
      </w:pPr>
      <w:r>
        <w:rPr>
          <w:lang w:val="es-ES_tradnl"/>
        </w:rPr>
        <w:t xml:space="preserve">Evaluando ahora </w:t>
      </w:r>
      <w:r>
        <w:rPr>
          <w:b/>
          <w:lang w:val="es-ES_tradnl"/>
        </w:rPr>
        <w:t>F</w:t>
      </w:r>
      <w:r>
        <w:rPr>
          <w:lang w:val="es-ES_tradnl"/>
        </w:rPr>
        <w:t xml:space="preserve"> en función de esta parametrización es:</w:t>
      </w:r>
    </w:p>
    <w:p w:rsidR="00AB39C7" w:rsidRPr="00AB39C7" w:rsidRDefault="00AB39C7" w:rsidP="00AB39C7">
      <w:pPr>
        <w:jc w:val="both"/>
        <w:rPr>
          <w:lang w:val="en-US"/>
        </w:rPr>
      </w:pPr>
      <w:proofErr w:type="gramStart"/>
      <w:r w:rsidRPr="00AB39C7">
        <w:rPr>
          <w:b/>
          <w:lang w:val="en-US"/>
        </w:rPr>
        <w:t>F</w:t>
      </w:r>
      <w:r w:rsidRPr="00AB39C7">
        <w:rPr>
          <w:lang w:val="en-US"/>
        </w:rPr>
        <w:t>(</w:t>
      </w:r>
      <w:proofErr w:type="gramEnd"/>
      <w:r>
        <w:rPr>
          <w:i/>
          <w:lang w:val="es-ES_tradnl"/>
        </w:rPr>
        <w:sym w:font="Symbol" w:char="F06A"/>
      </w:r>
      <w:r w:rsidRPr="00AB39C7">
        <w:rPr>
          <w:lang w:val="en-US"/>
        </w:rPr>
        <w:t>;</w:t>
      </w:r>
      <w:r>
        <w:rPr>
          <w:i/>
          <w:lang w:val="es-ES_tradnl"/>
        </w:rPr>
        <w:sym w:font="Symbol" w:char="F071"/>
      </w:r>
      <w:r w:rsidRPr="00AB39C7">
        <w:rPr>
          <w:lang w:val="en-US"/>
        </w:rPr>
        <w:t>) = 3(3sen</w:t>
      </w:r>
      <w:r>
        <w:rPr>
          <w:i/>
          <w:lang w:val="es-ES_tradnl"/>
        </w:rPr>
        <w:sym w:font="Symbol" w:char="F06A"/>
      </w:r>
      <w:r w:rsidRPr="00AB39C7">
        <w:rPr>
          <w:lang w:val="en-US"/>
        </w:rPr>
        <w:t>cos</w:t>
      </w:r>
      <w:r>
        <w:rPr>
          <w:i/>
          <w:lang w:val="es-ES_tradnl"/>
        </w:rPr>
        <w:sym w:font="Symbol" w:char="F071"/>
      </w:r>
      <w:r w:rsidRPr="00AB39C7">
        <w:rPr>
          <w:lang w:val="en-US"/>
        </w:rPr>
        <w:t>; 3sen</w:t>
      </w:r>
      <w:r>
        <w:rPr>
          <w:i/>
          <w:lang w:val="es-ES_tradnl"/>
        </w:rPr>
        <w:sym w:font="Symbol" w:char="F06A"/>
      </w:r>
      <w:proofErr w:type="spellStart"/>
      <w:r w:rsidRPr="00AB39C7">
        <w:rPr>
          <w:lang w:val="en-US"/>
        </w:rPr>
        <w:t>sen</w:t>
      </w:r>
      <w:proofErr w:type="spellEnd"/>
      <w:r>
        <w:rPr>
          <w:i/>
          <w:lang w:val="es-ES_tradnl"/>
        </w:rPr>
        <w:sym w:font="Symbol" w:char="F071"/>
      </w:r>
      <w:r w:rsidRPr="00AB39C7">
        <w:rPr>
          <w:lang w:val="en-US"/>
        </w:rPr>
        <w:t>; 3cos</w:t>
      </w:r>
      <w:r>
        <w:rPr>
          <w:i/>
          <w:lang w:val="es-ES_tradnl"/>
        </w:rPr>
        <w:sym w:font="Symbol" w:char="F06A"/>
      </w:r>
      <w:r w:rsidRPr="00AB39C7">
        <w:rPr>
          <w:lang w:val="en-US"/>
        </w:rPr>
        <w:t>)</w:t>
      </w:r>
    </w:p>
    <w:p w:rsidR="00AB39C7" w:rsidRDefault="00AB39C7" w:rsidP="00AB39C7">
      <w:pPr>
        <w:jc w:val="both"/>
        <w:rPr>
          <w:lang w:val="es-ES_tradnl"/>
        </w:rPr>
      </w:pPr>
      <w:r>
        <w:rPr>
          <w:lang w:val="es-ES_tradnl"/>
        </w:rPr>
        <w:t>y:</w:t>
      </w:r>
    </w:p>
    <w:p w:rsidR="00AB39C7" w:rsidRDefault="00AB39C7" w:rsidP="00AB39C7">
      <w:pPr>
        <w:jc w:val="both"/>
        <w:rPr>
          <w:lang w:val="es-ES_tradnl"/>
        </w:rPr>
      </w:pPr>
      <w:r>
        <w:rPr>
          <w:b/>
          <w:lang w:val="es-ES_tradnl"/>
        </w:rPr>
        <w:t>F·</w:t>
      </w:r>
      <w:r>
        <w:rPr>
          <w:lang w:val="es-ES_tradnl"/>
        </w:rPr>
        <w:t>(</w:t>
      </w:r>
      <w:r>
        <w:rPr>
          <w:b/>
          <w:lang w:val="es-ES_tradnl"/>
        </w:rPr>
        <w:t>r</w:t>
      </w:r>
      <w:r>
        <w:rPr>
          <w:i/>
          <w:vertAlign w:val="subscript"/>
          <w:lang w:val="es-ES_tradnl"/>
        </w:rPr>
        <w:sym w:font="Symbol" w:char="F06A"/>
      </w:r>
      <w:r>
        <w:rPr>
          <w:lang w:val="es-ES_tradnl"/>
        </w:rPr>
        <w:sym w:font="Symbol" w:char="F0B4"/>
      </w:r>
      <w:proofErr w:type="spellStart"/>
      <w:r>
        <w:rPr>
          <w:b/>
          <w:lang w:val="es-ES_tradnl"/>
        </w:rPr>
        <w:t>r</w:t>
      </w:r>
      <w:proofErr w:type="spellEnd"/>
      <w:r>
        <w:rPr>
          <w:i/>
          <w:vertAlign w:val="subscript"/>
          <w:lang w:val="es-ES_tradnl"/>
        </w:rPr>
        <w:sym w:font="Symbol" w:char="F071"/>
      </w:r>
      <w:r>
        <w:rPr>
          <w:lang w:val="es-ES_tradnl"/>
        </w:rPr>
        <w:t>) = ··· = 81sen</w:t>
      </w:r>
      <w:r>
        <w:rPr>
          <w:i/>
          <w:lang w:val="es-ES_tradnl"/>
        </w:rPr>
        <w:sym w:font="Symbol" w:char="F06A"/>
      </w:r>
    </w:p>
    <w:p w:rsidR="00AB39C7" w:rsidRDefault="00AB39C7" w:rsidP="00AB39C7">
      <w:pPr>
        <w:jc w:val="both"/>
        <w:rPr>
          <w:lang w:val="es-ES_tradnl"/>
        </w:rPr>
      </w:pPr>
      <w:r>
        <w:rPr>
          <w:lang w:val="es-ES_tradnl"/>
        </w:rPr>
        <w:t>Así que:</w:t>
      </w:r>
    </w:p>
    <w:p w:rsidR="00AB39C7" w:rsidRDefault="00AB39C7" w:rsidP="00AB39C7">
      <w:pPr>
        <w:jc w:val="both"/>
        <w:rPr>
          <w:lang w:val="es-ES_tradnl"/>
        </w:rPr>
      </w:pPr>
      <w:r>
        <w:rPr>
          <w:rFonts w:ascii="Times New Roman" w:eastAsia="Times New Roman" w:hAnsi="Times New Roman" w:cs="Times New Roman"/>
          <w:position w:val="-32"/>
          <w:szCs w:val="20"/>
          <w:lang w:val="es-ES_tradnl"/>
        </w:rPr>
        <w:object w:dxaOrig="8340" w:dyaOrig="660">
          <v:shape id="_x0000_i1051" type="#_x0000_t75" style="width:416.95pt;height:32.65pt" o:ole="" fillcolor="window">
            <v:imagedata r:id="rId152" o:title=""/>
          </v:shape>
          <o:OLEObject Type="Embed" ProgID="Equation.3" ShapeID="_x0000_i1051" DrawAspect="Content" ObjectID="_1604423808" r:id="rId153"/>
        </w:object>
      </w:r>
    </w:p>
    <w:p w:rsidR="00AB39C7" w:rsidRDefault="00AB39C7" w:rsidP="007A7866">
      <w:pPr>
        <w:ind w:firstLine="0"/>
        <w:rPr>
          <w:sz w:val="28"/>
        </w:rPr>
      </w:pPr>
      <w:r>
        <w:rPr>
          <w:sz w:val="28"/>
        </w:rPr>
        <w:t>4)</w:t>
      </w:r>
    </w:p>
    <w:p w:rsidR="00703DCE" w:rsidRDefault="00703DCE" w:rsidP="00703DCE">
      <w:pPr>
        <w:jc w:val="both"/>
        <w:rPr>
          <w:lang w:val="es-ES_tradnl"/>
        </w:rPr>
      </w:pPr>
      <w:r>
        <w:rPr>
          <w:lang w:val="es-ES_tradnl"/>
        </w:rPr>
        <w:t xml:space="preserve">Calcular el flujo del campo </w:t>
      </w:r>
      <w:proofErr w:type="gramStart"/>
      <w:r>
        <w:rPr>
          <w:b/>
          <w:lang w:val="es-ES_tradnl"/>
        </w:rPr>
        <w:t>F</w:t>
      </w:r>
      <w:r>
        <w:rPr>
          <w:lang w:val="es-ES_tradnl"/>
        </w:rPr>
        <w:t>(</w:t>
      </w:r>
      <w:proofErr w:type="gramEnd"/>
      <w:r>
        <w:rPr>
          <w:i/>
          <w:lang w:val="es-ES_tradnl"/>
        </w:rPr>
        <w:t>x</w:t>
      </w:r>
      <w:r>
        <w:rPr>
          <w:lang w:val="es-ES_tradnl"/>
        </w:rPr>
        <w:t xml:space="preserve">; </w:t>
      </w:r>
      <w:r>
        <w:rPr>
          <w:i/>
          <w:lang w:val="es-ES_tradnl"/>
        </w:rPr>
        <w:t>y</w:t>
      </w:r>
      <w:r>
        <w:rPr>
          <w:lang w:val="es-ES_tradnl"/>
        </w:rPr>
        <w:t xml:space="preserve">; </w:t>
      </w:r>
      <w:r>
        <w:rPr>
          <w:i/>
          <w:lang w:val="es-ES_tradnl"/>
        </w:rPr>
        <w:t>z</w:t>
      </w:r>
      <w:r>
        <w:rPr>
          <w:lang w:val="es-ES_tradnl"/>
        </w:rPr>
        <w:t xml:space="preserve">) =(0; </w:t>
      </w:r>
      <w:proofErr w:type="spellStart"/>
      <w:r>
        <w:rPr>
          <w:i/>
          <w:lang w:val="es-ES_tradnl"/>
        </w:rPr>
        <w:t>e</w:t>
      </w:r>
      <w:r>
        <w:rPr>
          <w:vertAlign w:val="superscript"/>
          <w:lang w:val="es-ES_tradnl"/>
        </w:rPr>
        <w:t>sen</w:t>
      </w:r>
      <w:r>
        <w:rPr>
          <w:i/>
          <w:vertAlign w:val="superscript"/>
          <w:lang w:val="es-ES_tradnl"/>
        </w:rPr>
        <w:t>xz</w:t>
      </w:r>
      <w:proofErr w:type="spellEnd"/>
      <w:r>
        <w:rPr>
          <w:i/>
          <w:lang w:val="es-ES_tradnl"/>
        </w:rPr>
        <w:t xml:space="preserve"> + </w:t>
      </w:r>
      <w:proofErr w:type="spellStart"/>
      <w:r>
        <w:rPr>
          <w:lang w:val="es-ES_tradnl"/>
        </w:rPr>
        <w:t>tan</w:t>
      </w:r>
      <w:r>
        <w:rPr>
          <w:i/>
          <w:lang w:val="es-ES_tradnl"/>
        </w:rPr>
        <w:t>z</w:t>
      </w:r>
      <w:proofErr w:type="spellEnd"/>
      <w:r>
        <w:rPr>
          <w:lang w:val="es-ES_tradnl"/>
        </w:rPr>
        <w:t xml:space="preserve">; </w:t>
      </w:r>
      <w:r>
        <w:rPr>
          <w:i/>
          <w:lang w:val="es-ES_tradnl"/>
        </w:rPr>
        <w:t>y</w:t>
      </w:r>
      <w:r>
        <w:rPr>
          <w:vertAlign w:val="superscript"/>
          <w:lang w:val="es-ES_tradnl"/>
        </w:rPr>
        <w:t>2</w:t>
      </w:r>
      <w:r>
        <w:rPr>
          <w:lang w:val="es-ES_tradnl"/>
        </w:rPr>
        <w:t>) a través del semi</w:t>
      </w:r>
      <w:r>
        <w:rPr>
          <w:lang w:val="es-ES_tradnl"/>
        </w:rPr>
        <w:t>-</w:t>
      </w:r>
      <w:r>
        <w:rPr>
          <w:lang w:val="es-ES_tradnl"/>
        </w:rPr>
        <w:t>elipsoide superior 2</w:t>
      </w:r>
      <w:r>
        <w:rPr>
          <w:i/>
          <w:lang w:val="es-ES_tradnl"/>
        </w:rPr>
        <w:t>x</w:t>
      </w:r>
      <w:r>
        <w:rPr>
          <w:vertAlign w:val="superscript"/>
          <w:lang w:val="es-ES_tradnl"/>
        </w:rPr>
        <w:t>2</w:t>
      </w:r>
      <w:r>
        <w:rPr>
          <w:lang w:val="es-ES_tradnl"/>
        </w:rPr>
        <w:t xml:space="preserve"> + 3</w:t>
      </w:r>
      <w:r>
        <w:rPr>
          <w:i/>
          <w:lang w:val="es-ES_tradnl"/>
        </w:rPr>
        <w:t>y</w:t>
      </w:r>
      <w:r>
        <w:rPr>
          <w:vertAlign w:val="superscript"/>
          <w:lang w:val="es-ES_tradnl"/>
        </w:rPr>
        <w:t>2</w:t>
      </w:r>
      <w:r>
        <w:rPr>
          <w:lang w:val="es-ES_tradnl"/>
        </w:rPr>
        <w:t xml:space="preserve"> + </w:t>
      </w:r>
      <w:r>
        <w:rPr>
          <w:i/>
          <w:lang w:val="es-ES_tradnl"/>
        </w:rPr>
        <w:t>z</w:t>
      </w:r>
      <w:r>
        <w:rPr>
          <w:vertAlign w:val="superscript"/>
          <w:lang w:val="es-ES_tradnl"/>
        </w:rPr>
        <w:t>2</w:t>
      </w:r>
      <w:r>
        <w:rPr>
          <w:lang w:val="es-ES_tradnl"/>
        </w:rPr>
        <w:t xml:space="preserve"> = 6, </w:t>
      </w:r>
      <w:r>
        <w:rPr>
          <w:i/>
          <w:lang w:val="es-ES_tradnl"/>
        </w:rPr>
        <w:t xml:space="preserve">z </w:t>
      </w:r>
      <w:r>
        <w:rPr>
          <w:lang w:val="es-ES_tradnl"/>
        </w:rPr>
        <w:sym w:font="Symbol" w:char="F0B3"/>
      </w:r>
      <w:r>
        <w:rPr>
          <w:lang w:val="es-ES_tradnl"/>
        </w:rPr>
        <w:t xml:space="preserve"> 0 con su normal apuntando hacia arriba.</w:t>
      </w:r>
    </w:p>
    <w:p w:rsidR="00703DCE" w:rsidRDefault="00703DCE" w:rsidP="00703DCE">
      <w:pPr>
        <w:jc w:val="both"/>
        <w:rPr>
          <w:lang w:val="es-ES_tradnl"/>
        </w:rPr>
      </w:pPr>
    </w:p>
    <w:p w:rsidR="00703DCE" w:rsidRDefault="00703DCE" w:rsidP="00703DCE">
      <w:pPr>
        <w:jc w:val="both"/>
        <w:outlineLvl w:val="0"/>
        <w:rPr>
          <w:smallCaps/>
          <w:lang w:val="es-ES_tradnl"/>
        </w:rPr>
      </w:pPr>
      <w:r>
        <w:rPr>
          <w:noProof/>
        </w:rPr>
        <w:lastRenderedPageBreak/>
        <mc:AlternateContent>
          <mc:Choice Requires="wpg">
            <w:drawing>
              <wp:anchor distT="252095" distB="36195" distL="252095" distR="252095" simplePos="0" relativeHeight="251686912" behindDoc="0" locked="0" layoutInCell="0" allowOverlap="1">
                <wp:simplePos x="0" y="0"/>
                <wp:positionH relativeFrom="column">
                  <wp:posOffset>3577590</wp:posOffset>
                </wp:positionH>
                <wp:positionV relativeFrom="paragraph">
                  <wp:posOffset>133350</wp:posOffset>
                </wp:positionV>
                <wp:extent cx="2614295" cy="3183255"/>
                <wp:effectExtent l="15240" t="0" r="0" b="0"/>
                <wp:wrapSquare wrapText="left"/>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4295" cy="3183255"/>
                          <a:chOff x="7335" y="3026"/>
                          <a:chExt cx="4117" cy="5013"/>
                        </a:xfrm>
                      </wpg:grpSpPr>
                      <wps:wsp>
                        <wps:cNvPr id="69" name="Line 25"/>
                        <wps:cNvCnPr>
                          <a:cxnSpLocks noChangeShapeType="1"/>
                        </wps:cNvCnPr>
                        <wps:spPr bwMode="auto">
                          <a:xfrm flipV="1">
                            <a:off x="8778" y="3386"/>
                            <a:ext cx="0" cy="321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26"/>
                        <wps:cNvCnPr>
                          <a:cxnSpLocks noChangeShapeType="1"/>
                        </wps:cNvCnPr>
                        <wps:spPr bwMode="auto">
                          <a:xfrm>
                            <a:off x="8781" y="6596"/>
                            <a:ext cx="2149" cy="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Text Box 27"/>
                        <wps:cNvSpPr txBox="1">
                          <a:spLocks noChangeArrowheads="1"/>
                        </wps:cNvSpPr>
                        <wps:spPr bwMode="auto">
                          <a:xfrm>
                            <a:off x="8553" y="6536"/>
                            <a:ext cx="54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lang w:val="es-ES_tradnl"/>
                                </w:rPr>
                              </w:pPr>
                              <w:r>
                                <w:rPr>
                                  <w:lang w:val="es-ES_tradnl"/>
                                </w:rPr>
                                <w:t>O</w:t>
                              </w:r>
                            </w:p>
                            <w:p w:rsidR="00703DCE" w:rsidRDefault="00703DCE" w:rsidP="00703DCE">
                              <w:pPr>
                                <w:rPr>
                                  <w:lang w:val="es-ES_tradnl"/>
                                </w:rPr>
                              </w:pPr>
                            </w:p>
                          </w:txbxContent>
                        </wps:txbx>
                        <wps:bodyPr rot="0" vert="horz" wrap="square" lIns="91440" tIns="45720" rIns="91440" bIns="45720" anchor="t" anchorCtr="0" upright="1">
                          <a:noAutofit/>
                        </wps:bodyPr>
                      </wps:wsp>
                      <wps:wsp>
                        <wps:cNvPr id="79" name="Text Box 28"/>
                        <wps:cNvSpPr txBox="1">
                          <a:spLocks noChangeArrowheads="1"/>
                        </wps:cNvSpPr>
                        <wps:spPr bwMode="auto">
                          <a:xfrm>
                            <a:off x="10908" y="6341"/>
                            <a:ext cx="54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lang w:val="es-ES_tradnl"/>
                                </w:rPr>
                              </w:pPr>
                              <w:r>
                                <w:rPr>
                                  <w:i/>
                                  <w:lang w:val="es-ES_tradnl"/>
                                </w:rPr>
                                <w:t>y</w:t>
                              </w:r>
                            </w:p>
                            <w:p w:rsidR="00703DCE" w:rsidRDefault="00703DCE" w:rsidP="00703DCE">
                              <w:pPr>
                                <w:rPr>
                                  <w:i/>
                                  <w:lang w:val="es-ES_tradnl"/>
                                </w:rPr>
                              </w:pPr>
                            </w:p>
                          </w:txbxContent>
                        </wps:txbx>
                        <wps:bodyPr rot="0" vert="horz" wrap="square" lIns="91440" tIns="45720" rIns="91440" bIns="45720" anchor="t" anchorCtr="0" upright="1">
                          <a:noAutofit/>
                        </wps:bodyPr>
                      </wps:wsp>
                      <wps:wsp>
                        <wps:cNvPr id="80" name="Text Box 29"/>
                        <wps:cNvSpPr txBox="1">
                          <a:spLocks noChangeArrowheads="1"/>
                        </wps:cNvSpPr>
                        <wps:spPr bwMode="auto">
                          <a:xfrm>
                            <a:off x="8598" y="3026"/>
                            <a:ext cx="54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lang w:val="es-ES_tradnl"/>
                                </w:rPr>
                              </w:pPr>
                              <w:r>
                                <w:rPr>
                                  <w:i/>
                                  <w:lang w:val="es-ES_tradnl"/>
                                </w:rPr>
                                <w:t>z</w:t>
                              </w:r>
                            </w:p>
                            <w:p w:rsidR="00703DCE" w:rsidRDefault="00703DCE" w:rsidP="00703DCE">
                              <w:pPr>
                                <w:rPr>
                                  <w:i/>
                                  <w:lang w:val="es-ES_tradnl"/>
                                </w:rPr>
                              </w:pPr>
                            </w:p>
                          </w:txbxContent>
                        </wps:txbx>
                        <wps:bodyPr rot="0" vert="horz" wrap="square" lIns="91440" tIns="45720" rIns="91440" bIns="45720" anchor="t" anchorCtr="0" upright="1">
                          <a:noAutofit/>
                        </wps:bodyPr>
                      </wps:wsp>
                      <wps:wsp>
                        <wps:cNvPr id="81" name="Text Box 30"/>
                        <wps:cNvSpPr txBox="1">
                          <a:spLocks noChangeArrowheads="1"/>
                        </wps:cNvSpPr>
                        <wps:spPr bwMode="auto">
                          <a:xfrm>
                            <a:off x="7413" y="7586"/>
                            <a:ext cx="54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lang w:val="es-ES_tradnl"/>
                                </w:rPr>
                              </w:pPr>
                              <w:r>
                                <w:rPr>
                                  <w:i/>
                                  <w:lang w:val="es-ES_tradnl"/>
                                </w:rPr>
                                <w:t>x</w:t>
                              </w:r>
                            </w:p>
                            <w:p w:rsidR="00703DCE" w:rsidRDefault="00703DCE" w:rsidP="00703DCE">
                              <w:pPr>
                                <w:rPr>
                                  <w:i/>
                                  <w:lang w:val="es-ES_tradnl"/>
                                </w:rPr>
                              </w:pPr>
                            </w:p>
                          </w:txbxContent>
                        </wps:txbx>
                        <wps:bodyPr rot="0" vert="horz" wrap="square" lIns="91440" tIns="45720" rIns="91440" bIns="45720" anchor="t" anchorCtr="0" upright="1">
                          <a:noAutofit/>
                        </wps:bodyPr>
                      </wps:wsp>
                      <wps:wsp>
                        <wps:cNvPr id="82" name="Line 31"/>
                        <wps:cNvCnPr>
                          <a:cxnSpLocks noChangeShapeType="1"/>
                        </wps:cNvCnPr>
                        <wps:spPr bwMode="auto">
                          <a:xfrm flipH="1">
                            <a:off x="7725" y="6599"/>
                            <a:ext cx="1050" cy="105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3" name="Group 32"/>
                        <wpg:cNvGrpSpPr>
                          <a:grpSpLocks/>
                        </wpg:cNvGrpSpPr>
                        <wpg:grpSpPr bwMode="auto">
                          <a:xfrm>
                            <a:off x="7335" y="4439"/>
                            <a:ext cx="2880" cy="2160"/>
                            <a:chOff x="4230" y="10065"/>
                            <a:chExt cx="2880" cy="1440"/>
                          </a:xfrm>
                        </wpg:grpSpPr>
                        <wps:wsp>
                          <wps:cNvPr id="84" name="Arc 33"/>
                          <wps:cNvSpPr>
                            <a:spLocks/>
                          </wps:cNvSpPr>
                          <wps:spPr bwMode="auto">
                            <a:xfrm>
                              <a:off x="5670" y="1006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Arc 34"/>
                          <wps:cNvSpPr>
                            <a:spLocks/>
                          </wps:cNvSpPr>
                          <wps:spPr bwMode="auto">
                            <a:xfrm flipH="1">
                              <a:off x="4230" y="1006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 name="Group 35"/>
                        <wpg:cNvGrpSpPr>
                          <a:grpSpLocks/>
                        </wpg:cNvGrpSpPr>
                        <wpg:grpSpPr bwMode="auto">
                          <a:xfrm>
                            <a:off x="7335" y="6167"/>
                            <a:ext cx="2880" cy="437"/>
                            <a:chOff x="4230" y="10065"/>
                            <a:chExt cx="2880" cy="1440"/>
                          </a:xfrm>
                        </wpg:grpSpPr>
                        <wps:wsp>
                          <wps:cNvPr id="87" name="Arc 36"/>
                          <wps:cNvSpPr>
                            <a:spLocks/>
                          </wps:cNvSpPr>
                          <wps:spPr bwMode="auto">
                            <a:xfrm>
                              <a:off x="5670" y="1006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rc 37"/>
                          <wps:cNvSpPr>
                            <a:spLocks/>
                          </wps:cNvSpPr>
                          <wps:spPr bwMode="auto">
                            <a:xfrm flipH="1">
                              <a:off x="4230" y="1006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38"/>
                        <wpg:cNvGrpSpPr>
                          <a:grpSpLocks/>
                        </wpg:cNvGrpSpPr>
                        <wpg:grpSpPr bwMode="auto">
                          <a:xfrm flipV="1">
                            <a:off x="7335" y="6602"/>
                            <a:ext cx="2880" cy="437"/>
                            <a:chOff x="4230" y="10065"/>
                            <a:chExt cx="2880" cy="1440"/>
                          </a:xfrm>
                        </wpg:grpSpPr>
                        <wps:wsp>
                          <wps:cNvPr id="90" name="Arc 39"/>
                          <wps:cNvSpPr>
                            <a:spLocks/>
                          </wps:cNvSpPr>
                          <wps:spPr bwMode="auto">
                            <a:xfrm>
                              <a:off x="5670" y="1006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Arc 40"/>
                          <wps:cNvSpPr>
                            <a:spLocks/>
                          </wps:cNvSpPr>
                          <wps:spPr bwMode="auto">
                            <a:xfrm flipH="1">
                              <a:off x="4230" y="1006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2" name="Line 41"/>
                        <wps:cNvCnPr>
                          <a:cxnSpLocks noChangeShapeType="1"/>
                        </wps:cNvCnPr>
                        <wps:spPr bwMode="auto">
                          <a:xfrm flipV="1">
                            <a:off x="9540" y="4717"/>
                            <a:ext cx="753" cy="4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3" name="Text Box 42"/>
                        <wps:cNvSpPr txBox="1">
                          <a:spLocks noChangeArrowheads="1"/>
                        </wps:cNvSpPr>
                        <wps:spPr bwMode="auto">
                          <a:xfrm>
                            <a:off x="9708" y="7331"/>
                            <a:ext cx="54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vertAlign w:val="subscript"/>
                                  <w:lang w:val="es-ES_tradnl"/>
                                </w:rPr>
                              </w:pPr>
                              <w:r>
                                <w:rPr>
                                  <w:i/>
                                  <w:lang w:val="es-ES_tradnl"/>
                                </w:rPr>
                                <w:t>S</w:t>
                              </w:r>
                              <w:r>
                                <w:rPr>
                                  <w:vertAlign w:val="subscript"/>
                                  <w:lang w:val="es-ES_tradnl"/>
                                </w:rPr>
                                <w:t>1</w:t>
                              </w:r>
                            </w:p>
                            <w:p w:rsidR="00703DCE" w:rsidRDefault="00703DCE" w:rsidP="00703DCE">
                              <w:pPr>
                                <w:rPr>
                                  <w:vertAlign w:val="subscript"/>
                                  <w:lang w:val="es-ES_tradnl"/>
                                </w:rPr>
                              </w:pPr>
                            </w:p>
                          </w:txbxContent>
                        </wps:txbx>
                        <wps:bodyPr rot="0" vert="horz" wrap="square" lIns="91440" tIns="45720" rIns="91440" bIns="45720" anchor="t" anchorCtr="0" upright="1">
                          <a:noAutofit/>
                        </wps:bodyPr>
                      </wps:wsp>
                      <wps:wsp>
                        <wps:cNvPr id="94" name="Text Box 43"/>
                        <wps:cNvSpPr txBox="1">
                          <a:spLocks noChangeArrowheads="1"/>
                        </wps:cNvSpPr>
                        <wps:spPr bwMode="auto">
                          <a:xfrm>
                            <a:off x="10218" y="4391"/>
                            <a:ext cx="54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vertAlign w:val="subscript"/>
                                  <w:lang w:val="es-ES_tradnl"/>
                                </w:rPr>
                              </w:pPr>
                              <w:r>
                                <w:rPr>
                                  <w:i/>
                                  <w:lang w:val="es-ES_tradnl"/>
                                </w:rPr>
                                <w:t>S</w:t>
                              </w:r>
                              <w:r>
                                <w:rPr>
                                  <w:vertAlign w:val="subscript"/>
                                  <w:lang w:val="es-ES_tradnl"/>
                                </w:rPr>
                                <w:t>2</w:t>
                              </w:r>
                            </w:p>
                            <w:p w:rsidR="00703DCE" w:rsidRDefault="00703DCE" w:rsidP="00703DCE">
                              <w:pPr>
                                <w:rPr>
                                  <w:vertAlign w:val="subscript"/>
                                  <w:lang w:val="es-ES_tradnl"/>
                                </w:rPr>
                              </w:pPr>
                            </w:p>
                          </w:txbxContent>
                        </wps:txbx>
                        <wps:bodyPr rot="0" vert="horz" wrap="square" lIns="91440" tIns="45720" rIns="91440" bIns="45720" anchor="t" anchorCtr="0" upright="1">
                          <a:noAutofit/>
                        </wps:bodyPr>
                      </wps:wsp>
                      <wps:wsp>
                        <wps:cNvPr id="95" name="Line 44"/>
                        <wps:cNvCnPr>
                          <a:cxnSpLocks noChangeShapeType="1"/>
                        </wps:cNvCnPr>
                        <wps:spPr bwMode="auto">
                          <a:xfrm>
                            <a:off x="9360" y="6999"/>
                            <a:ext cx="390" cy="39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6" name="Line 45"/>
                        <wps:cNvCnPr>
                          <a:cxnSpLocks noChangeShapeType="1"/>
                        </wps:cNvCnPr>
                        <wps:spPr bwMode="auto">
                          <a:xfrm flipH="1" flipV="1">
                            <a:off x="9075" y="6709"/>
                            <a:ext cx="285" cy="285"/>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7" name="Text Box 46"/>
                        <wps:cNvSpPr txBox="1">
                          <a:spLocks noChangeArrowheads="1"/>
                        </wps:cNvSpPr>
                        <wps:spPr bwMode="auto">
                          <a:xfrm>
                            <a:off x="8688" y="3956"/>
                            <a:ext cx="668"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lang w:val="es-ES_tradnl"/>
                                </w:rPr>
                              </w:pPr>
                              <w:r>
                                <w:rPr>
                                  <w:rFonts w:ascii="Times New Roman" w:eastAsia="Times New Roman" w:hAnsi="Times New Roman" w:cs="Times New Roman"/>
                                  <w:szCs w:val="20"/>
                                  <w:lang w:val="es-ES_tradnl"/>
                                </w:rPr>
                                <w:object w:dxaOrig="375" w:dyaOrig="360">
                                  <v:shape id="_x0000_i1077" type="#_x0000_t75" style="width:18.4pt;height:18.4pt" o:ole="" fillcolor="window">
                                    <v:imagedata r:id="rId154" o:title=""/>
                                  </v:shape>
                                  <o:OLEObject Type="Embed" ProgID="Equation.3" ShapeID="_x0000_i1077" DrawAspect="Content" ObjectID="_1604423817" r:id="rId155"/>
                                </w:object>
                              </w:r>
                            </w:p>
                          </w:txbxContent>
                        </wps:txbx>
                        <wps:bodyPr rot="0" vert="horz" wrap="square" lIns="91440" tIns="45720" rIns="91440" bIns="45720" anchor="t" anchorCtr="0" upright="1">
                          <a:noAutofit/>
                        </wps:bodyPr>
                      </wps:wsp>
                      <wps:wsp>
                        <wps:cNvPr id="98" name="Text Box 47"/>
                        <wps:cNvSpPr txBox="1">
                          <a:spLocks noChangeArrowheads="1"/>
                        </wps:cNvSpPr>
                        <wps:spPr bwMode="auto">
                          <a:xfrm>
                            <a:off x="10128" y="6131"/>
                            <a:ext cx="668"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lang w:val="es-ES_tradnl"/>
                                </w:rPr>
                              </w:pPr>
                              <w:r>
                                <w:rPr>
                                  <w:rFonts w:ascii="Times New Roman" w:eastAsia="Times New Roman" w:hAnsi="Times New Roman" w:cs="Times New Roman"/>
                                  <w:szCs w:val="20"/>
                                  <w:lang w:val="es-ES_tradnl"/>
                                </w:rPr>
                                <w:object w:dxaOrig="375" w:dyaOrig="345">
                                  <v:shape id="_x0000_i1078" type="#_x0000_t75" style="width:18.4pt;height:17.6pt" o:ole="" fillcolor="window">
                                    <v:imagedata r:id="rId156" o:title=""/>
                                  </v:shape>
                                  <o:OLEObject Type="Embed" ProgID="Equation.3" ShapeID="_x0000_i1078" DrawAspect="Content" ObjectID="_1604423818" r:id="rId157"/>
                                </w:object>
                              </w:r>
                            </w:p>
                          </w:txbxContent>
                        </wps:txbx>
                        <wps:bodyPr rot="0" vert="horz" wrap="square" lIns="91440" tIns="45720" rIns="91440" bIns="45720" anchor="t" anchorCtr="0" upright="1">
                          <a:noAutofit/>
                        </wps:bodyPr>
                      </wps:wsp>
                      <wps:wsp>
                        <wps:cNvPr id="99" name="Text Box 48"/>
                        <wps:cNvSpPr txBox="1">
                          <a:spLocks noChangeArrowheads="1"/>
                        </wps:cNvSpPr>
                        <wps:spPr bwMode="auto">
                          <a:xfrm>
                            <a:off x="8178" y="7016"/>
                            <a:ext cx="648"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lang w:val="es-ES_tradnl"/>
                                </w:rPr>
                              </w:pPr>
                              <w:r>
                                <w:rPr>
                                  <w:rFonts w:ascii="Times New Roman" w:eastAsia="Times New Roman" w:hAnsi="Times New Roman" w:cs="Times New Roman"/>
                                  <w:szCs w:val="20"/>
                                  <w:lang w:val="es-ES_tradnl"/>
                                </w:rPr>
                                <w:object w:dxaOrig="360" w:dyaOrig="360">
                                  <v:shape id="_x0000_i1079" type="#_x0000_t75" style="width:18.4pt;height:18.4pt" o:ole="" fillcolor="window">
                                    <v:imagedata r:id="rId158" o:title=""/>
                                  </v:shape>
                                  <o:OLEObject Type="Embed" ProgID="Equation.3" ShapeID="_x0000_i1079" DrawAspect="Content" ObjectID="_1604423819" r:id="rId159"/>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42" o:spid="_x0000_s1026" style="position:absolute;left:0;text-align:left;margin-left:281.7pt;margin-top:10.5pt;width:205.85pt;height:250.65pt;z-index:251686912;mso-wrap-distance-left:19.85pt;mso-wrap-distance-top:19.85pt;mso-wrap-distance-right:19.85pt;mso-wrap-distance-bottom:2.85pt" coordorigin="7335,3026" coordsize="4117,5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" o:allowincell="f">
                <v:line id="Line 25" o:spid="_x0000_s1027" style="position:absolute;flip:y;visibility:visible;mso-wrap-style:square" from="8778,3386" to="8778,6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" strokeweight=".25pt">
                  <v:stroke endarrow="block"/>
                </v:line>
                <v:line id="Line 26" o:spid="_x0000_s1028" style="position:absolute;visibility:visible;mso-wrap-style:square" from="8781,6596" to="10930,6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" strokeweight=".25pt">
                  <v:stroke endarrow="block"/>
                </v:line>
                <v:shapetype id="_x0000_t202" coordsize="21600,21600" o:spt="202" path="m,l,21600r21600,l21600,xe">
                  <v:stroke joinstyle="miter"/>
                  <v:path gradientshapeok="t" o:connecttype="rect"/>
                </v:shapetype>
                <v:shape id="Text Box 27" o:spid="_x0000_s1029" type="#_x0000_t202" style="position:absolute;left:8553;top:6536;width:54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703DCE" w:rsidRDefault="00703DCE" w:rsidP="00703DCE">
                        <w:pPr>
                          <w:rPr>
                            <w:lang w:val="es-ES_tradnl"/>
                          </w:rPr>
                        </w:pPr>
                        <w:r>
                          <w:rPr>
                            <w:lang w:val="es-ES_tradnl"/>
                          </w:rPr>
                          <w:t>O</w:t>
                        </w:r>
                      </w:p>
                      <w:p w:rsidR="00703DCE" w:rsidRDefault="00703DCE" w:rsidP="00703DCE">
                        <w:pPr>
                          <w:rPr>
                            <w:lang w:val="es-ES_tradnl"/>
                          </w:rPr>
                        </w:pPr>
                      </w:p>
                    </w:txbxContent>
                  </v:textbox>
                </v:shape>
                <v:shape id="Text Box 28" o:spid="_x0000_s1030" type="#_x0000_t202" style="position:absolute;left:10908;top:6341;width:54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rsidR="00703DCE" w:rsidRDefault="00703DCE" w:rsidP="00703DCE">
                        <w:pPr>
                          <w:rPr>
                            <w:i/>
                            <w:lang w:val="es-ES_tradnl"/>
                          </w:rPr>
                        </w:pPr>
                        <w:r>
                          <w:rPr>
                            <w:i/>
                            <w:lang w:val="es-ES_tradnl"/>
                          </w:rPr>
                          <w:t>y</w:t>
                        </w:r>
                      </w:p>
                      <w:p w:rsidR="00703DCE" w:rsidRDefault="00703DCE" w:rsidP="00703DCE">
                        <w:pPr>
                          <w:rPr>
                            <w:i/>
                            <w:lang w:val="es-ES_tradnl"/>
                          </w:rPr>
                        </w:pPr>
                      </w:p>
                    </w:txbxContent>
                  </v:textbox>
                </v:shape>
                <v:shape id="Text Box 29" o:spid="_x0000_s1031" type="#_x0000_t202" style="position:absolute;left:8598;top:3026;width:54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703DCE" w:rsidRDefault="00703DCE" w:rsidP="00703DCE">
                        <w:pPr>
                          <w:rPr>
                            <w:i/>
                            <w:lang w:val="es-ES_tradnl"/>
                          </w:rPr>
                        </w:pPr>
                        <w:r>
                          <w:rPr>
                            <w:i/>
                            <w:lang w:val="es-ES_tradnl"/>
                          </w:rPr>
                          <w:t>z</w:t>
                        </w:r>
                      </w:p>
                      <w:p w:rsidR="00703DCE" w:rsidRDefault="00703DCE" w:rsidP="00703DCE">
                        <w:pPr>
                          <w:rPr>
                            <w:i/>
                            <w:lang w:val="es-ES_tradnl"/>
                          </w:rPr>
                        </w:pPr>
                      </w:p>
                    </w:txbxContent>
                  </v:textbox>
                </v:shape>
                <v:shape id="Text Box 30" o:spid="_x0000_s1032" type="#_x0000_t202" style="position:absolute;left:7413;top:7586;width:54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703DCE" w:rsidRDefault="00703DCE" w:rsidP="00703DCE">
                        <w:pPr>
                          <w:rPr>
                            <w:i/>
                            <w:lang w:val="es-ES_tradnl"/>
                          </w:rPr>
                        </w:pPr>
                        <w:r>
                          <w:rPr>
                            <w:i/>
                            <w:lang w:val="es-ES_tradnl"/>
                          </w:rPr>
                          <w:t>x</w:t>
                        </w:r>
                      </w:p>
                      <w:p w:rsidR="00703DCE" w:rsidRDefault="00703DCE" w:rsidP="00703DCE">
                        <w:pPr>
                          <w:rPr>
                            <w:i/>
                            <w:lang w:val="es-ES_tradnl"/>
                          </w:rPr>
                        </w:pPr>
                      </w:p>
                    </w:txbxContent>
                  </v:textbox>
                </v:shape>
                <v:line id="Line 31" o:spid="_x0000_s1033" style="position:absolute;flip:x;visibility:visible;mso-wrap-style:square" from="7725,6599" to="8775,7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" strokeweight=".25pt">
                  <v:stroke endarrow="block"/>
                </v:line>
                <v:group id="Group 32" o:spid="_x0000_s1034" style="position:absolute;left:7335;top:4439;width:2880;height:2160" coordorigin="4230,10065" coordsize="28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Arc 33" o:spid="_x0000_s1035" style="position:absolute;left:5670;top:10065;width:1440;height:14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" path="m-1,nfc11929,,21600,9670,21600,21600em-1,nsc11929,,21600,9670,21600,21600l,21600,-1,xe" filled="f" strokeweight="2.25pt">
                    <v:path arrowok="t" o:extrusionok="f" o:connecttype="custom" o:connectlocs="0,0;1440,1440;0,1440" o:connectangles="0,0,0"/>
                  </v:shape>
                  <v:shape id="Arc 34" o:spid="_x0000_s1036" style="position:absolute;left:4230;top:10065;width:1440;height:144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" path="m-1,nfc11929,,21600,9670,21600,21600em-1,nsc11929,,21600,9670,21600,21600l,21600,-1,xe" filled="f" strokeweight="2.25pt">
                    <v:path arrowok="t" o:extrusionok="f" o:connecttype="custom" o:connectlocs="0,0;1440,1440;0,1440" o:connectangles="0,0,0"/>
                  </v:shape>
                </v:group>
                <v:group id="Group 35" o:spid="_x0000_s1037" style="position:absolute;left:7335;top:6167;width:2880;height:437" coordorigin="4230,10065" coordsize="28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Arc 36" o:spid="_x0000_s1038" style="position:absolute;left:5670;top:10065;width:1440;height:14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" path="m-1,nfc11929,,21600,9670,21600,21600em-1,nsc11929,,21600,9670,21600,21600l,21600,-1,xe" filled="f">
                    <v:stroke dashstyle="dash"/>
                    <v:path arrowok="t" o:extrusionok="f" o:connecttype="custom" o:connectlocs="0,0;1440,1440;0,1440" o:connectangles="0,0,0"/>
                  </v:shape>
                  <v:shape id="Arc 37" o:spid="_x0000_s1039" style="position:absolute;left:4230;top:10065;width:1440;height:144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" path="m-1,nfc11929,,21600,9670,21600,21600em-1,nsc11929,,21600,9670,21600,21600l,21600,-1,xe" filled="f">
                    <v:stroke dashstyle="dash"/>
                    <v:path arrowok="t" o:extrusionok="f" o:connecttype="custom" o:connectlocs="0,0;1440,1440;0,1440" o:connectangles="0,0,0"/>
                  </v:shape>
                </v:group>
                <v:group id="Group 38" o:spid="_x0000_s1040" style="position:absolute;left:7335;top:6602;width:2880;height:437;flip:y" coordorigin="4230,10065" coordsize="288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">
                  <v:shape id="Arc 39" o:spid="_x0000_s1041" style="position:absolute;left:5670;top:10065;width:1440;height:14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" path="m-1,nfc11929,,21600,9670,21600,21600em-1,nsc11929,,21600,9670,21600,21600l,21600,-1,xe" filled="f" strokeweight="2.25pt">
                    <v:path arrowok="t" o:extrusionok="f" o:connecttype="custom" o:connectlocs="0,0;1440,1440;0,1440" o:connectangles="0,0,0"/>
                  </v:shape>
                  <v:shape id="Arc 40" o:spid="_x0000_s1042" style="position:absolute;left:4230;top:10065;width:1440;height:144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" path="m-1,nfc11929,,21600,9670,21600,21600em-1,nsc11929,,21600,9670,21600,21600l,21600,-1,xe" filled="f" strokeweight="2.25pt">
                    <v:path arrowok="t" o:extrusionok="f" o:connecttype="custom" o:connectlocs="0,0;1440,1440;0,1440" o:connectangles="0,0,0"/>
                  </v:shape>
                </v:group>
                <v:line id="Line 41" o:spid="_x0000_s1043" style="position:absolute;flip:y;visibility:visible;mso-wrap-style:square" from="9540,4717" to="10293,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" strokeweight=".25pt"/>
                <v:shape id="Text Box 42" o:spid="_x0000_s1044" type="#_x0000_t202" style="position:absolute;left:9708;top:7331;width:54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rsidR="00703DCE" w:rsidRDefault="00703DCE" w:rsidP="00703DCE">
                        <w:pPr>
                          <w:rPr>
                            <w:vertAlign w:val="subscript"/>
                            <w:lang w:val="es-ES_tradnl"/>
                          </w:rPr>
                        </w:pPr>
                        <w:r>
                          <w:rPr>
                            <w:i/>
                            <w:lang w:val="es-ES_tradnl"/>
                          </w:rPr>
                          <w:t>S</w:t>
                        </w:r>
                        <w:r>
                          <w:rPr>
                            <w:vertAlign w:val="subscript"/>
                            <w:lang w:val="es-ES_tradnl"/>
                          </w:rPr>
                          <w:t>1</w:t>
                        </w:r>
                      </w:p>
                      <w:p w:rsidR="00703DCE" w:rsidRDefault="00703DCE" w:rsidP="00703DCE">
                        <w:pPr>
                          <w:rPr>
                            <w:vertAlign w:val="subscript"/>
                            <w:lang w:val="es-ES_tradnl"/>
                          </w:rPr>
                        </w:pPr>
                      </w:p>
                    </w:txbxContent>
                  </v:textbox>
                </v:shape>
                <v:shape id="Text Box 43" o:spid="_x0000_s1045" type="#_x0000_t202" style="position:absolute;left:10218;top:4391;width:54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rsidR="00703DCE" w:rsidRDefault="00703DCE" w:rsidP="00703DCE">
                        <w:pPr>
                          <w:rPr>
                            <w:vertAlign w:val="subscript"/>
                            <w:lang w:val="es-ES_tradnl"/>
                          </w:rPr>
                        </w:pPr>
                        <w:r>
                          <w:rPr>
                            <w:i/>
                            <w:lang w:val="es-ES_tradnl"/>
                          </w:rPr>
                          <w:t>S</w:t>
                        </w:r>
                        <w:r>
                          <w:rPr>
                            <w:vertAlign w:val="subscript"/>
                            <w:lang w:val="es-ES_tradnl"/>
                          </w:rPr>
                          <w:t>2</w:t>
                        </w:r>
                      </w:p>
                      <w:p w:rsidR="00703DCE" w:rsidRDefault="00703DCE" w:rsidP="00703DCE">
                        <w:pPr>
                          <w:rPr>
                            <w:vertAlign w:val="subscript"/>
                            <w:lang w:val="es-ES_tradnl"/>
                          </w:rPr>
                        </w:pPr>
                      </w:p>
                    </w:txbxContent>
                  </v:textbox>
                </v:shape>
                <v:line id="Line 44" o:spid="_x0000_s1046" style="position:absolute;visibility:visible;mso-wrap-style:square" from="9360,6999" to="9750,7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" strokeweight=".25pt"/>
                <v:line id="Line 45" o:spid="_x0000_s1047" style="position:absolute;flip:x y;visibility:visible;mso-wrap-style:square" from="9075,6709" to="9360,6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" strokeweight=".25pt">
                  <v:stroke dashstyle="dash"/>
                </v:line>
                <v:shape id="Text Box 46" o:spid="_x0000_s1048" type="#_x0000_t202" style="position:absolute;left:8688;top:3956;width:66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703DCE" w:rsidRDefault="00703DCE" w:rsidP="00703DCE">
                        <w:pPr>
                          <w:rPr>
                            <w:lang w:val="es-ES_tradnl"/>
                          </w:rPr>
                        </w:pPr>
                        <w:r>
                          <w:rPr>
                            <w:rFonts w:ascii="Times New Roman" w:eastAsia="Times New Roman" w:hAnsi="Times New Roman" w:cs="Times New Roman"/>
                            <w:szCs w:val="20"/>
                            <w:lang w:val="es-ES_tradnl"/>
                          </w:rPr>
                          <w:object w:dxaOrig="375" w:dyaOrig="360">
                            <v:shape id="_x0000_i1077" type="#_x0000_t75" style="width:18.4pt;height:18.4pt" o:ole="" fillcolor="window">
                              <v:imagedata r:id="rId154" o:title=""/>
                            </v:shape>
                            <o:OLEObject Type="Embed" ProgID="Equation.3" ShapeID="_x0000_i1077" DrawAspect="Content" ObjectID="_1604423817" r:id="rId160"/>
                          </w:object>
                        </w:r>
                      </w:p>
                    </w:txbxContent>
                  </v:textbox>
                </v:shape>
                <v:shape id="Text Box 47" o:spid="_x0000_s1049" type="#_x0000_t202" style="position:absolute;left:10128;top:6131;width:668;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rsidR="00703DCE" w:rsidRDefault="00703DCE" w:rsidP="00703DCE">
                        <w:pPr>
                          <w:rPr>
                            <w:lang w:val="es-ES_tradnl"/>
                          </w:rPr>
                        </w:pPr>
                        <w:r>
                          <w:rPr>
                            <w:rFonts w:ascii="Times New Roman" w:eastAsia="Times New Roman" w:hAnsi="Times New Roman" w:cs="Times New Roman"/>
                            <w:szCs w:val="20"/>
                            <w:lang w:val="es-ES_tradnl"/>
                          </w:rPr>
                          <w:object w:dxaOrig="375" w:dyaOrig="345">
                            <v:shape id="_x0000_i1078" type="#_x0000_t75" style="width:18.4pt;height:17.6pt" o:ole="" fillcolor="window">
                              <v:imagedata r:id="rId156" o:title=""/>
                            </v:shape>
                            <o:OLEObject Type="Embed" ProgID="Equation.3" ShapeID="_x0000_i1078" DrawAspect="Content" ObjectID="_1604423818" r:id="rId161"/>
                          </w:object>
                        </w:r>
                      </w:p>
                    </w:txbxContent>
                  </v:textbox>
                </v:shape>
                <v:shape id="Text Box 48" o:spid="_x0000_s1050" type="#_x0000_t202" style="position:absolute;left:8178;top:7016;width:6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rsidR="00703DCE" w:rsidRDefault="00703DCE" w:rsidP="00703DCE">
                        <w:pPr>
                          <w:rPr>
                            <w:lang w:val="es-ES_tradnl"/>
                          </w:rPr>
                        </w:pPr>
                        <w:r>
                          <w:rPr>
                            <w:rFonts w:ascii="Times New Roman" w:eastAsia="Times New Roman" w:hAnsi="Times New Roman" w:cs="Times New Roman"/>
                            <w:szCs w:val="20"/>
                            <w:lang w:val="es-ES_tradnl"/>
                          </w:rPr>
                          <w:object w:dxaOrig="360" w:dyaOrig="360">
                            <v:shape id="_x0000_i1079" type="#_x0000_t75" style="width:18.4pt;height:18.4pt" o:ole="" fillcolor="window">
                              <v:imagedata r:id="rId158" o:title=""/>
                            </v:shape>
                            <o:OLEObject Type="Embed" ProgID="Equation.3" ShapeID="_x0000_i1079" DrawAspect="Content" ObjectID="_1604423819" r:id="rId162"/>
                          </w:object>
                        </w:r>
                      </w:p>
                    </w:txbxContent>
                  </v:textbox>
                </v:shape>
                <w10:wrap type="square" side="left"/>
              </v:group>
            </w:pict>
          </mc:Fallback>
        </mc:AlternateContent>
      </w:r>
      <w:r>
        <w:rPr>
          <w:smallCaps/>
          <w:lang w:val="es-ES_tradnl"/>
        </w:rPr>
        <w:t>Solución</w:t>
      </w:r>
    </w:p>
    <w:p w:rsidR="00703DCE" w:rsidRDefault="00703DCE" w:rsidP="00703DCE">
      <w:pPr>
        <w:jc w:val="both"/>
        <w:rPr>
          <w:lang w:val="es-ES_tradnl"/>
        </w:rPr>
      </w:pPr>
    </w:p>
    <w:p w:rsidR="00703DCE" w:rsidRDefault="00703DCE" w:rsidP="00703DCE">
      <w:pPr>
        <w:jc w:val="both"/>
        <w:rPr>
          <w:lang w:val="es-ES_tradnl"/>
        </w:rPr>
      </w:pPr>
      <w:r>
        <w:rPr>
          <w:lang w:val="es-ES_tradnl"/>
        </w:rPr>
        <w:t xml:space="preserve">Resolveremos este problema por el teorema de la divergencia. Si observamos que div </w:t>
      </w:r>
      <w:r>
        <w:rPr>
          <w:b/>
          <w:lang w:val="es-ES_tradnl"/>
        </w:rPr>
        <w:t>F</w:t>
      </w:r>
      <w:r>
        <w:rPr>
          <w:lang w:val="es-ES_tradnl"/>
        </w:rPr>
        <w:t xml:space="preserve"> = 0, y llamando (ver figura) </w:t>
      </w:r>
      <w:r>
        <w:rPr>
          <w:i/>
          <w:lang w:val="es-ES_tradnl"/>
        </w:rPr>
        <w:t>S</w:t>
      </w:r>
      <w:r>
        <w:rPr>
          <w:lang w:val="es-ES_tradnl"/>
        </w:rPr>
        <w:t xml:space="preserve"> = </w:t>
      </w:r>
      <w:r>
        <w:rPr>
          <w:i/>
          <w:lang w:val="es-ES_tradnl"/>
        </w:rPr>
        <w:t>S</w:t>
      </w:r>
      <w:r>
        <w:rPr>
          <w:vertAlign w:val="subscript"/>
          <w:lang w:val="es-ES_tradnl"/>
        </w:rPr>
        <w:t xml:space="preserve">1 </w:t>
      </w:r>
      <w:r>
        <w:rPr>
          <w:lang w:val="es-ES_tradnl"/>
        </w:rPr>
        <w:sym w:font="Symbol" w:char="F0C8"/>
      </w:r>
      <w:r>
        <w:rPr>
          <w:lang w:val="es-ES_tradnl"/>
        </w:rPr>
        <w:t xml:space="preserve"> </w:t>
      </w:r>
      <w:r>
        <w:rPr>
          <w:i/>
          <w:lang w:val="es-ES_tradnl"/>
        </w:rPr>
        <w:t>S</w:t>
      </w:r>
      <w:r>
        <w:rPr>
          <w:vertAlign w:val="subscript"/>
          <w:lang w:val="es-ES_tradnl"/>
        </w:rPr>
        <w:t xml:space="preserve">2 </w:t>
      </w:r>
      <w:r>
        <w:rPr>
          <w:lang w:val="es-ES_tradnl"/>
        </w:rPr>
        <w:t xml:space="preserve">y </w:t>
      </w:r>
      <w:r>
        <w:rPr>
          <w:i/>
          <w:lang w:val="es-ES_tradnl"/>
        </w:rPr>
        <w:t>V</w:t>
      </w:r>
      <w:r>
        <w:rPr>
          <w:lang w:val="es-ES_tradnl"/>
        </w:rPr>
        <w:t xml:space="preserve"> el volumen encerrado por </w:t>
      </w:r>
      <w:r>
        <w:rPr>
          <w:i/>
          <w:lang w:val="es-ES_tradnl"/>
        </w:rPr>
        <w:t>S</w:t>
      </w:r>
      <w:r>
        <w:rPr>
          <w:lang w:val="es-ES_tradnl"/>
        </w:rPr>
        <w:t>, podemos plantear:</w:t>
      </w:r>
    </w:p>
    <w:p w:rsidR="00703DCE" w:rsidRDefault="00703DCE" w:rsidP="00703DCE">
      <w:pPr>
        <w:jc w:val="both"/>
        <w:rPr>
          <w:lang w:val="es-ES_tradnl"/>
        </w:rPr>
      </w:pPr>
    </w:p>
    <w:p w:rsidR="00703DCE" w:rsidRDefault="00703DCE" w:rsidP="00703DCE">
      <w:pPr>
        <w:jc w:val="both"/>
        <w:rPr>
          <w:lang w:val="es-ES_tradnl"/>
        </w:rPr>
      </w:pPr>
      <w:r>
        <w:rPr>
          <w:rFonts w:ascii="Times New Roman" w:eastAsia="Times New Roman" w:hAnsi="Times New Roman" w:cs="Times New Roman"/>
          <w:position w:val="-88"/>
          <w:szCs w:val="20"/>
          <w:lang w:val="es-ES_tradnl"/>
        </w:rPr>
        <w:object w:dxaOrig="4500" w:dyaOrig="1875">
          <v:shape id="_x0000_i1071" type="#_x0000_t75" style="width:225.2pt;height:93.75pt" o:ole="" fillcolor="window">
            <v:imagedata r:id="rId163" o:title=""/>
          </v:shape>
          <o:OLEObject Type="Embed" ProgID="Equation.3" ShapeID="_x0000_i1071" DrawAspect="Content" ObjectID="_1604423809" r:id="rId164"/>
        </w:object>
      </w:r>
      <w:r>
        <w:rPr>
          <w:lang w:val="es-ES_tradnl"/>
        </w:rPr>
        <w:t xml:space="preserve">  (1)</w:t>
      </w:r>
    </w:p>
    <w:p w:rsidR="00703DCE" w:rsidRDefault="00703DCE" w:rsidP="00703DCE">
      <w:pPr>
        <w:jc w:val="both"/>
        <w:rPr>
          <w:lang w:val="es-ES_tradnl"/>
        </w:rPr>
      </w:pPr>
    </w:p>
    <w:p w:rsidR="00703DCE" w:rsidRDefault="00703DCE" w:rsidP="00703DCE">
      <w:pPr>
        <w:jc w:val="both"/>
        <w:rPr>
          <w:lang w:val="es-ES_tradnl"/>
        </w:rPr>
      </w:pPr>
      <w:r>
        <w:rPr>
          <w:lang w:val="es-ES_tradnl"/>
        </w:rPr>
        <w:t xml:space="preserve">Nos interesa la integral no sobre toda la superficie </w:t>
      </w:r>
      <w:r>
        <w:rPr>
          <w:i/>
          <w:lang w:val="es-ES_tradnl"/>
        </w:rPr>
        <w:t>S</w:t>
      </w:r>
      <w:r>
        <w:rPr>
          <w:lang w:val="es-ES_tradnl"/>
        </w:rPr>
        <w:t xml:space="preserve">, sino sólo sobre </w:t>
      </w:r>
      <w:r>
        <w:rPr>
          <w:i/>
          <w:lang w:val="es-ES_tradnl"/>
        </w:rPr>
        <w:t>S</w:t>
      </w:r>
      <w:r>
        <w:rPr>
          <w:vertAlign w:val="subscript"/>
          <w:lang w:val="es-ES_tradnl"/>
        </w:rPr>
        <w:t>2</w:t>
      </w:r>
      <w:r>
        <w:rPr>
          <w:lang w:val="es-ES_tradnl"/>
        </w:rPr>
        <w:t>. Puesto que la integral es un concepto aditivo respecto al dominio de integración, tendremos</w:t>
      </w:r>
    </w:p>
    <w:p w:rsidR="00703DCE" w:rsidRDefault="00703DCE" w:rsidP="00703DCE">
      <w:pPr>
        <w:jc w:val="both"/>
        <w:rPr>
          <w:lang w:val="es-ES_tradnl"/>
        </w:rPr>
      </w:pPr>
    </w:p>
    <w:p w:rsidR="00703DCE" w:rsidRDefault="00703DCE" w:rsidP="00703DCE">
      <w:pPr>
        <w:jc w:val="both"/>
        <w:rPr>
          <w:lang w:val="es-ES_tradnl"/>
        </w:rPr>
      </w:pPr>
      <w:r>
        <w:rPr>
          <w:rFonts w:ascii="Times New Roman" w:eastAsia="Times New Roman" w:hAnsi="Times New Roman" w:cs="Times New Roman"/>
          <w:position w:val="-34"/>
          <w:szCs w:val="20"/>
          <w:lang w:val="es-ES_tradnl"/>
        </w:rPr>
        <w:object w:dxaOrig="6180" w:dyaOrig="975">
          <v:shape id="_x0000_i1072" type="#_x0000_t75" style="width:308.95pt;height:48.55pt" o:ole="" fillcolor="window">
            <v:imagedata r:id="rId165" o:title=""/>
          </v:shape>
          <o:OLEObject Type="Embed" ProgID="Equation.3" ShapeID="_x0000_i1072" DrawAspect="Content" ObjectID="_1604423810" r:id="rId166"/>
        </w:object>
      </w:r>
      <w:r>
        <w:rPr>
          <w:lang w:val="es-ES_tradnl"/>
        </w:rPr>
        <w:t xml:space="preserve">  (2)</w:t>
      </w:r>
    </w:p>
    <w:p w:rsidR="00703DCE" w:rsidRDefault="00703DCE" w:rsidP="00703DCE">
      <w:pPr>
        <w:jc w:val="both"/>
        <w:rPr>
          <w:lang w:val="es-ES_tradnl"/>
        </w:rPr>
      </w:pPr>
    </w:p>
    <w:p w:rsidR="00703DCE" w:rsidRDefault="00703DCE" w:rsidP="00703DCE">
      <w:pPr>
        <w:jc w:val="both"/>
        <w:rPr>
          <w:lang w:val="es-ES_tradnl"/>
        </w:rPr>
      </w:pPr>
      <w:r>
        <w:rPr>
          <w:lang w:val="es-ES_tradnl"/>
        </w:rPr>
        <w:t xml:space="preserve">Vemos que la integral sobre </w:t>
      </w:r>
      <w:r>
        <w:rPr>
          <w:i/>
          <w:lang w:val="es-ES_tradnl"/>
        </w:rPr>
        <w:t>S</w:t>
      </w:r>
      <w:r>
        <w:rPr>
          <w:vertAlign w:val="subscript"/>
          <w:lang w:val="es-ES_tradnl"/>
        </w:rPr>
        <w:t>2</w:t>
      </w:r>
      <w:r>
        <w:rPr>
          <w:lang w:val="es-ES_tradnl"/>
        </w:rPr>
        <w:t xml:space="preserve"> es la misma que la integral sobre</w:t>
      </w:r>
      <w:r>
        <w:rPr>
          <w:i/>
          <w:lang w:val="es-ES_tradnl"/>
        </w:rPr>
        <w:t xml:space="preserve"> S</w:t>
      </w:r>
      <w:r>
        <w:rPr>
          <w:vertAlign w:val="subscript"/>
          <w:lang w:val="es-ES_tradnl"/>
        </w:rPr>
        <w:t xml:space="preserve">1 </w:t>
      </w:r>
      <w:r>
        <w:rPr>
          <w:lang w:val="es-ES_tradnl"/>
        </w:rPr>
        <w:t xml:space="preserve">cambiada de signo. Calcularemos, pues, esta última, que aparenta ser más sencilla, dado que la normal es un vector vertical y además la superficie carece de componente </w:t>
      </w:r>
      <w:r>
        <w:rPr>
          <w:i/>
          <w:lang w:val="es-ES_tradnl"/>
        </w:rPr>
        <w:t>z</w:t>
      </w:r>
      <w:r>
        <w:rPr>
          <w:lang w:val="es-ES_tradnl"/>
        </w:rPr>
        <w:t>.</w:t>
      </w:r>
      <w:r>
        <w:rPr>
          <w:i/>
          <w:lang w:val="es-ES_tradnl"/>
        </w:rPr>
        <w:t xml:space="preserve"> S</w:t>
      </w:r>
      <w:r>
        <w:rPr>
          <w:vertAlign w:val="subscript"/>
          <w:lang w:val="es-ES_tradnl"/>
        </w:rPr>
        <w:t>1</w:t>
      </w:r>
      <w:r>
        <w:rPr>
          <w:lang w:val="es-ES_tradnl"/>
        </w:rPr>
        <w:t xml:space="preserve"> es una elipse sobre el plano </w:t>
      </w:r>
      <w:proofErr w:type="spellStart"/>
      <w:r>
        <w:rPr>
          <w:i/>
          <w:lang w:val="es-ES_tradnl"/>
        </w:rPr>
        <w:t>xy</w:t>
      </w:r>
      <w:proofErr w:type="spellEnd"/>
      <w:r>
        <w:rPr>
          <w:lang w:val="es-ES_tradnl"/>
        </w:rPr>
        <w:t>, 2</w:t>
      </w:r>
      <w:r>
        <w:rPr>
          <w:i/>
          <w:lang w:val="es-ES_tradnl"/>
        </w:rPr>
        <w:t>x</w:t>
      </w:r>
      <w:r>
        <w:rPr>
          <w:vertAlign w:val="superscript"/>
          <w:lang w:val="es-ES_tradnl"/>
        </w:rPr>
        <w:t>2</w:t>
      </w:r>
      <w:r>
        <w:rPr>
          <w:lang w:val="es-ES_tradnl"/>
        </w:rPr>
        <w:t xml:space="preserve"> + 3</w:t>
      </w:r>
      <w:r>
        <w:rPr>
          <w:i/>
          <w:lang w:val="es-ES_tradnl"/>
        </w:rPr>
        <w:t>y</w:t>
      </w:r>
      <w:r>
        <w:rPr>
          <w:vertAlign w:val="superscript"/>
          <w:lang w:val="es-ES_tradnl"/>
        </w:rPr>
        <w:t>2</w:t>
      </w:r>
      <w:r>
        <w:rPr>
          <w:lang w:val="es-ES_tradnl"/>
        </w:rPr>
        <w:t xml:space="preserve"> = 6, que puede ser parametrizada directamente en coordenadas cartesianas como </w:t>
      </w:r>
      <w:proofErr w:type="gramStart"/>
      <w:r>
        <w:rPr>
          <w:b/>
          <w:lang w:val="es-ES_tradnl"/>
        </w:rPr>
        <w:t>T</w:t>
      </w:r>
      <w:r>
        <w:rPr>
          <w:lang w:val="es-ES_tradnl"/>
        </w:rPr>
        <w:t>(</w:t>
      </w:r>
      <w:proofErr w:type="gramEnd"/>
      <w:r>
        <w:rPr>
          <w:i/>
          <w:lang w:val="es-ES_tradnl"/>
        </w:rPr>
        <w:t>x</w:t>
      </w:r>
      <w:r>
        <w:rPr>
          <w:lang w:val="es-ES_tradnl"/>
        </w:rPr>
        <w:t xml:space="preserve">; </w:t>
      </w:r>
      <w:r>
        <w:rPr>
          <w:i/>
          <w:lang w:val="es-ES_tradnl"/>
        </w:rPr>
        <w:t>y</w:t>
      </w:r>
      <w:r>
        <w:rPr>
          <w:lang w:val="es-ES_tradnl"/>
        </w:rPr>
        <w:t>) = (</w:t>
      </w:r>
      <w:r>
        <w:rPr>
          <w:i/>
          <w:lang w:val="es-ES_tradnl"/>
        </w:rPr>
        <w:t>x</w:t>
      </w:r>
      <w:r>
        <w:rPr>
          <w:lang w:val="es-ES_tradnl"/>
        </w:rPr>
        <w:t>(</w:t>
      </w:r>
      <w:r>
        <w:rPr>
          <w:i/>
          <w:lang w:val="es-ES_tradnl"/>
        </w:rPr>
        <w:t>x</w:t>
      </w:r>
      <w:r>
        <w:rPr>
          <w:lang w:val="es-ES_tradnl"/>
        </w:rPr>
        <w:t xml:space="preserve">; </w:t>
      </w:r>
      <w:r>
        <w:rPr>
          <w:i/>
          <w:lang w:val="es-ES_tradnl"/>
        </w:rPr>
        <w:t>y</w:t>
      </w:r>
      <w:r>
        <w:rPr>
          <w:lang w:val="es-ES_tradnl"/>
        </w:rPr>
        <w:t xml:space="preserve">); </w:t>
      </w:r>
      <w:r>
        <w:rPr>
          <w:i/>
          <w:lang w:val="es-ES_tradnl"/>
        </w:rPr>
        <w:t>y</w:t>
      </w:r>
      <w:r>
        <w:rPr>
          <w:lang w:val="es-ES_tradnl"/>
        </w:rPr>
        <w:t>(</w:t>
      </w:r>
      <w:r>
        <w:rPr>
          <w:i/>
          <w:lang w:val="es-ES_tradnl"/>
        </w:rPr>
        <w:t>x</w:t>
      </w:r>
      <w:r>
        <w:rPr>
          <w:lang w:val="es-ES_tradnl"/>
        </w:rPr>
        <w:t xml:space="preserve">; </w:t>
      </w:r>
      <w:r>
        <w:rPr>
          <w:i/>
          <w:lang w:val="es-ES_tradnl"/>
        </w:rPr>
        <w:t>y</w:t>
      </w:r>
      <w:r>
        <w:rPr>
          <w:lang w:val="es-ES_tradnl"/>
        </w:rPr>
        <w:t xml:space="preserve">); </w:t>
      </w:r>
      <w:r>
        <w:rPr>
          <w:i/>
          <w:lang w:val="es-ES_tradnl"/>
        </w:rPr>
        <w:t>z</w:t>
      </w:r>
      <w:r>
        <w:rPr>
          <w:lang w:val="es-ES_tradnl"/>
        </w:rPr>
        <w:t>(</w:t>
      </w:r>
      <w:r>
        <w:rPr>
          <w:i/>
          <w:lang w:val="es-ES_tradnl"/>
        </w:rPr>
        <w:t>x</w:t>
      </w:r>
      <w:r>
        <w:rPr>
          <w:lang w:val="es-ES_tradnl"/>
        </w:rPr>
        <w:t xml:space="preserve">; </w:t>
      </w:r>
      <w:r>
        <w:rPr>
          <w:i/>
          <w:lang w:val="es-ES_tradnl"/>
        </w:rPr>
        <w:t>y</w:t>
      </w:r>
      <w:r>
        <w:rPr>
          <w:lang w:val="es-ES_tradnl"/>
        </w:rPr>
        <w:t>)), donde:</w:t>
      </w:r>
    </w:p>
    <w:p w:rsidR="00703DCE" w:rsidRDefault="00703DCE" w:rsidP="00703DCE">
      <w:pPr>
        <w:jc w:val="both"/>
        <w:rPr>
          <w:lang w:val="es-ES_tradnl"/>
        </w:rPr>
      </w:pPr>
    </w:p>
    <w:p w:rsidR="00703DCE" w:rsidRDefault="00703DCE" w:rsidP="00703DCE">
      <w:pPr>
        <w:jc w:val="both"/>
        <w:rPr>
          <w:lang w:val="es-ES_tradnl"/>
        </w:rPr>
      </w:pPr>
      <w:r>
        <w:rPr>
          <w:rFonts w:ascii="Times New Roman" w:eastAsia="Times New Roman" w:hAnsi="Times New Roman" w:cs="Times New Roman"/>
          <w:position w:val="-50"/>
          <w:szCs w:val="20"/>
          <w:lang w:val="es-ES_tradnl"/>
        </w:rPr>
        <w:object w:dxaOrig="3585" w:dyaOrig="1125">
          <v:shape id="_x0000_i1073" type="#_x0000_t75" style="width:179.15pt;height:56.1pt" o:ole="" fillcolor="window">
            <v:imagedata r:id="rId167" o:title=""/>
          </v:shape>
          <o:OLEObject Type="Embed" ProgID="Equation.3" ShapeID="_x0000_i1073" DrawAspect="Content" ObjectID="_1604423811" r:id="rId168"/>
        </w:object>
      </w:r>
      <w:r>
        <w:rPr>
          <w:lang w:val="es-ES_tradnl"/>
        </w:rPr>
        <w:t xml:space="preserve">   ,</w:t>
      </w:r>
    </w:p>
    <w:p w:rsidR="00703DCE" w:rsidRDefault="00703DCE" w:rsidP="00703DCE">
      <w:pPr>
        <w:jc w:val="both"/>
        <w:rPr>
          <w:lang w:val="es-ES_tradnl"/>
        </w:rPr>
      </w:pPr>
    </w:p>
    <w:p w:rsidR="00703DCE" w:rsidRDefault="00703DCE" w:rsidP="00703DCE">
      <w:pPr>
        <w:jc w:val="both"/>
        <w:rPr>
          <w:lang w:val="es-ES_tradnl"/>
        </w:rPr>
      </w:pPr>
      <w:r>
        <w:rPr>
          <w:lang w:val="es-ES_tradnl"/>
        </w:rPr>
        <w:t xml:space="preserve">donde los límites para </w:t>
      </w:r>
      <w:r>
        <w:rPr>
          <w:i/>
          <w:lang w:val="es-ES_tradnl"/>
        </w:rPr>
        <w:t>x</w:t>
      </w:r>
      <w:r>
        <w:rPr>
          <w:lang w:val="es-ES_tradnl"/>
        </w:rPr>
        <w:t xml:space="preserve"> y </w:t>
      </w:r>
      <w:proofErr w:type="spellStart"/>
      <w:r>
        <w:rPr>
          <w:i/>
          <w:lang w:val="es-ES_tradnl"/>
        </w:rPr>
        <w:t>y</w:t>
      </w:r>
      <w:proofErr w:type="spellEnd"/>
      <w:r>
        <w:rPr>
          <w:lang w:val="es-ES_tradnl"/>
        </w:rPr>
        <w:t xml:space="preserve"> han sido despejados de la ecuación de la elipse. Para esta parametrización, tenemos que el producto vectorial fundamental será:</w:t>
      </w:r>
    </w:p>
    <w:p w:rsidR="00703DCE" w:rsidRDefault="00703DCE" w:rsidP="00703DCE">
      <w:pPr>
        <w:jc w:val="both"/>
        <w:rPr>
          <w:lang w:val="es-ES_tradnl"/>
        </w:rPr>
      </w:pPr>
    </w:p>
    <w:p w:rsidR="00703DCE" w:rsidRDefault="00703DCE" w:rsidP="00703DCE">
      <w:pPr>
        <w:jc w:val="both"/>
        <w:rPr>
          <w:lang w:val="es-ES_tradnl"/>
        </w:rPr>
      </w:pPr>
      <w:r>
        <w:rPr>
          <w:rFonts w:ascii="Times New Roman" w:eastAsia="Times New Roman" w:hAnsi="Times New Roman" w:cs="Times New Roman"/>
          <w:position w:val="-50"/>
          <w:szCs w:val="20"/>
          <w:lang w:val="es-ES_tradnl"/>
        </w:rPr>
        <w:object w:dxaOrig="2730" w:dyaOrig="1095">
          <v:shape id="_x0000_i1074" type="#_x0000_t75" style="width:136.45pt;height:54.4pt" o:ole="" fillcolor="window">
            <v:imagedata r:id="rId169" o:title=""/>
          </v:shape>
          <o:OLEObject Type="Embed" ProgID="Equation.3" ShapeID="_x0000_i1074" DrawAspect="Content" ObjectID="_1604423812" r:id="rId170"/>
        </w:object>
      </w:r>
    </w:p>
    <w:p w:rsidR="00703DCE" w:rsidRDefault="00703DCE" w:rsidP="00703DCE">
      <w:pPr>
        <w:jc w:val="both"/>
        <w:rPr>
          <w:lang w:val="es-ES_tradnl"/>
        </w:rPr>
      </w:pPr>
    </w:p>
    <w:p w:rsidR="00703DCE" w:rsidRDefault="00703DCE" w:rsidP="00703DCE">
      <w:pPr>
        <w:jc w:val="both"/>
        <w:rPr>
          <w:lang w:val="es-ES_tradnl"/>
        </w:rPr>
      </w:pPr>
      <w:r>
        <w:rPr>
          <w:lang w:val="es-ES_tradnl"/>
        </w:rPr>
        <w:t>Si ejecutáramos el PVF en el orden inverso, nos daría -</w:t>
      </w:r>
      <w:r>
        <w:rPr>
          <w:b/>
          <w:lang w:val="es-ES_tradnl"/>
        </w:rPr>
        <w:t>k</w:t>
      </w:r>
      <w:r>
        <w:rPr>
          <w:lang w:val="es-ES_tradnl"/>
        </w:rPr>
        <w:t xml:space="preserve">. ¿Cuál debemos elegir? El enunciado nos pide que la normal de la superficie elipsoidal apunte hacia arriba, lo cual significa que apunte hacia el exterior del volumen indicado en la figura, que es el que usamos para plantear el teorema de la divergencia. Por lo tanto, para la base también deberemos tomar </w:t>
      </w:r>
      <w:r>
        <w:rPr>
          <w:lang w:val="es-ES_tradnl"/>
        </w:rPr>
        <w:t>el normal exterior</w:t>
      </w:r>
      <w:r>
        <w:rPr>
          <w:lang w:val="es-ES_tradnl"/>
        </w:rPr>
        <w:t xml:space="preserve"> a dicho volumen, esto es, -</w:t>
      </w:r>
      <w:r>
        <w:rPr>
          <w:b/>
          <w:lang w:val="es-ES_tradnl"/>
        </w:rPr>
        <w:t>k</w:t>
      </w:r>
      <w:r>
        <w:rPr>
          <w:lang w:val="es-ES_tradnl"/>
        </w:rPr>
        <w:t>.</w:t>
      </w:r>
    </w:p>
    <w:p w:rsidR="00703DCE" w:rsidRDefault="00703DCE" w:rsidP="00703DCE">
      <w:pPr>
        <w:jc w:val="both"/>
        <w:rPr>
          <w:lang w:val="es-ES_tradnl"/>
        </w:rPr>
      </w:pPr>
    </w:p>
    <w:p w:rsidR="00703DCE" w:rsidRDefault="00703DCE" w:rsidP="00703DCE">
      <w:pPr>
        <w:jc w:val="both"/>
        <w:rPr>
          <w:lang w:val="es-ES_tradnl"/>
        </w:rPr>
      </w:pPr>
      <w:r>
        <w:rPr>
          <w:lang w:val="es-ES_tradnl"/>
        </w:rPr>
        <w:t xml:space="preserve">Por lo </w:t>
      </w:r>
      <w:proofErr w:type="gramStart"/>
      <w:r>
        <w:rPr>
          <w:lang w:val="es-ES_tradnl"/>
        </w:rPr>
        <w:t>tanto</w:t>
      </w:r>
      <w:proofErr w:type="gramEnd"/>
      <w:r>
        <w:rPr>
          <w:lang w:val="es-ES_tradnl"/>
        </w:rPr>
        <w:t xml:space="preserve"> la integral que buscamos vendrá expresada por:</w:t>
      </w:r>
    </w:p>
    <w:p w:rsidR="00703DCE" w:rsidRDefault="00703DCE" w:rsidP="00703DCE">
      <w:pPr>
        <w:jc w:val="both"/>
        <w:rPr>
          <w:lang w:val="es-ES_tradnl"/>
        </w:rPr>
      </w:pPr>
    </w:p>
    <w:p w:rsidR="00703DCE" w:rsidRDefault="00703DCE" w:rsidP="00703DCE">
      <w:pPr>
        <w:jc w:val="both"/>
        <w:rPr>
          <w:lang w:val="es-ES_tradnl"/>
        </w:rPr>
      </w:pPr>
      <w:r>
        <w:rPr>
          <w:rFonts w:ascii="Times New Roman" w:eastAsia="Times New Roman" w:hAnsi="Times New Roman" w:cs="Times New Roman"/>
          <w:position w:val="-114"/>
          <w:szCs w:val="20"/>
          <w:lang w:val="es-ES_tradnl"/>
        </w:rPr>
        <w:object w:dxaOrig="8205" w:dyaOrig="2400">
          <v:shape id="_x0000_i1075" type="#_x0000_t75" style="width:410.25pt;height:119.7pt" o:ole="" fillcolor="window">
            <v:imagedata r:id="rId171" o:title=""/>
          </v:shape>
          <o:OLEObject Type="Embed" ProgID="Equation.3" ShapeID="_x0000_i1075" DrawAspect="Content" ObjectID="_1604423813" r:id="rId172"/>
        </w:object>
      </w:r>
    </w:p>
    <w:p w:rsidR="00703DCE" w:rsidRDefault="00703DCE" w:rsidP="00703DCE">
      <w:pPr>
        <w:jc w:val="both"/>
        <w:rPr>
          <w:lang w:val="es-ES_tradnl"/>
        </w:rPr>
      </w:pPr>
    </w:p>
    <w:p w:rsidR="00703DCE" w:rsidRDefault="00703DCE" w:rsidP="00703DCE">
      <w:pPr>
        <w:jc w:val="both"/>
        <w:outlineLvl w:val="0"/>
        <w:rPr>
          <w:lang w:val="es-ES_tradnl"/>
        </w:rPr>
      </w:pPr>
      <w:r>
        <w:rPr>
          <w:lang w:val="es-ES_tradnl"/>
        </w:rPr>
        <w:lastRenderedPageBreak/>
        <w:t xml:space="preserve">Luego, reemplazando en (2) tenemos </w:t>
      </w:r>
    </w:p>
    <w:p w:rsidR="00703DCE" w:rsidRDefault="00703DCE" w:rsidP="00703DCE">
      <w:pPr>
        <w:jc w:val="both"/>
        <w:rPr>
          <w:lang w:val="es-ES_tradnl"/>
        </w:rPr>
      </w:pPr>
    </w:p>
    <w:p w:rsidR="00703DCE" w:rsidRDefault="00703DCE" w:rsidP="00703DCE">
      <w:pPr>
        <w:jc w:val="both"/>
        <w:rPr>
          <w:lang w:val="es-ES_tradnl"/>
        </w:rPr>
      </w:pPr>
      <w:r>
        <w:rPr>
          <w:rFonts w:ascii="Times New Roman" w:eastAsia="Times New Roman" w:hAnsi="Times New Roman" w:cs="Times New Roman"/>
          <w:position w:val="-34"/>
          <w:szCs w:val="20"/>
          <w:lang w:val="es-ES_tradnl"/>
        </w:rPr>
        <w:object w:dxaOrig="2715" w:dyaOrig="645">
          <v:shape id="_x0000_i1076" type="#_x0000_t75" style="width:135.65pt;height:32.65pt" o:ole="" fillcolor="window">
            <v:imagedata r:id="rId173" o:title=""/>
          </v:shape>
          <o:OLEObject Type="Embed" ProgID="Equation.3" ShapeID="_x0000_i1076" DrawAspect="Content" ObjectID="_1604423814" r:id="rId174"/>
        </w:object>
      </w:r>
    </w:p>
    <w:p w:rsidR="00AB39C7" w:rsidRDefault="00703DCE" w:rsidP="007A7866">
      <w:pPr>
        <w:ind w:firstLine="0"/>
        <w:rPr>
          <w:sz w:val="28"/>
        </w:rPr>
      </w:pPr>
      <w:r>
        <w:rPr>
          <w:sz w:val="28"/>
        </w:rPr>
        <w:t>5)</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i/>
          <w:color w:val="auto"/>
          <w:szCs w:val="20"/>
          <w:lang w:val="es-ES_tradnl" w:eastAsia="es-PA"/>
        </w:rPr>
        <w:t xml:space="preserve">Hidrostática. </w:t>
      </w:r>
      <w:r w:rsidRPr="00703DCE">
        <w:rPr>
          <w:rFonts w:ascii="Times New Roman" w:eastAsia="Times New Roman" w:hAnsi="Times New Roman" w:cs="Times New Roman"/>
          <w:color w:val="auto"/>
          <w:szCs w:val="20"/>
          <w:lang w:val="es-ES_tradnl" w:eastAsia="es-PA"/>
        </w:rPr>
        <w:t>A partir del principio de Pascal, demostrar el de Arquímedes.</w:t>
      </w:r>
    </w:p>
    <w:p w:rsidR="00703DCE" w:rsidRPr="00703DCE" w:rsidRDefault="00703DCE" w:rsidP="00703DCE">
      <w:pPr>
        <w:spacing w:line="240" w:lineRule="auto"/>
        <w:ind w:firstLine="0"/>
        <w:jc w:val="both"/>
        <w:rPr>
          <w:rFonts w:ascii="Times New Roman" w:eastAsia="Times New Roman" w:hAnsi="Times New Roman" w:cs="Times New Roman"/>
          <w:i/>
          <w:color w:val="auto"/>
          <w:szCs w:val="20"/>
          <w:lang w:val="es-ES_tradnl" w:eastAsia="es-PA"/>
        </w:rPr>
      </w:pPr>
      <w:r w:rsidRPr="00703DCE">
        <w:rPr>
          <w:rFonts w:ascii="Times New Roman" w:eastAsia="Times New Roman" w:hAnsi="Times New Roman" w:cs="Times New Roman"/>
          <w:color w:val="auto"/>
          <w:szCs w:val="20"/>
          <w:lang w:val="es-ES_tradnl" w:eastAsia="es-PA"/>
        </w:rPr>
        <w:t xml:space="preserve">Principio de Pascal: </w:t>
      </w:r>
      <w:r w:rsidRPr="00703DCE">
        <w:rPr>
          <w:rFonts w:ascii="Times New Roman" w:eastAsia="Times New Roman" w:hAnsi="Times New Roman" w:cs="Times New Roman"/>
          <w:i/>
          <w:color w:val="auto"/>
          <w:szCs w:val="20"/>
          <w:lang w:val="es-ES_tradnl" w:eastAsia="es-PA"/>
        </w:rPr>
        <w:t>p = p</w:t>
      </w:r>
      <w:r w:rsidRPr="00703DCE">
        <w:rPr>
          <w:rFonts w:ascii="Times New Roman" w:eastAsia="Times New Roman" w:hAnsi="Times New Roman" w:cs="Times New Roman"/>
          <w:i/>
          <w:color w:val="auto"/>
          <w:szCs w:val="20"/>
          <w:vertAlign w:val="subscript"/>
          <w:lang w:val="es-ES_tradnl" w:eastAsia="es-PA"/>
        </w:rPr>
        <w:t>0</w:t>
      </w:r>
      <w:r w:rsidRPr="00703DCE">
        <w:rPr>
          <w:rFonts w:ascii="Times New Roman" w:eastAsia="Times New Roman" w:hAnsi="Times New Roman" w:cs="Times New Roman"/>
          <w:i/>
          <w:color w:val="auto"/>
          <w:szCs w:val="20"/>
          <w:lang w:val="es-ES_tradnl" w:eastAsia="es-PA"/>
        </w:rPr>
        <w:t xml:space="preserve"> + </w:t>
      </w:r>
      <w:r w:rsidRPr="00703DCE">
        <w:rPr>
          <w:rFonts w:ascii="Times New Roman" w:eastAsia="Times New Roman" w:hAnsi="Times New Roman" w:cs="Times New Roman"/>
          <w:i/>
          <w:color w:val="auto"/>
          <w:szCs w:val="20"/>
          <w:lang w:val="es-ES_tradnl" w:eastAsia="es-PA"/>
        </w:rPr>
        <w:sym w:font="Symbol" w:char="F072"/>
      </w:r>
      <w:proofErr w:type="spellStart"/>
      <w:r w:rsidRPr="00703DCE">
        <w:rPr>
          <w:rFonts w:ascii="Times New Roman" w:eastAsia="Times New Roman" w:hAnsi="Times New Roman" w:cs="Times New Roman"/>
          <w:i/>
          <w:color w:val="auto"/>
          <w:szCs w:val="20"/>
          <w:lang w:val="es-ES_tradnl" w:eastAsia="es-PA"/>
        </w:rPr>
        <w:t>gh</w:t>
      </w:r>
      <w:proofErr w:type="spellEnd"/>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szCs w:val="20"/>
          <w:lang w:val="es-ES_tradnl" w:eastAsia="es-PA"/>
        </w:rPr>
        <w:t>Principio de Arquímedes: Empuje = Peso de líquido desplazado (en módulo).</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smallCaps/>
          <w:color w:val="auto"/>
          <w:szCs w:val="20"/>
          <w:lang w:val="es-ES_tradnl" w:eastAsia="es-PA"/>
        </w:rPr>
      </w:pPr>
      <w:r w:rsidRPr="00703DCE">
        <w:rPr>
          <w:rFonts w:ascii="Times New Roman" w:eastAsia="Times New Roman" w:hAnsi="Times New Roman" w:cs="Times New Roman"/>
          <w:smallCaps/>
          <w:color w:val="auto"/>
          <w:szCs w:val="20"/>
          <w:lang w:val="es-ES_tradnl" w:eastAsia="es-PA"/>
        </w:rPr>
        <w:t>Solución:</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noProof/>
          <w:color w:val="auto"/>
          <w:szCs w:val="20"/>
          <w:lang w:eastAsia="es-PA"/>
        </w:rPr>
        <mc:AlternateContent>
          <mc:Choice Requires="wpg">
            <w:drawing>
              <wp:anchor distT="252095" distB="252095" distL="114300" distR="114300" simplePos="0" relativeHeight="251688960" behindDoc="0" locked="0" layoutInCell="0" allowOverlap="1" wp14:anchorId="55CF9B9B" wp14:editId="79047ACE">
                <wp:simplePos x="0" y="0"/>
                <wp:positionH relativeFrom="column">
                  <wp:posOffset>-15240</wp:posOffset>
                </wp:positionH>
                <wp:positionV relativeFrom="paragraph">
                  <wp:posOffset>93980</wp:posOffset>
                </wp:positionV>
                <wp:extent cx="3709670" cy="2666365"/>
                <wp:effectExtent l="13335" t="0" r="1270" b="1905"/>
                <wp:wrapSquare wrapText="left"/>
                <wp:docPr id="100"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9670" cy="2666365"/>
                          <a:chOff x="1677" y="6258"/>
                          <a:chExt cx="5842" cy="4199"/>
                        </a:xfrm>
                      </wpg:grpSpPr>
                      <wps:wsp>
                        <wps:cNvPr id="101" name="Text Box 113"/>
                        <wps:cNvSpPr txBox="1">
                          <a:spLocks noChangeArrowheads="1"/>
                        </wps:cNvSpPr>
                        <wps:spPr bwMode="auto">
                          <a:xfrm>
                            <a:off x="1724" y="9881"/>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b/>
                                  <w:lang w:val="es-ES_tradnl"/>
                                </w:rPr>
                              </w:pPr>
                              <w:r>
                                <w:rPr>
                                  <w:i/>
                                  <w:lang w:val="es-ES_tradnl"/>
                                </w:rPr>
                                <w:t>x</w:t>
                              </w:r>
                            </w:p>
                          </w:txbxContent>
                        </wps:txbx>
                        <wps:bodyPr rot="0" vert="horz" wrap="square" lIns="91440" tIns="45720" rIns="91440" bIns="45720" anchor="t" anchorCtr="0" upright="1">
                          <a:noAutofit/>
                        </wps:bodyPr>
                      </wps:wsp>
                      <wpg:grpSp>
                        <wpg:cNvPr id="102" name="Group 114"/>
                        <wpg:cNvGrpSpPr>
                          <a:grpSpLocks/>
                        </wpg:cNvGrpSpPr>
                        <wpg:grpSpPr bwMode="auto">
                          <a:xfrm>
                            <a:off x="1677" y="6258"/>
                            <a:ext cx="5842" cy="3809"/>
                            <a:chOff x="1677" y="6258"/>
                            <a:chExt cx="5842" cy="3809"/>
                          </a:xfrm>
                        </wpg:grpSpPr>
                        <wps:wsp>
                          <wps:cNvPr id="103" name="Line 115"/>
                          <wps:cNvCnPr>
                            <a:cxnSpLocks noChangeShapeType="1"/>
                          </wps:cNvCnPr>
                          <wps:spPr bwMode="auto">
                            <a:xfrm flipV="1">
                              <a:off x="2469" y="8762"/>
                              <a:ext cx="0" cy="828"/>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116"/>
                          <wps:cNvCnPr>
                            <a:cxnSpLocks noChangeShapeType="1"/>
                          </wps:cNvCnPr>
                          <wps:spPr bwMode="auto">
                            <a:xfrm>
                              <a:off x="2469" y="9590"/>
                              <a:ext cx="732" cy="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117"/>
                          <wps:cNvCnPr>
                            <a:cxnSpLocks noChangeShapeType="1"/>
                          </wps:cNvCnPr>
                          <wps:spPr bwMode="auto">
                            <a:xfrm flipH="1">
                              <a:off x="2013" y="9590"/>
                              <a:ext cx="456" cy="456"/>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118"/>
                          <wps:cNvCnPr>
                            <a:cxnSpLocks noChangeShapeType="1"/>
                          </wps:cNvCnPr>
                          <wps:spPr bwMode="auto">
                            <a:xfrm>
                              <a:off x="3261" y="9590"/>
                              <a:ext cx="3337"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19"/>
                          <wps:cNvCnPr>
                            <a:cxnSpLocks noChangeShapeType="1"/>
                          </wps:cNvCnPr>
                          <wps:spPr bwMode="auto">
                            <a:xfrm>
                              <a:off x="1677" y="6531"/>
                              <a:ext cx="4921"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cNvPr id="108" name="Group 120"/>
                          <wpg:cNvGrpSpPr>
                            <a:grpSpLocks/>
                          </wpg:cNvGrpSpPr>
                          <wpg:grpSpPr bwMode="auto">
                            <a:xfrm>
                              <a:off x="3097" y="7125"/>
                              <a:ext cx="1933" cy="1281"/>
                              <a:chOff x="3097" y="7125"/>
                              <a:chExt cx="1933" cy="1281"/>
                            </a:xfrm>
                          </wpg:grpSpPr>
                          <wpg:grpSp>
                            <wpg:cNvPr id="109" name="Group 121"/>
                            <wpg:cNvGrpSpPr>
                              <a:grpSpLocks noChangeAspect="1"/>
                            </wpg:cNvGrpSpPr>
                            <wpg:grpSpPr bwMode="auto">
                              <a:xfrm rot="1910854">
                                <a:off x="3097" y="7125"/>
                                <a:ext cx="1933" cy="1281"/>
                                <a:chOff x="3990" y="8250"/>
                                <a:chExt cx="4320" cy="2865"/>
                              </a:xfrm>
                            </wpg:grpSpPr>
                            <wpg:grpSp>
                              <wpg:cNvPr id="110" name="Group 122"/>
                              <wpg:cNvGrpSpPr>
                                <a:grpSpLocks noChangeAspect="1"/>
                              </wpg:cNvGrpSpPr>
                              <wpg:grpSpPr bwMode="auto">
                                <a:xfrm>
                                  <a:off x="6870" y="8250"/>
                                  <a:ext cx="1440" cy="2865"/>
                                  <a:chOff x="3045" y="8250"/>
                                  <a:chExt cx="1440" cy="2865"/>
                                </a:xfrm>
                              </wpg:grpSpPr>
                              <wps:wsp>
                                <wps:cNvPr id="111" name="Arc 123"/>
                                <wps:cNvSpPr>
                                  <a:spLocks noChangeAspect="1"/>
                                </wps:cNvSpPr>
                                <wps:spPr bwMode="auto">
                                  <a:xfrm>
                                    <a:off x="3045" y="825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EAEAEA"/>
                                        </a:solidFill>
                                      </a14:hiddenFill>
                                    </a:ext>
                                  </a:extLst>
                                </wps:spPr>
                                <wps:bodyPr rot="0" vert="horz" wrap="square" lIns="91440" tIns="45720" rIns="91440" bIns="45720" anchor="t" anchorCtr="0" upright="1">
                                  <a:noAutofit/>
                                </wps:bodyPr>
                              </wps:wsp>
                              <wps:wsp>
                                <wps:cNvPr id="112" name="Arc 124"/>
                                <wps:cNvSpPr>
                                  <a:spLocks noChangeAspect="1"/>
                                </wps:cNvSpPr>
                                <wps:spPr bwMode="auto">
                                  <a:xfrm flipV="1">
                                    <a:off x="3045" y="967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EAEAEA"/>
                                        </a:solidFill>
                                      </a14:hiddenFill>
                                    </a:ext>
                                  </a:extLst>
                                </wps:spPr>
                                <wps:bodyPr rot="0" vert="horz" wrap="square" lIns="91440" tIns="45720" rIns="91440" bIns="45720" anchor="t" anchorCtr="0" upright="1">
                                  <a:noAutofit/>
                                </wps:bodyPr>
                              </wps:wsp>
                            </wpg:grpSp>
                            <wpg:grpSp>
                              <wpg:cNvPr id="113" name="Group 125"/>
                              <wpg:cNvGrpSpPr>
                                <a:grpSpLocks noChangeAspect="1"/>
                              </wpg:cNvGrpSpPr>
                              <wpg:grpSpPr bwMode="auto">
                                <a:xfrm flipH="1">
                                  <a:off x="3990" y="8250"/>
                                  <a:ext cx="2880" cy="2865"/>
                                  <a:chOff x="3045" y="8250"/>
                                  <a:chExt cx="1440" cy="2865"/>
                                </a:xfrm>
                              </wpg:grpSpPr>
                              <wps:wsp>
                                <wps:cNvPr id="114" name="Arc 126"/>
                                <wps:cNvSpPr>
                                  <a:spLocks noChangeAspect="1"/>
                                </wps:cNvSpPr>
                                <wps:spPr bwMode="auto">
                                  <a:xfrm>
                                    <a:off x="3045" y="8250"/>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EAEAEA"/>
                                        </a:solidFill>
                                      </a14:hiddenFill>
                                    </a:ext>
                                  </a:extLst>
                                </wps:spPr>
                                <wps:bodyPr rot="0" vert="horz" wrap="square" lIns="91440" tIns="45720" rIns="91440" bIns="45720" anchor="t" anchorCtr="0" upright="1">
                                  <a:noAutofit/>
                                </wps:bodyPr>
                              </wps:wsp>
                              <wps:wsp>
                                <wps:cNvPr id="115" name="Arc 127"/>
                                <wps:cNvSpPr>
                                  <a:spLocks noChangeAspect="1"/>
                                </wps:cNvSpPr>
                                <wps:spPr bwMode="auto">
                                  <a:xfrm flipV="1">
                                    <a:off x="3045" y="9675"/>
                                    <a:ext cx="1440" cy="14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EAEAEA"/>
                                        </a:solidFill>
                                      </a14:hiddenFill>
                                    </a:ext>
                                  </a:extLst>
                                </wps:spPr>
                                <wps:bodyPr rot="0" vert="horz" wrap="square" lIns="91440" tIns="45720" rIns="91440" bIns="45720" anchor="t" anchorCtr="0" upright="1">
                                  <a:noAutofit/>
                                </wps:bodyPr>
                              </wps:wsp>
                            </wpg:grpSp>
                          </wpg:grpSp>
                          <wps:wsp>
                            <wps:cNvPr id="116" name="Oval 128"/>
                            <wps:cNvSpPr>
                              <a:spLocks noChangeAspect="1" noChangeArrowheads="1"/>
                            </wps:cNvSpPr>
                            <wps:spPr bwMode="auto">
                              <a:xfrm rot="-2700000">
                                <a:off x="4533" y="8223"/>
                                <a:ext cx="276" cy="137"/>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g:grpSp>
                        <wps:wsp>
                          <wps:cNvPr id="117" name="Line 129"/>
                          <wps:cNvCnPr>
                            <a:cxnSpLocks noChangeShapeType="1"/>
                          </wps:cNvCnPr>
                          <wps:spPr bwMode="auto">
                            <a:xfrm flipH="1" flipV="1">
                              <a:off x="4017" y="7647"/>
                              <a:ext cx="649" cy="647"/>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Oval 130"/>
                          <wps:cNvSpPr>
                            <a:spLocks noChangeArrowheads="1"/>
                          </wps:cNvSpPr>
                          <wps:spPr bwMode="auto">
                            <a:xfrm>
                              <a:off x="4642" y="8271"/>
                              <a:ext cx="59" cy="5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9" name="Line 131"/>
                          <wps:cNvCnPr>
                            <a:cxnSpLocks noChangeShapeType="1"/>
                          </wps:cNvCnPr>
                          <wps:spPr bwMode="auto">
                            <a:xfrm>
                              <a:off x="4666" y="8294"/>
                              <a:ext cx="324" cy="324"/>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132"/>
                          <wps:cNvCnPr>
                            <a:cxnSpLocks noChangeShapeType="1"/>
                          </wps:cNvCnPr>
                          <wps:spPr bwMode="auto">
                            <a:xfrm>
                              <a:off x="4678" y="8306"/>
                              <a:ext cx="11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33"/>
                          <wps:cNvCnPr>
                            <a:cxnSpLocks noChangeShapeType="1"/>
                          </wps:cNvCnPr>
                          <wps:spPr bwMode="auto">
                            <a:xfrm>
                              <a:off x="5518" y="6531"/>
                              <a:ext cx="0" cy="1775"/>
                            </a:xfrm>
                            <a:prstGeom prst="line">
                              <a:avLst/>
                            </a:prstGeom>
                            <a:noFill/>
                            <a:ln w="317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22" name="Line 134"/>
                          <wps:cNvCnPr>
                            <a:cxnSpLocks noChangeShapeType="1"/>
                          </wps:cNvCnPr>
                          <wps:spPr bwMode="auto">
                            <a:xfrm>
                              <a:off x="5518" y="8306"/>
                              <a:ext cx="0" cy="1308"/>
                            </a:xfrm>
                            <a:prstGeom prst="line">
                              <a:avLst/>
                            </a:prstGeom>
                            <a:noFill/>
                            <a:ln w="317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23" name="Line 135"/>
                          <wps:cNvCnPr>
                            <a:cxnSpLocks noChangeShapeType="1"/>
                          </wps:cNvCnPr>
                          <wps:spPr bwMode="auto">
                            <a:xfrm>
                              <a:off x="6466" y="6543"/>
                              <a:ext cx="0" cy="3047"/>
                            </a:xfrm>
                            <a:prstGeom prst="line">
                              <a:avLst/>
                            </a:prstGeom>
                            <a:noFill/>
                            <a:ln w="317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24" name="Text Box 136"/>
                          <wps:cNvSpPr txBox="1">
                            <a:spLocks noChangeArrowheads="1"/>
                          </wps:cNvSpPr>
                          <wps:spPr bwMode="auto">
                            <a:xfrm>
                              <a:off x="3639" y="7308"/>
                              <a:ext cx="57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b/>
                                    <w:lang w:val="es-ES_tradnl"/>
                                  </w:rPr>
                                </w:pPr>
                                <w:proofErr w:type="spellStart"/>
                                <w:r>
                                  <w:rPr>
                                    <w:b/>
                                    <w:lang w:val="es-ES_tradnl"/>
                                  </w:rPr>
                                  <w:t>dF</w:t>
                                </w:r>
                                <w:proofErr w:type="spellEnd"/>
                              </w:p>
                            </w:txbxContent>
                          </wps:txbx>
                          <wps:bodyPr rot="0" vert="horz" wrap="square" lIns="91440" tIns="45720" rIns="91440" bIns="45720" anchor="t" anchorCtr="0" upright="1">
                            <a:noAutofit/>
                          </wps:bodyPr>
                        </wps:wsp>
                        <wps:wsp>
                          <wps:cNvPr id="125" name="Text Box 137"/>
                          <wps:cNvSpPr txBox="1">
                            <a:spLocks noChangeArrowheads="1"/>
                          </wps:cNvSpPr>
                          <wps:spPr bwMode="auto">
                            <a:xfrm>
                              <a:off x="4786" y="8546"/>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b/>
                                    <w:lang w:val="es-ES_tradnl"/>
                                  </w:rPr>
                                </w:pPr>
                                <w:proofErr w:type="spellStart"/>
                                <w:r>
                                  <w:rPr>
                                    <w:b/>
                                    <w:lang w:val="es-ES_tradnl"/>
                                  </w:rPr>
                                  <w:t>dS</w:t>
                                </w:r>
                                <w:proofErr w:type="spellEnd"/>
                              </w:p>
                            </w:txbxContent>
                          </wps:txbx>
                          <wps:bodyPr rot="0" vert="horz" wrap="square" lIns="91440" tIns="45720" rIns="91440" bIns="45720" anchor="t" anchorCtr="0" upright="1">
                            <a:noAutofit/>
                          </wps:bodyPr>
                        </wps:wsp>
                        <wps:wsp>
                          <wps:cNvPr id="126" name="Text Box 138"/>
                          <wps:cNvSpPr txBox="1">
                            <a:spLocks noChangeArrowheads="1"/>
                          </wps:cNvSpPr>
                          <wps:spPr bwMode="auto">
                            <a:xfrm>
                              <a:off x="5657" y="8028"/>
                              <a:ext cx="57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lang w:val="es-ES_tradnl"/>
                                  </w:rPr>
                                </w:pPr>
                                <w:r>
                                  <w:rPr>
                                    <w:i/>
                                    <w:lang w:val="es-ES_tradnl"/>
                                  </w:rPr>
                                  <w:t xml:space="preserve"> p</w:t>
                                </w:r>
                              </w:p>
                            </w:txbxContent>
                          </wps:txbx>
                          <wps:bodyPr rot="0" vert="horz" wrap="square" lIns="91440" tIns="45720" rIns="91440" bIns="45720" anchor="t" anchorCtr="0" upright="1">
                            <a:noAutofit/>
                          </wps:bodyPr>
                        </wps:wsp>
                        <wps:wsp>
                          <wps:cNvPr id="127" name="Text Box 139"/>
                          <wps:cNvSpPr txBox="1">
                            <a:spLocks noChangeArrowheads="1"/>
                          </wps:cNvSpPr>
                          <wps:spPr bwMode="auto">
                            <a:xfrm>
                              <a:off x="6512" y="6258"/>
                              <a:ext cx="57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vertAlign w:val="subscript"/>
                                    <w:lang w:val="es-ES_tradnl"/>
                                  </w:rPr>
                                </w:pPr>
                                <w:r>
                                  <w:rPr>
                                    <w:i/>
                                    <w:lang w:val="es-ES_tradnl"/>
                                  </w:rPr>
                                  <w:t xml:space="preserve"> p</w:t>
                                </w:r>
                                <w:r>
                                  <w:rPr>
                                    <w:i/>
                                    <w:vertAlign w:val="subscript"/>
                                    <w:lang w:val="es-ES_tradnl"/>
                                  </w:rPr>
                                  <w:t>0</w:t>
                                </w:r>
                              </w:p>
                            </w:txbxContent>
                          </wps:txbx>
                          <wps:bodyPr rot="0" vert="horz" wrap="square" lIns="91440" tIns="45720" rIns="91440" bIns="45720" anchor="t" anchorCtr="0" upright="1">
                            <a:noAutofit/>
                          </wps:bodyPr>
                        </wps:wsp>
                        <wps:wsp>
                          <wps:cNvPr id="128" name="Text Box 140"/>
                          <wps:cNvSpPr txBox="1">
                            <a:spLocks noChangeArrowheads="1"/>
                          </wps:cNvSpPr>
                          <wps:spPr bwMode="auto">
                            <a:xfrm>
                              <a:off x="5417" y="7203"/>
                              <a:ext cx="115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lang w:val="es-ES_tradnl"/>
                                  </w:rPr>
                                </w:pPr>
                                <w:r>
                                  <w:rPr>
                                    <w:i/>
                                    <w:lang w:val="es-ES_tradnl"/>
                                  </w:rPr>
                                  <w:t xml:space="preserve"> L - z</w:t>
                                </w:r>
                              </w:p>
                              <w:p w:rsidR="00703DCE" w:rsidRDefault="00703DCE" w:rsidP="00703DCE">
                                <w:pPr>
                                  <w:rPr>
                                    <w:i/>
                                    <w:lang w:val="es-ES_tradnl"/>
                                  </w:rPr>
                                </w:pPr>
                              </w:p>
                            </w:txbxContent>
                          </wps:txbx>
                          <wps:bodyPr rot="0" vert="horz" wrap="square" lIns="91440" tIns="45720" rIns="91440" bIns="45720" anchor="t" anchorCtr="0" upright="1">
                            <a:noAutofit/>
                          </wps:bodyPr>
                        </wps:wsp>
                        <wps:wsp>
                          <wps:cNvPr id="129" name="Text Box 141"/>
                          <wps:cNvSpPr txBox="1">
                            <a:spLocks noChangeArrowheads="1"/>
                          </wps:cNvSpPr>
                          <wps:spPr bwMode="auto">
                            <a:xfrm>
                              <a:off x="5417" y="8718"/>
                              <a:ext cx="115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lang w:val="es-ES_tradnl"/>
                                  </w:rPr>
                                </w:pPr>
                                <w:r>
                                  <w:rPr>
                                    <w:i/>
                                    <w:lang w:val="es-ES_tradnl"/>
                                  </w:rPr>
                                  <w:t xml:space="preserve">  z</w:t>
                                </w:r>
                              </w:p>
                              <w:p w:rsidR="00703DCE" w:rsidRDefault="00703DCE" w:rsidP="00703DCE">
                                <w:pPr>
                                  <w:rPr>
                                    <w:i/>
                                    <w:lang w:val="es-ES_tradnl"/>
                                  </w:rPr>
                                </w:pPr>
                              </w:p>
                            </w:txbxContent>
                          </wps:txbx>
                          <wps:bodyPr rot="0" vert="horz" wrap="square" lIns="91440" tIns="45720" rIns="91440" bIns="45720" anchor="t" anchorCtr="0" upright="1">
                            <a:noAutofit/>
                          </wps:bodyPr>
                        </wps:wsp>
                        <wps:wsp>
                          <wps:cNvPr id="130" name="Text Box 142"/>
                          <wps:cNvSpPr txBox="1">
                            <a:spLocks noChangeArrowheads="1"/>
                          </wps:cNvSpPr>
                          <wps:spPr bwMode="auto">
                            <a:xfrm>
                              <a:off x="6362" y="7833"/>
                              <a:ext cx="115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i/>
                                    <w:lang w:val="es-ES_tradnl"/>
                                  </w:rPr>
                                </w:pPr>
                                <w:r>
                                  <w:rPr>
                                    <w:i/>
                                    <w:lang w:val="es-ES_tradnl"/>
                                  </w:rPr>
                                  <w:t xml:space="preserve"> L </w:t>
                                </w:r>
                              </w:p>
                              <w:p w:rsidR="00703DCE" w:rsidRDefault="00703DCE" w:rsidP="00703DCE">
                                <w:pPr>
                                  <w:rPr>
                                    <w:i/>
                                    <w:lang w:val="es-ES_tradnl"/>
                                  </w:rPr>
                                </w:pPr>
                              </w:p>
                            </w:txbxContent>
                          </wps:txbx>
                          <wps:bodyPr rot="0" vert="horz" wrap="square" lIns="91440" tIns="45720" rIns="91440" bIns="45720" anchor="t" anchorCtr="0" upright="1">
                            <a:noAutofit/>
                          </wps:bodyPr>
                        </wps:wsp>
                        <wps:wsp>
                          <wps:cNvPr id="131" name="Text Box 143"/>
                          <wps:cNvSpPr txBox="1">
                            <a:spLocks noChangeArrowheads="1"/>
                          </wps:cNvSpPr>
                          <wps:spPr bwMode="auto">
                            <a:xfrm>
                              <a:off x="3076" y="9491"/>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b/>
                                    <w:i/>
                                    <w:lang w:val="es-ES_tradnl"/>
                                  </w:rPr>
                                </w:pPr>
                                <w:r>
                                  <w:rPr>
                                    <w:i/>
                                    <w:lang w:val="es-ES_tradnl"/>
                                  </w:rPr>
                                  <w:t xml:space="preserve"> y</w:t>
                                </w:r>
                              </w:p>
                            </w:txbxContent>
                          </wps:txbx>
                          <wps:bodyPr rot="0" vert="horz" wrap="square" lIns="91440" tIns="45720" rIns="91440" bIns="45720" anchor="t" anchorCtr="0" upright="1">
                            <a:noAutofit/>
                          </wps:bodyPr>
                        </wps:wsp>
                        <wps:wsp>
                          <wps:cNvPr id="132" name="Text Box 144"/>
                          <wps:cNvSpPr txBox="1">
                            <a:spLocks noChangeArrowheads="1"/>
                          </wps:cNvSpPr>
                          <wps:spPr bwMode="auto">
                            <a:xfrm>
                              <a:off x="2296" y="8396"/>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b/>
                                    <w:i/>
                                    <w:lang w:val="es-ES_tradnl"/>
                                  </w:rPr>
                                </w:pPr>
                                <w:r>
                                  <w:rPr>
                                    <w:i/>
                                    <w:lang w:val="es-ES_tradnl"/>
                                  </w:rPr>
                                  <w:t>z</w:t>
                                </w:r>
                              </w:p>
                            </w:txbxContent>
                          </wps:txbx>
                          <wps:bodyPr rot="0" vert="horz" wrap="square" lIns="91440" tIns="45720" rIns="91440" bIns="45720" anchor="t" anchorCtr="0" upright="1">
                            <a:noAutofit/>
                          </wps:bodyPr>
                        </wps:wsp>
                        <wps:wsp>
                          <wps:cNvPr id="133" name="Text Box 145"/>
                          <wps:cNvSpPr txBox="1">
                            <a:spLocks noChangeArrowheads="1"/>
                          </wps:cNvSpPr>
                          <wps:spPr bwMode="auto">
                            <a:xfrm>
                              <a:off x="2941" y="7601"/>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b/>
                                    <w:i/>
                                    <w:lang w:val="es-ES_tradnl"/>
                                  </w:rPr>
                                </w:pPr>
                                <w:r>
                                  <w:rPr>
                                    <w:i/>
                                    <w:lang w:val="es-ES_tradnl"/>
                                  </w:rPr>
                                  <w:t>S</w:t>
                                </w:r>
                              </w:p>
                            </w:txbxContent>
                          </wps:txbx>
                          <wps:bodyPr rot="0" vert="horz" wrap="square" lIns="91440" tIns="45720" rIns="91440" bIns="45720" anchor="t" anchorCtr="0" upright="1">
                            <a:noAutofit/>
                          </wps:bodyPr>
                        </wps:wsp>
                        <wps:wsp>
                          <wps:cNvPr id="134" name="Text Box 146"/>
                          <wps:cNvSpPr txBox="1">
                            <a:spLocks noChangeArrowheads="1"/>
                          </wps:cNvSpPr>
                          <wps:spPr bwMode="auto">
                            <a:xfrm>
                              <a:off x="3196" y="7121"/>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3DCE" w:rsidRDefault="00703DCE" w:rsidP="00703DCE">
                                <w:pPr>
                                  <w:rPr>
                                    <w:b/>
                                    <w:i/>
                                    <w:lang w:val="es-ES_tradnl"/>
                                  </w:rPr>
                                </w:pPr>
                                <w:r>
                                  <w:rPr>
                                    <w:i/>
                                    <w:lang w:val="es-ES_tradnl"/>
                                  </w:rPr>
                                  <w:t>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5CF9B9B" id="Group 112" o:spid="_x0000_s1051" style="position:absolute;left:0;text-align:left;margin-left:-1.2pt;margin-top:7.4pt;width:292.1pt;height:209.95pt;z-index:251688960;mso-wrap-distance-top:19.85pt;mso-wrap-distance-bottom:19.85pt" coordorigin="1677,6258" coordsize="5842,4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" o:allowincell="f">
                <v:shape id="Text Box 113" o:spid="_x0000_s1052" type="#_x0000_t202" style="position:absolute;left:1724;top:9881;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703DCE" w:rsidRDefault="00703DCE" w:rsidP="00703DCE">
                        <w:pPr>
                          <w:rPr>
                            <w:b/>
                            <w:lang w:val="es-ES_tradnl"/>
                          </w:rPr>
                        </w:pPr>
                        <w:r>
                          <w:rPr>
                            <w:i/>
                            <w:lang w:val="es-ES_tradnl"/>
                          </w:rPr>
                          <w:t>x</w:t>
                        </w:r>
                      </w:p>
                    </w:txbxContent>
                  </v:textbox>
                </v:shape>
                <v:group id="Group 114" o:spid="_x0000_s1053" style="position:absolute;left:1677;top:6258;width:5842;height:3809" coordorigin="1677,6258" coordsize="5842,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line id="Line 115" o:spid="_x0000_s1054" style="position:absolute;flip:y;visibility:visible;mso-wrap-style:square" from="2469,8762" to="2469,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" strokeweight=".5pt">
                    <v:stroke endarrow="block"/>
                  </v:line>
                  <v:line id="Line 116" o:spid="_x0000_s1055" style="position:absolute;visibility:visible;mso-wrap-style:square" from="2469,9590" to="3201,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" strokeweight=".5pt">
                    <v:stroke endarrow="block"/>
                  </v:line>
                  <v:line id="Line 117" o:spid="_x0000_s1056" style="position:absolute;flip:x;visibility:visible;mso-wrap-style:square" from="2013,9590" to="2469,1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" strokeweight=".5pt">
                    <v:stroke endarrow="block"/>
                  </v:line>
                  <v:line id="Line 118" o:spid="_x0000_s1057" style="position:absolute;visibility:visible;mso-wrap-style:square" from="3261,9590" to="6598,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" strokeweight=".25pt"/>
                  <v:line id="Line 119" o:spid="_x0000_s1058" style="position:absolute;visibility:visible;mso-wrap-style:square" from="1677,6531" to="6598,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" strokeweight=".25pt"/>
                  <v:group id="Group 120" o:spid="_x0000_s1059" style="position:absolute;left:3097;top:7125;width:1933;height:1281" coordorigin="3097,7125" coordsize="1933,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21" o:spid="_x0000_s1060" style="position:absolute;left:3097;top:7125;width:1933;height:1281;rotation:2087162fd" coordorigin="3990,8250" coordsize="4320,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">
                      <o:lock v:ext="edit" aspectratio="t"/>
                      <v:group id="Group 122" o:spid="_x0000_s1061" style="position:absolute;left:6870;top:8250;width:1440;height:2865" coordorigin="3045,8250" coordsize="1440,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o:lock v:ext="edit" aspectratio="t"/>
                        <v:shape id="Arc 123" o:spid="_x0000_s1062" style="position:absolute;left:3045;top:8250;width:1440;height:14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" path="m-1,nfc11929,,21600,9670,21600,21600em-1,nsc11929,,21600,9670,21600,21600l,21600,-1,xe" filled="f" fillcolor="#eaeaea">
                          <v:path arrowok="t" o:extrusionok="f" o:connecttype="custom" o:connectlocs="0,0;1440,1440;0,1440" o:connectangles="0,0,0"/>
                          <o:lock v:ext="edit" aspectratio="t"/>
                        </v:shape>
                        <v:shape id="Arc 124" o:spid="_x0000_s1063" style="position:absolute;left:3045;top:9675;width:1440;height:144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" path="m-1,nfc11929,,21600,9670,21600,21600em-1,nsc11929,,21600,9670,21600,21600l,21600,-1,xe" filled="f" fillcolor="#eaeaea">
                          <v:path arrowok="t" o:extrusionok="f" o:connecttype="custom" o:connectlocs="0,0;1440,1440;0,1440" o:connectangles="0,0,0"/>
                          <o:lock v:ext="edit" aspectratio="t"/>
                        </v:shape>
                      </v:group>
                      <v:group id="Group 125" o:spid="_x0000_s1064" style="position:absolute;left:3990;top:8250;width:2880;height:2865;flip:x" coordorigin="3045,8250" coordsize="1440,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">
                        <o:lock v:ext="edit" aspectratio="t"/>
                        <v:shape id="Arc 126" o:spid="_x0000_s1065" style="position:absolute;left:3045;top:8250;width:1440;height:144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" path="m-1,nfc11929,,21600,9670,21600,21600em-1,nsc11929,,21600,9670,21600,21600l,21600,-1,xe" filled="f" fillcolor="#eaeaea">
                          <v:path arrowok="t" o:extrusionok="f" o:connecttype="custom" o:connectlocs="0,0;1440,1440;0,1440" o:connectangles="0,0,0"/>
                          <o:lock v:ext="edit" aspectratio="t"/>
                        </v:shape>
                        <v:shape id="Arc 127" o:spid="_x0000_s1066" style="position:absolute;left:3045;top:9675;width:1440;height:144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" path="m-1,nfc11929,,21600,9670,21600,21600em-1,nsc11929,,21600,9670,21600,21600l,21600,-1,xe" filled="f" fillcolor="#eaeaea">
                          <v:path arrowok="t" o:extrusionok="f" o:connecttype="custom" o:connectlocs="0,0;1440,1440;0,1440" o:connectangles="0,0,0"/>
                          <o:lock v:ext="edit" aspectratio="t"/>
                        </v:shape>
                      </v:group>
                    </v:group>
                    <v:oval id="Oval 128" o:spid="_x0000_s1067" style="position:absolute;left:4533;top:8223;width:276;height:137;rotation:-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" fillcolor="silver">
                      <o:lock v:ext="edit" aspectratio="t"/>
                    </v:oval>
                  </v:group>
                  <v:line id="Line 129" o:spid="_x0000_s1068" style="position:absolute;flip:x y;visibility:visible;mso-wrap-style:square" from="4017,7647" to="4666,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" strokeweight="2.25pt">
                    <v:stroke endarrow="block"/>
                  </v:line>
                  <v:oval id="Oval 130" o:spid="_x0000_s1069" style="position:absolute;left:4642;top:8271;width:59;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" fillcolor="black"/>
                  <v:line id="Line 131" o:spid="_x0000_s1070" style="position:absolute;visibility:visible;mso-wrap-style:square" from="4666,8294" to="4990,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" strokeweight="2.25pt">
                    <v:stroke endarrow="block"/>
                  </v:line>
                  <v:line id="Line 132" o:spid="_x0000_s1071" style="position:absolute;visibility:visible;mso-wrap-style:square" from="4678,8306" to="578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" strokeweight=".25pt"/>
                  <v:line id="Line 133" o:spid="_x0000_s1072" style="position:absolute;visibility:visible;mso-wrap-style:square" from="5518,6531" to="5518,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" strokeweight=".25pt">
                    <v:stroke startarrow="open" endarrow="open"/>
                  </v:line>
                  <v:line id="Line 134" o:spid="_x0000_s1073" style="position:absolute;visibility:visible;mso-wrap-style:square" from="5518,8306" to="5518,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" strokeweight=".25pt">
                    <v:stroke startarrow="open" endarrow="open"/>
                  </v:line>
                  <v:line id="Line 135" o:spid="_x0000_s1074" style="position:absolute;visibility:visible;mso-wrap-style:square" from="6466,6543" to="6466,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" strokeweight=".25pt">
                    <v:stroke startarrow="open" endarrow="open"/>
                  </v:line>
                  <v:shape id="Text Box 136" o:spid="_x0000_s1075" type="#_x0000_t202" style="position:absolute;left:3639;top:7308;width:57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703DCE" w:rsidRDefault="00703DCE" w:rsidP="00703DCE">
                          <w:pPr>
                            <w:rPr>
                              <w:b/>
                              <w:lang w:val="es-ES_tradnl"/>
                            </w:rPr>
                          </w:pPr>
                          <w:proofErr w:type="spellStart"/>
                          <w:r>
                            <w:rPr>
                              <w:b/>
                              <w:lang w:val="es-ES_tradnl"/>
                            </w:rPr>
                            <w:t>dF</w:t>
                          </w:r>
                          <w:proofErr w:type="spellEnd"/>
                        </w:p>
                      </w:txbxContent>
                    </v:textbox>
                  </v:shape>
                  <v:shape id="Text Box 137" o:spid="_x0000_s1076" type="#_x0000_t202" style="position:absolute;left:4786;top:8546;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rsidR="00703DCE" w:rsidRDefault="00703DCE" w:rsidP="00703DCE">
                          <w:pPr>
                            <w:rPr>
                              <w:b/>
                              <w:lang w:val="es-ES_tradnl"/>
                            </w:rPr>
                          </w:pPr>
                          <w:proofErr w:type="spellStart"/>
                          <w:r>
                            <w:rPr>
                              <w:b/>
                              <w:lang w:val="es-ES_tradnl"/>
                            </w:rPr>
                            <w:t>dS</w:t>
                          </w:r>
                          <w:proofErr w:type="spellEnd"/>
                        </w:p>
                      </w:txbxContent>
                    </v:textbox>
                  </v:shape>
                  <v:shape id="Text Box 138" o:spid="_x0000_s1077" type="#_x0000_t202" style="position:absolute;left:5657;top:8028;width:57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rsidR="00703DCE" w:rsidRDefault="00703DCE" w:rsidP="00703DCE">
                          <w:pPr>
                            <w:rPr>
                              <w:i/>
                              <w:lang w:val="es-ES_tradnl"/>
                            </w:rPr>
                          </w:pPr>
                          <w:r>
                            <w:rPr>
                              <w:i/>
                              <w:lang w:val="es-ES_tradnl"/>
                            </w:rPr>
                            <w:t xml:space="preserve"> p</w:t>
                          </w:r>
                        </w:p>
                      </w:txbxContent>
                    </v:textbox>
                  </v:shape>
                  <v:shape id="Text Box 139" o:spid="_x0000_s1078" type="#_x0000_t202" style="position:absolute;left:6512;top:6258;width:57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rsidR="00703DCE" w:rsidRDefault="00703DCE" w:rsidP="00703DCE">
                          <w:pPr>
                            <w:rPr>
                              <w:i/>
                              <w:vertAlign w:val="subscript"/>
                              <w:lang w:val="es-ES_tradnl"/>
                            </w:rPr>
                          </w:pPr>
                          <w:r>
                            <w:rPr>
                              <w:i/>
                              <w:lang w:val="es-ES_tradnl"/>
                            </w:rPr>
                            <w:t xml:space="preserve"> p</w:t>
                          </w:r>
                          <w:r>
                            <w:rPr>
                              <w:i/>
                              <w:vertAlign w:val="subscript"/>
                              <w:lang w:val="es-ES_tradnl"/>
                            </w:rPr>
                            <w:t>0</w:t>
                          </w:r>
                        </w:p>
                      </w:txbxContent>
                    </v:textbox>
                  </v:shape>
                  <v:shape id="Text Box 140" o:spid="_x0000_s1079" type="#_x0000_t202" style="position:absolute;left:5417;top:7203;width:115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rsidR="00703DCE" w:rsidRDefault="00703DCE" w:rsidP="00703DCE">
                          <w:pPr>
                            <w:rPr>
                              <w:i/>
                              <w:lang w:val="es-ES_tradnl"/>
                            </w:rPr>
                          </w:pPr>
                          <w:r>
                            <w:rPr>
                              <w:i/>
                              <w:lang w:val="es-ES_tradnl"/>
                            </w:rPr>
                            <w:t xml:space="preserve"> L - z</w:t>
                          </w:r>
                        </w:p>
                        <w:p w:rsidR="00703DCE" w:rsidRDefault="00703DCE" w:rsidP="00703DCE">
                          <w:pPr>
                            <w:rPr>
                              <w:i/>
                              <w:lang w:val="es-ES_tradnl"/>
                            </w:rPr>
                          </w:pPr>
                        </w:p>
                      </w:txbxContent>
                    </v:textbox>
                  </v:shape>
                  <v:shape id="Text Box 141" o:spid="_x0000_s1080" type="#_x0000_t202" style="position:absolute;left:5417;top:8718;width:115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703DCE" w:rsidRDefault="00703DCE" w:rsidP="00703DCE">
                          <w:pPr>
                            <w:rPr>
                              <w:i/>
                              <w:lang w:val="es-ES_tradnl"/>
                            </w:rPr>
                          </w:pPr>
                          <w:r>
                            <w:rPr>
                              <w:i/>
                              <w:lang w:val="es-ES_tradnl"/>
                            </w:rPr>
                            <w:t xml:space="preserve">  z</w:t>
                          </w:r>
                        </w:p>
                        <w:p w:rsidR="00703DCE" w:rsidRDefault="00703DCE" w:rsidP="00703DCE">
                          <w:pPr>
                            <w:rPr>
                              <w:i/>
                              <w:lang w:val="es-ES_tradnl"/>
                            </w:rPr>
                          </w:pPr>
                        </w:p>
                      </w:txbxContent>
                    </v:textbox>
                  </v:shape>
                  <v:shape id="Text Box 142" o:spid="_x0000_s1081" type="#_x0000_t202" style="position:absolute;left:6362;top:7833;width:115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rsidR="00703DCE" w:rsidRDefault="00703DCE" w:rsidP="00703DCE">
                          <w:pPr>
                            <w:rPr>
                              <w:i/>
                              <w:lang w:val="es-ES_tradnl"/>
                            </w:rPr>
                          </w:pPr>
                          <w:r>
                            <w:rPr>
                              <w:i/>
                              <w:lang w:val="es-ES_tradnl"/>
                            </w:rPr>
                            <w:t xml:space="preserve"> L </w:t>
                          </w:r>
                        </w:p>
                        <w:p w:rsidR="00703DCE" w:rsidRDefault="00703DCE" w:rsidP="00703DCE">
                          <w:pPr>
                            <w:rPr>
                              <w:i/>
                              <w:lang w:val="es-ES_tradnl"/>
                            </w:rPr>
                          </w:pPr>
                        </w:p>
                      </w:txbxContent>
                    </v:textbox>
                  </v:shape>
                  <v:shape id="Text Box 143" o:spid="_x0000_s1082" type="#_x0000_t202" style="position:absolute;left:3076;top:9491;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rsidR="00703DCE" w:rsidRDefault="00703DCE" w:rsidP="00703DCE">
                          <w:pPr>
                            <w:rPr>
                              <w:b/>
                              <w:i/>
                              <w:lang w:val="es-ES_tradnl"/>
                            </w:rPr>
                          </w:pPr>
                          <w:r>
                            <w:rPr>
                              <w:i/>
                              <w:lang w:val="es-ES_tradnl"/>
                            </w:rPr>
                            <w:t xml:space="preserve"> y</w:t>
                          </w:r>
                        </w:p>
                      </w:txbxContent>
                    </v:textbox>
                  </v:shape>
                  <v:shape id="Text Box 144" o:spid="_x0000_s1083" type="#_x0000_t202" style="position:absolute;left:2296;top:8396;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rsidR="00703DCE" w:rsidRDefault="00703DCE" w:rsidP="00703DCE">
                          <w:pPr>
                            <w:rPr>
                              <w:b/>
                              <w:i/>
                              <w:lang w:val="es-ES_tradnl"/>
                            </w:rPr>
                          </w:pPr>
                          <w:r>
                            <w:rPr>
                              <w:i/>
                              <w:lang w:val="es-ES_tradnl"/>
                            </w:rPr>
                            <w:t>z</w:t>
                          </w:r>
                        </w:p>
                      </w:txbxContent>
                    </v:textbox>
                  </v:shape>
                  <v:shape id="Text Box 145" o:spid="_x0000_s1084" type="#_x0000_t202" style="position:absolute;left:2941;top:7601;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rsidR="00703DCE" w:rsidRDefault="00703DCE" w:rsidP="00703DCE">
                          <w:pPr>
                            <w:rPr>
                              <w:b/>
                              <w:i/>
                              <w:lang w:val="es-ES_tradnl"/>
                            </w:rPr>
                          </w:pPr>
                          <w:r>
                            <w:rPr>
                              <w:i/>
                              <w:lang w:val="es-ES_tradnl"/>
                            </w:rPr>
                            <w:t>S</w:t>
                          </w:r>
                        </w:p>
                      </w:txbxContent>
                    </v:textbox>
                  </v:shape>
                  <v:shape id="Text Box 146" o:spid="_x0000_s1085" type="#_x0000_t202" style="position:absolute;left:3196;top:7121;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rsidR="00703DCE" w:rsidRDefault="00703DCE" w:rsidP="00703DCE">
                          <w:pPr>
                            <w:rPr>
                              <w:b/>
                              <w:i/>
                              <w:lang w:val="es-ES_tradnl"/>
                            </w:rPr>
                          </w:pPr>
                          <w:r>
                            <w:rPr>
                              <w:i/>
                              <w:lang w:val="es-ES_tradnl"/>
                            </w:rPr>
                            <w:t>E</w:t>
                          </w:r>
                        </w:p>
                      </w:txbxContent>
                    </v:textbox>
                  </v:shape>
                </v:group>
                <w10:wrap type="square" side="left"/>
              </v:group>
            </w:pict>
          </mc:Fallback>
        </mc:AlternateContent>
      </w:r>
      <w:r w:rsidRPr="00703DCE">
        <w:rPr>
          <w:rFonts w:ascii="Times New Roman" w:eastAsia="Times New Roman" w:hAnsi="Times New Roman" w:cs="Times New Roman"/>
          <w:color w:val="auto"/>
          <w:szCs w:val="20"/>
          <w:lang w:val="es-ES_tradnl" w:eastAsia="es-PA"/>
        </w:rPr>
        <w:t xml:space="preserve">Si </w:t>
      </w:r>
      <w:proofErr w:type="gramStart"/>
      <w:r w:rsidRPr="00703DCE">
        <w:rPr>
          <w:rFonts w:ascii="Times New Roman" w:eastAsia="Times New Roman" w:hAnsi="Times New Roman" w:cs="Times New Roman"/>
          <w:i/>
          <w:color w:val="auto"/>
          <w:szCs w:val="20"/>
          <w:lang w:val="es-ES_tradnl" w:eastAsia="es-PA"/>
        </w:rPr>
        <w:t>E</w:t>
      </w:r>
      <w:proofErr w:type="gramEnd"/>
      <w:r w:rsidRPr="00703DCE">
        <w:rPr>
          <w:rFonts w:ascii="Times New Roman" w:eastAsia="Times New Roman" w:hAnsi="Times New Roman" w:cs="Times New Roman"/>
          <w:color w:val="auto"/>
          <w:szCs w:val="20"/>
          <w:lang w:val="es-ES_tradnl" w:eastAsia="es-PA"/>
        </w:rPr>
        <w:t xml:space="preserve"> es un sólido con superficie frontera </w:t>
      </w:r>
      <w:r w:rsidRPr="00703DCE">
        <w:rPr>
          <w:rFonts w:ascii="Times New Roman" w:eastAsia="Times New Roman" w:hAnsi="Times New Roman" w:cs="Times New Roman"/>
          <w:i/>
          <w:color w:val="auto"/>
          <w:szCs w:val="20"/>
          <w:lang w:val="es-ES_tradnl" w:eastAsia="es-PA"/>
        </w:rPr>
        <w:t>S</w:t>
      </w:r>
      <w:r w:rsidRPr="00703DCE">
        <w:rPr>
          <w:rFonts w:ascii="Times New Roman" w:eastAsia="Times New Roman" w:hAnsi="Times New Roman" w:cs="Times New Roman"/>
          <w:color w:val="auto"/>
          <w:szCs w:val="20"/>
          <w:lang w:val="es-ES_tradnl" w:eastAsia="es-PA"/>
        </w:rPr>
        <w:t xml:space="preserve"> sumergido en un líquido de densidad </w:t>
      </w:r>
      <w:proofErr w:type="spellStart"/>
      <w:r w:rsidRPr="00703DCE">
        <w:rPr>
          <w:rFonts w:ascii="Times New Roman" w:eastAsia="Times New Roman" w:hAnsi="Times New Roman" w:cs="Times New Roman"/>
          <w:color w:val="auto"/>
          <w:szCs w:val="20"/>
          <w:lang w:val="es-ES_tradnl" w:eastAsia="es-PA"/>
        </w:rPr>
        <w:t>consante</w:t>
      </w:r>
      <w:proofErr w:type="spellEnd"/>
      <w:r w:rsidRPr="00703DCE">
        <w:rPr>
          <w:rFonts w:ascii="Times New Roman" w:eastAsia="Times New Roman" w:hAnsi="Times New Roman" w:cs="Times New Roman"/>
          <w:color w:val="auto"/>
          <w:szCs w:val="20"/>
          <w:lang w:val="es-ES_tradnl" w:eastAsia="es-PA"/>
        </w:rPr>
        <w:t xml:space="preserve"> </w:t>
      </w:r>
      <w:r w:rsidRPr="00703DCE">
        <w:rPr>
          <w:rFonts w:ascii="Times New Roman" w:eastAsia="Times New Roman" w:hAnsi="Times New Roman" w:cs="Times New Roman"/>
          <w:i/>
          <w:color w:val="auto"/>
          <w:szCs w:val="20"/>
          <w:lang w:val="es-ES_tradnl" w:eastAsia="es-PA"/>
        </w:rPr>
        <w:sym w:font="Symbol" w:char="F072"/>
      </w:r>
      <w:r w:rsidRPr="00703DCE">
        <w:rPr>
          <w:rFonts w:ascii="Times New Roman" w:eastAsia="Times New Roman" w:hAnsi="Times New Roman" w:cs="Times New Roman"/>
          <w:color w:val="auto"/>
          <w:szCs w:val="20"/>
          <w:lang w:val="es-ES_tradnl" w:eastAsia="es-PA"/>
        </w:rPr>
        <w:t xml:space="preserve">, en cuya interfase con la atmósfera reina una presión ambiente </w:t>
      </w:r>
      <w:r w:rsidRPr="00703DCE">
        <w:rPr>
          <w:rFonts w:ascii="Times New Roman" w:eastAsia="Times New Roman" w:hAnsi="Times New Roman" w:cs="Times New Roman"/>
          <w:i/>
          <w:color w:val="auto"/>
          <w:szCs w:val="20"/>
          <w:lang w:val="es-ES_tradnl" w:eastAsia="es-PA"/>
        </w:rPr>
        <w:t>p</w:t>
      </w:r>
      <w:r w:rsidRPr="00703DCE">
        <w:rPr>
          <w:rFonts w:ascii="Times New Roman" w:eastAsia="Times New Roman" w:hAnsi="Times New Roman" w:cs="Times New Roman"/>
          <w:i/>
          <w:color w:val="auto"/>
          <w:szCs w:val="20"/>
          <w:vertAlign w:val="subscript"/>
          <w:lang w:val="es-ES_tradnl" w:eastAsia="es-PA"/>
        </w:rPr>
        <w:t>0</w:t>
      </w:r>
      <w:r w:rsidRPr="00703DCE">
        <w:rPr>
          <w:rFonts w:ascii="Times New Roman" w:eastAsia="Times New Roman" w:hAnsi="Times New Roman" w:cs="Times New Roman"/>
          <w:color w:val="auto"/>
          <w:szCs w:val="20"/>
          <w:lang w:val="es-ES_tradnl" w:eastAsia="es-PA"/>
        </w:rPr>
        <w:t xml:space="preserve">, y si adoptamos un sistema de coordenadas como el de la figura, el principio de Pascal nos dice que la presión en el diferencial de superficie indicado, ubicado a una profundidad </w:t>
      </w:r>
      <w:r w:rsidRPr="00703DCE">
        <w:rPr>
          <w:rFonts w:ascii="Times New Roman" w:eastAsia="Times New Roman" w:hAnsi="Times New Roman" w:cs="Times New Roman"/>
          <w:i/>
          <w:color w:val="auto"/>
          <w:szCs w:val="20"/>
          <w:lang w:val="es-ES_tradnl" w:eastAsia="es-PA"/>
        </w:rPr>
        <w:t>L - z</w:t>
      </w:r>
      <w:r w:rsidRPr="00703DCE">
        <w:rPr>
          <w:rFonts w:ascii="Times New Roman" w:eastAsia="Times New Roman" w:hAnsi="Times New Roman" w:cs="Times New Roman"/>
          <w:color w:val="auto"/>
          <w:szCs w:val="20"/>
          <w:lang w:val="es-ES_tradnl" w:eastAsia="es-PA"/>
        </w:rPr>
        <w:t>, vendrá dada por:</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i/>
          <w:color w:val="auto"/>
          <w:szCs w:val="20"/>
          <w:lang w:val="es-ES_tradnl" w:eastAsia="es-PA"/>
        </w:rPr>
        <w:t>p = p</w:t>
      </w:r>
      <w:r w:rsidRPr="00703DCE">
        <w:rPr>
          <w:rFonts w:ascii="Times New Roman" w:eastAsia="Times New Roman" w:hAnsi="Times New Roman" w:cs="Times New Roman"/>
          <w:i/>
          <w:color w:val="auto"/>
          <w:szCs w:val="20"/>
          <w:vertAlign w:val="subscript"/>
          <w:lang w:val="es-ES_tradnl" w:eastAsia="es-PA"/>
        </w:rPr>
        <w:t>0</w:t>
      </w:r>
      <w:r w:rsidRPr="00703DCE">
        <w:rPr>
          <w:rFonts w:ascii="Times New Roman" w:eastAsia="Times New Roman" w:hAnsi="Times New Roman" w:cs="Times New Roman"/>
          <w:i/>
          <w:color w:val="auto"/>
          <w:szCs w:val="20"/>
          <w:lang w:val="es-ES_tradnl" w:eastAsia="es-PA"/>
        </w:rPr>
        <w:t xml:space="preserve"> + </w:t>
      </w:r>
      <w:r w:rsidRPr="00703DCE">
        <w:rPr>
          <w:rFonts w:ascii="Times New Roman" w:eastAsia="Times New Roman" w:hAnsi="Times New Roman" w:cs="Times New Roman"/>
          <w:i/>
          <w:color w:val="auto"/>
          <w:szCs w:val="20"/>
          <w:lang w:val="es-ES_tradnl" w:eastAsia="es-PA"/>
        </w:rPr>
        <w:sym w:font="Symbol" w:char="F072"/>
      </w:r>
      <w:proofErr w:type="gramStart"/>
      <w:r w:rsidRPr="00703DCE">
        <w:rPr>
          <w:rFonts w:ascii="Times New Roman" w:eastAsia="Times New Roman" w:hAnsi="Times New Roman" w:cs="Times New Roman"/>
          <w:i/>
          <w:color w:val="auto"/>
          <w:szCs w:val="20"/>
          <w:lang w:val="es-ES_tradnl" w:eastAsia="es-PA"/>
        </w:rPr>
        <w:t>g(</w:t>
      </w:r>
      <w:proofErr w:type="gramEnd"/>
      <w:r w:rsidRPr="00703DCE">
        <w:rPr>
          <w:rFonts w:ascii="Times New Roman" w:eastAsia="Times New Roman" w:hAnsi="Times New Roman" w:cs="Times New Roman"/>
          <w:i/>
          <w:color w:val="auto"/>
          <w:szCs w:val="20"/>
          <w:lang w:val="es-ES_tradnl" w:eastAsia="es-PA"/>
        </w:rPr>
        <w:t>L - z)</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szCs w:val="20"/>
          <w:lang w:val="es-ES_tradnl" w:eastAsia="es-PA"/>
        </w:rPr>
        <w:t>Por definición de presión, la fuerza que el fluido ejercerá sobre cada elemento de superficie del sólido vendrá dada en igual dirección y sentido contrario a la normal externa a este último, siendo:</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roofErr w:type="spellStart"/>
      <w:r w:rsidRPr="00703DCE">
        <w:rPr>
          <w:rFonts w:ascii="Times New Roman" w:eastAsia="Times New Roman" w:hAnsi="Times New Roman" w:cs="Times New Roman"/>
          <w:b/>
          <w:color w:val="auto"/>
          <w:szCs w:val="20"/>
          <w:lang w:val="es-ES_tradnl" w:eastAsia="es-PA"/>
        </w:rPr>
        <w:t>dF</w:t>
      </w:r>
      <w:proofErr w:type="spellEnd"/>
      <w:r w:rsidRPr="00703DCE">
        <w:rPr>
          <w:rFonts w:ascii="Times New Roman" w:eastAsia="Times New Roman" w:hAnsi="Times New Roman" w:cs="Times New Roman"/>
          <w:b/>
          <w:color w:val="auto"/>
          <w:szCs w:val="20"/>
          <w:lang w:val="es-ES_tradnl" w:eastAsia="es-PA"/>
        </w:rPr>
        <w:t xml:space="preserve"> </w:t>
      </w:r>
      <w:r w:rsidRPr="00703DCE">
        <w:rPr>
          <w:rFonts w:ascii="Times New Roman" w:eastAsia="Times New Roman" w:hAnsi="Times New Roman" w:cs="Times New Roman"/>
          <w:color w:val="auto"/>
          <w:szCs w:val="20"/>
          <w:lang w:val="es-ES_tradnl" w:eastAsia="es-PA"/>
        </w:rPr>
        <w:t>= -</w:t>
      </w:r>
      <w:proofErr w:type="spellStart"/>
      <w:r w:rsidRPr="00703DCE">
        <w:rPr>
          <w:rFonts w:ascii="Times New Roman" w:eastAsia="Times New Roman" w:hAnsi="Times New Roman" w:cs="Times New Roman"/>
          <w:i/>
          <w:color w:val="auto"/>
          <w:szCs w:val="20"/>
          <w:lang w:val="es-ES_tradnl" w:eastAsia="es-PA"/>
        </w:rPr>
        <w:t>p</w:t>
      </w:r>
      <w:r w:rsidRPr="00703DCE">
        <w:rPr>
          <w:rFonts w:ascii="Times New Roman" w:eastAsia="Times New Roman" w:hAnsi="Times New Roman" w:cs="Times New Roman"/>
          <w:b/>
          <w:color w:val="auto"/>
          <w:szCs w:val="20"/>
          <w:lang w:val="es-ES_tradnl" w:eastAsia="es-PA"/>
        </w:rPr>
        <w:t>dS</w:t>
      </w:r>
      <w:proofErr w:type="spellEnd"/>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szCs w:val="20"/>
          <w:lang w:val="es-ES_tradnl" w:eastAsia="es-PA"/>
        </w:rPr>
        <w:t>La componente vertical de esta fuerza vendrá dada por:</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b/>
          <w:color w:val="auto"/>
          <w:szCs w:val="20"/>
          <w:lang w:val="es-ES_tradnl" w:eastAsia="es-PA"/>
        </w:rPr>
      </w:pPr>
      <w:proofErr w:type="spellStart"/>
      <w:r w:rsidRPr="00703DCE">
        <w:rPr>
          <w:rFonts w:ascii="Times New Roman" w:eastAsia="Times New Roman" w:hAnsi="Times New Roman" w:cs="Times New Roman"/>
          <w:i/>
          <w:color w:val="auto"/>
          <w:szCs w:val="20"/>
          <w:lang w:val="es-ES_tradnl" w:eastAsia="es-PA"/>
        </w:rPr>
        <w:t>dF</w:t>
      </w:r>
      <w:r w:rsidRPr="00703DCE">
        <w:rPr>
          <w:rFonts w:ascii="Times New Roman" w:eastAsia="Times New Roman" w:hAnsi="Times New Roman" w:cs="Times New Roman"/>
          <w:i/>
          <w:color w:val="auto"/>
          <w:szCs w:val="20"/>
          <w:vertAlign w:val="subscript"/>
          <w:lang w:val="es-ES_tradnl" w:eastAsia="es-PA"/>
        </w:rPr>
        <w:t>z</w:t>
      </w:r>
      <w:proofErr w:type="spellEnd"/>
      <w:r w:rsidRPr="00703DCE">
        <w:rPr>
          <w:rFonts w:ascii="Times New Roman" w:eastAsia="Times New Roman" w:hAnsi="Times New Roman" w:cs="Times New Roman"/>
          <w:color w:val="auto"/>
          <w:szCs w:val="20"/>
          <w:lang w:val="es-ES_tradnl" w:eastAsia="es-PA"/>
        </w:rPr>
        <w:t xml:space="preserve"> = </w:t>
      </w:r>
      <w:proofErr w:type="spellStart"/>
      <w:r w:rsidRPr="00703DCE">
        <w:rPr>
          <w:rFonts w:ascii="Times New Roman" w:eastAsia="Times New Roman" w:hAnsi="Times New Roman" w:cs="Times New Roman"/>
          <w:b/>
          <w:color w:val="auto"/>
          <w:szCs w:val="20"/>
          <w:lang w:val="es-ES_tradnl" w:eastAsia="es-PA"/>
        </w:rPr>
        <w:t>dF</w:t>
      </w:r>
      <w:proofErr w:type="spellEnd"/>
      <w:proofErr w:type="gramStart"/>
      <w:r w:rsidRPr="00703DCE">
        <w:rPr>
          <w:rFonts w:ascii="Times New Roman" w:eastAsia="Times New Roman" w:hAnsi="Times New Roman" w:cs="Times New Roman"/>
          <w:b/>
          <w:color w:val="auto"/>
          <w:szCs w:val="20"/>
          <w:lang w:val="es-ES_tradnl" w:eastAsia="es-PA"/>
        </w:rPr>
        <w:t>·</w:t>
      </w:r>
      <w:r w:rsidRPr="00703DCE">
        <w:rPr>
          <w:rFonts w:ascii="Times New Roman" w:eastAsia="Times New Roman" w:hAnsi="Times New Roman" w:cs="Times New Roman"/>
          <w:color w:val="auto"/>
          <w:szCs w:val="20"/>
          <w:lang w:val="es-ES_tradnl" w:eastAsia="es-PA"/>
        </w:rPr>
        <w:t>(</w:t>
      </w:r>
      <w:proofErr w:type="gramEnd"/>
      <w:r w:rsidRPr="00703DCE">
        <w:rPr>
          <w:rFonts w:ascii="Times New Roman" w:eastAsia="Times New Roman" w:hAnsi="Times New Roman" w:cs="Times New Roman"/>
          <w:color w:val="auto"/>
          <w:szCs w:val="20"/>
          <w:lang w:val="es-ES_tradnl" w:eastAsia="es-PA"/>
        </w:rPr>
        <w:t>0;0;1) = -</w:t>
      </w:r>
      <w:proofErr w:type="spellStart"/>
      <w:r w:rsidRPr="00703DCE">
        <w:rPr>
          <w:rFonts w:ascii="Times New Roman" w:eastAsia="Times New Roman" w:hAnsi="Times New Roman" w:cs="Times New Roman"/>
          <w:i/>
          <w:color w:val="auto"/>
          <w:szCs w:val="20"/>
          <w:lang w:val="es-ES_tradnl" w:eastAsia="es-PA"/>
        </w:rPr>
        <w:t>p</w:t>
      </w:r>
      <w:r w:rsidRPr="00703DCE">
        <w:rPr>
          <w:rFonts w:ascii="Times New Roman" w:eastAsia="Times New Roman" w:hAnsi="Times New Roman" w:cs="Times New Roman"/>
          <w:b/>
          <w:color w:val="auto"/>
          <w:szCs w:val="20"/>
          <w:lang w:val="es-ES_tradnl" w:eastAsia="es-PA"/>
        </w:rPr>
        <w:t>dS</w:t>
      </w:r>
      <w:proofErr w:type="spellEnd"/>
      <w:r w:rsidRPr="00703DCE">
        <w:rPr>
          <w:rFonts w:ascii="Times New Roman" w:eastAsia="Times New Roman" w:hAnsi="Times New Roman" w:cs="Times New Roman"/>
          <w:b/>
          <w:color w:val="auto"/>
          <w:szCs w:val="20"/>
          <w:lang w:val="es-ES_tradnl" w:eastAsia="es-PA"/>
        </w:rPr>
        <w:t>·</w:t>
      </w:r>
      <w:r w:rsidRPr="00703DCE">
        <w:rPr>
          <w:rFonts w:ascii="Times New Roman" w:eastAsia="Times New Roman" w:hAnsi="Times New Roman" w:cs="Times New Roman"/>
          <w:color w:val="auto"/>
          <w:szCs w:val="20"/>
          <w:lang w:val="es-ES_tradnl" w:eastAsia="es-PA"/>
        </w:rPr>
        <w:t>(0;0;1) = -[</w:t>
      </w:r>
      <w:r w:rsidRPr="00703DCE">
        <w:rPr>
          <w:rFonts w:ascii="Times New Roman" w:eastAsia="Times New Roman" w:hAnsi="Times New Roman" w:cs="Times New Roman"/>
          <w:i/>
          <w:color w:val="auto"/>
          <w:szCs w:val="20"/>
          <w:lang w:val="es-ES_tradnl" w:eastAsia="es-PA"/>
        </w:rPr>
        <w:t>p</w:t>
      </w:r>
      <w:r w:rsidRPr="00703DCE">
        <w:rPr>
          <w:rFonts w:ascii="Times New Roman" w:eastAsia="Times New Roman" w:hAnsi="Times New Roman" w:cs="Times New Roman"/>
          <w:i/>
          <w:color w:val="auto"/>
          <w:szCs w:val="20"/>
          <w:vertAlign w:val="subscript"/>
          <w:lang w:val="es-ES_tradnl" w:eastAsia="es-PA"/>
        </w:rPr>
        <w:t>0</w:t>
      </w:r>
      <w:r w:rsidRPr="00703DCE">
        <w:rPr>
          <w:rFonts w:ascii="Times New Roman" w:eastAsia="Times New Roman" w:hAnsi="Times New Roman" w:cs="Times New Roman"/>
          <w:i/>
          <w:color w:val="auto"/>
          <w:szCs w:val="20"/>
          <w:lang w:val="es-ES_tradnl" w:eastAsia="es-PA"/>
        </w:rPr>
        <w:t xml:space="preserve"> + </w:t>
      </w:r>
      <w:r w:rsidRPr="00703DCE">
        <w:rPr>
          <w:rFonts w:ascii="Times New Roman" w:eastAsia="Times New Roman" w:hAnsi="Times New Roman" w:cs="Times New Roman"/>
          <w:i/>
          <w:color w:val="auto"/>
          <w:szCs w:val="20"/>
          <w:lang w:val="es-ES_tradnl" w:eastAsia="es-PA"/>
        </w:rPr>
        <w:sym w:font="Symbol" w:char="F072"/>
      </w:r>
      <w:r w:rsidRPr="00703DCE">
        <w:rPr>
          <w:rFonts w:ascii="Times New Roman" w:eastAsia="Times New Roman" w:hAnsi="Times New Roman" w:cs="Times New Roman"/>
          <w:i/>
          <w:color w:val="auto"/>
          <w:szCs w:val="20"/>
          <w:lang w:val="es-ES_tradnl" w:eastAsia="es-PA"/>
        </w:rPr>
        <w:t>g(L - z)</w:t>
      </w:r>
      <w:r w:rsidRPr="00703DCE">
        <w:rPr>
          <w:rFonts w:ascii="Times New Roman" w:eastAsia="Times New Roman" w:hAnsi="Times New Roman" w:cs="Times New Roman"/>
          <w:color w:val="auto"/>
          <w:szCs w:val="20"/>
          <w:lang w:val="es-ES_tradnl" w:eastAsia="es-PA"/>
        </w:rPr>
        <w:t>](0;0;1)</w:t>
      </w:r>
      <w:r w:rsidRPr="00703DCE">
        <w:rPr>
          <w:rFonts w:ascii="Times New Roman" w:eastAsia="Times New Roman" w:hAnsi="Times New Roman" w:cs="Times New Roman"/>
          <w:b/>
          <w:color w:val="auto"/>
          <w:szCs w:val="20"/>
          <w:lang w:val="es-ES_tradnl" w:eastAsia="es-PA"/>
        </w:rPr>
        <w:t>·</w:t>
      </w:r>
      <w:proofErr w:type="spellStart"/>
      <w:r w:rsidRPr="00703DCE">
        <w:rPr>
          <w:rFonts w:ascii="Times New Roman" w:eastAsia="Times New Roman" w:hAnsi="Times New Roman" w:cs="Times New Roman"/>
          <w:b/>
          <w:color w:val="auto"/>
          <w:szCs w:val="20"/>
          <w:lang w:val="es-ES_tradnl" w:eastAsia="es-PA"/>
        </w:rPr>
        <w:t>dS</w:t>
      </w:r>
      <w:proofErr w:type="spellEnd"/>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szCs w:val="20"/>
          <w:lang w:val="es-ES_tradnl" w:eastAsia="es-PA"/>
        </w:rPr>
        <w:t xml:space="preserve">Si integramos este diferencial de fuerza sobre todo el dominio, esto es, sobre toda la superficie </w:t>
      </w:r>
      <w:r w:rsidRPr="00703DCE">
        <w:rPr>
          <w:rFonts w:ascii="Times New Roman" w:eastAsia="Times New Roman" w:hAnsi="Times New Roman" w:cs="Times New Roman"/>
          <w:i/>
          <w:color w:val="auto"/>
          <w:szCs w:val="20"/>
          <w:lang w:val="es-ES_tradnl" w:eastAsia="es-PA"/>
        </w:rPr>
        <w:t>S</w:t>
      </w:r>
      <w:r w:rsidRPr="00703DCE">
        <w:rPr>
          <w:rFonts w:ascii="Times New Roman" w:eastAsia="Times New Roman" w:hAnsi="Times New Roman" w:cs="Times New Roman"/>
          <w:color w:val="auto"/>
          <w:szCs w:val="20"/>
          <w:lang w:val="es-ES_tradnl" w:eastAsia="es-PA"/>
        </w:rPr>
        <w:t>, obtendremos la componente vertical de la fuerza resultante:</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position w:val="-32"/>
          <w:szCs w:val="20"/>
          <w:lang w:val="es-ES_tradnl" w:eastAsia="es-PA"/>
        </w:rPr>
        <w:object w:dxaOrig="6480" w:dyaOrig="600">
          <v:shape id="_x0000_i1095" type="#_x0000_t75" style="width:324pt;height:30.15pt" o:ole="" fillcolor="window">
            <v:imagedata r:id="rId175" o:title=""/>
          </v:shape>
          <o:OLEObject Type="Embed" ProgID="Equation.3" ShapeID="_x0000_i1095" DrawAspect="Content" ObjectID="_1604423815" r:id="rId176"/>
        </w:objec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szCs w:val="20"/>
          <w:lang w:val="es-ES_tradnl" w:eastAsia="es-PA"/>
        </w:rPr>
        <w:t>Notemos ahora que esta última es una integral de flujo, y que podemos por lo tanto aplicarle el teorema de la divergencia:</w: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position w:val="-56"/>
          <w:szCs w:val="20"/>
          <w:lang w:val="es-ES_tradnl" w:eastAsia="es-PA"/>
        </w:rPr>
        <w:object w:dxaOrig="6900" w:dyaOrig="1245">
          <v:shape id="_x0000_i1096" type="#_x0000_t75" style="width:344.95pt;height:61.95pt" o:ole="" fillcolor="window">
            <v:imagedata r:id="rId177" o:title=""/>
          </v:shape>
          <o:OLEObject Type="Embed" ProgID="Equation.3" ShapeID="_x0000_i1096" DrawAspect="Content" ObjectID="_1604423816" r:id="rId178"/>
        </w:object>
      </w:r>
    </w:p>
    <w:p w:rsidR="00703DCE" w:rsidRPr="00703DCE" w:rsidRDefault="00703DCE" w:rsidP="00703DCE">
      <w:pPr>
        <w:spacing w:line="240" w:lineRule="auto"/>
        <w:ind w:firstLine="0"/>
        <w:jc w:val="both"/>
        <w:rPr>
          <w:rFonts w:ascii="Times New Roman" w:eastAsia="Times New Roman" w:hAnsi="Times New Roman" w:cs="Times New Roman"/>
          <w:color w:val="auto"/>
          <w:szCs w:val="20"/>
          <w:lang w:val="es-ES_tradnl" w:eastAsia="es-PA"/>
        </w:rPr>
      </w:pPr>
    </w:p>
    <w:p w:rsidR="00703DCE" w:rsidRDefault="00703DCE" w:rsidP="00703DCE">
      <w:pPr>
        <w:ind w:firstLine="0"/>
        <w:rPr>
          <w:rFonts w:ascii="Times New Roman" w:eastAsia="Times New Roman" w:hAnsi="Times New Roman" w:cs="Times New Roman"/>
          <w:color w:val="auto"/>
          <w:szCs w:val="20"/>
          <w:lang w:val="es-ES_tradnl" w:eastAsia="es-PA"/>
        </w:rPr>
      </w:pPr>
      <w:r w:rsidRPr="00703DCE">
        <w:rPr>
          <w:rFonts w:ascii="Times New Roman" w:eastAsia="Times New Roman" w:hAnsi="Times New Roman" w:cs="Times New Roman"/>
          <w:color w:val="auto"/>
          <w:szCs w:val="20"/>
          <w:lang w:val="es-ES_tradnl" w:eastAsia="es-PA"/>
        </w:rPr>
        <w:t xml:space="preserve">Donde </w:t>
      </w:r>
      <w:r w:rsidRPr="00703DCE">
        <w:rPr>
          <w:rFonts w:ascii="Times New Roman" w:eastAsia="Times New Roman" w:hAnsi="Times New Roman" w:cs="Times New Roman"/>
          <w:i/>
          <w:color w:val="auto"/>
          <w:szCs w:val="20"/>
          <w:lang w:val="es-ES_tradnl" w:eastAsia="es-PA"/>
        </w:rPr>
        <w:t>M</w:t>
      </w:r>
      <w:r w:rsidRPr="00703DCE">
        <w:rPr>
          <w:rFonts w:ascii="Times New Roman" w:eastAsia="Times New Roman" w:hAnsi="Times New Roman" w:cs="Times New Roman"/>
          <w:color w:val="auto"/>
          <w:szCs w:val="20"/>
          <w:lang w:val="es-ES_tradnl" w:eastAsia="es-PA"/>
        </w:rPr>
        <w:t xml:space="preserve"> es la masa del líquido que ocuparía un volumen igual al del objeto sumergido. La fuerza vertical total, pues, es igual al peso del líquido desplazado. Se deja al lector demostrar por un razonamiento similar que las componentes </w:t>
      </w:r>
      <w:r w:rsidRPr="00703DCE">
        <w:rPr>
          <w:rFonts w:ascii="Times New Roman" w:eastAsia="Times New Roman" w:hAnsi="Times New Roman" w:cs="Times New Roman"/>
          <w:i/>
          <w:color w:val="auto"/>
          <w:szCs w:val="20"/>
          <w:lang w:val="es-ES_tradnl" w:eastAsia="es-PA"/>
        </w:rPr>
        <w:t>x</w:t>
      </w:r>
      <w:r w:rsidRPr="00703DCE">
        <w:rPr>
          <w:rFonts w:ascii="Times New Roman" w:eastAsia="Times New Roman" w:hAnsi="Times New Roman" w:cs="Times New Roman"/>
          <w:color w:val="auto"/>
          <w:szCs w:val="20"/>
          <w:lang w:val="es-ES_tradnl" w:eastAsia="es-PA"/>
        </w:rPr>
        <w:t xml:space="preserve"> e </w:t>
      </w:r>
      <w:r w:rsidRPr="00703DCE">
        <w:rPr>
          <w:rFonts w:ascii="Times New Roman" w:eastAsia="Times New Roman" w:hAnsi="Times New Roman" w:cs="Times New Roman"/>
          <w:i/>
          <w:color w:val="auto"/>
          <w:szCs w:val="20"/>
          <w:lang w:val="es-ES_tradnl" w:eastAsia="es-PA"/>
        </w:rPr>
        <w:t>y</w:t>
      </w:r>
      <w:r w:rsidRPr="00703DCE">
        <w:rPr>
          <w:rFonts w:ascii="Times New Roman" w:eastAsia="Times New Roman" w:hAnsi="Times New Roman" w:cs="Times New Roman"/>
          <w:color w:val="auto"/>
          <w:szCs w:val="20"/>
          <w:lang w:val="es-ES_tradnl" w:eastAsia="es-PA"/>
        </w:rPr>
        <w:t xml:space="preserve"> de la fuerza son nulas. Por lo </w:t>
      </w:r>
      <w:proofErr w:type="gramStart"/>
      <w:r w:rsidRPr="00703DCE">
        <w:rPr>
          <w:rFonts w:ascii="Times New Roman" w:eastAsia="Times New Roman" w:hAnsi="Times New Roman" w:cs="Times New Roman"/>
          <w:color w:val="auto"/>
          <w:szCs w:val="20"/>
          <w:lang w:val="es-ES_tradnl" w:eastAsia="es-PA"/>
        </w:rPr>
        <w:t>tanto</w:t>
      </w:r>
      <w:proofErr w:type="gramEnd"/>
      <w:r w:rsidRPr="00703DCE">
        <w:rPr>
          <w:rFonts w:ascii="Times New Roman" w:eastAsia="Times New Roman" w:hAnsi="Times New Roman" w:cs="Times New Roman"/>
          <w:color w:val="auto"/>
          <w:szCs w:val="20"/>
          <w:lang w:val="es-ES_tradnl" w:eastAsia="es-PA"/>
        </w:rPr>
        <w:t xml:space="preserve"> el empuje total del líquido es igual al peso del líquido desplazado, con lo cual hemos demostrado el principio de Arquímedes.</w:t>
      </w:r>
    </w:p>
    <w:p w:rsidR="00703DCE" w:rsidRPr="007A7866" w:rsidRDefault="00703DCE" w:rsidP="00703DCE">
      <w:pPr>
        <w:ind w:firstLine="0"/>
        <w:rPr>
          <w:sz w:val="28"/>
        </w:rPr>
      </w:pPr>
    </w:p>
    <w:p w:rsidR="006F13E7" w:rsidRPr="007A7866" w:rsidRDefault="006F13E7" w:rsidP="007A7866">
      <w:pPr>
        <w:ind w:firstLine="0"/>
        <w:jc w:val="center"/>
        <w:rPr>
          <w:b/>
          <w:sz w:val="28"/>
        </w:rPr>
      </w:pPr>
      <w:r w:rsidRPr="007A7866">
        <w:rPr>
          <w:b/>
          <w:sz w:val="28"/>
        </w:rPr>
        <w:t>Teorema de Stokes</w:t>
      </w:r>
    </w:p>
    <w:p w:rsidR="006F13E7" w:rsidRDefault="006F13E7" w:rsidP="00FF5C6E">
      <w:pPr>
        <w:rPr>
          <w:lang w:val="es-PA"/>
        </w:rPr>
      </w:pPr>
      <w:r w:rsidRPr="006F13E7">
        <w:rPr>
          <w:lang w:val="es-PA"/>
        </w:rPr>
        <w:t>es una proposición sobre la integración de formas diferenciales que generaliza varios teoremas del cálculo vectorial en variedades diferenciables. Se nombra así por George Gabriel Stokes (1819-1903), a pesar de que la primera formulación conocida del teorema fue realizada por William Thomson y aparece en una correspondencia que él mantuvo con Stokes fec</w:t>
      </w:r>
      <w:r>
        <w:rPr>
          <w:lang w:val="es-PA"/>
        </w:rPr>
        <w:t>hada el 2 de julio de 1850.</w:t>
      </w:r>
      <w:r w:rsidRPr="006F13E7">
        <w:rPr>
          <w:lang w:val="es-PA"/>
        </w:rPr>
        <w:t xml:space="preserve"> ​ Stokes puso el teorema como una pregunta en el examen de 1854 del Premio de Smith, lo que dio como resultado que ahora lleve su nombre.</w:t>
      </w:r>
    </w:p>
    <w:p w:rsidR="006F13E7" w:rsidRDefault="006F13E7" w:rsidP="00FF5C6E">
      <w:pPr>
        <w:rPr>
          <w:lang w:val="es-PA"/>
        </w:rPr>
      </w:pPr>
      <w:r w:rsidRPr="006F13E7">
        <w:rPr>
          <w:lang w:val="es-PA"/>
        </w:rPr>
        <w:t>El teorema fundamental del cálculo establece que la integral de una función f en el intervalo [a, b] puede ser calculada por medio de una antiderivada F de f:</w:t>
      </w:r>
    </w:p>
    <w:p w:rsidR="006F13E7" w:rsidRDefault="006F13E7" w:rsidP="006F13E7">
      <w:pPr>
        <w:jc w:val="center"/>
        <w:rPr>
          <w:lang w:val="es-PA"/>
        </w:rPr>
      </w:pPr>
      <w:r>
        <w:rPr>
          <w:noProof/>
          <w:lang w:val="es-PA"/>
        </w:rPr>
        <w:drawing>
          <wp:inline distT="0" distB="0" distL="0" distR="0">
            <wp:extent cx="2655720" cy="619125"/>
            <wp:effectExtent l="0" t="0" r="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kes.svg"/>
                    <pic:cNvPicPr/>
                  </pic:nvPicPr>
                  <pic:blipFill>
                    <a:blip r:embed="rId179">
                      <a:extLst>
                        <a:ext uri="{96DAC541-7B7A-43D3-8B79-37D633B846F1}">
                          <asvg:svgBlip xmlns:asvg="http://schemas.microsoft.com/office/drawing/2016/SVG/main" r:embed="rId180"/>
                        </a:ext>
                      </a:extLst>
                    </a:blip>
                    <a:stretch>
                      <a:fillRect/>
                    </a:stretch>
                  </pic:blipFill>
                  <pic:spPr>
                    <a:xfrm>
                      <a:off x="0" y="0"/>
                      <a:ext cx="2665303" cy="621359"/>
                    </a:xfrm>
                    <a:prstGeom prst="rect">
                      <a:avLst/>
                    </a:prstGeom>
                  </pic:spPr>
                </pic:pic>
              </a:graphicData>
            </a:graphic>
          </wp:inline>
        </w:drawing>
      </w:r>
    </w:p>
    <w:p w:rsidR="006F13E7" w:rsidRDefault="006F13E7" w:rsidP="006F13E7">
      <w:pPr>
        <w:rPr>
          <w:lang w:val="es-PA"/>
        </w:rPr>
      </w:pPr>
      <w:r w:rsidRPr="006F13E7">
        <w:rPr>
          <w:lang w:val="es-PA"/>
        </w:rPr>
        <w:lastRenderedPageBreak/>
        <w:t>El teorema de Stokes es una generalización de este teorema en el siguiente sentido:</w:t>
      </w:r>
    </w:p>
    <w:p w:rsidR="006F13E7" w:rsidRPr="006F13E7" w:rsidRDefault="006F13E7" w:rsidP="006F13E7">
      <w:pPr>
        <w:pStyle w:val="Prrafodelista"/>
        <w:numPr>
          <w:ilvl w:val="0"/>
          <w:numId w:val="13"/>
        </w:numPr>
        <w:rPr>
          <w:lang w:val="es-PA"/>
        </w:rPr>
      </w:pPr>
      <w:r>
        <w:t xml:space="preserve">Para la </w:t>
      </w:r>
      <w:r>
        <w:rPr>
          <w:i/>
          <w:iCs/>
        </w:rPr>
        <w:t>F</w:t>
      </w:r>
      <w:r>
        <w:t xml:space="preserve"> elegida,</w:t>
      </w:r>
      <w:r>
        <w:rPr>
          <w:noProof/>
          <w:lang w:val="es-PA"/>
        </w:rPr>
        <w:drawing>
          <wp:inline distT="0" distB="0" distL="0" distR="0">
            <wp:extent cx="509155" cy="342900"/>
            <wp:effectExtent l="0" t="0" r="5715"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svg"/>
                    <pic:cNvPicPr/>
                  </pic:nvPicPr>
                  <pic:blipFill>
                    <a:blip r:embed="rId181">
                      <a:extLst>
                        <a:ext uri="{96DAC541-7B7A-43D3-8B79-37D633B846F1}">
                          <asvg:svgBlip xmlns:asvg="http://schemas.microsoft.com/office/drawing/2016/SVG/main" r:embed="rId182"/>
                        </a:ext>
                      </a:extLst>
                    </a:blip>
                    <a:stretch>
                      <a:fillRect/>
                    </a:stretch>
                  </pic:blipFill>
                  <pic:spPr>
                    <a:xfrm>
                      <a:off x="0" y="0"/>
                      <a:ext cx="511053" cy="344178"/>
                    </a:xfrm>
                    <a:prstGeom prst="rect">
                      <a:avLst/>
                    </a:prstGeom>
                  </pic:spPr>
                </pic:pic>
              </a:graphicData>
            </a:graphic>
          </wp:inline>
        </w:drawing>
      </w:r>
      <w:r>
        <w:t xml:space="preserve"> </w:t>
      </w:r>
      <w:r w:rsidRPr="006F13E7">
        <w:t xml:space="preserve">En el lenguaje de las formas diferenciales es decir que f(x) dx es la derivada exterior de la 0-forma (como por ejemplo una función) F: </w:t>
      </w:r>
      <w:proofErr w:type="spellStart"/>
      <w:r w:rsidRPr="006F13E7">
        <w:t>dF</w:t>
      </w:r>
      <w:proofErr w:type="spellEnd"/>
      <w:r w:rsidRPr="006F13E7">
        <w:t xml:space="preserve"> = f dx. El teorema general de Stokes se aplica a formas diferenciales mayores ω en vez de F.</w:t>
      </w:r>
    </w:p>
    <w:p w:rsidR="006F13E7" w:rsidRDefault="006F13E7" w:rsidP="006F13E7">
      <w:pPr>
        <w:pStyle w:val="Prrafodelista"/>
        <w:numPr>
          <w:ilvl w:val="0"/>
          <w:numId w:val="13"/>
        </w:numPr>
        <w:rPr>
          <w:lang w:val="es-PA"/>
        </w:rPr>
      </w:pPr>
      <w:r w:rsidRPr="006F13E7">
        <w:rPr>
          <w:lang w:val="es-PA"/>
        </w:rPr>
        <w:t>En un lenguaje matemático, el intervalo abierto (a, b) es una variedad matemática unidimensional. Su frontera es el conjunto que consiste en los dos puntos a y b. Integrar f en ese intervalo puede ser generalizado como integrar formas en una variedad matemática de mayor orden. Para esto se necesitan dos condiciones técnicas: la variedad matemática debe ser orientable, y la forma tiene que ser compacta de manera que otorgue una integral bien definida.</w:t>
      </w:r>
    </w:p>
    <w:p w:rsidR="006F13E7" w:rsidRDefault="006F13E7" w:rsidP="006F13E7">
      <w:pPr>
        <w:pStyle w:val="Prrafodelista"/>
        <w:numPr>
          <w:ilvl w:val="0"/>
          <w:numId w:val="13"/>
        </w:numPr>
        <w:rPr>
          <w:lang w:val="es-PA"/>
        </w:rPr>
      </w:pPr>
      <w:r w:rsidRPr="006F13E7">
        <w:rPr>
          <w:lang w:val="es-PA"/>
        </w:rPr>
        <w:t>Los dos puntos a y b forman parte de la frontera del intervalo abierto. Más genéricamente, el teorema de Stokes se aplica a variedades orientadas M con frontera. La frontera ∂M de M es una variedad en sí misma y hereda la orientación natural de M. Por ejemplo, la orientación natural del intervalo da una orientación de los dos puntos frontera. Intuitivamente a hereda la orientación opuesta a b, al ser extremos opuestos del intervalo. Entonces, integrando f en los dos puntos frontera a, b es equivalente a tomar la diferencia F(b) − F(a).</w:t>
      </w:r>
    </w:p>
    <w:p w:rsidR="006F13E7" w:rsidRDefault="006F13E7" w:rsidP="006F13E7">
      <w:pPr>
        <w:ind w:left="360" w:firstLine="0"/>
        <w:rPr>
          <w:lang w:val="es-PA"/>
        </w:rPr>
      </w:pPr>
      <w:r w:rsidRPr="006F13E7">
        <w:rPr>
          <w:lang w:val="es-PA"/>
        </w:rPr>
        <w:t>Por lo que el teorema fundamental relaciona la integral de una función sobre un intervalo, con una integral o suma de la primitiva de la función en los límites que encierran dicho intervalo:</w:t>
      </w:r>
    </w:p>
    <w:p w:rsidR="006F13E7" w:rsidRDefault="00943A3D" w:rsidP="006F13E7">
      <w:pPr>
        <w:rPr>
          <w:lang w:val="es-PA"/>
        </w:rPr>
      </w:pPr>
      <w:r>
        <w:rPr>
          <w:noProof/>
          <w:lang w:val="es-PA"/>
        </w:rPr>
        <w:drawing>
          <wp:inline distT="0" distB="0" distL="0" distR="0">
            <wp:extent cx="4439444" cy="485775"/>
            <wp:effectExtent l="0" t="0" r="0" b="0"/>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svg"/>
                    <pic:cNvPicPr/>
                  </pic:nvPicPr>
                  <pic:blipFill>
                    <a:blip r:embed="rId183">
                      <a:extLst>
                        <a:ext uri="{96DAC541-7B7A-43D3-8B79-37D633B846F1}">
                          <asvg:svgBlip xmlns:asvg="http://schemas.microsoft.com/office/drawing/2016/SVG/main" r:embed="rId184"/>
                        </a:ext>
                      </a:extLst>
                    </a:blip>
                    <a:stretch>
                      <a:fillRect/>
                    </a:stretch>
                  </pic:blipFill>
                  <pic:spPr>
                    <a:xfrm>
                      <a:off x="0" y="0"/>
                      <a:ext cx="4442853" cy="486148"/>
                    </a:xfrm>
                    <a:prstGeom prst="rect">
                      <a:avLst/>
                    </a:prstGeom>
                  </pic:spPr>
                </pic:pic>
              </a:graphicData>
            </a:graphic>
          </wp:inline>
        </w:drawing>
      </w:r>
    </w:p>
    <w:p w:rsidR="00943A3D" w:rsidRDefault="00224865" w:rsidP="006F13E7">
      <w:pPr>
        <w:rPr>
          <w:lang w:val="es-PA"/>
        </w:rPr>
      </w:pPr>
      <w:r>
        <w:rPr>
          <w:lang w:val="es-PA"/>
        </w:rPr>
        <w:t>Ejemplos:</w:t>
      </w:r>
    </w:p>
    <w:p w:rsidR="00614A35" w:rsidRDefault="00614A35" w:rsidP="006F13E7">
      <w:pPr>
        <w:rPr>
          <w:lang w:val="es-PA"/>
        </w:rPr>
      </w:pPr>
    </w:p>
    <w:p w:rsidR="00614A35" w:rsidRDefault="00614A35" w:rsidP="006F13E7">
      <w:pPr>
        <w:rPr>
          <w:lang w:val="es-PA"/>
        </w:rPr>
      </w:pPr>
    </w:p>
    <w:p w:rsidR="00224865" w:rsidRDefault="00224865" w:rsidP="006F13E7">
      <w:pPr>
        <w:rPr>
          <w:lang w:val="es-PA"/>
        </w:rPr>
      </w:pPr>
      <w:r>
        <w:rPr>
          <w:lang w:val="es-PA"/>
        </w:rPr>
        <w:lastRenderedPageBreak/>
        <w:t>1)</w:t>
      </w:r>
    </w:p>
    <w:p w:rsidR="00224865" w:rsidRDefault="00224865" w:rsidP="006F13E7">
      <w:pPr>
        <w:rPr>
          <w:lang w:val="es-PA"/>
        </w:rPr>
      </w:pPr>
      <w:r>
        <w:rPr>
          <w:noProof/>
          <w:lang w:val="es-PA"/>
        </w:rPr>
        <w:drawing>
          <wp:anchor distT="0" distB="0" distL="114300" distR="114300" simplePos="0" relativeHeight="251665408" behindDoc="0" locked="0" layoutInCell="1" allowOverlap="1">
            <wp:simplePos x="0" y="0"/>
            <wp:positionH relativeFrom="column">
              <wp:posOffset>190500</wp:posOffset>
            </wp:positionH>
            <wp:positionV relativeFrom="paragraph">
              <wp:posOffset>5183505</wp:posOffset>
            </wp:positionV>
            <wp:extent cx="3867150" cy="1685925"/>
            <wp:effectExtent l="0" t="0" r="0"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okes1.2.PNG"/>
                    <pic:cNvPicPr/>
                  </pic:nvPicPr>
                  <pic:blipFill>
                    <a:blip r:embed="rId185"/>
                    <a:stretch>
                      <a:fillRect/>
                    </a:stretch>
                  </pic:blipFill>
                  <pic:spPr>
                    <a:xfrm>
                      <a:off x="0" y="0"/>
                      <a:ext cx="3867150" cy="1685925"/>
                    </a:xfrm>
                    <a:prstGeom prst="rect">
                      <a:avLst/>
                    </a:prstGeom>
                  </pic:spPr>
                </pic:pic>
              </a:graphicData>
            </a:graphic>
          </wp:anchor>
        </w:drawing>
      </w:r>
      <w:r>
        <w:rPr>
          <w:noProof/>
          <w:lang w:val="es-PA"/>
        </w:rPr>
        <w:drawing>
          <wp:anchor distT="0" distB="0" distL="114300" distR="114300" simplePos="0" relativeHeight="251666432" behindDoc="0" locked="0" layoutInCell="1" allowOverlap="1">
            <wp:simplePos x="0" y="0"/>
            <wp:positionH relativeFrom="margin">
              <wp:align>center</wp:align>
            </wp:positionH>
            <wp:positionV relativeFrom="paragraph">
              <wp:posOffset>7059930</wp:posOffset>
            </wp:positionV>
            <wp:extent cx="4991735" cy="1362075"/>
            <wp:effectExtent l="0" t="0" r="0" b="9525"/>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okes1.3.PNG"/>
                    <pic:cNvPicPr/>
                  </pic:nvPicPr>
                  <pic:blipFill>
                    <a:blip r:embed="rId186"/>
                    <a:stretch>
                      <a:fillRect/>
                    </a:stretch>
                  </pic:blipFill>
                  <pic:spPr>
                    <a:xfrm>
                      <a:off x="0" y="0"/>
                      <a:ext cx="4991735" cy="1362075"/>
                    </a:xfrm>
                    <a:prstGeom prst="rect">
                      <a:avLst/>
                    </a:prstGeom>
                  </pic:spPr>
                </pic:pic>
              </a:graphicData>
            </a:graphic>
          </wp:anchor>
        </w:drawing>
      </w:r>
      <w:r>
        <w:rPr>
          <w:noProof/>
          <w:lang w:val="es-PA"/>
        </w:rPr>
        <w:drawing>
          <wp:inline distT="0" distB="0" distL="0" distR="0">
            <wp:extent cx="4959985" cy="5095875"/>
            <wp:effectExtent l="0" t="0" r="0" b="9525"/>
            <wp:docPr id="57" name="Imagen 57" descr="Imagen que contiene texto,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okes1.1.PNG"/>
                    <pic:cNvPicPr/>
                  </pic:nvPicPr>
                  <pic:blipFill>
                    <a:blip r:embed="rId187"/>
                    <a:stretch>
                      <a:fillRect/>
                    </a:stretch>
                  </pic:blipFill>
                  <pic:spPr>
                    <a:xfrm>
                      <a:off x="0" y="0"/>
                      <a:ext cx="4962732" cy="5098697"/>
                    </a:xfrm>
                    <a:prstGeom prst="rect">
                      <a:avLst/>
                    </a:prstGeom>
                  </pic:spPr>
                </pic:pic>
              </a:graphicData>
            </a:graphic>
          </wp:inline>
        </w:drawing>
      </w:r>
    </w:p>
    <w:p w:rsidR="00224865" w:rsidRDefault="00224865" w:rsidP="006F13E7">
      <w:pPr>
        <w:rPr>
          <w:lang w:val="es-PA"/>
        </w:rPr>
      </w:pPr>
    </w:p>
    <w:p w:rsidR="00224865" w:rsidRDefault="00224865" w:rsidP="006F13E7">
      <w:pPr>
        <w:rPr>
          <w:lang w:val="es-PA"/>
        </w:rPr>
      </w:pPr>
      <w:r>
        <w:rPr>
          <w:lang w:val="es-PA"/>
        </w:rPr>
        <w:lastRenderedPageBreak/>
        <w:t>2)</w:t>
      </w:r>
      <w:r w:rsidR="00AB39C7">
        <w:rPr>
          <w:noProof/>
          <w:lang w:val="es-PA"/>
        </w:rPr>
        <w:drawing>
          <wp:inline distT="0" distB="0" distL="0" distR="0">
            <wp:extent cx="5731510" cy="1859915"/>
            <wp:effectExtent l="0" t="0" r="2540" b="6985"/>
            <wp:docPr id="18" name="Imagen 18"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kes 2.00.PNG"/>
                    <pic:cNvPicPr/>
                  </pic:nvPicPr>
                  <pic:blipFill>
                    <a:blip r:embed="rId188"/>
                    <a:stretch>
                      <a:fillRect/>
                    </a:stretch>
                  </pic:blipFill>
                  <pic:spPr>
                    <a:xfrm>
                      <a:off x="0" y="0"/>
                      <a:ext cx="5731510" cy="1859915"/>
                    </a:xfrm>
                    <a:prstGeom prst="rect">
                      <a:avLst/>
                    </a:prstGeom>
                  </pic:spPr>
                </pic:pic>
              </a:graphicData>
            </a:graphic>
          </wp:inline>
        </w:drawing>
      </w:r>
    </w:p>
    <w:p w:rsidR="00AB39C7" w:rsidRDefault="00AB39C7" w:rsidP="00AB39C7">
      <w:pPr>
        <w:ind w:firstLine="0"/>
        <w:rPr>
          <w:lang w:val="es-PA"/>
        </w:rPr>
      </w:pPr>
      <w:r>
        <w:rPr>
          <w:noProof/>
          <w:lang w:val="es-PA"/>
        </w:rPr>
        <w:drawing>
          <wp:inline distT="0" distB="0" distL="0" distR="0">
            <wp:extent cx="5731510" cy="1032510"/>
            <wp:effectExtent l="0" t="0" r="2540" b="0"/>
            <wp:docPr id="40" name="Imagen 40"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kes 2.11.PNG"/>
                    <pic:cNvPicPr/>
                  </pic:nvPicPr>
                  <pic:blipFill>
                    <a:blip r:embed="rId189"/>
                    <a:stretch>
                      <a:fillRect/>
                    </a:stretch>
                  </pic:blipFill>
                  <pic:spPr>
                    <a:xfrm>
                      <a:off x="0" y="0"/>
                      <a:ext cx="5731510" cy="1032510"/>
                    </a:xfrm>
                    <a:prstGeom prst="rect">
                      <a:avLst/>
                    </a:prstGeom>
                  </pic:spPr>
                </pic:pic>
              </a:graphicData>
            </a:graphic>
          </wp:inline>
        </w:drawing>
      </w:r>
    </w:p>
    <w:p w:rsidR="00D31BD0" w:rsidRDefault="00D31BD0" w:rsidP="006F13E7">
      <w:pPr>
        <w:rPr>
          <w:lang w:val="es-PA"/>
        </w:rPr>
      </w:pPr>
    </w:p>
    <w:p w:rsidR="00AB39C7" w:rsidRDefault="00614A35" w:rsidP="006F13E7">
      <w:pPr>
        <w:rPr>
          <w:lang w:val="es-PA"/>
        </w:rPr>
      </w:pPr>
      <w:r>
        <w:rPr>
          <w:lang w:val="es-PA"/>
        </w:rPr>
        <w:t>3)</w:t>
      </w:r>
    </w:p>
    <w:p w:rsidR="00614A35" w:rsidRDefault="00614A35" w:rsidP="00614A35">
      <w:pPr>
        <w:ind w:firstLine="0"/>
        <w:rPr>
          <w:lang w:val="es-PA"/>
        </w:rPr>
      </w:pPr>
      <w:r>
        <w:rPr>
          <w:noProof/>
          <w:lang w:val="es-PA"/>
        </w:rPr>
        <w:drawing>
          <wp:inline distT="0" distB="0" distL="0" distR="0">
            <wp:extent cx="5896647" cy="3051544"/>
            <wp:effectExtent l="0" t="0" r="0" b="0"/>
            <wp:docPr id="136" name="Imagen 13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tokes 3.0.PNG"/>
                    <pic:cNvPicPr/>
                  </pic:nvPicPr>
                  <pic:blipFill>
                    <a:blip r:embed="rId190"/>
                    <a:stretch>
                      <a:fillRect/>
                    </a:stretch>
                  </pic:blipFill>
                  <pic:spPr>
                    <a:xfrm>
                      <a:off x="0" y="0"/>
                      <a:ext cx="5904116" cy="3055409"/>
                    </a:xfrm>
                    <a:prstGeom prst="rect">
                      <a:avLst/>
                    </a:prstGeom>
                  </pic:spPr>
                </pic:pic>
              </a:graphicData>
            </a:graphic>
          </wp:inline>
        </w:drawing>
      </w:r>
    </w:p>
    <w:p w:rsidR="00614A35" w:rsidRDefault="00614A35" w:rsidP="00614A35">
      <w:pPr>
        <w:ind w:firstLine="0"/>
        <w:rPr>
          <w:lang w:val="es-PA"/>
        </w:rPr>
      </w:pPr>
      <w:r>
        <w:rPr>
          <w:noProof/>
          <w:lang w:val="es-PA"/>
        </w:rPr>
        <w:lastRenderedPageBreak/>
        <w:drawing>
          <wp:inline distT="0" distB="0" distL="0" distR="0">
            <wp:extent cx="5829461" cy="3147237"/>
            <wp:effectExtent l="0" t="0" r="0" b="0"/>
            <wp:docPr id="137" name="Imagen 137" descr="Imagen que contiene captura de pantalla, person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toke 3..1.PNG"/>
                    <pic:cNvPicPr/>
                  </pic:nvPicPr>
                  <pic:blipFill>
                    <a:blip r:embed="rId191"/>
                    <a:stretch>
                      <a:fillRect/>
                    </a:stretch>
                  </pic:blipFill>
                  <pic:spPr>
                    <a:xfrm>
                      <a:off x="0" y="0"/>
                      <a:ext cx="5833851" cy="3149607"/>
                    </a:xfrm>
                    <a:prstGeom prst="rect">
                      <a:avLst/>
                    </a:prstGeom>
                  </pic:spPr>
                </pic:pic>
              </a:graphicData>
            </a:graphic>
          </wp:inline>
        </w:drawing>
      </w:r>
    </w:p>
    <w:p w:rsidR="00614A35" w:rsidRDefault="00614A35" w:rsidP="00614A35">
      <w:pPr>
        <w:ind w:firstLine="0"/>
        <w:rPr>
          <w:lang w:val="es-PA"/>
        </w:rPr>
      </w:pPr>
      <w:r>
        <w:rPr>
          <w:noProof/>
          <w:lang w:val="es-PA"/>
        </w:rPr>
        <w:drawing>
          <wp:inline distT="0" distB="0" distL="0" distR="0">
            <wp:extent cx="5825158" cy="2551814"/>
            <wp:effectExtent l="0" t="0" r="4445" b="1270"/>
            <wp:docPr id="138" name="Imagen 138" descr="Imagen que contiene person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tokes 3.3.PNG"/>
                    <pic:cNvPicPr/>
                  </pic:nvPicPr>
                  <pic:blipFill>
                    <a:blip r:embed="rId192"/>
                    <a:stretch>
                      <a:fillRect/>
                    </a:stretch>
                  </pic:blipFill>
                  <pic:spPr>
                    <a:xfrm>
                      <a:off x="0" y="0"/>
                      <a:ext cx="5828884" cy="2553446"/>
                    </a:xfrm>
                    <a:prstGeom prst="rect">
                      <a:avLst/>
                    </a:prstGeom>
                  </pic:spPr>
                </pic:pic>
              </a:graphicData>
            </a:graphic>
          </wp:inline>
        </w:drawing>
      </w: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bookmarkStart w:id="1" w:name="_GoBack"/>
      <w:bookmarkEnd w:id="1"/>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r>
        <w:rPr>
          <w:lang w:val="es-PA"/>
        </w:rPr>
        <w:lastRenderedPageBreak/>
        <w:t>4)</w:t>
      </w:r>
    </w:p>
    <w:p w:rsidR="00614A35" w:rsidRDefault="00614A35" w:rsidP="00614A35">
      <w:pPr>
        <w:ind w:firstLine="0"/>
        <w:rPr>
          <w:lang w:val="es-PA"/>
        </w:rPr>
      </w:pPr>
      <w:r>
        <w:rPr>
          <w:noProof/>
          <w:lang w:val="es-PA"/>
        </w:rPr>
        <w:drawing>
          <wp:inline distT="0" distB="0" distL="0" distR="0">
            <wp:extent cx="5731510" cy="4642485"/>
            <wp:effectExtent l="0" t="0" r="2540" b="5715"/>
            <wp:docPr id="139" name="Imagen 13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tokes 4.0.PNG"/>
                    <pic:cNvPicPr/>
                  </pic:nvPicPr>
                  <pic:blipFill>
                    <a:blip r:embed="rId193"/>
                    <a:stretch>
                      <a:fillRect/>
                    </a:stretch>
                  </pic:blipFill>
                  <pic:spPr>
                    <a:xfrm>
                      <a:off x="0" y="0"/>
                      <a:ext cx="5731510" cy="4642485"/>
                    </a:xfrm>
                    <a:prstGeom prst="rect">
                      <a:avLst/>
                    </a:prstGeom>
                  </pic:spPr>
                </pic:pic>
              </a:graphicData>
            </a:graphic>
          </wp:inline>
        </w:drawing>
      </w: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p>
    <w:p w:rsidR="00614A35" w:rsidRDefault="00614A35" w:rsidP="00614A35">
      <w:pPr>
        <w:ind w:firstLine="0"/>
        <w:rPr>
          <w:lang w:val="es-PA"/>
        </w:rPr>
      </w:pPr>
      <w:r>
        <w:rPr>
          <w:lang w:val="es-PA"/>
        </w:rPr>
        <w:lastRenderedPageBreak/>
        <w:t>5)</w:t>
      </w:r>
    </w:p>
    <w:p w:rsidR="00614A35" w:rsidRPr="006F13E7" w:rsidRDefault="00614A35" w:rsidP="00614A35">
      <w:pPr>
        <w:ind w:firstLine="0"/>
        <w:rPr>
          <w:lang w:val="es-PA"/>
        </w:rPr>
      </w:pPr>
      <w:r>
        <w:rPr>
          <w:noProof/>
          <w:lang w:val="es-PA"/>
        </w:rPr>
        <w:drawing>
          <wp:inline distT="0" distB="0" distL="0" distR="0">
            <wp:extent cx="5731510" cy="4887595"/>
            <wp:effectExtent l="0" t="0" r="2540" b="8255"/>
            <wp:docPr id="140" name="Imagen 14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tokes 5.PNG"/>
                    <pic:cNvPicPr/>
                  </pic:nvPicPr>
                  <pic:blipFill>
                    <a:blip r:embed="rId194"/>
                    <a:stretch>
                      <a:fillRect/>
                    </a:stretch>
                  </pic:blipFill>
                  <pic:spPr>
                    <a:xfrm>
                      <a:off x="0" y="0"/>
                      <a:ext cx="5731510" cy="4887595"/>
                    </a:xfrm>
                    <a:prstGeom prst="rect">
                      <a:avLst/>
                    </a:prstGeom>
                  </pic:spPr>
                </pic:pic>
              </a:graphicData>
            </a:graphic>
          </wp:inline>
        </w:drawing>
      </w:r>
    </w:p>
    <w:sectPr w:rsidR="00614A35" w:rsidRPr="006F13E7" w:rsidSect="001C4A59">
      <w:headerReference w:type="default" r:id="rId195"/>
      <w:headerReference w:type="first" r:id="rId196"/>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CE4" w:rsidRDefault="00352CE4">
      <w:pPr>
        <w:spacing w:line="240" w:lineRule="auto"/>
      </w:pPr>
      <w:r>
        <w:separator/>
      </w:r>
    </w:p>
    <w:p w:rsidR="00352CE4" w:rsidRDefault="00352CE4"/>
  </w:endnote>
  <w:endnote w:type="continuationSeparator" w:id="0">
    <w:p w:rsidR="00352CE4" w:rsidRDefault="00352CE4">
      <w:pPr>
        <w:spacing w:line="240" w:lineRule="auto"/>
      </w:pPr>
      <w:r>
        <w:continuationSeparator/>
      </w:r>
    </w:p>
    <w:p w:rsidR="00352CE4" w:rsidRDefault="00352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CE4" w:rsidRDefault="00352CE4">
      <w:pPr>
        <w:spacing w:line="240" w:lineRule="auto"/>
      </w:pPr>
      <w:r>
        <w:separator/>
      </w:r>
    </w:p>
    <w:p w:rsidR="00352CE4" w:rsidRDefault="00352CE4"/>
  </w:footnote>
  <w:footnote w:type="continuationSeparator" w:id="0">
    <w:p w:rsidR="00352CE4" w:rsidRDefault="00352CE4">
      <w:pPr>
        <w:spacing w:line="240" w:lineRule="auto"/>
      </w:pPr>
      <w:r>
        <w:continuationSeparator/>
      </w:r>
    </w:p>
    <w:p w:rsidR="00352CE4" w:rsidRDefault="00352C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tc>
        <w:tcPr>
          <w:tcW w:w="8280" w:type="dxa"/>
        </w:tcPr>
        <w:p w:rsidR="004D6B86" w:rsidRPr="00170521" w:rsidRDefault="00352CE4" w:rsidP="00170521">
          <w:pPr>
            <w:pStyle w:val="Encabezado"/>
          </w:pPr>
          <w:sdt>
            <w:sdtPr>
              <w:alias w:val="Escriba el título abreviado:"/>
              <w:tag w:val="Escriba el título abreviado:"/>
              <w:id w:val="-582528332"/>
              <w:showingPlcHdr/>
              <w15:dataBinding w:prefixMappings="xmlns:ns0='http://schemas.microsoft.com/temp/samples' " w:xpath="/ns0:employees[1]/ns0:employee[1]/ns0:CustomerName[1]" w:storeItemID="{B98E728A-96FF-4995-885C-5AF887AB0C35}"/>
              <w15:appearance w15:val="hidden"/>
            </w:sdtPr>
            <w:sdtEndPr/>
            <w:sdtContent>
              <w:r w:rsidR="00AB39C7">
                <w:t xml:space="preserve">     </w:t>
              </w:r>
            </w:sdtContent>
          </w:sdt>
        </w:p>
      </w:tc>
      <w:tc>
        <w:tcPr>
          <w:tcW w:w="1080" w:type="dxa"/>
        </w:tcPr>
        <w:p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tc>
        <w:tcPr>
          <w:tcW w:w="8280" w:type="dxa"/>
        </w:tcPr>
        <w:p w:rsidR="004D6B86" w:rsidRPr="009F0414" w:rsidRDefault="004D6B86" w:rsidP="00504F88">
          <w:pPr>
            <w:pStyle w:val="Encabezado"/>
          </w:pPr>
        </w:p>
      </w:tc>
      <w:tc>
        <w:tcPr>
          <w:tcW w:w="1080" w:type="dxa"/>
        </w:tcPr>
        <w:p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1BBB10D1"/>
    <w:multiLevelType w:val="hybridMultilevel"/>
    <w:tmpl w:val="A5C633CC"/>
    <w:lvl w:ilvl="0" w:tplc="180A0001">
      <w:start w:val="1"/>
      <w:numFmt w:val="bullet"/>
      <w:lvlText w:val=""/>
      <w:lvlJc w:val="left"/>
      <w:pPr>
        <w:ind w:left="1687" w:hanging="360"/>
      </w:pPr>
      <w:rPr>
        <w:rFonts w:ascii="Symbol" w:hAnsi="Symbol" w:hint="default"/>
      </w:rPr>
    </w:lvl>
    <w:lvl w:ilvl="1" w:tplc="180A0003" w:tentative="1">
      <w:start w:val="1"/>
      <w:numFmt w:val="bullet"/>
      <w:lvlText w:val="o"/>
      <w:lvlJc w:val="left"/>
      <w:pPr>
        <w:ind w:left="2407" w:hanging="360"/>
      </w:pPr>
      <w:rPr>
        <w:rFonts w:ascii="Courier New" w:hAnsi="Courier New" w:cs="Courier New" w:hint="default"/>
      </w:rPr>
    </w:lvl>
    <w:lvl w:ilvl="2" w:tplc="180A0005" w:tentative="1">
      <w:start w:val="1"/>
      <w:numFmt w:val="bullet"/>
      <w:lvlText w:val=""/>
      <w:lvlJc w:val="left"/>
      <w:pPr>
        <w:ind w:left="3127" w:hanging="360"/>
      </w:pPr>
      <w:rPr>
        <w:rFonts w:ascii="Wingdings" w:hAnsi="Wingdings" w:hint="default"/>
      </w:rPr>
    </w:lvl>
    <w:lvl w:ilvl="3" w:tplc="180A0001" w:tentative="1">
      <w:start w:val="1"/>
      <w:numFmt w:val="bullet"/>
      <w:lvlText w:val=""/>
      <w:lvlJc w:val="left"/>
      <w:pPr>
        <w:ind w:left="3847" w:hanging="360"/>
      </w:pPr>
      <w:rPr>
        <w:rFonts w:ascii="Symbol" w:hAnsi="Symbol" w:hint="default"/>
      </w:rPr>
    </w:lvl>
    <w:lvl w:ilvl="4" w:tplc="180A0003" w:tentative="1">
      <w:start w:val="1"/>
      <w:numFmt w:val="bullet"/>
      <w:lvlText w:val="o"/>
      <w:lvlJc w:val="left"/>
      <w:pPr>
        <w:ind w:left="4567" w:hanging="360"/>
      </w:pPr>
      <w:rPr>
        <w:rFonts w:ascii="Courier New" w:hAnsi="Courier New" w:cs="Courier New" w:hint="default"/>
      </w:rPr>
    </w:lvl>
    <w:lvl w:ilvl="5" w:tplc="180A0005" w:tentative="1">
      <w:start w:val="1"/>
      <w:numFmt w:val="bullet"/>
      <w:lvlText w:val=""/>
      <w:lvlJc w:val="left"/>
      <w:pPr>
        <w:ind w:left="5287" w:hanging="360"/>
      </w:pPr>
      <w:rPr>
        <w:rFonts w:ascii="Wingdings" w:hAnsi="Wingdings" w:hint="default"/>
      </w:rPr>
    </w:lvl>
    <w:lvl w:ilvl="6" w:tplc="180A0001" w:tentative="1">
      <w:start w:val="1"/>
      <w:numFmt w:val="bullet"/>
      <w:lvlText w:val=""/>
      <w:lvlJc w:val="left"/>
      <w:pPr>
        <w:ind w:left="6007" w:hanging="360"/>
      </w:pPr>
      <w:rPr>
        <w:rFonts w:ascii="Symbol" w:hAnsi="Symbol" w:hint="default"/>
      </w:rPr>
    </w:lvl>
    <w:lvl w:ilvl="7" w:tplc="180A0003" w:tentative="1">
      <w:start w:val="1"/>
      <w:numFmt w:val="bullet"/>
      <w:lvlText w:val="o"/>
      <w:lvlJc w:val="left"/>
      <w:pPr>
        <w:ind w:left="6727" w:hanging="360"/>
      </w:pPr>
      <w:rPr>
        <w:rFonts w:ascii="Courier New" w:hAnsi="Courier New" w:cs="Courier New" w:hint="default"/>
      </w:rPr>
    </w:lvl>
    <w:lvl w:ilvl="8" w:tplc="180A0005" w:tentative="1">
      <w:start w:val="1"/>
      <w:numFmt w:val="bullet"/>
      <w:lvlText w:val=""/>
      <w:lvlJc w:val="left"/>
      <w:pPr>
        <w:ind w:left="7447" w:hanging="360"/>
      </w:pPr>
      <w:rPr>
        <w:rFonts w:ascii="Wingdings" w:hAnsi="Wingdings" w:hint="default"/>
      </w:rPr>
    </w:lvl>
  </w:abstractNum>
  <w:abstractNum w:abstractNumId="11" w15:restartNumberingAfterBreak="0">
    <w:nsid w:val="2A9848FE"/>
    <w:multiLevelType w:val="hybridMultilevel"/>
    <w:tmpl w:val="6184788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3A2C5DAE"/>
    <w:multiLevelType w:val="hybridMultilevel"/>
    <w:tmpl w:val="5A06EC3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41F"/>
    <w:rsid w:val="00006BBA"/>
    <w:rsid w:val="0001010E"/>
    <w:rsid w:val="000217F5"/>
    <w:rsid w:val="00043DAD"/>
    <w:rsid w:val="00057F4C"/>
    <w:rsid w:val="0006698D"/>
    <w:rsid w:val="00097169"/>
    <w:rsid w:val="00114BFA"/>
    <w:rsid w:val="001602E3"/>
    <w:rsid w:val="00160C0C"/>
    <w:rsid w:val="001664A2"/>
    <w:rsid w:val="00170521"/>
    <w:rsid w:val="001A58F4"/>
    <w:rsid w:val="001B2AD5"/>
    <w:rsid w:val="001B4848"/>
    <w:rsid w:val="001C4A59"/>
    <w:rsid w:val="001F447A"/>
    <w:rsid w:val="001F7399"/>
    <w:rsid w:val="00212319"/>
    <w:rsid w:val="00224865"/>
    <w:rsid w:val="00225BE3"/>
    <w:rsid w:val="00237888"/>
    <w:rsid w:val="00274E0A"/>
    <w:rsid w:val="002B6153"/>
    <w:rsid w:val="002C627C"/>
    <w:rsid w:val="002E6B78"/>
    <w:rsid w:val="00307586"/>
    <w:rsid w:val="00332057"/>
    <w:rsid w:val="00336906"/>
    <w:rsid w:val="00345333"/>
    <w:rsid w:val="00352CE4"/>
    <w:rsid w:val="003A06C6"/>
    <w:rsid w:val="003E36B1"/>
    <w:rsid w:val="003E4162"/>
    <w:rsid w:val="003F7CBD"/>
    <w:rsid w:val="00481CF8"/>
    <w:rsid w:val="00492C2D"/>
    <w:rsid w:val="004A3D87"/>
    <w:rsid w:val="004B18A9"/>
    <w:rsid w:val="004D4F8C"/>
    <w:rsid w:val="004D6B86"/>
    <w:rsid w:val="00504F88"/>
    <w:rsid w:val="0055242C"/>
    <w:rsid w:val="00595412"/>
    <w:rsid w:val="00614A35"/>
    <w:rsid w:val="0061747E"/>
    <w:rsid w:val="00622592"/>
    <w:rsid w:val="00641876"/>
    <w:rsid w:val="00645290"/>
    <w:rsid w:val="00676DAB"/>
    <w:rsid w:val="006B015B"/>
    <w:rsid w:val="006C162F"/>
    <w:rsid w:val="006D1D54"/>
    <w:rsid w:val="006D7EE9"/>
    <w:rsid w:val="006E6D32"/>
    <w:rsid w:val="006F13E7"/>
    <w:rsid w:val="00703DCE"/>
    <w:rsid w:val="007244DE"/>
    <w:rsid w:val="007435DB"/>
    <w:rsid w:val="007A7866"/>
    <w:rsid w:val="007C5B9E"/>
    <w:rsid w:val="0081390C"/>
    <w:rsid w:val="00816831"/>
    <w:rsid w:val="00837D67"/>
    <w:rsid w:val="00871597"/>
    <w:rsid w:val="008747E8"/>
    <w:rsid w:val="00897BD7"/>
    <w:rsid w:val="008A1B89"/>
    <w:rsid w:val="008A2A83"/>
    <w:rsid w:val="00910F0E"/>
    <w:rsid w:val="00943A3D"/>
    <w:rsid w:val="00955342"/>
    <w:rsid w:val="00961AE5"/>
    <w:rsid w:val="009A2C38"/>
    <w:rsid w:val="009A741F"/>
    <w:rsid w:val="009F0414"/>
    <w:rsid w:val="00A4757D"/>
    <w:rsid w:val="00A717CD"/>
    <w:rsid w:val="00A77F6B"/>
    <w:rsid w:val="00A81BB2"/>
    <w:rsid w:val="00A82C61"/>
    <w:rsid w:val="00AA5C05"/>
    <w:rsid w:val="00AB39C7"/>
    <w:rsid w:val="00BE7E82"/>
    <w:rsid w:val="00C3438C"/>
    <w:rsid w:val="00C35116"/>
    <w:rsid w:val="00C40822"/>
    <w:rsid w:val="00C5686B"/>
    <w:rsid w:val="00C7374F"/>
    <w:rsid w:val="00C74024"/>
    <w:rsid w:val="00C83B15"/>
    <w:rsid w:val="00C925C8"/>
    <w:rsid w:val="00CB7F84"/>
    <w:rsid w:val="00CE14AE"/>
    <w:rsid w:val="00CF1B55"/>
    <w:rsid w:val="00D2727E"/>
    <w:rsid w:val="00D31BD0"/>
    <w:rsid w:val="00DA33D3"/>
    <w:rsid w:val="00DB2E59"/>
    <w:rsid w:val="00DB358F"/>
    <w:rsid w:val="00DC44F1"/>
    <w:rsid w:val="00DF6D26"/>
    <w:rsid w:val="00E12288"/>
    <w:rsid w:val="00E41442"/>
    <w:rsid w:val="00E7305D"/>
    <w:rsid w:val="00EA780C"/>
    <w:rsid w:val="00EB69D3"/>
    <w:rsid w:val="00F3169B"/>
    <w:rsid w:val="00F31D66"/>
    <w:rsid w:val="00F363EC"/>
    <w:rsid w:val="00F413AC"/>
    <w:rsid w:val="00F86369"/>
    <w:rsid w:val="00FE725C"/>
    <w:rsid w:val="00FF5C6E"/>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1F4E78"/>
  <w15:chartTrackingRefBased/>
  <w15:docId w15:val="{B4EC9345-713F-45D5-B051-D903ACD66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de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mw-headline">
    <w:name w:val="mw-headline"/>
    <w:basedOn w:val="Fuentedeprrafopredeter"/>
    <w:rsid w:val="00332057"/>
  </w:style>
  <w:style w:type="character" w:customStyle="1" w:styleId="mwe-math-mathml-inline">
    <w:name w:val="mwe-math-mathml-inline"/>
    <w:basedOn w:val="Fuentedeprrafopredeter"/>
    <w:rsid w:val="00332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3002560">
      <w:bodyDiv w:val="1"/>
      <w:marLeft w:val="0"/>
      <w:marRight w:val="0"/>
      <w:marTop w:val="0"/>
      <w:marBottom w:val="0"/>
      <w:divBdr>
        <w:top w:val="none" w:sz="0" w:space="0" w:color="auto"/>
        <w:left w:val="none" w:sz="0" w:space="0" w:color="auto"/>
        <w:bottom w:val="none" w:sz="0" w:space="0" w:color="auto"/>
        <w:right w:val="none" w:sz="0" w:space="0" w:color="auto"/>
      </w:divBdr>
    </w:div>
    <w:div w:id="30586428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139260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6556775">
      <w:bodyDiv w:val="1"/>
      <w:marLeft w:val="0"/>
      <w:marRight w:val="0"/>
      <w:marTop w:val="0"/>
      <w:marBottom w:val="0"/>
      <w:divBdr>
        <w:top w:val="none" w:sz="0" w:space="0" w:color="auto"/>
        <w:left w:val="none" w:sz="0" w:space="0" w:color="auto"/>
        <w:bottom w:val="none" w:sz="0" w:space="0" w:color="auto"/>
        <w:right w:val="none" w:sz="0" w:space="0" w:color="auto"/>
      </w:divBdr>
    </w:div>
    <w:div w:id="786200980">
      <w:bodyDiv w:val="1"/>
      <w:marLeft w:val="0"/>
      <w:marRight w:val="0"/>
      <w:marTop w:val="0"/>
      <w:marBottom w:val="0"/>
      <w:divBdr>
        <w:top w:val="none" w:sz="0" w:space="0" w:color="auto"/>
        <w:left w:val="none" w:sz="0" w:space="0" w:color="auto"/>
        <w:bottom w:val="none" w:sz="0" w:space="0" w:color="auto"/>
        <w:right w:val="none" w:sz="0" w:space="0" w:color="auto"/>
      </w:divBdr>
    </w:div>
    <w:div w:id="802114838">
      <w:bodyDiv w:val="1"/>
      <w:marLeft w:val="0"/>
      <w:marRight w:val="0"/>
      <w:marTop w:val="0"/>
      <w:marBottom w:val="0"/>
      <w:divBdr>
        <w:top w:val="none" w:sz="0" w:space="0" w:color="auto"/>
        <w:left w:val="none" w:sz="0" w:space="0" w:color="auto"/>
        <w:bottom w:val="none" w:sz="0" w:space="0" w:color="auto"/>
        <w:right w:val="none" w:sz="0" w:space="0" w:color="auto"/>
      </w:divBdr>
    </w:div>
    <w:div w:id="835924560">
      <w:bodyDiv w:val="1"/>
      <w:marLeft w:val="0"/>
      <w:marRight w:val="0"/>
      <w:marTop w:val="0"/>
      <w:marBottom w:val="0"/>
      <w:divBdr>
        <w:top w:val="none" w:sz="0" w:space="0" w:color="auto"/>
        <w:left w:val="none" w:sz="0" w:space="0" w:color="auto"/>
        <w:bottom w:val="none" w:sz="0" w:space="0" w:color="auto"/>
        <w:right w:val="none" w:sz="0" w:space="0" w:color="auto"/>
      </w:divBdr>
    </w:div>
    <w:div w:id="850026838">
      <w:bodyDiv w:val="1"/>
      <w:marLeft w:val="0"/>
      <w:marRight w:val="0"/>
      <w:marTop w:val="0"/>
      <w:marBottom w:val="0"/>
      <w:divBdr>
        <w:top w:val="none" w:sz="0" w:space="0" w:color="auto"/>
        <w:left w:val="none" w:sz="0" w:space="0" w:color="auto"/>
        <w:bottom w:val="none" w:sz="0" w:space="0" w:color="auto"/>
        <w:right w:val="none" w:sz="0" w:space="0" w:color="auto"/>
      </w:divBdr>
    </w:div>
    <w:div w:id="95710172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79924443">
      <w:bodyDiv w:val="1"/>
      <w:marLeft w:val="0"/>
      <w:marRight w:val="0"/>
      <w:marTop w:val="0"/>
      <w:marBottom w:val="0"/>
      <w:divBdr>
        <w:top w:val="none" w:sz="0" w:space="0" w:color="auto"/>
        <w:left w:val="none" w:sz="0" w:space="0" w:color="auto"/>
        <w:bottom w:val="none" w:sz="0" w:space="0" w:color="auto"/>
        <w:right w:val="none" w:sz="0" w:space="0" w:color="auto"/>
      </w:divBdr>
      <w:divsChild>
        <w:div w:id="736439882">
          <w:marLeft w:val="0"/>
          <w:marRight w:val="0"/>
          <w:marTop w:val="0"/>
          <w:marBottom w:val="0"/>
          <w:divBdr>
            <w:top w:val="none" w:sz="0" w:space="0" w:color="auto"/>
            <w:left w:val="none" w:sz="0" w:space="0" w:color="auto"/>
            <w:bottom w:val="none" w:sz="0" w:space="0" w:color="auto"/>
            <w:right w:val="none" w:sz="0" w:space="0" w:color="auto"/>
          </w:divBdr>
        </w:div>
        <w:div w:id="1733507513">
          <w:marLeft w:val="0"/>
          <w:marRight w:val="0"/>
          <w:marTop w:val="0"/>
          <w:marBottom w:val="0"/>
          <w:divBdr>
            <w:top w:val="none" w:sz="0" w:space="0" w:color="auto"/>
            <w:left w:val="none" w:sz="0" w:space="0" w:color="auto"/>
            <w:bottom w:val="none" w:sz="0" w:space="0" w:color="auto"/>
            <w:right w:val="none" w:sz="0" w:space="0" w:color="auto"/>
          </w:divBdr>
        </w:div>
        <w:div w:id="287441935">
          <w:marLeft w:val="0"/>
          <w:marRight w:val="0"/>
          <w:marTop w:val="0"/>
          <w:marBottom w:val="0"/>
          <w:divBdr>
            <w:top w:val="none" w:sz="0" w:space="0" w:color="auto"/>
            <w:left w:val="none" w:sz="0" w:space="0" w:color="auto"/>
            <w:bottom w:val="none" w:sz="0" w:space="0" w:color="auto"/>
            <w:right w:val="none" w:sz="0" w:space="0" w:color="auto"/>
          </w:divBdr>
        </w:div>
        <w:div w:id="1012682476">
          <w:marLeft w:val="0"/>
          <w:marRight w:val="0"/>
          <w:marTop w:val="0"/>
          <w:marBottom w:val="0"/>
          <w:divBdr>
            <w:top w:val="none" w:sz="0" w:space="0" w:color="auto"/>
            <w:left w:val="none" w:sz="0" w:space="0" w:color="auto"/>
            <w:bottom w:val="none" w:sz="0" w:space="0" w:color="auto"/>
            <w:right w:val="none" w:sz="0" w:space="0" w:color="auto"/>
          </w:divBdr>
        </w:div>
        <w:div w:id="1090200178">
          <w:marLeft w:val="0"/>
          <w:marRight w:val="0"/>
          <w:marTop w:val="0"/>
          <w:marBottom w:val="0"/>
          <w:divBdr>
            <w:top w:val="none" w:sz="0" w:space="0" w:color="auto"/>
            <w:left w:val="none" w:sz="0" w:space="0" w:color="auto"/>
            <w:bottom w:val="none" w:sz="0" w:space="0" w:color="auto"/>
            <w:right w:val="none" w:sz="0" w:space="0" w:color="auto"/>
          </w:divBdr>
        </w:div>
        <w:div w:id="179585000">
          <w:marLeft w:val="0"/>
          <w:marRight w:val="0"/>
          <w:marTop w:val="0"/>
          <w:marBottom w:val="0"/>
          <w:divBdr>
            <w:top w:val="none" w:sz="0" w:space="0" w:color="auto"/>
            <w:left w:val="none" w:sz="0" w:space="0" w:color="auto"/>
            <w:bottom w:val="none" w:sz="0" w:space="0" w:color="auto"/>
            <w:right w:val="none" w:sz="0" w:space="0" w:color="auto"/>
          </w:divBdr>
        </w:div>
        <w:div w:id="1290630806">
          <w:marLeft w:val="0"/>
          <w:marRight w:val="0"/>
          <w:marTop w:val="0"/>
          <w:marBottom w:val="0"/>
          <w:divBdr>
            <w:top w:val="none" w:sz="0" w:space="0" w:color="auto"/>
            <w:left w:val="none" w:sz="0" w:space="0" w:color="auto"/>
            <w:bottom w:val="none" w:sz="0" w:space="0" w:color="auto"/>
            <w:right w:val="none" w:sz="0" w:space="0" w:color="auto"/>
          </w:divBdr>
        </w:div>
        <w:div w:id="2044212452">
          <w:marLeft w:val="0"/>
          <w:marRight w:val="0"/>
          <w:marTop w:val="0"/>
          <w:marBottom w:val="0"/>
          <w:divBdr>
            <w:top w:val="none" w:sz="0" w:space="0" w:color="auto"/>
            <w:left w:val="none" w:sz="0" w:space="0" w:color="auto"/>
            <w:bottom w:val="none" w:sz="0" w:space="0" w:color="auto"/>
            <w:right w:val="none" w:sz="0" w:space="0" w:color="auto"/>
          </w:divBdr>
        </w:div>
        <w:div w:id="890044628">
          <w:marLeft w:val="0"/>
          <w:marRight w:val="0"/>
          <w:marTop w:val="0"/>
          <w:marBottom w:val="0"/>
          <w:divBdr>
            <w:top w:val="none" w:sz="0" w:space="0" w:color="auto"/>
            <w:left w:val="none" w:sz="0" w:space="0" w:color="auto"/>
            <w:bottom w:val="none" w:sz="0" w:space="0" w:color="auto"/>
            <w:right w:val="none" w:sz="0" w:space="0" w:color="auto"/>
          </w:divBdr>
        </w:div>
        <w:div w:id="1299140649">
          <w:marLeft w:val="0"/>
          <w:marRight w:val="0"/>
          <w:marTop w:val="0"/>
          <w:marBottom w:val="0"/>
          <w:divBdr>
            <w:top w:val="none" w:sz="0" w:space="0" w:color="auto"/>
            <w:left w:val="none" w:sz="0" w:space="0" w:color="auto"/>
            <w:bottom w:val="none" w:sz="0" w:space="0" w:color="auto"/>
            <w:right w:val="none" w:sz="0" w:space="0" w:color="auto"/>
          </w:divBdr>
        </w:div>
        <w:div w:id="1148472867">
          <w:marLeft w:val="0"/>
          <w:marRight w:val="0"/>
          <w:marTop w:val="0"/>
          <w:marBottom w:val="0"/>
          <w:divBdr>
            <w:top w:val="none" w:sz="0" w:space="0" w:color="auto"/>
            <w:left w:val="none" w:sz="0" w:space="0" w:color="auto"/>
            <w:bottom w:val="none" w:sz="0" w:space="0" w:color="auto"/>
            <w:right w:val="none" w:sz="0" w:space="0" w:color="auto"/>
          </w:divBdr>
        </w:div>
        <w:div w:id="842432084">
          <w:marLeft w:val="0"/>
          <w:marRight w:val="0"/>
          <w:marTop w:val="0"/>
          <w:marBottom w:val="0"/>
          <w:divBdr>
            <w:top w:val="none" w:sz="0" w:space="0" w:color="auto"/>
            <w:left w:val="none" w:sz="0" w:space="0" w:color="auto"/>
            <w:bottom w:val="none" w:sz="0" w:space="0" w:color="auto"/>
            <w:right w:val="none" w:sz="0" w:space="0" w:color="auto"/>
          </w:divBdr>
        </w:div>
        <w:div w:id="19665191">
          <w:marLeft w:val="0"/>
          <w:marRight w:val="0"/>
          <w:marTop w:val="0"/>
          <w:marBottom w:val="0"/>
          <w:divBdr>
            <w:top w:val="none" w:sz="0" w:space="0" w:color="auto"/>
            <w:left w:val="none" w:sz="0" w:space="0" w:color="auto"/>
            <w:bottom w:val="none" w:sz="0" w:space="0" w:color="auto"/>
            <w:right w:val="none" w:sz="0" w:space="0" w:color="auto"/>
          </w:divBdr>
        </w:div>
        <w:div w:id="357201955">
          <w:marLeft w:val="0"/>
          <w:marRight w:val="0"/>
          <w:marTop w:val="0"/>
          <w:marBottom w:val="0"/>
          <w:divBdr>
            <w:top w:val="none" w:sz="0" w:space="0" w:color="auto"/>
            <w:left w:val="none" w:sz="0" w:space="0" w:color="auto"/>
            <w:bottom w:val="none" w:sz="0" w:space="0" w:color="auto"/>
            <w:right w:val="none" w:sz="0" w:space="0" w:color="auto"/>
          </w:divBdr>
        </w:div>
        <w:div w:id="46875122">
          <w:marLeft w:val="0"/>
          <w:marRight w:val="0"/>
          <w:marTop w:val="0"/>
          <w:marBottom w:val="0"/>
          <w:divBdr>
            <w:top w:val="none" w:sz="0" w:space="0" w:color="auto"/>
            <w:left w:val="none" w:sz="0" w:space="0" w:color="auto"/>
            <w:bottom w:val="none" w:sz="0" w:space="0" w:color="auto"/>
            <w:right w:val="none" w:sz="0" w:space="0" w:color="auto"/>
          </w:divBdr>
        </w:div>
        <w:div w:id="2005860885">
          <w:marLeft w:val="0"/>
          <w:marRight w:val="0"/>
          <w:marTop w:val="0"/>
          <w:marBottom w:val="0"/>
          <w:divBdr>
            <w:top w:val="none" w:sz="0" w:space="0" w:color="auto"/>
            <w:left w:val="none" w:sz="0" w:space="0" w:color="auto"/>
            <w:bottom w:val="none" w:sz="0" w:space="0" w:color="auto"/>
            <w:right w:val="none" w:sz="0" w:space="0" w:color="auto"/>
          </w:divBdr>
        </w:div>
        <w:div w:id="1869833054">
          <w:marLeft w:val="0"/>
          <w:marRight w:val="0"/>
          <w:marTop w:val="0"/>
          <w:marBottom w:val="0"/>
          <w:divBdr>
            <w:top w:val="none" w:sz="0" w:space="0" w:color="auto"/>
            <w:left w:val="none" w:sz="0" w:space="0" w:color="auto"/>
            <w:bottom w:val="none" w:sz="0" w:space="0" w:color="auto"/>
            <w:right w:val="none" w:sz="0" w:space="0" w:color="auto"/>
          </w:divBdr>
        </w:div>
        <w:div w:id="1163929116">
          <w:marLeft w:val="0"/>
          <w:marRight w:val="0"/>
          <w:marTop w:val="0"/>
          <w:marBottom w:val="0"/>
          <w:divBdr>
            <w:top w:val="none" w:sz="0" w:space="0" w:color="auto"/>
            <w:left w:val="none" w:sz="0" w:space="0" w:color="auto"/>
            <w:bottom w:val="none" w:sz="0" w:space="0" w:color="auto"/>
            <w:right w:val="none" w:sz="0" w:space="0" w:color="auto"/>
          </w:divBdr>
        </w:div>
        <w:div w:id="367143746">
          <w:marLeft w:val="0"/>
          <w:marRight w:val="0"/>
          <w:marTop w:val="0"/>
          <w:marBottom w:val="0"/>
          <w:divBdr>
            <w:top w:val="none" w:sz="0" w:space="0" w:color="auto"/>
            <w:left w:val="none" w:sz="0" w:space="0" w:color="auto"/>
            <w:bottom w:val="none" w:sz="0" w:space="0" w:color="auto"/>
            <w:right w:val="none" w:sz="0" w:space="0" w:color="auto"/>
          </w:divBdr>
        </w:div>
        <w:div w:id="361444959">
          <w:marLeft w:val="0"/>
          <w:marRight w:val="0"/>
          <w:marTop w:val="0"/>
          <w:marBottom w:val="0"/>
          <w:divBdr>
            <w:top w:val="none" w:sz="0" w:space="0" w:color="auto"/>
            <w:left w:val="none" w:sz="0" w:space="0" w:color="auto"/>
            <w:bottom w:val="none" w:sz="0" w:space="0" w:color="auto"/>
            <w:right w:val="none" w:sz="0" w:space="0" w:color="auto"/>
          </w:divBdr>
        </w:div>
        <w:div w:id="1987051645">
          <w:marLeft w:val="0"/>
          <w:marRight w:val="0"/>
          <w:marTop w:val="0"/>
          <w:marBottom w:val="0"/>
          <w:divBdr>
            <w:top w:val="none" w:sz="0" w:space="0" w:color="auto"/>
            <w:left w:val="none" w:sz="0" w:space="0" w:color="auto"/>
            <w:bottom w:val="none" w:sz="0" w:space="0" w:color="auto"/>
            <w:right w:val="none" w:sz="0" w:space="0" w:color="auto"/>
          </w:divBdr>
        </w:div>
        <w:div w:id="914322069">
          <w:marLeft w:val="0"/>
          <w:marRight w:val="0"/>
          <w:marTop w:val="0"/>
          <w:marBottom w:val="0"/>
          <w:divBdr>
            <w:top w:val="none" w:sz="0" w:space="0" w:color="auto"/>
            <w:left w:val="none" w:sz="0" w:space="0" w:color="auto"/>
            <w:bottom w:val="none" w:sz="0" w:space="0" w:color="auto"/>
            <w:right w:val="none" w:sz="0" w:space="0" w:color="auto"/>
          </w:divBdr>
        </w:div>
        <w:div w:id="1953201041">
          <w:marLeft w:val="0"/>
          <w:marRight w:val="0"/>
          <w:marTop w:val="0"/>
          <w:marBottom w:val="0"/>
          <w:divBdr>
            <w:top w:val="none" w:sz="0" w:space="0" w:color="auto"/>
            <w:left w:val="none" w:sz="0" w:space="0" w:color="auto"/>
            <w:bottom w:val="none" w:sz="0" w:space="0" w:color="auto"/>
            <w:right w:val="none" w:sz="0" w:space="0" w:color="auto"/>
          </w:divBdr>
        </w:div>
        <w:div w:id="111243019">
          <w:marLeft w:val="0"/>
          <w:marRight w:val="0"/>
          <w:marTop w:val="0"/>
          <w:marBottom w:val="0"/>
          <w:divBdr>
            <w:top w:val="none" w:sz="0" w:space="0" w:color="auto"/>
            <w:left w:val="none" w:sz="0" w:space="0" w:color="auto"/>
            <w:bottom w:val="none" w:sz="0" w:space="0" w:color="auto"/>
            <w:right w:val="none" w:sz="0" w:space="0" w:color="auto"/>
          </w:divBdr>
        </w:div>
        <w:div w:id="533083749">
          <w:marLeft w:val="0"/>
          <w:marRight w:val="0"/>
          <w:marTop w:val="0"/>
          <w:marBottom w:val="0"/>
          <w:divBdr>
            <w:top w:val="none" w:sz="0" w:space="0" w:color="auto"/>
            <w:left w:val="none" w:sz="0" w:space="0" w:color="auto"/>
            <w:bottom w:val="none" w:sz="0" w:space="0" w:color="auto"/>
            <w:right w:val="none" w:sz="0" w:space="0" w:color="auto"/>
          </w:divBdr>
        </w:div>
        <w:div w:id="1411923871">
          <w:marLeft w:val="0"/>
          <w:marRight w:val="0"/>
          <w:marTop w:val="0"/>
          <w:marBottom w:val="0"/>
          <w:divBdr>
            <w:top w:val="none" w:sz="0" w:space="0" w:color="auto"/>
            <w:left w:val="none" w:sz="0" w:space="0" w:color="auto"/>
            <w:bottom w:val="none" w:sz="0" w:space="0" w:color="auto"/>
            <w:right w:val="none" w:sz="0" w:space="0" w:color="auto"/>
          </w:divBdr>
        </w:div>
        <w:div w:id="1430007552">
          <w:marLeft w:val="0"/>
          <w:marRight w:val="0"/>
          <w:marTop w:val="0"/>
          <w:marBottom w:val="0"/>
          <w:divBdr>
            <w:top w:val="none" w:sz="0" w:space="0" w:color="auto"/>
            <w:left w:val="none" w:sz="0" w:space="0" w:color="auto"/>
            <w:bottom w:val="none" w:sz="0" w:space="0" w:color="auto"/>
            <w:right w:val="none" w:sz="0" w:space="0" w:color="auto"/>
          </w:divBdr>
        </w:div>
        <w:div w:id="852764665">
          <w:marLeft w:val="0"/>
          <w:marRight w:val="0"/>
          <w:marTop w:val="0"/>
          <w:marBottom w:val="0"/>
          <w:divBdr>
            <w:top w:val="none" w:sz="0" w:space="0" w:color="auto"/>
            <w:left w:val="none" w:sz="0" w:space="0" w:color="auto"/>
            <w:bottom w:val="none" w:sz="0" w:space="0" w:color="auto"/>
            <w:right w:val="none" w:sz="0" w:space="0" w:color="auto"/>
          </w:divBdr>
        </w:div>
        <w:div w:id="377634844">
          <w:marLeft w:val="0"/>
          <w:marRight w:val="0"/>
          <w:marTop w:val="0"/>
          <w:marBottom w:val="0"/>
          <w:divBdr>
            <w:top w:val="none" w:sz="0" w:space="0" w:color="auto"/>
            <w:left w:val="none" w:sz="0" w:space="0" w:color="auto"/>
            <w:bottom w:val="none" w:sz="0" w:space="0" w:color="auto"/>
            <w:right w:val="none" w:sz="0" w:space="0" w:color="auto"/>
          </w:divBdr>
        </w:div>
        <w:div w:id="232010654">
          <w:marLeft w:val="0"/>
          <w:marRight w:val="0"/>
          <w:marTop w:val="0"/>
          <w:marBottom w:val="0"/>
          <w:divBdr>
            <w:top w:val="none" w:sz="0" w:space="0" w:color="auto"/>
            <w:left w:val="none" w:sz="0" w:space="0" w:color="auto"/>
            <w:bottom w:val="none" w:sz="0" w:space="0" w:color="auto"/>
            <w:right w:val="none" w:sz="0" w:space="0" w:color="auto"/>
          </w:divBdr>
        </w:div>
        <w:div w:id="1341931902">
          <w:marLeft w:val="0"/>
          <w:marRight w:val="0"/>
          <w:marTop w:val="0"/>
          <w:marBottom w:val="0"/>
          <w:divBdr>
            <w:top w:val="none" w:sz="0" w:space="0" w:color="auto"/>
            <w:left w:val="none" w:sz="0" w:space="0" w:color="auto"/>
            <w:bottom w:val="none" w:sz="0" w:space="0" w:color="auto"/>
            <w:right w:val="none" w:sz="0" w:space="0" w:color="auto"/>
          </w:divBdr>
        </w:div>
        <w:div w:id="350686345">
          <w:marLeft w:val="0"/>
          <w:marRight w:val="0"/>
          <w:marTop w:val="0"/>
          <w:marBottom w:val="0"/>
          <w:divBdr>
            <w:top w:val="none" w:sz="0" w:space="0" w:color="auto"/>
            <w:left w:val="none" w:sz="0" w:space="0" w:color="auto"/>
            <w:bottom w:val="none" w:sz="0" w:space="0" w:color="auto"/>
            <w:right w:val="none" w:sz="0" w:space="0" w:color="auto"/>
          </w:divBdr>
        </w:div>
        <w:div w:id="1671759183">
          <w:marLeft w:val="0"/>
          <w:marRight w:val="0"/>
          <w:marTop w:val="0"/>
          <w:marBottom w:val="0"/>
          <w:divBdr>
            <w:top w:val="none" w:sz="0" w:space="0" w:color="auto"/>
            <w:left w:val="none" w:sz="0" w:space="0" w:color="auto"/>
            <w:bottom w:val="none" w:sz="0" w:space="0" w:color="auto"/>
            <w:right w:val="none" w:sz="0" w:space="0" w:color="auto"/>
          </w:divBdr>
        </w:div>
        <w:div w:id="578371261">
          <w:marLeft w:val="0"/>
          <w:marRight w:val="0"/>
          <w:marTop w:val="0"/>
          <w:marBottom w:val="0"/>
          <w:divBdr>
            <w:top w:val="none" w:sz="0" w:space="0" w:color="auto"/>
            <w:left w:val="none" w:sz="0" w:space="0" w:color="auto"/>
            <w:bottom w:val="none" w:sz="0" w:space="0" w:color="auto"/>
            <w:right w:val="none" w:sz="0" w:space="0" w:color="auto"/>
          </w:divBdr>
        </w:div>
        <w:div w:id="1844541666">
          <w:marLeft w:val="0"/>
          <w:marRight w:val="0"/>
          <w:marTop w:val="0"/>
          <w:marBottom w:val="0"/>
          <w:divBdr>
            <w:top w:val="none" w:sz="0" w:space="0" w:color="auto"/>
            <w:left w:val="none" w:sz="0" w:space="0" w:color="auto"/>
            <w:bottom w:val="none" w:sz="0" w:space="0" w:color="auto"/>
            <w:right w:val="none" w:sz="0" w:space="0" w:color="auto"/>
          </w:divBdr>
        </w:div>
        <w:div w:id="297808714">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604674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136303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1674320">
      <w:bodyDiv w:val="1"/>
      <w:marLeft w:val="0"/>
      <w:marRight w:val="0"/>
      <w:marTop w:val="0"/>
      <w:marBottom w:val="0"/>
      <w:divBdr>
        <w:top w:val="none" w:sz="0" w:space="0" w:color="auto"/>
        <w:left w:val="none" w:sz="0" w:space="0" w:color="auto"/>
        <w:bottom w:val="none" w:sz="0" w:space="0" w:color="auto"/>
        <w:right w:val="none" w:sz="0" w:space="0" w:color="auto"/>
      </w:divBdr>
      <w:divsChild>
        <w:div w:id="1442651652">
          <w:blockQuote w:val="1"/>
          <w:marLeft w:val="450"/>
          <w:marRight w:val="720"/>
          <w:marTop w:val="48"/>
          <w:marBottom w:val="96"/>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457207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09785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277659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373983">
      <w:bodyDiv w:val="1"/>
      <w:marLeft w:val="0"/>
      <w:marRight w:val="0"/>
      <w:marTop w:val="0"/>
      <w:marBottom w:val="0"/>
      <w:divBdr>
        <w:top w:val="none" w:sz="0" w:space="0" w:color="auto"/>
        <w:left w:val="none" w:sz="0" w:space="0" w:color="auto"/>
        <w:bottom w:val="none" w:sz="0" w:space="0" w:color="auto"/>
        <w:right w:val="none" w:sz="0" w:space="0" w:color="auto"/>
      </w:divBdr>
    </w:div>
    <w:div w:id="212245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gif"/><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0.wmf"/><Relationship Id="rId68" Type="http://schemas.openxmlformats.org/officeDocument/2006/relationships/oleObject" Target="embeddings/oleObject17.bin"/><Relationship Id="rId84" Type="http://schemas.openxmlformats.org/officeDocument/2006/relationships/image" Target="media/image56.svg"/><Relationship Id="rId89" Type="http://schemas.openxmlformats.org/officeDocument/2006/relationships/image" Target="media/image61.PNG"/><Relationship Id="rId112" Type="http://schemas.openxmlformats.org/officeDocument/2006/relationships/image" Target="media/image82.PNG"/><Relationship Id="rId133" Type="http://schemas.openxmlformats.org/officeDocument/2006/relationships/image" Target="media/image103.svg"/><Relationship Id="rId138" Type="http://schemas.openxmlformats.org/officeDocument/2006/relationships/image" Target="media/image108.png"/><Relationship Id="rId154" Type="http://schemas.openxmlformats.org/officeDocument/2006/relationships/image" Target="media/image118.wmf"/><Relationship Id="rId159" Type="http://schemas.openxmlformats.org/officeDocument/2006/relationships/oleObject" Target="embeddings/oleObject31.bin"/><Relationship Id="rId175" Type="http://schemas.openxmlformats.org/officeDocument/2006/relationships/image" Target="media/image127.wmf"/><Relationship Id="rId170" Type="http://schemas.openxmlformats.org/officeDocument/2006/relationships/oleObject" Target="embeddings/oleObject38.bin"/><Relationship Id="rId191" Type="http://schemas.openxmlformats.org/officeDocument/2006/relationships/image" Target="media/image141.PNG"/><Relationship Id="rId196" Type="http://schemas.openxmlformats.org/officeDocument/2006/relationships/header" Target="header2.xml"/><Relationship Id="rId16" Type="http://schemas.openxmlformats.org/officeDocument/2006/relationships/oleObject" Target="embeddings/oleObject4.bin"/><Relationship Id="rId107" Type="http://schemas.openxmlformats.org/officeDocument/2006/relationships/image" Target="media/image79.wmf"/><Relationship Id="rId11" Type="http://schemas.openxmlformats.org/officeDocument/2006/relationships/image" Target="media/image2.wmf"/><Relationship Id="rId32" Type="http://schemas.openxmlformats.org/officeDocument/2006/relationships/oleObject" Target="embeddings/oleObject7.bin"/><Relationship Id="rId37" Type="http://schemas.openxmlformats.org/officeDocument/2006/relationships/image" Target="media/image21.wmf"/><Relationship Id="rId53" Type="http://schemas.openxmlformats.org/officeDocument/2006/relationships/image" Target="media/image34.png"/><Relationship Id="rId58" Type="http://schemas.openxmlformats.org/officeDocument/2006/relationships/oleObject" Target="embeddings/oleObject13.bin"/><Relationship Id="rId74" Type="http://schemas.openxmlformats.org/officeDocument/2006/relationships/image" Target="media/image48.svg"/><Relationship Id="rId79" Type="http://schemas.openxmlformats.org/officeDocument/2006/relationships/image" Target="media/image52.png"/><Relationship Id="rId102" Type="http://schemas.openxmlformats.org/officeDocument/2006/relationships/image" Target="media/image74.svg"/><Relationship Id="rId123" Type="http://schemas.openxmlformats.org/officeDocument/2006/relationships/image" Target="media/image93.gif"/><Relationship Id="rId128" Type="http://schemas.openxmlformats.org/officeDocument/2006/relationships/image" Target="media/image98.png"/><Relationship Id="rId144" Type="http://schemas.openxmlformats.org/officeDocument/2006/relationships/image" Target="media/image113.wmf"/><Relationship Id="rId149" Type="http://schemas.openxmlformats.org/officeDocument/2006/relationships/oleObject" Target="embeddings/oleObject26.bin"/><Relationship Id="rId5" Type="http://schemas.openxmlformats.org/officeDocument/2006/relationships/settings" Target="settings.xml"/><Relationship Id="rId90" Type="http://schemas.openxmlformats.org/officeDocument/2006/relationships/image" Target="media/image62.PNG"/><Relationship Id="rId95" Type="http://schemas.openxmlformats.org/officeDocument/2006/relationships/image" Target="media/image67.PNG"/><Relationship Id="rId160" Type="http://schemas.openxmlformats.org/officeDocument/2006/relationships/oleObject" Target="embeddings/oleObject32.bin"/><Relationship Id="rId165" Type="http://schemas.openxmlformats.org/officeDocument/2006/relationships/image" Target="media/image122.wmf"/><Relationship Id="rId181" Type="http://schemas.openxmlformats.org/officeDocument/2006/relationships/image" Target="media/image131.png"/><Relationship Id="rId186" Type="http://schemas.openxmlformats.org/officeDocument/2006/relationships/image" Target="media/image136.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oleObject" Target="embeddings/oleObject16.bin"/><Relationship Id="rId69" Type="http://schemas.openxmlformats.org/officeDocument/2006/relationships/image" Target="media/image44.png"/><Relationship Id="rId113" Type="http://schemas.openxmlformats.org/officeDocument/2006/relationships/image" Target="media/image83.PNG"/><Relationship Id="rId118" Type="http://schemas.openxmlformats.org/officeDocument/2006/relationships/image" Target="media/image88.gif"/><Relationship Id="rId134" Type="http://schemas.openxmlformats.org/officeDocument/2006/relationships/image" Target="media/image104.png"/><Relationship Id="rId139" Type="http://schemas.openxmlformats.org/officeDocument/2006/relationships/image" Target="media/image109.svg"/><Relationship Id="rId80" Type="http://schemas.openxmlformats.org/officeDocument/2006/relationships/image" Target="media/image53.svg"/><Relationship Id="rId85" Type="http://schemas.openxmlformats.org/officeDocument/2006/relationships/image" Target="media/image57.png"/><Relationship Id="rId150" Type="http://schemas.openxmlformats.org/officeDocument/2006/relationships/image" Target="media/image116.wmf"/><Relationship Id="rId155" Type="http://schemas.openxmlformats.org/officeDocument/2006/relationships/oleObject" Target="embeddings/oleObject29.bin"/><Relationship Id="rId171" Type="http://schemas.openxmlformats.org/officeDocument/2006/relationships/image" Target="media/image125.wmf"/><Relationship Id="rId176" Type="http://schemas.openxmlformats.org/officeDocument/2006/relationships/oleObject" Target="embeddings/oleObject41.bin"/><Relationship Id="rId192" Type="http://schemas.openxmlformats.org/officeDocument/2006/relationships/image" Target="media/image142.PNG"/><Relationship Id="rId197"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oleObject" Target="embeddings/oleObject9.bin"/><Relationship Id="rId59" Type="http://schemas.openxmlformats.org/officeDocument/2006/relationships/image" Target="media/image38.wmf"/><Relationship Id="rId103" Type="http://schemas.openxmlformats.org/officeDocument/2006/relationships/image" Target="media/image75.png"/><Relationship Id="rId108" Type="http://schemas.openxmlformats.org/officeDocument/2006/relationships/oleObject" Target="embeddings/oleObject21.bin"/><Relationship Id="rId124" Type="http://schemas.openxmlformats.org/officeDocument/2006/relationships/image" Target="media/image94.png"/><Relationship Id="rId129" Type="http://schemas.openxmlformats.org/officeDocument/2006/relationships/image" Target="media/image99.svg"/><Relationship Id="rId54" Type="http://schemas.openxmlformats.org/officeDocument/2006/relationships/image" Target="media/image35.svg"/><Relationship Id="rId70" Type="http://schemas.openxmlformats.org/officeDocument/2006/relationships/image" Target="media/image45.svg"/><Relationship Id="rId75" Type="http://schemas.openxmlformats.org/officeDocument/2006/relationships/image" Target="media/image49.wmf"/><Relationship Id="rId91" Type="http://schemas.openxmlformats.org/officeDocument/2006/relationships/image" Target="media/image63.PNG"/><Relationship Id="rId96" Type="http://schemas.openxmlformats.org/officeDocument/2006/relationships/image" Target="media/image68.PNG"/><Relationship Id="rId140" Type="http://schemas.openxmlformats.org/officeDocument/2006/relationships/image" Target="media/image110.PNG"/><Relationship Id="rId145" Type="http://schemas.openxmlformats.org/officeDocument/2006/relationships/oleObject" Target="embeddings/oleObject24.bin"/><Relationship Id="rId161" Type="http://schemas.openxmlformats.org/officeDocument/2006/relationships/oleObject" Target="embeddings/oleObject33.bin"/><Relationship Id="rId166" Type="http://schemas.openxmlformats.org/officeDocument/2006/relationships/oleObject" Target="embeddings/oleObject36.bin"/><Relationship Id="rId182" Type="http://schemas.openxmlformats.org/officeDocument/2006/relationships/image" Target="media/image132.svg"/><Relationship Id="rId187"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2.wmf"/><Relationship Id="rId114" Type="http://schemas.openxmlformats.org/officeDocument/2006/relationships/image" Target="media/image84.gif"/><Relationship Id="rId119" Type="http://schemas.openxmlformats.org/officeDocument/2006/relationships/image" Target="media/image89.gif"/><Relationship Id="rId44" Type="http://schemas.openxmlformats.org/officeDocument/2006/relationships/image" Target="media/image27.PNG"/><Relationship Id="rId60" Type="http://schemas.openxmlformats.org/officeDocument/2006/relationships/oleObject" Target="embeddings/oleObject14.bin"/><Relationship Id="rId65" Type="http://schemas.openxmlformats.org/officeDocument/2006/relationships/image" Target="media/image41.png"/><Relationship Id="rId81" Type="http://schemas.openxmlformats.org/officeDocument/2006/relationships/image" Target="media/image54.wmf"/><Relationship Id="rId86" Type="http://schemas.openxmlformats.org/officeDocument/2006/relationships/image" Target="media/image58.svg"/><Relationship Id="rId130" Type="http://schemas.openxmlformats.org/officeDocument/2006/relationships/image" Target="media/image100.png"/><Relationship Id="rId135" Type="http://schemas.openxmlformats.org/officeDocument/2006/relationships/image" Target="media/image105.svg"/><Relationship Id="rId151" Type="http://schemas.openxmlformats.org/officeDocument/2006/relationships/oleObject" Target="embeddings/oleObject27.bin"/><Relationship Id="rId156" Type="http://schemas.openxmlformats.org/officeDocument/2006/relationships/image" Target="media/image119.wmf"/><Relationship Id="rId177" Type="http://schemas.openxmlformats.org/officeDocument/2006/relationships/image" Target="media/image128.wmf"/><Relationship Id="rId198" Type="http://schemas.openxmlformats.org/officeDocument/2006/relationships/theme" Target="theme/theme1.xml"/><Relationship Id="rId172" Type="http://schemas.openxmlformats.org/officeDocument/2006/relationships/oleObject" Target="embeddings/oleObject39.bin"/><Relationship Id="rId193" Type="http://schemas.openxmlformats.org/officeDocument/2006/relationships/image" Target="media/image143.PNG"/><Relationship Id="rId13" Type="http://schemas.openxmlformats.org/officeDocument/2006/relationships/image" Target="media/image3.wmf"/><Relationship Id="rId18" Type="http://schemas.openxmlformats.org/officeDocument/2006/relationships/image" Target="media/image6.svg"/><Relationship Id="rId39" Type="http://schemas.openxmlformats.org/officeDocument/2006/relationships/image" Target="media/image22.png"/><Relationship Id="rId109" Type="http://schemas.openxmlformats.org/officeDocument/2006/relationships/image" Target="media/image80.wmf"/><Relationship Id="rId34" Type="http://schemas.openxmlformats.org/officeDocument/2006/relationships/image" Target="media/image19.svg"/><Relationship Id="rId50" Type="http://schemas.openxmlformats.org/officeDocument/2006/relationships/oleObject" Target="embeddings/oleObject10.bin"/><Relationship Id="rId55" Type="http://schemas.openxmlformats.org/officeDocument/2006/relationships/image" Target="media/image36.wmf"/><Relationship Id="rId76" Type="http://schemas.openxmlformats.org/officeDocument/2006/relationships/oleObject" Target="embeddings/oleObject19.bin"/><Relationship Id="rId97" Type="http://schemas.openxmlformats.org/officeDocument/2006/relationships/image" Target="media/image69.png"/><Relationship Id="rId104" Type="http://schemas.openxmlformats.org/officeDocument/2006/relationships/image" Target="media/image76.svg"/><Relationship Id="rId120" Type="http://schemas.openxmlformats.org/officeDocument/2006/relationships/image" Target="media/image90.gif"/><Relationship Id="rId125" Type="http://schemas.openxmlformats.org/officeDocument/2006/relationships/image" Target="media/image95.svg"/><Relationship Id="rId141" Type="http://schemas.openxmlformats.org/officeDocument/2006/relationships/image" Target="media/image111.PNG"/><Relationship Id="rId146" Type="http://schemas.openxmlformats.org/officeDocument/2006/relationships/image" Target="media/image114.wmf"/><Relationship Id="rId167" Type="http://schemas.openxmlformats.org/officeDocument/2006/relationships/image" Target="media/image123.wmf"/><Relationship Id="rId188" Type="http://schemas.openxmlformats.org/officeDocument/2006/relationships/image" Target="media/image138.PNG"/><Relationship Id="rId7" Type="http://schemas.openxmlformats.org/officeDocument/2006/relationships/footnotes" Target="footnotes.xml"/><Relationship Id="rId71" Type="http://schemas.openxmlformats.org/officeDocument/2006/relationships/image" Target="media/image46.wmf"/><Relationship Id="rId92" Type="http://schemas.openxmlformats.org/officeDocument/2006/relationships/image" Target="media/image64.PNG"/><Relationship Id="rId162" Type="http://schemas.openxmlformats.org/officeDocument/2006/relationships/oleObject" Target="embeddings/oleObject34.bin"/><Relationship Id="rId183" Type="http://schemas.openxmlformats.org/officeDocument/2006/relationships/image" Target="media/image133.png"/><Relationship Id="rId2" Type="http://schemas.openxmlformats.org/officeDocument/2006/relationships/customXml" Target="../customXml/item2.xml"/><Relationship Id="rId29" Type="http://schemas.openxmlformats.org/officeDocument/2006/relationships/image" Target="media/image16.wmf"/><Relationship Id="rId24" Type="http://schemas.openxmlformats.org/officeDocument/2006/relationships/image" Target="media/image11.PNG"/><Relationship Id="rId40" Type="http://schemas.openxmlformats.org/officeDocument/2006/relationships/image" Target="media/image23.svg"/><Relationship Id="rId45" Type="http://schemas.openxmlformats.org/officeDocument/2006/relationships/image" Target="media/image28.PNG"/><Relationship Id="rId66" Type="http://schemas.openxmlformats.org/officeDocument/2006/relationships/image" Target="media/image42.svg"/><Relationship Id="rId87" Type="http://schemas.openxmlformats.org/officeDocument/2006/relationships/image" Target="media/image59.PNG"/><Relationship Id="rId110" Type="http://schemas.openxmlformats.org/officeDocument/2006/relationships/oleObject" Target="embeddings/oleObject22.bin"/><Relationship Id="rId115" Type="http://schemas.openxmlformats.org/officeDocument/2006/relationships/image" Target="media/image85.gif"/><Relationship Id="rId131" Type="http://schemas.openxmlformats.org/officeDocument/2006/relationships/image" Target="media/image101.svg"/><Relationship Id="rId136" Type="http://schemas.openxmlformats.org/officeDocument/2006/relationships/image" Target="media/image106.png"/><Relationship Id="rId157" Type="http://schemas.openxmlformats.org/officeDocument/2006/relationships/oleObject" Target="embeddings/oleObject30.bin"/><Relationship Id="rId178" Type="http://schemas.openxmlformats.org/officeDocument/2006/relationships/oleObject" Target="embeddings/oleObject42.bin"/><Relationship Id="rId61" Type="http://schemas.openxmlformats.org/officeDocument/2006/relationships/image" Target="media/image39.wmf"/><Relationship Id="rId82" Type="http://schemas.openxmlformats.org/officeDocument/2006/relationships/oleObject" Target="embeddings/oleObject20.bin"/><Relationship Id="rId152" Type="http://schemas.openxmlformats.org/officeDocument/2006/relationships/image" Target="media/image117.wmf"/><Relationship Id="rId173" Type="http://schemas.openxmlformats.org/officeDocument/2006/relationships/image" Target="media/image126.wmf"/><Relationship Id="rId194" Type="http://schemas.openxmlformats.org/officeDocument/2006/relationships/image" Target="media/image144.PNG"/><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6.bin"/><Relationship Id="rId35" Type="http://schemas.openxmlformats.org/officeDocument/2006/relationships/image" Target="media/image20.wmf"/><Relationship Id="rId56" Type="http://schemas.openxmlformats.org/officeDocument/2006/relationships/oleObject" Target="embeddings/oleObject12.bin"/><Relationship Id="rId77" Type="http://schemas.openxmlformats.org/officeDocument/2006/relationships/image" Target="media/image50.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6.png"/><Relationship Id="rId147" Type="http://schemas.openxmlformats.org/officeDocument/2006/relationships/oleObject" Target="embeddings/oleObject25.bin"/><Relationship Id="rId168" Type="http://schemas.openxmlformats.org/officeDocument/2006/relationships/oleObject" Target="embeddings/oleObject37.bin"/><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oleObject" Target="embeddings/oleObject18.bin"/><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1.gif"/><Relationship Id="rId142" Type="http://schemas.openxmlformats.org/officeDocument/2006/relationships/image" Target="media/image112.wmf"/><Relationship Id="rId163" Type="http://schemas.openxmlformats.org/officeDocument/2006/relationships/image" Target="media/image121.wmf"/><Relationship Id="rId184" Type="http://schemas.openxmlformats.org/officeDocument/2006/relationships/image" Target="media/image134.svg"/><Relationship Id="rId189" Type="http://schemas.openxmlformats.org/officeDocument/2006/relationships/image" Target="media/image139.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3.wmf"/><Relationship Id="rId116" Type="http://schemas.openxmlformats.org/officeDocument/2006/relationships/image" Target="media/image86.gif"/><Relationship Id="rId137" Type="http://schemas.openxmlformats.org/officeDocument/2006/relationships/image" Target="media/image107.svg"/><Relationship Id="rId158" Type="http://schemas.openxmlformats.org/officeDocument/2006/relationships/image" Target="media/image120.wmf"/><Relationship Id="rId20" Type="http://schemas.openxmlformats.org/officeDocument/2006/relationships/oleObject" Target="embeddings/oleObject5.bin"/><Relationship Id="rId41" Type="http://schemas.openxmlformats.org/officeDocument/2006/relationships/image" Target="media/image24.PNG"/><Relationship Id="rId62" Type="http://schemas.openxmlformats.org/officeDocument/2006/relationships/oleObject" Target="embeddings/oleObject15.bin"/><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oleObject" Target="embeddings/oleObject28.bin"/><Relationship Id="rId174" Type="http://schemas.openxmlformats.org/officeDocument/2006/relationships/oleObject" Target="embeddings/oleObject40.bin"/><Relationship Id="rId179" Type="http://schemas.openxmlformats.org/officeDocument/2006/relationships/image" Target="media/image129.png"/><Relationship Id="rId195" Type="http://schemas.openxmlformats.org/officeDocument/2006/relationships/header" Target="header1.xml"/><Relationship Id="rId190" Type="http://schemas.openxmlformats.org/officeDocument/2006/relationships/image" Target="media/image140.PNG"/><Relationship Id="rId15" Type="http://schemas.openxmlformats.org/officeDocument/2006/relationships/image" Target="media/image4.wmf"/><Relationship Id="rId36" Type="http://schemas.openxmlformats.org/officeDocument/2006/relationships/oleObject" Target="embeddings/oleObject8.bin"/><Relationship Id="rId57" Type="http://schemas.openxmlformats.org/officeDocument/2006/relationships/image" Target="media/image37.wmf"/><Relationship Id="rId106" Type="http://schemas.openxmlformats.org/officeDocument/2006/relationships/image" Target="media/image78.PNG"/><Relationship Id="rId127" Type="http://schemas.openxmlformats.org/officeDocument/2006/relationships/image" Target="media/image97.svg"/><Relationship Id="rId10" Type="http://schemas.openxmlformats.org/officeDocument/2006/relationships/oleObject" Target="embeddings/oleObject1.bin"/><Relationship Id="rId31" Type="http://schemas.openxmlformats.org/officeDocument/2006/relationships/image" Target="media/image17.wmf"/><Relationship Id="rId52" Type="http://schemas.openxmlformats.org/officeDocument/2006/relationships/oleObject" Target="embeddings/oleObject11.bin"/><Relationship Id="rId73" Type="http://schemas.openxmlformats.org/officeDocument/2006/relationships/image" Target="media/image47.png"/><Relationship Id="rId78" Type="http://schemas.openxmlformats.org/officeDocument/2006/relationships/image" Target="media/image51.sv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2.gif"/><Relationship Id="rId143" Type="http://schemas.openxmlformats.org/officeDocument/2006/relationships/oleObject" Target="embeddings/oleObject23.bin"/><Relationship Id="rId148" Type="http://schemas.openxmlformats.org/officeDocument/2006/relationships/image" Target="media/image115.wmf"/><Relationship Id="rId164" Type="http://schemas.openxmlformats.org/officeDocument/2006/relationships/oleObject" Target="embeddings/oleObject35.bin"/><Relationship Id="rId169" Type="http://schemas.openxmlformats.org/officeDocument/2006/relationships/image" Target="media/image124.wmf"/><Relationship Id="rId185" Type="http://schemas.openxmlformats.org/officeDocument/2006/relationships/image" Target="media/image135.PNG"/><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image" Target="media/image130.svg"/><Relationship Id="rId26"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raud\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w:rsidRDefault="001622C6"/&gt;&lt;w:sectPr w:rsidR="00000000"&gt;&lt;w:pgSz w:w="12240" w:h="15840"/&gt;&lt;w:pgMar w:top="1417" w:right="1701" w:bottom="1417" w:left="1701"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w:styleId="Ttulo1"&gt;&lt;w:name w:val="heading 1"/&gt;&lt;w:basedOn w:val="Normal"/&gt;&lt;w:next w:val="Normal"/&gt;&lt;w:link w:val="Ttulo1Car"/&gt;&lt;w:uiPriority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w:styleId="Ttulo2"&gt;&lt;w:name w:val="heading 2"/&gt;&lt;w:basedOn w:val="Normal"/&gt;&lt;w:next w:val="Normal"/&gt;&lt;w:link w:val="Ttulo2Car"/&gt;&lt;w:uiPriority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w:styleId="Ttulo3"&gt;&lt;w:name w:val="heading 3"/&gt;&lt;w:basedOn w:val="Normal"/&gt;&lt;w:next w:val="Normal"/&gt;&lt;w:link w:val="Ttulo3Car"/&gt;&lt;w:uiPriority w:val="5"/&gt;&lt;w:qFormat/&gt;&lt;w:pPr&gt;&lt;w:keepNext/&gt;&lt;w:keepLines/&gt;&lt;w:outlineLvl w:val="2"/&gt;&lt;/w:pPr&gt;&lt;w:rPr&gt;&lt;w:rFonts w:asciiTheme="majorHAnsi" w:eastAsiaTheme="majorEastAsia" w:hAnsiTheme="majorHAnsi" w:cstheme="majorBidi"/&gt;&lt;w:b/&gt;&lt;w:bCs/&gt;&lt;/w:rPr&gt;&lt;/w:style&gt;&lt;w:style w:type="paragraph" w:styleId="Ttulo4"&gt;&lt;w:name w:val="heading 4"/&gt;&lt;w:basedOn w:val="Normal"/&gt;&lt;w:next w:val="Normal"/&gt;&lt;w:link w:val="Ttulo4Car"/&gt;&lt;w:uiPriority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w:styleId="Ttulo5"&gt;&lt;w:name w:val="heading 5"/&gt;&lt;w:basedOn w:val="Normal"/&gt;&lt;w:next w:val="Normal"/&gt;&lt;w:link w:val="Ttulo5Car"/&gt;&lt;w:uiPriority w:val="5"/&gt;&lt;w:qFormat/&gt;&lt;w:pPr&gt;&lt;w:keepNext/&gt;&lt;w:keepLines/&gt;&lt;w:outlineLvl w:val="4"/&gt;&lt;/w:pPr&gt;&lt;w:rPr&gt;&lt;w:rFonts w:asciiTheme="majorHAnsi" w:eastAsiaTheme="majorEastAsia" w:hAnsiTheme="majorHAnsi" w:cstheme="majorBidi"/&gt;&lt;w:i/&gt;&lt;w:iCs/&gt;&lt;/w:rPr&gt;&lt;/w:style&gt;&lt;w:style w:type="paragraph" w:styleId="Ttulo6"&gt;&lt;w:name w:val="heading 6"/&gt;&lt;w:basedOn w:val="Normal"/&gt;&lt;w:next w:val="Normal"/&gt;&lt;w:link w:val="Ttulo6Car"/&gt;&lt;w:uiPriority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 w:type="paragraph" w:customStyle="1" w:styleId="Ttulodeseccin"&gt;&lt;w:name w:val="Título de sección"/&gt;&lt;w:basedOn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w:styleId="Encabezado"&gt;&lt;w:name w:val="header"/&gt;&lt;w:basedOn w:val="Normal"/&gt;&lt;w:link w:val="EncabezadoCar"/&gt;&lt;w:uiPriority w:val="99"/&gt;&lt;w:qFormat/&gt;&lt;w:pPr&gt;&lt;w:spacing w:line="240" w:lineRule="auto"/&gt;&lt;w:ind w:firstLine="0"/&gt;&lt;/w:pPr&gt;&lt;/w:style&gt;&lt;w:style w:type="character" w:customStyle="1" w:styleId="EncabezadoCar"&gt;&lt;w:name w:val="Encabezado Car"/&gt;&lt;w:basedOn w:val="Fuentedeprrafopredeter"/&gt;&lt;w:link w:val="Encabezado"/&gt;&lt;w:uiPriority w:val="99"/&gt;&lt;w:rsid w:val="00DB2E59"/&gt;&lt;/w:style&gt;&lt;w:style w:type="character" w:styleId="Textodelmarcadordeposicin"&gt;&lt;w:name w:val="Placeholder Text"/&gt;&lt;w:basedOn w:val="Fuentedeprrafopredeter"/&gt;&lt;w:uiPriority w:val="99"/&gt;&lt;w:semiHidden/&gt;&lt;w:rsid w:val="00EB69D3"/&gt;&lt;w:rPr&gt;&lt;w:color w:val="000000" w:themeColor="text1"/&gt;&lt;/w:rPr&gt;&lt;/w:style&gt;&lt;w:style w:type="paragraph" w:styleId="Sinespaciado"&gt;&lt;w:name w:val="No Spacing"/&gt;&lt;w:aliases w:val="Sin espaciado;Sin sangría"/&gt;&lt;w:uiPriority w:val="3"/&gt;&lt;w:qFormat/&gt;&lt;w:pPr&gt;&lt;w:ind w:firstLine="0"/&gt;&lt;/w:pPr&gt;&lt;/w:style&gt;&lt;w:style w:type="character" w:customStyle="1" w:styleId="Ttulo1Car"&gt;&lt;w:name w:val="Título 1 Car"/&gt;&lt;w:basedOn w:val="Fuentedeprrafopredeter"/&gt;&lt;w:link w:val="Ttulo1"/&gt;&lt;w:uiPriority w:val="5"/&gt;&lt;w:rsid w:val="00DB2E59"/&gt;&lt;w:rPr&gt;&lt;w:rFonts w:asciiTheme="majorHAnsi" w:eastAsiaTheme="majorEastAsia" w:hAnsiTheme="majorHAnsi" w:cstheme="majorBidi"/&gt;&lt;w:b/&gt;&lt;w:bCs/&gt;&lt;/w:rPr&gt;&lt;/w:style&gt;&lt;w:style w:type="character" w:customStyle="1" w:styleId="Ttulo2Car"&gt;&lt;w:name w:val="Título 2 Car"/&gt;&lt;w:basedOn w:val="Fuentedeprrafopredeter"/&gt;&lt;w:link w:val="Ttulo2"/&gt;&lt;w:uiPriority w:val="5"/&gt;&lt;w:rsid w:val="00DB2E59"/&gt;&lt;w:rPr&gt;&lt;w:rFonts w:asciiTheme="majorHAnsi" w:eastAsiaTheme="majorEastAsia" w:hAnsiTheme="majorHAnsi" w:cstheme="majorBidi"/&gt;&lt;w:b/&gt;&lt;w:bCs/&gt;&lt;/w:rPr&gt;&lt;/w:style&gt;&lt;w:style w:type="paragraph" w:styleId="Ttulo"&gt;&lt;w:name w:val="Title"/&gt;&lt;w:basedOn w:val="Normal"/&gt;&lt;w:next w:val="Normal"/&gt;&lt;w:link w:val="TtuloCar"/&gt;&lt;w:uiPriority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w:styleId="TtuloCar"&gt;&lt;w:name w:val="Título Car"/&gt;&lt;w:basedOn w:val="Fuentedeprrafopredeter"/&gt;&lt;w:link w:val="Ttulo"/&gt;&lt;w:uiPriority w:val="1"/&gt;&lt;w:rPr&gt;&lt;w:rFonts w:asciiTheme="majorHAnsi" w:eastAsiaTheme="majorEastAsia" w:hAnsiTheme="majorHAnsi" w:cstheme="majorBidi"/&gt;&lt;/w:rPr&gt;&lt;/w:style&gt;&lt;w:style w:type="character" w:styleId="nfasis"&gt;&lt;w:name w:val="Emphasis"/&gt;&lt;w:basedOn w:val="Fuentedeprrafopredeter"/&gt;&lt;w:uiPriority w:val="4"/&gt;&lt;w:qFormat/&gt;&lt;w:rPr&gt;&lt;w:i/&gt;&lt;w:iCs/&gt;&lt;/w:rPr&gt;&lt;/w:style&gt;&lt;w:style w:type="character" w:customStyle="1" w:styleId="Ttulo3Car"&gt;&lt;w:name w:val="Título 3 Car"/&gt;&lt;w:basedOn w:val="Fuentedeprrafopredeter"/&gt;&lt;w:link w:val="Ttulo3"/&gt;&lt;w:uiPriority w:val="5"/&gt;&lt;w:rsid w:val="00DB2E59"/&gt;&lt;w:rPr&gt;&lt;w:rFonts w:asciiTheme="majorHAnsi" w:eastAsiaTheme="majorEastAsia" w:hAnsiTheme="majorHAnsi" w:cstheme="majorBidi"/&gt;&lt;w:b/&gt;&lt;w:bCs/&gt;&lt;/w:rPr&gt;&lt;/w:style&gt;&lt;w:style w:type="character" w:customStyle="1" w:styleId="Ttulo4Car"&gt;&lt;w:name w:val="Título 4 Car"/&gt;&lt;w:basedOn w:val="Fuentedeprrafopredeter"/&gt;&lt;w:link w:val="Ttulo4"/&gt;&lt;w:uiPriority w:val="5"/&gt;&lt;w:rsid w:val="00DB2E59"/&gt;&lt;w:rPr&gt;&lt;w:rFonts w:asciiTheme="majorHAnsi" w:eastAsiaTheme="majorEastAsia" w:hAnsiTheme="majorHAnsi" w:cstheme="majorBidi"/&gt;&lt;w:b/&gt;&lt;w:bCs/&gt;&lt;w:i/&gt;&lt;w:iCs/&gt;&lt;/w:rPr&gt;&lt;/w:style&gt;&lt;w:style w:type="character" w:customStyle="1" w:styleId="Ttulo5Car"&gt;&lt;w:name w:val="Título 5 Car"/&gt;&lt;w:basedOn w:val="Fuentedeprrafopredeter"/&gt;&lt;w:link w:val="Ttulo5"/&gt;&lt;w:uiPriority w:val="5"/&gt;&lt;w:rsid w:val="00DB2E59"/&gt;&lt;w:rPr&gt;&lt;w:rFonts w:asciiTheme="majorHAnsi" w:eastAsiaTheme="majorEastAsia" w:hAnsiTheme="majorHAnsi" w:cstheme="majorBidi"/&gt;&lt;w:i/&gt;&lt;w:iCs/&gt;&lt;/w:rPr&gt;&lt;/w:style&gt;&lt;w:style w:type="paragraph" w:styleId="Textodeglobo"&gt;&lt;w:name w:val="Balloon Text"/&gt;&lt;w:basedOn w:val="Normal"/&gt;&lt;w:link w:val="TextodegloboCar"/&gt;&lt;w:uiPriority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w:styleId="TextodegloboCar"&gt;&lt;w:name w:val="Texto de globo Car"/&gt;&lt;w:basedOn w:val="Fuentedeprrafopredeter"/&gt;&lt;w:link w:val="Textodeglobo"/&gt;&lt;w:uiPriority w:val="99"/&gt;&lt;w:semiHidden/&gt;&lt;w:rsid w:val="00EB69D3"/&gt;&lt;w:rPr&gt;&lt;w:rFonts w:ascii="Segoe UI" w:hAnsi="Segoe UI" w:cs="Segoe UI"/&gt;&lt;w:sz w:val="22"/&gt;&lt;w:szCs w:val="18"/&gt;&lt;/w:rPr&gt;&lt;/w:style&gt;&lt;w:style w:type="paragraph" w:styleId="Bibliografa"&gt;&lt;w:name w:val="Bibliography"/&gt;&lt;w:basedOn w:val="Normal"/&gt;&lt;w:next w:val="Normal"/&gt;&lt;w:uiPriority w:val="6"/&gt;&lt;w:unhideWhenUsed/&gt;&lt;w:qFormat/&gt;&lt;w:pPr&gt;&lt;w:ind w:left="720" w:hanging="720"/&gt;&lt;/w:pPr&gt;&lt;/w:style&gt;&lt;w:style w:type="paragraph" w:styleId="Textodebloque"&gt;&lt;w:name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w:styleId="Textoindependiente"&gt;&lt;w:name w:val="Body Text"/&gt;&lt;w:basedOn w:val="Normal"/&gt;&lt;w:link w:val="TextoindependienteCar"/&gt;&lt;w:uiPriority w:val="99"/&gt;&lt;w:semiHidden/&gt;&lt;w:unhideWhenUsed/&gt;&lt;w:pPr&gt;&lt;w:spacing w:after="120"/&gt;&lt;w:ind w:firstLine="0"/&gt;&lt;/w:pPr&gt;&lt;/w:style&gt;&lt;w:style w:type="character" w:customStyle="1" w:styleId="TextoindependienteCar"&gt;&lt;w:name w:val="Texto independiente Car"/&gt;&lt;w:basedOn w:val="Fuentedeprrafopredeter"/&gt;&lt;w:link w:val="Textoindependiente"/&gt;&lt;w:uiPriority w:val="99"/&gt;&lt;w:semiHidden/&gt;&lt;w:rPr&gt;&lt;w:kern w:val="24"/&gt;&lt;/w:rPr&gt;&lt;/w:style&gt;&lt;w:style w:type="paragraph" w:styleId="Textoindependiente2"&gt;&lt;w:name w:val="Body Text 2"/&gt;&lt;w:basedOn w:val="Normal"/&gt;&lt;w:link w:val="Textoindependiente2Car"/&gt;&lt;w:uiPriority w:val="99"/&gt;&lt;w:semiHidden/&gt;&lt;w:unhideWhenUsed/&gt;&lt;w:pPr&gt;&lt;w:spacing w:after="120"/&gt;&lt;w:ind w:firstLine="0"/&gt;&lt;/w:pPr&gt;&lt;/w:style&gt;&lt;w:style w:type="character" w:customStyle="1" w:styleId="Textoindependiente2Car"&gt;&lt;w:name w:val="Texto independiente 2 Car"/&gt;&lt;w:basedOn w:val="Fuentedeprrafopredeter"/&gt;&lt;w:link w:val="Textoindependiente2"/&gt;&lt;w:uiPriority w:val="99"/&gt;&lt;w:semiHidden/&gt;&lt;w:rPr&gt;&lt;w:kern w:val="24"/&gt;&lt;/w:rPr&gt;&lt;/w:style&gt;&lt;w:style w:type="paragraph" w:styleId="Textoindependiente3"&gt;&lt;w:name w:val="Body Text 3"/&gt;&lt;w:basedOn w:val="Normal"/&gt;&lt;w:link w:val="Textoindependiente3Car"/&gt;&lt;w:uiPriority w:val="99"/&gt;&lt;w:semiHidden/&gt;&lt;w:unhideWhenUsed/&gt;&lt;w:rsid w:val="00EB69D3"/&gt;&lt;w:pPr&gt;&lt;w:spacing w:after="120"/&gt;&lt;w:ind w:firstLine="0"/&gt;&lt;/w:pPr&gt;&lt;w:rPr&gt;&lt;w:sz w:val="22"/&gt;&lt;w:szCs w:val="16"/&gt;&lt;/w:rPr&gt;&lt;/w:style&gt;&lt;w:style w:type="character" w:customStyle="1" w:styleId="Textoindependiente3Car"&gt;&lt;w:name w:val="Texto independiente 3 Car"/&gt;&lt;w:basedOn w:val="Fuentedeprrafopredeter"/&gt;&lt;w:link w:val="Textoindependiente3"/&gt;&lt;w:uiPriority w:val="99"/&gt;&lt;w:semiHidden/&gt;&lt;w:rsid w:val="00EB69D3"/&gt;&lt;w:rPr&gt;&lt;w:sz w:val="22"/&gt;&lt;w:szCs w:val="16"/&gt;&lt;/w:rPr&gt;&lt;/w:style&gt;&lt;w:style w:type="paragraph" w:styleId="Textoindependienteprimerasangra"&gt;&lt;w:name w:val="Body Text First Indent"/&gt;&lt;w:basedOn w:val="Textoindependiente"/&gt;&lt;w:link w:val="TextoindependienteprimerasangraCar"/&gt;&lt;w:uiPriority w:val="99"/&gt;&lt;w:semiHidden/&gt;&lt;w:unhideWhenUsed/&gt;&lt;w:pPr&gt;&lt;w:spacing w:after="0"/&gt;&lt;/w:pPr&gt;&lt;/w:style&gt;&lt;w:style w:type="character" w:customStyle="1" w:styleId="TextoindependienteprimerasangraCar"&gt;&lt;w:name w:val="Texto independiente primera sangría Car"/&gt;&lt;w:basedOn w:val="TextoindependienteCar"/&gt;&lt;w:link w:val="Textoindependienteprimerasangra"/&gt;&lt;w:uiPriority w:val="99"/&gt;&lt;w:semiHidden/&gt;&lt;w:rPr&gt;&lt;w:kern w:val="24"/&gt;&lt;/w:rPr&gt;&lt;/w:style&gt;&lt;w:style w:type="paragraph" w:styleId="Sangradetextonormal"&gt;&lt;w:name w:val="Body Text Indent"/&gt;&lt;w:basedOn w:val="Normal"/&gt;&lt;w:link w:val="SangradetextonormalCar"/&gt;&lt;w:uiPriority w:val="99"/&gt;&lt;w:semiHidden/&gt;&lt;w:unhideWhenUsed/&gt;&lt;w:pPr&gt;&lt;w:spacing w:after="120"/&gt;&lt;w:ind w:left="360" w:firstLine="0"/&gt;&lt;/w:pPr&gt;&lt;/w:style&gt;&lt;w:style w:type="character" w:customStyle="1" w:styleId="SangradetextonormalCar"&gt;&lt;w:name w:val="Sangría de texto normal Car"/&gt;&lt;w:basedOn w:val="Fuentedeprrafopredeter"/&gt;&lt;w:link w:val="Sangradetextonormal"/&gt;&lt;w:uiPriority w:val="99"/&gt;&lt;w:semiHidden/&gt;&lt;w:rPr&gt;&lt;w:kern w:val="24"/&gt;&lt;/w:rPr&gt;&lt;/w:style&gt;&lt;w:style w:type="paragraph" w:styleId="Textoindependienteprimerasangra2"&gt;&lt;w:name w:val="Body Text First Indent 2"/&gt;&lt;w:basedOn w:val="Sangradetextonormal"/&gt;&lt;w:link w:val="Textoindependienteprimerasangra2Car"/&gt;&lt;w:uiPriority w:val="99"/&gt;&lt;w:semiHidden/&gt;&lt;w:unhideWhenUsed/&gt;&lt;w:pPr&gt;&lt;w:spacing w:after="0"/&gt;&lt;/w:pPr&gt;&lt;/w:style&gt;&lt;w:style w:type="character" w:customStyle="1" w:styleId="Textoindependienteprimerasangra2Car"&gt;&lt;w:name w:val="Texto independiente primera sangría 2 Car"/&gt;&lt;w:basedOn w:val="SangradetextonormalCar"/&gt;&lt;w:link w:val="Textoindependienteprimerasangra2"/&gt;&lt;w:uiPriority w:val="99"/&gt;&lt;w:semiHidden/&gt;&lt;w:rPr&gt;&lt;w:kern w:val="24"/&gt;&lt;/w:rPr&gt;&lt;/w:style&gt;&lt;w:style w:type="paragraph" w:styleId="Sangra2detindependiente"&gt;&lt;w:name w:val="Body Text Indent 2"/&gt;&lt;w:basedOn w:val="Normal"/&gt;&lt;w:link w:val="Sangra2detindependienteCar"/&gt;&lt;w:uiPriority w:val="99"/&gt;&lt;w:semiHidden/&gt;&lt;w:unhideWhenUsed/&gt;&lt;w:pPr&gt;&lt;w:spacing w:after="120"/&gt;&lt;w:ind w:left="360" w:firstLine="0"/&gt;&lt;/w:pPr&gt;&lt;/w:style&gt;&lt;w:style w:type="character" w:customStyle="1" w:styleId="Sangra2detindependienteCar"&gt;&lt;w:name w:val="Sangría 2 de t. independiente Car"/&gt;&lt;w:basedOn w:val="Fuentedeprrafopredeter"/&gt;&lt;w:link w:val="Sangra2detindependiente"/&gt;&lt;w:uiPriority w:val="99"/&gt;&lt;w:semiHidden/&gt;&lt;w:rPr&gt;&lt;w:kern w:val="24"/&gt;&lt;/w:rPr&gt;&lt;/w:style&gt;&lt;w:style w:type="paragraph" w:styleId="Sangra3detindependiente"&gt;&lt;w:name w:val="Body Text Indent 3"/&gt;&lt;w:basedOn w:val="Normal"/&gt;&lt;w:link w:val="Sangra3detindependienteCar"/&gt;&lt;w:uiPriority w:val="99"/&gt;&lt;w:semiHidden/&gt;&lt;w:unhideWhenUsed/&gt;&lt;w:rsid w:val="00EB69D3"/&gt;&lt;w:pPr&gt;&lt;w:spacing w:after="120"/&gt;&lt;w:ind w:left="360" w:firstLine="0"/&gt;&lt;/w:pPr&gt;&lt;w:rPr&gt;&lt;w:sz w:val="22"/&gt;&lt;w:szCs w:val="16"/&gt;&lt;/w:rPr&gt;&lt;/w:style&gt;&lt;w:style w:type="character" w:customStyle="1" w:styleId="Sangra3detindependienteCar"&gt;&lt;w:name w:val="Sangría 3 de t. independiente Car"/&gt;&lt;w:basedOn w:val="Fuentedeprrafopredeter"/&gt;&lt;w:link w:val="Sangra3detindependiente"/&gt;&lt;w:uiPriority w:val="99"/&gt;&lt;w:semiHidden/&gt;&lt;w:rsid w:val="00EB69D3"/&gt;&lt;w:rPr&gt;&lt;w:sz w:val="22"/&gt;&lt;w:szCs w:val="16"/&gt;&lt;/w:rPr&gt;&lt;/w:style&gt;&lt;w:style w:type="paragraph" w:styleId="Descripcin"&gt;&lt;w:name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w:styleId="Cierre"&gt;&lt;w:name w:val="Closing"/&gt;&lt;w:basedOn w:val="Normal"/&gt;&lt;w:link w:val="CierreCar"/&gt;&lt;w:uiPriority w:val="99"/&gt;&lt;w:semiHidden/&gt;&lt;w:unhideWhenUsed/&gt;&lt;w:pPr&gt;&lt;w:spacing w:line="240" w:lineRule="auto"/&gt;&lt;w:ind w:left="4320" w:firstLine="0"/&gt;&lt;/w:pPr&gt;&lt;/w:style&gt;&lt;w:style w:type="character" w:customStyle="1" w:styleId="CierreCar"&gt;&lt;w:name w:val="Cierre Car"/&gt;&lt;w:basedOn w:val="Fuentedeprrafopredeter"/&gt;&lt;w:link w:val="Cierre"/&gt;&lt;w:uiPriority w:val="99"/&gt;&lt;w:semiHidden/&gt;&lt;w:rPr&gt;&lt;w:kern w:val="24"/&gt;&lt;/w:rPr&gt;&lt;/w:style&gt;&lt;w:style w:type="paragraph" w:styleId="Textocomentario"&gt;&lt;w:name w:val="annotation text"/&gt;&lt;w:basedOn w:val="Normal"/&gt;&lt;w:link w:val="TextocomentarioCar"/&gt;&lt;w:uiPriority w:val="99"/&gt;&lt;w:semiHidden/&gt;&lt;w:unhideWhenUsed/&gt;&lt;w:rsid w:val="00EB69D3"/&gt;&lt;w:pPr&gt;&lt;w:spacing w:line="240" w:lineRule="auto"/&gt;&lt;w:ind w:firstLine="0"/&gt;&lt;/w:pPr&gt;&lt;w:rPr&gt;&lt;w:sz w:val="22"/&gt;&lt;w:szCs w:val="20"/&gt;&lt;/w:rPr&gt;&lt;/w:style&gt;&lt;w:style w:type="character" w:customStyle="1" w:styleId="TextocomentarioCar"&gt;&lt;w:name w:val="Texto comentario Car"/&gt;&lt;w:basedOn w:val="Fuentedeprrafopredeter"/&gt;&lt;w:link w:val="Textocomentario"/&gt;&lt;w:uiPriority w:val="99"/&gt;&lt;w:semiHidden/&gt;&lt;w:rsid w:val="00EB69D3"/&gt;&lt;w:rPr&gt;&lt;w:sz w:val="22"/&gt;&lt;w:szCs w:val="20"/&gt;&lt;/w:rPr&gt;&lt;/w:style&gt;&lt;w:style w:type="paragraph" w:styleId="Asuntodelcomentario"&gt;&lt;w:name w:val="annotation subject"/&gt;&lt;w:basedOn w:val="Textocomentario"/&gt;&lt;w:next w:val="Textocomentario"/&gt;&lt;w:link w:val="AsuntodelcomentarioCar"/&gt;&lt;w:uiPriority w:val="99"/&gt;&lt;w:semiHidden/&gt;&lt;w:unhideWhenUsed/&gt;&lt;w:rsid w:val="00EB69D3"/&gt;&lt;w:rPr&gt;&lt;w:b/&gt;&lt;w:bCs/&gt;&lt;/w:rPr&gt;&lt;/w:style&gt;&lt;w:style w:type="character" w:customStyle="1" w:styleId="AsuntodelcomentarioCar"&gt;&lt;w:name w:val="Asunto del comentario Car"/&gt;&lt;w:basedOn w:val="TextocomentarioCar"/&gt;&lt;w:link w:val="Asuntodelcomentario"/&gt;&lt;w:uiPriority w:val="99"/&gt;&lt;w:semiHidden/&gt;&lt;w:rsid w:val="00EB69D3"/&gt;&lt;w:rPr&gt;&lt;w:b/&gt;&lt;w:bCs/&gt;&lt;w:sz w:val="22"/&gt;&lt;w:szCs w:val="20"/&gt;&lt;/w:rPr&gt;&lt;/w:style&gt;&lt;w:style w:type="paragraph" w:styleId="Fecha"&gt;&lt;w:name w:val="Date"/&gt;&lt;w:basedOn w:val="Normal"/&gt;&lt;w:next w:val="Normal"/&gt;&lt;w:link w:val="FechaCar"/&gt;&lt;w:uiPriority w:val="99"/&gt;&lt;w:semiHidden/&gt;&lt;w:unhideWhenUsed/&gt;&lt;w:pPr&gt;&lt;w:ind w:firstLine="0"/&gt;&lt;/w:pPr&gt;&lt;/w:style&gt;&lt;w:style w:type="character" w:customStyle="1" w:styleId="FechaCar"&gt;&lt;w:name w:val="Fecha Car"/&gt;&lt;w:basedOn w:val="Fuentedeprrafopredeter"/&gt;&lt;w:link w:val="Fecha"/&gt;&lt;w:uiPriority w:val="99"/&gt;&lt;w:semiHidden/&gt;&lt;w:rPr&gt;&lt;w:kern w:val="24"/&gt;&lt;/w:rPr&gt;&lt;/w:style&gt;&lt;w:style w:type="paragraph" w:styleId="Mapadeldocumento"&gt;&lt;w:name w:val="Document Map"/&gt;&lt;w:basedOn w:val="Normal"/&gt;&lt;w:link w:val="MapadeldocumentoCar"/&gt;&lt;w:uiPriority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w:styleId="MapadeldocumentoCar"&gt;&lt;w:name w:val="Mapa del documento Car"/&gt;&lt;w:basedOn w:val="Fuentedeprrafopredeter"/&gt;&lt;w:link w:val="Mapadeldocumento"/&gt;&lt;w:uiPriority w:val="99"/&gt;&lt;w:semiHidden/&gt;&lt;w:rsid w:val="00EB69D3"/&gt;&lt;w:rPr&gt;&lt;w:rFonts w:ascii="Segoe UI" w:hAnsi="Segoe UI" w:cs="Segoe UI"/&gt;&lt;w:sz w:val="22"/&gt;&lt;w:szCs w:val="16"/&gt;&lt;/w:rPr&gt;&lt;/w:style&gt;&lt;w:style w:type="paragraph" w:styleId="Firmadecorreoelectrnico"&gt;&lt;w:name w:val="E-mail Signature"/&gt;&lt;w:basedOn w:val="Normal"/&gt;&lt;w:link w:val="FirmadecorreoelectrnicoCar"/&gt;&lt;w:uiPriority w:val="99"/&gt;&lt;w:semiHidden/&gt;&lt;w:unhideWhenUsed/&gt;&lt;w:pPr&gt;&lt;w:spacing w:line="240" w:lineRule="auto"/&gt;&lt;w:ind w:firstLine="0"/&gt;&lt;/w:pPr&gt;&lt;/w:style&gt;&lt;w:style w:type="character" w:customStyle="1" w:styleId="FirmadecorreoelectrnicoCar"&gt;&lt;w:name w:val="Firma de correo electrónico Car"/&gt;&lt;w:basedOn w:val="Fuentedeprrafopredeter"/&gt;&lt;w:link w:val="Firmadecorreoelectrnico"/&gt;&lt;w:uiPriority w:val="99"/&gt;&lt;w:semiHidden/&gt;&lt;w:rPr&gt;&lt;w:kern w:val="24"/&gt;&lt;/w:rPr&gt;&lt;/w:style&gt;&lt;w:style w:type="paragraph" w:styleId="Textonotapie"&gt;&lt;w:name w:val="footnote text"/&gt;&lt;w:basedOn w:val="Normal"/&gt;&lt;w:link w:val="TextonotapieCar"/&gt;&lt;w:uiPriority w:val="99"/&gt;&lt;w:semiHidden/&gt;&lt;w:unhideWhenUsed/&gt;&lt;w:rsid w:val="00EB69D3"/&gt;&lt;w:pPr&gt;&lt;w:spacing w:line="240" w:lineRule="auto"/&gt;&lt;/w:pPr&gt;&lt;w:rPr&gt;&lt;w:sz w:val="22"/&gt;&lt;w:szCs w:val="20"/&gt;&lt;/w:rPr&gt;&lt;/w:style&gt;&lt;w:style w:type="character" w:customStyle="1" w:styleId="TextonotapieCar"&gt;&lt;w:name w:val="Texto nota pie Car"/&gt;&lt;w:basedOn w:val="Fuentedeprrafopredeter"/&gt;&lt;w:link w:val="Textonotapie"/&gt;&lt;w:uiPriority w:val="99"/&gt;&lt;w:semiHidden/&gt;&lt;w:rsid w:val="00EB69D3"/&gt;&lt;w:rPr&gt;&lt;w:sz w:val="22"/&gt;&lt;w:szCs w:val="20"/&gt;&lt;/w:rPr&gt;&lt;/w:style&gt;&lt;w:style w:type="paragraph" w:styleId="Direccinsobre"&gt;&lt;w:name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w:styleId="Remitedesobre"&gt;&lt;w:name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w:styleId="Tablaconcuadrcula"&gt;&lt;w:name w:val="Table Grid"/&gt;&lt;w:basedOn w:val="Tablanormal"/&gt;&lt;w:uiPriority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w:styleId="Cuadrculadetablaclara"&gt;&lt;w:name w:val="Grid Table Light"/&gt;&lt;w:basedOn w:val="Tablanormal"/&gt;&lt;w:uiPriority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w:styleId="Ttulo6Car"&gt;&lt;w:name w:val="Título 6 Car"/&gt;&lt;w:basedOn w:val="Fuentedeprrafopredeter"/&gt;&lt;w:link w:val="Ttulo6"/&gt;&lt;w:uiPriority w:val="5"/&gt;&lt;w:semiHidden/&gt;&lt;w:rsid w:val="00336906"/&gt;&lt;w:rPr&gt;&lt;w:rFonts w:asciiTheme="majorHAnsi" w:eastAsiaTheme="majorEastAsia" w:hAnsiTheme="majorHAnsi" w:cstheme="majorBidi"/&gt;&lt;w:color w:val="6E6E6E" w:themeColor="accent1" w:themeShade="7F"/&gt;&lt;/w:rPr&gt;&lt;/w:style&gt;&lt;w:style w:type="paragraph" w:styleId="DireccinHTML"&gt;&lt;w:name w:val="HTML Address"/&gt;&lt;w:basedOn w:val="Normal"/&gt;&lt;w:link w:val="DireccinHTMLCar"/&gt;&lt;w:uiPriority w:val="99"/&gt;&lt;w:semiHidden/&gt;&lt;w:unhideWhenUsed/&gt;&lt;w:pPr&gt;&lt;w:spacing w:line="240" w:lineRule="auto"/&gt;&lt;w:ind w:firstLine="0"/&gt;&lt;/w:pPr&gt;&lt;w:rPr&gt;&lt;w:i/&gt;&lt;w:iCs/&gt;&lt;/w:rPr&gt;&lt;/w:style&gt;&lt;w:style w:type="character" w:customStyle="1" w:styleId="DireccinHTMLCar"&gt;&lt;w:name w:val="Dirección HTML Car"/&gt;&lt;w:basedOn w:val="Fuentedeprrafopredeter"/&gt;&lt;w:link w:val="DireccinHTML"/&gt;&lt;w:uiPriority w:val="99"/&gt;&lt;w:semiHidden/&gt;&lt;w:rPr&gt;&lt;w:i/&gt;&lt;w:iCs/&gt;&lt;w:kern w:val="24"/&gt;&lt;/w:rPr&gt;&lt;/w:style&gt;&lt;w:style w:type="paragraph" w:styleId="HTMLconformatoprevio"&gt;&lt;w:name w:val="HTML Preformatted"/&gt;&lt;w:basedOn w:val="Normal"/&gt;&lt;w:link w:val="HTMLconformatoprevioCar"/&gt;&lt;w:uiPriority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w:styleId="HTMLconformatoprevioCar"&gt;&lt;w:name w:val="HTML con formato previo Car"/&gt;&lt;w:basedOn w:val="Fuentedeprrafopredeter"/&gt;&lt;w:link w:val="HTMLconformatoprevio"/&gt;&lt;w:uiPriority w:val="99"/&gt;&lt;w:semiHidden/&gt;&lt;w:rsid w:val="00EB69D3"/&gt;&lt;w:rPr&gt;&lt;w:rFonts w:ascii="Consolas" w:hAnsi="Consolas" w:cs="Consolas"/&gt;&lt;w:sz w:val="22"/&gt;&lt;w:szCs w:val="20"/&gt;&lt;/w:rPr&gt;&lt;/w:style&gt;&lt;w:style w:type="paragraph" w:styleId="ndice1"&gt;&lt;w:name w:val="index 1"/&gt;&lt;w:basedOn w:val="Normal"/&gt;&lt;w:next w:val="Normal"/&gt;&lt;w:autoRedefine/&gt;&lt;w:uiPriority w:val="99"/&gt;&lt;w:semiHidden/&gt;&lt;w:unhideWhenUsed/&gt;&lt;w:pPr&gt;&lt;w:spacing w:line="240" w:lineRule="auto"/&gt;&lt;w:ind w:left="240" w:firstLine="0"/&gt;&lt;/w:pPr&gt;&lt;/w:style&gt;&lt;w:style w:type="paragraph" w:styleId="ndice2"&gt;&lt;w:name w:val="index 2"/&gt;&lt;w:basedOn w:val="Normal"/&gt;&lt;w:next w:val="Normal"/&gt;&lt;w:autoRedefine/&gt;&lt;w:uiPriority w:val="99"/&gt;&lt;w:semiHidden/&gt;&lt;w:unhideWhenUsed/&gt;&lt;w:pPr&gt;&lt;w:spacing w:line="240" w:lineRule="auto"/&gt;&lt;w:ind w:left="480" w:firstLine="0"/&gt;&lt;/w:pPr&gt;&lt;/w:style&gt;&lt;w:style w:type="paragraph" w:styleId="ndice3"&gt;&lt;w:name w:val="index 3"/&gt;&lt;w:basedOn w:val="Normal"/&gt;&lt;w:next w:val="Normal"/&gt;&lt;w:autoRedefine/&gt;&lt;w:uiPriority w:val="99"/&gt;&lt;w:semiHidden/&gt;&lt;w:unhideWhenUsed/&gt;&lt;w:pPr&gt;&lt;w:spacing w:line="240" w:lineRule="auto"/&gt;&lt;w:ind w:left="720" w:firstLine="0"/&gt;&lt;/w:pPr&gt;&lt;/w:style&gt;&lt;w:style w:type="paragraph" w:styleId="ndice4"&gt;&lt;w:name w:val="index 4"/&gt;&lt;w:basedOn w:val="Normal"/&gt;&lt;w:next w:val="Normal"/&gt;&lt;w:autoRedefine/&gt;&lt;w:uiPriority w:val="99"/&gt;&lt;w:semiHidden/&gt;&lt;w:unhideWhenUsed/&gt;&lt;w:pPr&gt;&lt;w:spacing w:line="240" w:lineRule="auto"/&gt;&lt;w:ind w:left="960" w:firstLine="0"/&gt;&lt;/w:pPr&gt;&lt;/w:style&gt;&lt;w:style w:type="paragraph" w:styleId="ndice5"&gt;&lt;w:name w:val="index 5"/&gt;&lt;w:basedOn w:val="Normal"/&gt;&lt;w:next w:val="Normal"/&gt;&lt;w:autoRedefine/&gt;&lt;w:uiPriority w:val="99"/&gt;&lt;w:semiHidden/&gt;&lt;w:unhideWhenUsed/&gt;&lt;w:pPr&gt;&lt;w:spacing w:line="240" w:lineRule="auto"/&gt;&lt;w:ind w:left="1200" w:firstLine="0"/&gt;&lt;/w:pPr&gt;&lt;/w:style&gt;&lt;w:style w:type="paragraph" w:styleId="ndice6"&gt;&lt;w:name w:val="index 6"/&gt;&lt;w:basedOn w:val="Normal"/&gt;&lt;w:next w:val="Normal"/&gt;&lt;w:autoRedefine/&gt;&lt;w:uiPriority w:val="99"/&gt;&lt;w:semiHidden/&gt;&lt;w:unhideWhenUsed/&gt;&lt;w:pPr&gt;&lt;w:spacing w:line="240" w:lineRule="auto"/&gt;&lt;w:ind w:left="1440" w:firstLine="0"/&gt;&lt;/w:pPr&gt;&lt;/w:style&gt;&lt;w:style w:type="paragraph" w:styleId="ndice7"&gt;&lt;w:name w:val="index 7"/&gt;&lt;w:basedOn w:val="Normal"/&gt;&lt;w:next w:val="Normal"/&gt;&lt;w:autoRedefine/&gt;&lt;w:uiPriority w:val="99"/&gt;&lt;w:semiHidden/&gt;&lt;w:unhideWhenUsed/&gt;&lt;w:pPr&gt;&lt;w:spacing w:line="240" w:lineRule="auto"/&gt;&lt;w:ind w:left="1680" w:firstLine="0"/&gt;&lt;/w:pPr&gt;&lt;/w:style&gt;&lt;w:style w:type="paragraph" w:styleId="ndice8"&gt;&lt;w:name w:val="index 8"/&gt;&lt;w:basedOn w:val="Normal"/&gt;&lt;w:next w:val="Normal"/&gt;&lt;w:autoRedefine/&gt;&lt;w:uiPriority w:val="99"/&gt;&lt;w:semiHidden/&gt;&lt;w:unhideWhenUsed/&gt;&lt;w:pPr&gt;&lt;w:spacing w:line="240" w:lineRule="auto"/&gt;&lt;w:ind w:left="1920" w:firstLine="0"/&gt;&lt;/w:pPr&gt;&lt;/w:style&gt;&lt;w:style w:type="paragraph" w:styleId="ndice9"&gt;&lt;w:name w:val="index 9"/&gt;&lt;w:basedOn w:val="Normal"/&gt;&lt;w:next w:val="Normal"/&gt;&lt;w:autoRedefine/&gt;&lt;w:uiPriority w:val="99"/&gt;&lt;w:semiHidden/&gt;&lt;w:unhideWhenUsed/&gt;&lt;w:pPr&gt;&lt;w:spacing w:line="240" w:lineRule="auto"/&gt;&lt;w:ind w:left="2160" w:firstLine="0"/&gt;&lt;/w:pPr&gt;&lt;/w:style&gt;&lt;w:style w:type="paragraph" w:styleId="Ttulodendice"&gt;&lt;w:name w:val="index heading"/&gt;&lt;w:basedOn w:val="Normal"/&gt;&lt;w:next w:val="ndice1"/&gt;&lt;w:uiPriority w:val="99"/&gt;&lt;w:semiHidden/&gt;&lt;w:unhideWhenUsed/&gt;&lt;w:pPr&gt;&lt;w:ind w:firstLine="0"/&gt;&lt;/w:pPr&gt;&lt;w:rPr&gt;&lt;w:rFonts w:asciiTheme="majorHAnsi" w:eastAsiaTheme="majorEastAsia" w:hAnsiTheme="majorHAnsi" w:cstheme="majorBidi"/&gt;&lt;w:b/&gt;&lt;w:bCs/&gt;&lt;/w:rPr&gt;&lt;/w:style&gt;&lt;w:style w:type="paragraph" w:styleId="Citadestacada"&gt;&lt;w:name w:val="Intense Quote"/&gt;&lt;w:basedOn w:val="Normal"/&gt;&lt;w:next w:val="Normal"/&gt;&lt;w:link w:val="CitadestacadaCar"/&gt;&lt;w:uiPriority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w:styleId="CitadestacadaCar"&gt;&lt;w:name w:val="Cita destacada Car"/&gt;&lt;w:basedOn w:val="Fuentedeprrafopredeter"/&gt;&lt;w:link w:val="Citadestacada"/&gt;&lt;w:uiPriority w:val="30"/&gt;&lt;w:semiHidden/&gt;&lt;w:rsid w:val="00EB69D3"/&gt;&lt;w:rPr&gt;&lt;w:i/&gt;&lt;w:iCs/&gt;&lt;w:color w:val="6E6E6E" w:themeColor="accent1" w:themeShade="80"/&gt;&lt;/w:rPr&gt;&lt;/w:style&gt;&lt;w:style w:type="paragraph" w:styleId="Lista"&gt;&lt;w:name w:val="List"/&gt;&lt;w:basedOn w:val="Normal"/&gt;&lt;w:uiPriority w:val="99"/&gt;&lt;w:semiHidden/&gt;&lt;w:unhideWhenUsed/&gt;&lt;w:pPr&gt;&lt;w:ind w:left="360" w:firstLine="0"/&gt;&lt;w:contextualSpacing/&gt;&lt;/w:pPr&gt;&lt;/w:style&gt;&lt;w:style w:type="paragraph" w:styleId="Lista2"&gt;&lt;w:name w:val="List 2"/&gt;&lt;w:basedOn w:val="Normal"/&gt;&lt;w:uiPriority w:val="99"/&gt;&lt;w:semiHidden/&gt;&lt;w:unhideWhenUsed/&gt;&lt;w:pPr&gt;&lt;w:ind w:left="720" w:firstLine="0"/&gt;&lt;w:contextualSpacing/&gt;&lt;/w:pPr&gt;&lt;/w:style&gt;&lt;w:style w:type="paragraph" w:styleId="Lista3"&gt;&lt;w:name w:val="List 3"/&gt;&lt;w:basedOn w:val="Normal"/&gt;&lt;w:uiPriority w:val="99"/&gt;&lt;w:semiHidden/&gt;&lt;w:unhideWhenUsed/&gt;&lt;w:pPr&gt;&lt;w:ind w:left="1080" w:firstLine="0"/&gt;&lt;w:contextualSpacing/&gt;&lt;/w:pPr&gt;&lt;/w:style&gt;&lt;w:style w:type="paragraph" w:styleId="Lista4"&gt;&lt;w:name w:val="List 4"/&gt;&lt;w:basedOn w:val="Normal"/&gt;&lt;w:uiPriority w:val="99"/&gt;&lt;w:semiHidden/&gt;&lt;w:unhideWhenUsed/&gt;&lt;w:pPr&gt;&lt;w:ind w:left="1440" w:firstLine="0"/&gt;&lt;w:contextualSpacing/&gt;&lt;/w:pPr&gt;&lt;/w:style&gt;&lt;w:style w:type="paragraph" w:styleId="Lista5"&gt;&lt;w:name w:val="List 5"/&gt;&lt;w:basedOn w:val="Normal"/&gt;&lt;w:uiPriority w:val="99"/&gt;&lt;w:semiHidden/&gt;&lt;w:unhideWhenUsed/&gt;&lt;w:pPr&gt;&lt;w:ind w:left="1800" w:firstLine="0"/&gt;&lt;w:contextualSpacing/&gt;&lt;/w:pPr&gt;&lt;/w:style&gt;&lt;w:style w:type="paragraph" w:styleId="Listaconvietas"&gt;&lt;w:name w:val="List Bullet"/&gt;&lt;w:basedOn w:val="Normal"/&gt;&lt;w:uiPriority w:val="8"/&gt;&lt;w:unhideWhenUsed/&gt;&lt;w:qFormat/&gt;&lt;w:pPr&gt;&lt;w:numPr&gt;&lt;w:numId w:val="1"/&gt;&lt;/w:numPr&gt;&lt;w:contextualSpacing/&gt;&lt;/w:pPr&gt;&lt;/w:style&gt;&lt;w:style w:type="paragraph" w:styleId="Listaconvietas2"&gt;&lt;w:name w:val="List Bullet 2"/&gt;&lt;w:basedOn w:val="Normal"/&gt;&lt;w:uiPriority w:val="99"/&gt;&lt;w:semiHidden/&gt;&lt;w:unhideWhenUsed/&gt;&lt;w:pPr&gt;&lt;w:numPr&gt;&lt;w:numId w:val="2"/&gt;&lt;/w:numPr&gt;&lt;w:ind w:firstLine="0"/&gt;&lt;w:contextualSpacing/&gt;&lt;/w:pPr&gt;&lt;/w:style&gt;&lt;w:style w:type="paragraph" w:styleId="Listaconvietas3"&gt;&lt;w:name w:val="List Bullet 3"/&gt;&lt;w:basedOn w:val="Normal"/&gt;&lt;w:uiPriority w:val="99"/&gt;&lt;w:semiHidden/&gt;&lt;w:unhideWhenUsed/&gt;&lt;w:pPr&gt;&lt;w:numPr&gt;&lt;w:numId w:val="3"/&gt;&lt;/w:numPr&gt;&lt;w:ind w:firstLine="0"/&gt;&lt;w:contextualSpacing/&gt;&lt;/w:pPr&gt;&lt;/w:style&gt;&lt;w:style w:type="paragraph" w:styleId="Listaconvietas4"&gt;&lt;w:name w:val="List Bullet 4"/&gt;&lt;w:basedOn w:val="Normal"/&gt;&lt;w:uiPriority w:val="99"/&gt;&lt;w:semiHidden/&gt;&lt;w:unhideWhenUsed/&gt;&lt;w:pPr&gt;&lt;w:numPr&gt;&lt;w:numId w:val="4"/&gt;&lt;/w:numPr&gt;&lt;w:ind w:firstLine="0"/&gt;&lt;w:contextualSpacing/&gt;&lt;/w:pPr&gt;&lt;/w:style&gt;&lt;w:style w:type="paragraph" w:styleId="Listaconvietas5"&gt;&lt;w:name w:val="List Bullet 5"/&gt;&lt;w:basedOn w:val="Normal"/&gt;&lt;w:uiPriority w:val="99"/&gt;&lt;w:semiHidden/&gt;&lt;w:unhideWhenUsed/&gt;&lt;w:pPr&gt;&lt;w:numPr&gt;&lt;w:numId w:val="5"/&gt;&lt;/w:numPr&gt;&lt;w:ind w:firstLine="0"/&gt;&lt;w:contextualSpacing/&gt;&lt;/w:pPr&gt;&lt;/w:style&gt;&lt;w:style w:type="paragraph" w:styleId="Continuarlista"&gt;&lt;w:name w:val="List Continue"/&gt;&lt;w:basedOn w:val="Normal"/&gt;&lt;w:uiPriority w:val="99"/&gt;&lt;w:semiHidden/&gt;&lt;w:unhideWhenUsed/&gt;&lt;w:pPr&gt;&lt;w:spacing w:after="120"/&gt;&lt;w:ind w:left="360" w:firstLine="0"/&gt;&lt;w:contextualSpacing/&gt;&lt;/w:pPr&gt;&lt;/w:style&gt;&lt;w:style w:type="paragraph" w:styleId="Continuarlista2"&gt;&lt;w:name w:val="List Continue 2"/&gt;&lt;w:basedOn w:val="Normal"/&gt;&lt;w:uiPriority w:val="99"/&gt;&lt;w:semiHidden/&gt;&lt;w:unhideWhenUsed/&gt;&lt;w:pPr&gt;&lt;w:spacing w:after="120"/&gt;&lt;w:ind w:left="720" w:firstLine="0"/&gt;&lt;w:contextualSpacing/&gt;&lt;/w:pPr&gt;&lt;/w:style&gt;&lt;w:style w:type="paragraph" w:styleId="Continuarlista3"&gt;&lt;w:name w:val="List Continue 3"/&gt;&lt;w:basedOn w:val="Normal"/&gt;&lt;w:uiPriority w:val="99"/&gt;&lt;w:semiHidden/&gt;&lt;w:unhideWhenUsed/&gt;&lt;w:pPr&gt;&lt;w:spacing w:after="120"/&gt;&lt;w:ind w:left="1080" w:firstLine="0"/&gt;&lt;w:contextualSpacing/&gt;&lt;/w:pPr&gt;&lt;/w:style&gt;&lt;w:style w:type="paragraph" w:styleId="Continuarlista4"&gt;&lt;w:name w:val="List Continue 4"/&gt;&lt;w:basedOn w:val="Normal"/&gt;&lt;w:uiPriority w:val="99"/&gt;&lt;w:semiHidden/&gt;&lt;w:unhideWhenUsed/&gt;&lt;w:pPr&gt;&lt;w:spacing w:after="120"/&gt;&lt;w:ind w:left="1440" w:firstLine="0"/&gt;&lt;w:contextualSpacing/&gt;&lt;/w:pPr&gt;&lt;/w:style&gt;&lt;w:style w:type="paragraph" w:styleId="Continuarlista5"&gt;&lt;w:name w:val="List Continue 5"/&gt;&lt;w:basedOn w:val="Normal"/&gt;&lt;w:uiPriority w:val="99"/&gt;&lt;w:semiHidden/&gt;&lt;w:unhideWhenUsed/&gt;&lt;w:pPr&gt;&lt;w:spacing w:after="120"/&gt;&lt;w:ind w:left="1800" w:firstLine="0"/&gt;&lt;w:contextualSpacing/&gt;&lt;/w:pPr&gt;&lt;/w:style&gt;&lt;w:style w:type="paragraph" w:styleId="Listaconnmeros"&gt;&lt;w:name w:val="List Number"/&gt;&lt;w:basedOn w:val="Normal"/&gt;&lt;w:uiPriority w:val="8"/&gt;&lt;w:unhideWhenUsed/&gt;&lt;w:qFormat/&gt;&lt;w:pPr&gt;&lt;w:numPr&gt;&lt;w:numId w:val="6"/&gt;&lt;/w:numPr&gt;&lt;w:contextualSpacing/&gt;&lt;/w:pPr&gt;&lt;/w:style&gt;&lt;w:style w:type="paragraph" w:styleId="Listaconnmeros2"&gt;&lt;w:name w:val="List Number 2"/&gt;&lt;w:basedOn w:val="Normal"/&gt;&lt;w:uiPriority w:val="99"/&gt;&lt;w:semiHidden/&gt;&lt;w:unhideWhenUsed/&gt;&lt;w:pPr&gt;&lt;w:numPr&gt;&lt;w:numId w:val="7"/&gt;&lt;/w:numPr&gt;&lt;w:ind w:firstLine="0"/&gt;&lt;w:contextualSpacing/&gt;&lt;/w:pPr&gt;&lt;/w:style&gt;&lt;w:style w:type="paragraph" w:styleId="Listaconnmeros3"&gt;&lt;w:name w:val="List Number 3"/&gt;&lt;w:basedOn w:val="Normal"/&gt;&lt;w:uiPriority w:val="99"/&gt;&lt;w:semiHidden/&gt;&lt;w:unhideWhenUsed/&gt;&lt;w:pPr&gt;&lt;w:numPr&gt;&lt;w:numId w:val="8"/&gt;&lt;/w:numPr&gt;&lt;w:ind w:firstLine="0"/&gt;&lt;w:contextualSpacing/&gt;&lt;/w:pPr&gt;&lt;/w:style&gt;&lt;w:style w:type="paragraph" w:styleId="Listaconnmeros4"&gt;&lt;w:name w:val="List Number 4"/&gt;&lt;w:basedOn w:val="Normal"/&gt;&lt;w:uiPriority w:val="99"/&gt;&lt;w:semiHidden/&gt;&lt;w:unhideWhenUsed/&gt;&lt;w:pPr&gt;&lt;w:numPr&gt;&lt;w:numId w:val="9"/&gt;&lt;/w:numPr&gt;&lt;w:ind w:firstLine="0"/&gt;&lt;w:contextualSpacing/&gt;&lt;/w:pPr&gt;&lt;/w:style&gt;&lt;w:style w:type="paragraph" w:styleId="Listaconnmeros5"&gt;&lt;w:name w:val="List Number 5"/&gt;&lt;w:basedOn w:val="Normal"/&gt;&lt;w:uiPriority w:val="99"/&gt;&lt;w:semiHidden/&gt;&lt;w:unhideWhenUsed/&gt;&lt;w:pPr&gt;&lt;w:numPr&gt;&lt;w:numId w:val="10"/&gt;&lt;/w:numPr&gt;&lt;w:ind w:firstLine="0"/&gt;&lt;w:contextualSpacing/&gt;&lt;/w:pPr&gt;&lt;/w:style&gt;&lt;w:style w:type="paragraph" w:styleId="Prrafodelista"&gt;&lt;w:name w:val="List Paragraph"/&gt;&lt;w:basedOn w:val="Normal"/&gt;&lt;w:uiPriority w:val="34"/&gt;&lt;w:unhideWhenUsed/&gt;&lt;w:qFormat/&gt;&lt;w:pPr&gt;&lt;w:ind w:left="720" w:firstLine="0"/&gt;&lt;w:contextualSpacing/&gt;&lt;/w:pPr&gt;&lt;/w:style&gt;&lt;w:style w:type="paragraph" w:styleId="Textomacro"&gt;&lt;w:name w:val="macro"/&gt;&lt;w:link w:val="TextomacroCar"/&gt;&lt;w:uiPriority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w:styleId="TextomacroCar"&gt;&lt;w:name w:val="Texto macro Car"/&gt;&lt;w:basedOn w:val="Fuentedeprrafopredeter"/&gt;&lt;w:link w:val="Textomacro"/&gt;&lt;w:uiPriority w:val="99"/&gt;&lt;w:semiHidden/&gt;&lt;w:rsid w:val="00EB69D3"/&gt;&lt;w:rPr&gt;&lt;w:rFonts w:ascii="Consolas" w:hAnsi="Consolas" w:cs="Consolas"/&gt;&lt;w:kern w:val="24"/&gt;&lt;w:sz w:val="22"/&gt;&lt;w:szCs w:val="20"/&gt;&lt;/w:rPr&gt;&lt;/w:style&gt;&lt;w:style w:type="paragraph" w:styleId="Encabezadodemensaje"&gt;&lt;w:name w:val="Message Header"/&gt;&lt;w:basedOn w:val="Normal"/&gt;&lt;w:link w:val="EncabezadodemensajeCar"/&gt;&lt;w:uiPriority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w:styleId="EncabezadodemensajeCar"&gt;&lt;w:name w:val="Encabezado de mensaje Car"/&gt;&lt;w:basedOn w:val="Fuentedeprrafopredeter"/&gt;&lt;w:link w:val="Encabezadodemensaje"/&gt;&lt;w:uiPriority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w:styleId="Sangranormal"&gt;&lt;w:name w:val="Normal Indent"/&gt;&lt;w:basedOn w:val="Normal"/&gt;&lt;w:uiPriority w:val="99"/&gt;&lt;w:semiHidden/&gt;&lt;w:unhideWhenUsed/&gt;&lt;w:pPr&gt;&lt;w:ind w:left="720" w:firstLine="0"/&gt;&lt;/w:pPr&gt;&lt;/w:style&gt;&lt;w:style w:type="paragraph" w:styleId="Encabezadodenota"&gt;&lt;w:name w:val="Note Heading"/&gt;&lt;w:basedOn w:val="Normal"/&gt;&lt;w:next w:val="Normal"/&gt;&lt;w:link w:val="EncabezadodenotaCar"/&gt;&lt;w:uiPriority w:val="99"/&gt;&lt;w:semiHidden/&gt;&lt;w:unhideWhenUsed/&gt;&lt;w:pPr&gt;&lt;w:spacing w:line="240" w:lineRule="auto"/&gt;&lt;w:ind w:firstLine="0"/&gt;&lt;/w:pPr&gt;&lt;/w:style&gt;&lt;w:style w:type="character" w:customStyle="1" w:styleId="EncabezadodenotaCar"&gt;&lt;w:name w:val="Encabezado de nota Car"/&gt;&lt;w:basedOn w:val="Fuentedeprrafopredeter"/&gt;&lt;w:link w:val="Encabezadodenota"/&gt;&lt;w:uiPriority w:val="99"/&gt;&lt;w:semiHidden/&gt;&lt;w:rPr&gt;&lt;w:kern w:val="24"/&gt;&lt;/w:rPr&gt;&lt;/w:style&gt;&lt;w:style w:type="paragraph" w:styleId="Textosinformato"&gt;&lt;w:name w:val="Plain Text"/&gt;&lt;w:basedOn w:val="Normal"/&gt;&lt;w:link w:val="TextosinformatoCar"/&gt;&lt;w:uiPriority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w:styleId="TextosinformatoCar"&gt;&lt;w:name w:val="Texto sin formato Car"/&gt;&lt;w:basedOn w:val="Fuentedeprrafopredeter"/&gt;&lt;w:link w:val="Textosinformato"/&gt;&lt;w:uiPriority w:val="99"/&gt;&lt;w:semiHidden/&gt;&lt;w:rsid w:val="00EB69D3"/&gt;&lt;w:rPr&gt;&lt;w:rFonts w:ascii="Consolas" w:hAnsi="Consolas" w:cs="Consolas"/&gt;&lt;w:sz w:val="22"/&gt;&lt;w:szCs w:val="21"/&gt;&lt;/w:rPr&gt;&lt;/w:style&gt;&lt;w:style w:type="paragraph" w:styleId="Cita"&gt;&lt;w:name w:val="Quote"/&gt;&lt;w:basedOn w:val="Normal"/&gt;&lt;w:next w:val="Normal"/&gt;&lt;w:link w:val="CitaCar"/&gt;&lt;w:uiPriority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w:styleId="CitaCar"&gt;&lt;w:name w:val="Cita Car"/&gt;&lt;w:basedOn w:val="Fuentedeprrafopredeter"/&gt;&lt;w:link w:val="Cita"/&gt;&lt;w:uiPriority w:val="29"/&gt;&lt;w:semiHidden/&gt;&lt;w:rPr&gt;&lt;w:i/&gt;&lt;w:iCs/&gt;&lt;w:color w:val="404040" w:themeColor="text1" w:themeTint="BF"/&gt;&lt;w:kern w:val="24"/&gt;&lt;/w:rPr&gt;&lt;/w:style&gt;&lt;w:style w:type="paragraph" w:styleId="Saludo"&gt;&lt;w:name w:val="Salutation"/&gt;&lt;w:basedOn w:val="Normal"/&gt;&lt;w:next w:val="Normal"/&gt;&lt;w:link w:val="SaludoCar"/&gt;&lt;w:uiPriority w:val="99"/&gt;&lt;w:semiHidden/&gt;&lt;w:unhideWhenUsed/&gt;&lt;w:pPr&gt;&lt;w:ind w:firstLine="0"/&gt;&lt;/w:pPr&gt;&lt;/w:style&gt;&lt;w:style w:type="character" w:customStyle="1" w:styleId="SaludoCar"&gt;&lt;w:name w:val="Saludo Car"/&gt;&lt;w:basedOn w:val="Fuentedeprrafopredeter"/&gt;&lt;w:link w:val="Saludo"/&gt;&lt;w:uiPriority w:val="99"/&gt;&lt;w:semiHidden/&gt;&lt;w:rPr&gt;&lt;w:kern w:val="24"/&gt;&lt;/w:rPr&gt;&lt;/w:style&gt;&lt;w:style w:type="paragraph" w:styleId="Firma"&gt;&lt;w:name w:val="Signature"/&gt;&lt;w:basedOn w:val="Normal"/&gt;&lt;w:link w:val="FirmaCar"/&gt;&lt;w:uiPriority w:val="99"/&gt;&lt;w:semiHidden/&gt;&lt;w:unhideWhenUsed/&gt;&lt;w:pPr&gt;&lt;w:spacing w:line="240" w:lineRule="auto"/&gt;&lt;w:ind w:left="4320" w:firstLine="0"/&gt;&lt;/w:pPr&gt;&lt;/w:style&gt;&lt;w:style w:type="character" w:customStyle="1" w:styleId="FirmaCar"&gt;&lt;w:name w:val="Firma Car"/&gt;&lt;w:basedOn w:val="Fuentedeprrafopredeter"/&gt;&lt;w:link w:val="Firma"/&gt;&lt;w:uiPriority w:val="99"/&gt;&lt;w:semiHidden/&gt;&lt;w:rPr&gt;&lt;w:kern w:val="24"/&gt;&lt;/w:rPr&gt;&lt;/w:style&gt;&lt;w:style w:type="paragraph" w:customStyle="1" w:styleId="Ttulo21"&gt;&lt;w:name w:val="Título 21"/&gt;&lt;w:basedOn w:val="Normal"/&gt;&lt;w:uiPriority w:val="1"/&gt;&lt;w:qFormat/&gt;&lt;w:pPr&gt;&lt;w:ind w:firstLine="0"/&gt;&lt;w:jc w:val="center"/&gt;&lt;/w:pPr&gt;&lt;/w:style&gt;&lt;w:style w:type="paragraph" w:styleId="Textoconsangra"&gt;&lt;w:name w:val="table of authorities"/&gt;&lt;w:basedOn w:val="Normal"/&gt;&lt;w:next w:val="Normal"/&gt;&lt;w:uiPriority w:val="99"/&gt;&lt;w:semiHidden/&gt;&lt;w:unhideWhenUsed/&gt;&lt;w:pPr&gt;&lt;w:ind w:left="240" w:firstLine="0"/&gt;&lt;/w:pPr&gt;&lt;/w:style&gt;&lt;w:style w:type="paragraph" w:styleId="Tabladeilustraciones"&gt;&lt;w:name w:val="table of figures"/&gt;&lt;w:basedOn w:val="Normal"/&gt;&lt;w:next w:val="Normal"/&gt;&lt;w:uiPriority w:val="99"/&gt;&lt;w:semiHidden/&gt;&lt;w:unhideWhenUsed/&gt;&lt;w:pPr&gt;&lt;w:ind w:firstLine="0"/&gt;&lt;/w:pPr&gt;&lt;/w:style&gt;&lt;w:style w:type="paragraph" w:styleId="Encabezadodelista"&gt;&lt;w:name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w:styleId="TDC4"&gt;&lt;w:name w:val="toc 4"/&gt;&lt;w:basedOn w:val="Normal"/&gt;&lt;w:next w:val="Normal"/&gt;&lt;w:autoRedefine/&gt;&lt;w:uiPriority w:val="39"/&gt;&lt;w:semiHidden/&gt;&lt;w:unhideWhenUsed/&gt;&lt;w:pPr&gt;&lt;w:spacing w:after="100"/&gt;&lt;w:ind w:left="720" w:firstLine="0"/&gt;&lt;/w:pPr&gt;&lt;/w:style&gt;&lt;w:style w:type="paragraph" w:styleId="TDC5"&gt;&lt;w:name w:val="toc 5"/&gt;&lt;w:basedOn w:val="Normal"/&gt;&lt;w:next w:val="Normal"/&gt;&lt;w:autoRedefine/&gt;&lt;w:uiPriority w:val="39"/&gt;&lt;w:semiHidden/&gt;&lt;w:unhideWhenUsed/&gt;&lt;w:pPr&gt;&lt;w:spacing w:after="100"/&gt;&lt;w:ind w:left="960" w:firstLine="0"/&gt;&lt;/w:pPr&gt;&lt;/w:style&gt;&lt;w:style w:type="paragraph" w:styleId="TDC6"&gt;&lt;w:name w:val="toc 6"/&gt;&lt;w:basedOn w:val="Normal"/&gt;&lt;w:next w:val="Normal"/&gt;&lt;w:autoRedefine/&gt;&lt;w:uiPriority w:val="39"/&gt;&lt;w:semiHidden/&gt;&lt;w:unhideWhenUsed/&gt;&lt;w:pPr&gt;&lt;w:spacing w:after="100"/&gt;&lt;w:ind w:left="1200" w:firstLine="0"/&gt;&lt;/w:pPr&gt;&lt;/w:style&gt;&lt;w:style w:type="paragraph" w:styleId="TDC7"&gt;&lt;w:name w:val="toc 7"/&gt;&lt;w:basedOn w:val="Normal"/&gt;&lt;w:next w:val="Normal"/&gt;&lt;w:autoRedefine/&gt;&lt;w:uiPriority w:val="39"/&gt;&lt;w:semiHidden/&gt;&lt;w:unhideWhenUsed/&gt;&lt;w:pPr&gt;&lt;w:spacing w:after="100"/&gt;&lt;w:ind w:left="1440" w:firstLine="0"/&gt;&lt;/w:pPr&gt;&lt;/w:style&gt;&lt;w:style w:type="paragraph" w:styleId="TDC8"&gt;&lt;w:name w:val="toc 8"/&gt;&lt;w:basedOn w:val="Normal"/&gt;&lt;w:next w:val="Normal"/&gt;&lt;w:autoRedefine/&gt;&lt;w:uiPriority w:val="39"/&gt;&lt;w:semiHidden/&gt;&lt;w:unhideWhenUsed/&gt;&lt;w:pPr&gt;&lt;w:spacing w:after="100"/&gt;&lt;w:ind w:left="1680" w:firstLine="0"/&gt;&lt;/w:pPr&gt;&lt;/w:style&gt;&lt;w:style w:type="paragraph" w:styleId="TDC9"&gt;&lt;w:name w:val="toc 9"/&gt;&lt;w:basedOn w:val="Normal"/&gt;&lt;w:next w:val="Normal"/&gt;&lt;w:autoRedefine/&gt;&lt;w:uiPriority w:val="39"/&gt;&lt;w:semiHidden/&gt;&lt;w:unhideWhenUsed/&gt;&lt;w:pPr&gt;&lt;w:spacing w:after="100"/&gt;&lt;w:ind w:left="1920" w:firstLine="0"/&gt;&lt;/w:pPr&gt;&lt;/w:style&gt;&lt;w:style w:type="character" w:styleId="Refdenotaalfinal"&gt;&lt;w:name w:val="endnote reference"/&gt;&lt;w:basedOn w:val="Fuentedeprrafopredeter"/&gt;&lt;w:uiPriority w:val="99"/&gt;&lt;w:semiHidden/&gt;&lt;w:unhideWhenUsed/&gt;&lt;w:rPr&gt;&lt;w:vertAlign w:val="superscript"/&gt;&lt;/w:rPr&gt;&lt;/w:style&gt;&lt;w:style w:type="character" w:styleId="Refdenotaalpie"&gt;&lt;w:name w:val="footnote reference"/&gt;&lt;w:basedOn w:val="Fuentedeprrafopredeter"/&gt;&lt;w:uiPriority w:val="99"/&gt;&lt;w:qFormat/&gt;&lt;w:rPr&gt;&lt;w:vertAlign w:val="superscript"/&gt;&lt;/w:rPr&gt;&lt;/w:style&gt;&lt;w:style w:type="table" w:customStyle="1" w:styleId="InformeAPA"&gt;&lt;w:name w:val="Informe APA"/&gt;&lt;w:basedOn w:val="Tablanormal"/&gt;&lt;w:uiPriority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w:styleId="Tablailustracin"&gt;&lt;w:name w:val="Tabla/ilustración"/&gt;&lt;w:basedOn w:val="Normal"/&gt;&lt;w:uiPriority w:val="7"/&gt;&lt;w:qFormat/&gt;&lt;w:pPr&gt;&lt;w:spacing w:before="240"/&gt;&lt;w:ind w:firstLine="0"/&gt;&lt;w:contextualSpacing/&gt;&lt;/w:pPr&gt;&lt;/w:style&gt;&lt;w:style w:type="paragraph" w:styleId="Piedepgina"&gt;&lt;w:name w:val="footer"/&gt;&lt;w:basedOn w:val="Normal"/&gt;&lt;w:link w:val="PiedepginaCar"/&gt;&lt;w:uiPriority w:val="99"/&gt;&lt;w:qFormat/&gt;&lt;w:pPr&gt;&lt;w:tabs&gt;&lt;w:tab w:val="center" w:pos="4680"/&gt;&lt;w:tab w:val="right" w:pos="9360"/&gt;&lt;/w:tabs&gt;&lt;w:spacing w:line="240" w:lineRule="auto"/&gt;&lt;/w:pPr&gt;&lt;/w:style&gt;&lt;w:style w:type="character" w:customStyle="1" w:styleId="PiedepginaCar"&gt;&lt;w:name w:val="Pie de página Car"/&gt;&lt;w:basedOn w:val="Fuentedeprrafopredeter"/&gt;&lt;w:link w:val="Piedepgina"/&gt;&lt;w:uiPriority w:val="99"/&gt;&lt;w:rsid w:val="00DB2E59"/&gt;&lt;/w:style&gt;&lt;w:style w:type="character" w:styleId="Refdecomentario"&gt;&lt;w:name w:val="annotation reference"/&gt;&lt;w:basedOn w:val="Fuentedeprrafopredeter"/&gt;&lt;w:uiPriority w:val="99"/&gt;&lt;w:semiHidden/&gt;&lt;w:unhideWhenUsed/&gt;&lt;w:rsid w:val="00EB69D3"/&gt;&lt;w:rPr&gt;&lt;w:sz w:val="22"/&gt;&lt;w:szCs w:val="16"/&gt;&lt;/w:rPr&gt;&lt;/w:style&gt;&lt;w:style w:type="paragraph" w:styleId="Textonotaalfinal"&gt;&lt;w:name w:val="endnote text"/&gt;&lt;w:basedOn w:val="Normal"/&gt;&lt;w:link w:val="TextonotaalfinalCar"/&gt;&lt;w:uiPriority w:val="99"/&gt;&lt;w:semiHidden/&gt;&lt;w:unhideWhenUsed/&gt;&lt;w:qFormat/&gt;&lt;w:rsid w:val="00EB69D3"/&gt;&lt;w:pPr&gt;&lt;w:spacing w:line="240" w:lineRule="auto"/&gt;&lt;/w:pPr&gt;&lt;w:rPr&gt;&lt;w:sz w:val="22"/&gt;&lt;w:szCs w:val="20"/&gt;&lt;/w:rPr&gt;&lt;/w:style&gt;&lt;w:style w:type="character" w:customStyle="1" w:styleId="TextonotaalfinalCar"&gt;&lt;w:name w:val="Texto nota al final Car"/&gt;&lt;w:basedOn w:val="Fuentedeprrafopredeter"/&gt;&lt;w:link w:val="Textonotaalfinal"/&gt;&lt;w:uiPriority w:val="99"/&gt;&lt;w:semiHidden/&gt;&lt;w:rsid w:val="00EB69D3"/&gt;&lt;w:rPr&gt;&lt;w:sz w:val="22"/&gt;&lt;w:szCs w:val="20"/&gt;&lt;/w:rPr&gt;&lt;/w:style&gt;&lt;w:style w:type="character" w:styleId="CdigoHTML"&gt;&lt;w:name w:val="HTML Code"/&gt;&lt;w:basedOn w:val="Fuentedeprrafopredeter"/&gt;&lt;w:uiPriority w:val="99"/&gt;&lt;w:semiHidden/&gt;&lt;w:unhideWhenUsed/&gt;&lt;w:rsid w:val="00EB69D3"/&gt;&lt;w:rPr&gt;&lt;w:rFonts w:ascii="Consolas" w:hAnsi="Consolas"/&gt;&lt;w:sz w:val="22"/&gt;&lt;w:szCs w:val="20"/&gt;&lt;/w:rPr&gt;&lt;/w:style&gt;&lt;w:style w:type="character" w:styleId="TecladoHTML"&gt;&lt;w:name w:val="HTML Keyboard"/&gt;&lt;w:basedOn w:val="Fuentedeprrafopredeter"/&gt;&lt;w:uiPriority w:val="99"/&gt;&lt;w:semiHidden/&gt;&lt;w:unhideWhenUsed/&gt;&lt;w:rsid w:val="00EB69D3"/&gt;&lt;w:rPr&gt;&lt;w:rFonts w:ascii="Consolas" w:hAnsi="Consolas"/&gt;&lt;w:sz w:val="22"/&gt;&lt;w:szCs w:val="20"/&gt;&lt;/w:rPr&gt;&lt;/w:style&gt;&lt;w:style w:type="character" w:styleId="MquinadeescribirHTML"&gt;&lt;w:name w:val="HTML Typewriter"/&gt;&lt;w:basedOn w:val="Fuentedeprrafopredeter"/&gt;&lt;w:uiPriority w:val="99"/&gt;&lt;w:semiHidden/&gt;&lt;w:unhideWhenUsed/&gt;&lt;w:rsid w:val="00EB69D3"/&gt;&lt;w:rPr&gt;&lt;w:rFonts w:ascii="Consolas" w:hAnsi="Consolas"/&gt;&lt;w:sz w:val="22"/&gt;&lt;w:szCs w:val="20"/&gt;&lt;/w:rPr&gt;&lt;/w:style&gt;&lt;w:style w:type="paragraph" w:styleId="TtuloTDC"&gt;&lt;w:name w:val="TOC Heading"/&gt;&lt;w:basedOn w:val="Ttulo1"/&gt;&lt;w:next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w:styleId="Referenciaintensa"&gt;&lt;w:name w:val="Intense Reference"/&gt;&lt;w:basedOn w:val="Fuentedeprrafopredeter"/&gt;&lt;w:uiPriority w:val="32"/&gt;&lt;w:semiHidden/&gt;&lt;w:unhideWhenUsed/&gt;&lt;w:qFormat/&gt;&lt;w:rsid w:val="00EB69D3"/&gt;&lt;w:rPr&gt;&lt;w:b/&gt;&lt;w:bCs/&gt;&lt;w:caps w:val="0"/&gt;&lt;w:smallCaps/&gt;&lt;w:color w:val="6E6E6E" w:themeColor="accent1" w:themeShade="80"/&gt;&lt;w:spacing w:val="5"/&gt;&lt;/w:rPr&gt;&lt;/w:style&gt;&lt;w:style w:type="character" w:styleId="nfasisintenso"&gt;&lt;w:name w:val="Intense Emphasis"/&gt;&lt;w:basedOn w:val="Fuentedeprrafopredeter"/&gt;&lt;w:uiPriority w:val="21"/&gt;&lt;w:semiHidden/&gt;&lt;w:unhideWhenUsed/&gt;&lt;w:qFormat/&gt;&lt;w:rsid w:val="00EB69D3"/&gt;&lt;w:rPr&gt;&lt;w:i/&gt;&lt;w:iCs/&gt;&lt;w:color w:val="6E6E6E" w:themeColor="accent1" w:themeShade="80"/&gt;&lt;/w:rPr&gt;&lt;/w:style&gt;&lt;w:style w:type="table" w:styleId="Tabladecuadrcula4-nfasis4"&gt;&lt;w:name w:val="Grid Table 4 Accent 4"/&gt;&lt;w:basedOn w:val="Tablanormal"/&gt;&lt;w:uiPriority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w:val="Listaconnmeros5"/&gt;&lt;w:lvlText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w:val="Listaconnmeros4"/&gt;&lt;w:lvlText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w:val="Listaconnmeros3"/&gt;&lt;w:lvlText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w:val="Listaconnmeros2"/&gt;&lt;w:lvlText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w:val="Listaconvietas5"/&gt;&lt;w:lvlText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w:val="Listaconvietas4"/&gt;&lt;w:lvlText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w:val="Listaconvietas3"/&gt;&lt;w:lvlText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w:val="Listaconvietas2"/&gt;&lt;w:lvlText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w:val="Listaconnmeros"/&gt;&lt;w:lvlText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w:val="Listaconvietas"/&gt;&lt;w:lvlText w:val=""/&gt;&lt;w:lvlJc w:val="left"/&gt;&lt;w:pPr&gt;&lt;w:tabs&gt;&lt;w:tab w:val="num" w:pos="1080"/&gt;&lt;/w:tabs&gt;&lt;w:ind w:left="1080" w:hanging="360"/&gt;&lt;/w:pPr&gt;&lt;w:rPr&gt;&lt;w:rFonts w:ascii="Symbol" w:hAnsi="Symbol" w:hint="default"/&gt;&lt;/w:rPr&gt;&lt;/w:lvl&gt;&lt;/w:abstractNum&gt;&lt;w:abstractNum w:abstractNumId="10" w15:restartNumberingAfterBreak="0"&gt;&lt;w:nsid w:val="2A9848FE"/&gt;&lt;w:multiLevelType w:val="hybridMultilevel"/&gt;&lt;w:tmpl w:val="E59AED52"/&gt;&lt;w:lvl w:ilvl="0" w:tplc="180A0001"&gt;&lt;w:start w:val="1"/&gt;&lt;w:numFmt w:val="bullet"/&gt;&lt;w:lvlText w:val=""/&gt;&lt;w:lvlJc w:val="left"/&gt;&lt;w:pPr&gt;&lt;w:ind w:left="720" w:hanging="360"/&gt;&lt;/w:pPr&gt;&lt;w:rPr&gt;&lt;w:rFonts w:ascii="Symbol" w:hAnsi="Symbol" w:hint="default"/&gt;&lt;/w:rPr&gt;&lt;/w:lvl&gt;&lt;w:lvl w:ilvl="1" w:tplc="180A0003" w:tentative="1"&gt;&lt;w:start w:val="1"/&gt;&lt;w:numFmt w:val="bullet"/&gt;&lt;w:lvlText w:val="o"/&gt;&lt;w:lvlJc w:val="left"/&gt;&lt;w:pPr&gt;&lt;w:ind w:left="1440" w:hanging="360"/&gt;&lt;/w:pPr&gt;&lt;w:rPr&gt;&lt;w:rFonts w:ascii="Courier New" w:hAnsi="Courier New" w:cs="Courier New" w:hint="default"/&gt;&lt;/w:rPr&gt;&lt;/w:lvl&gt;&lt;w:lvl w:ilvl="2" w:tplc="180A0005" w:tentative="1"&gt;&lt;w:start w:val="1"/&gt;&lt;w:numFmt w:val="bullet"/&gt;&lt;w:lvlText w:val=""/&gt;&lt;w:lvlJc w:val="left"/&gt;&lt;w:pPr&gt;&lt;w:ind w:left="2160" w:hanging="360"/&gt;&lt;/w:pPr&gt;&lt;w:rPr&gt;&lt;w:rFonts w:ascii="Wingdings" w:hAnsi="Wingdings" w:hint="default"/&gt;&lt;/w:rPr&gt;&lt;/w:lvl&gt;&lt;w:lvl w:ilvl="3" w:tplc="180A0001" w:tentative="1"&gt;&lt;w:start w:val="1"/&gt;&lt;w:numFmt w:val="bullet"/&gt;&lt;w:lvlText w:val=""/&gt;&lt;w:lvlJc w:val="left"/&gt;&lt;w:pPr&gt;&lt;w:ind w:left="2880" w:hanging="360"/&gt;&lt;/w:pPr&gt;&lt;w:rPr&gt;&lt;w:rFonts w:ascii="Symbol" w:hAnsi="Symbol" w:hint="default"/&gt;&lt;/w:rPr&gt;&lt;/w:lvl&gt;&lt;w:lvl w:ilvl="4" w:tplc="180A0003" w:tentative="1"&gt;&lt;w:start w:val="1"/&gt;&lt;w:numFmt w:val="bullet"/&gt;&lt;w:lvlText w:val="o"/&gt;&lt;w:lvlJc w:val="left"/&gt;&lt;w:pPr&gt;&lt;w:ind w:left="3600" w:hanging="360"/&gt;&lt;/w:pPr&gt;&lt;w:rPr&gt;&lt;w:rFonts w:ascii="Courier New" w:hAnsi="Courier New" w:cs="Courier New" w:hint="default"/&gt;&lt;/w:rPr&gt;&lt;/w:lvl&gt;&lt;w:lvl w:ilvl="5" w:tplc="180A0005" w:tentative="1"&gt;&lt;w:start w:val="1"/&gt;&lt;w:numFmt w:val="bullet"/&gt;&lt;w:lvlText w:val=""/&gt;&lt;w:lvlJc w:val="left"/&gt;&lt;w:pPr&gt;&lt;w:ind w:left="4320" w:hanging="360"/&gt;&lt;/w:pPr&gt;&lt;w:rPr&gt;&lt;w:rFonts w:ascii="Wingdings" w:hAnsi="Wingdings" w:hint="default"/&gt;&lt;/w:rPr&gt;&lt;/w:lvl&gt;&lt;w:lvl w:ilvl="6" w:tplc="180A0001" w:tentative="1"&gt;&lt;w:start w:val="1"/&gt;&lt;w:numFmt w:val="bullet"/&gt;&lt;w:lvlText w:val=""/&gt;&lt;w:lvlJc w:val="left"/&gt;&lt;w:pPr&gt;&lt;w:ind w:left="5040" w:hanging="360"/&gt;&lt;/w:pPr&gt;&lt;w:rPr&gt;&lt;w:rFonts w:ascii="Symbol" w:hAnsi="Symbol" w:hint="default"/&gt;&lt;/w:rPr&gt;&lt;/w:lvl&gt;&lt;w:lvl w:ilvl="7" w:tplc="180A0003" w:tentative="1"&gt;&lt;w:start w:val="1"/&gt;&lt;w:numFmt w:val="bullet"/&gt;&lt;w:lvlText w:val="o"/&gt;&lt;w:lvlJc w:val="left"/&gt;&lt;w:pPr&gt;&lt;w:ind w:left="5760" w:hanging="360"/&gt;&lt;/w:pPr&gt;&lt;w:rPr&gt;&lt;w:rFonts w:ascii="Courier New" w:hAnsi="Courier New" w:cs="Courier New" w:hint="default"/&gt;&lt;/w:rPr&gt;&lt;/w:lvl&gt;&lt;w:lvl w:ilvl="8" w:tplc="180A0005"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w:val="3A2C5DAE"/&gt;&lt;w:multiLevelType w:val="hybridMultilevel"/&gt;&lt;w:tmpl w:val="5A06EC34"/&gt;&lt;w:lvl w:ilvl="0" w:tplc="180A0001"&gt;&lt;w:start w:val="1"/&gt;&lt;w:numFmt w:val="bullet"/&gt;&lt;w:lvlText w:val=""/&gt;&lt;w:lvlJc w:val="left"/&gt;&lt;w:pPr&gt;&lt;w:ind w:left="720" w:hanging="360"/&gt;&lt;/w:pPr&gt;&lt;w:rPr&gt;&lt;w:rFonts w:ascii="Symbol" w:hAnsi="Symbol" w:hint="default"/&gt;&lt;/w:rPr&gt;&lt;/w:lvl&gt;&lt;w:lvl w:ilvl="1" w:tplc="180A0003" w:tentative="1"&gt;&lt;w:start w:val="1"/&gt;&lt;w:numFmt w:val="bullet"/&gt;&lt;w:lvlText w:val="o"/&gt;&lt;w:lvlJc w:val="left"/&gt;&lt;w:pPr&gt;&lt;w:ind w:left="1440" w:hanging="360"/&gt;&lt;/w:pPr&gt;&lt;w:rPr&gt;&lt;w:rFonts w:ascii="Courier New" w:hAnsi="Courier New" w:cs="Courier New" w:hint="default"/&gt;&lt;/w:rPr&gt;&lt;/w:lvl&gt;&lt;w:lvl w:ilvl="2" w:tplc="180A0005" w:tentative="1"&gt;&lt;w:start w:val="1"/&gt;&lt;w:numFmt w:val="bullet"/&gt;&lt;w:lvlText w:val=""/&gt;&lt;w:lvlJc w:val="left"/&gt;&lt;w:pPr&gt;&lt;w:ind w:left="2160" w:hanging="360"/&gt;&lt;/w:pPr&gt;&lt;w:rPr&gt;&lt;w:rFonts w:ascii="Wingdings" w:hAnsi="Wingdings" w:hint="default"/&gt;&lt;/w:rPr&gt;&lt;/w:lvl&gt;&lt;w:lvl w:ilvl="3" w:tplc="180A0001" w:tentative="1"&gt;&lt;w:start w:val="1"/&gt;&lt;w:numFmt w:val="bullet"/&gt;&lt;w:lvlText w:val=""/&gt;&lt;w:lvlJc w:val="left"/&gt;&lt;w:pPr&gt;&lt;w:ind w:left="2880" w:hanging="360"/&gt;&lt;/w:pPr&gt;&lt;w:rPr&gt;&lt;w:rFonts w:ascii="Symbol" w:hAnsi="Symbol" w:hint="default"/&gt;&lt;/w:rPr&gt;&lt;/w:lvl&gt;&lt;w:lvl w:ilvl="4" w:tplc="180A0003" w:tentative="1"&gt;&lt;w:start w:val="1"/&gt;&lt;w:numFmt w:val="bullet"/&gt;&lt;w:lvlText w:val="o"/&gt;&lt;w:lvlJc w:val="left"/&gt;&lt;w:pPr&gt;&lt;w:ind w:left="3600" w:hanging="360"/&gt;&lt;/w:pPr&gt;&lt;w:rPr&gt;&lt;w:rFonts w:ascii="Courier New" w:hAnsi="Courier New" w:cs="Courier New" w:hint="default"/&gt;&lt;/w:rPr&gt;&lt;/w:lvl&gt;&lt;w:lvl w:ilvl="5" w:tplc="180A0005" w:tentative="1"&gt;&lt;w:start w:val="1"/&gt;&lt;w:numFmt w:val="bullet"/&gt;&lt;w:lvlText w:val=""/&gt;&lt;w:lvlJc w:val="left"/&gt;&lt;w:pPr&gt;&lt;w:ind w:left="4320" w:hanging="360"/&gt;&lt;/w:pPr&gt;&lt;w:rPr&gt;&lt;w:rFonts w:ascii="Wingdings" w:hAnsi="Wingdings" w:hint="default"/&gt;&lt;/w:rPr&gt;&lt;/w:lvl&gt;&lt;w:lvl w:ilvl="6" w:tplc="180A0001" w:tentative="1"&gt;&lt;w:start w:val="1"/&gt;&lt;w:numFmt w:val="bullet"/&gt;&lt;w:lvlText w:val=""/&gt;&lt;w:lvlJc w:val="left"/&gt;&lt;w:pPr&gt;&lt;w:ind w:left="5040" w:hanging="360"/&gt;&lt;/w:pPr&gt;&lt;w:rPr&gt;&lt;w:rFonts w:ascii="Symbol" w:hAnsi="Symbol" w:hint="default"/&gt;&lt;/w:rPr&gt;&lt;/w:lvl&gt;&lt;w:lvl w:ilvl="7" w:tplc="180A0003" w:tentative="1"&gt;&lt;w:start w:val="1"/&gt;&lt;w:numFmt w:val="bullet"/&gt;&lt;w:lvlText w:val="o"/&gt;&lt;w:lvlJc w:val="left"/&gt;&lt;w:pPr&gt;&lt;w:ind w:left="5760" w:hanging="360"/&gt;&lt;/w:pPr&gt;&lt;w:rPr&gt;&lt;w:rFonts w:ascii="Courier New" w:hAnsi="Courier New" w:cs="Courier New" w:hint="default"/&gt;&lt;/w:rPr&gt;&lt;/w:lvl&gt;&lt;w:lvl w:ilvl="8" w:tplc="180A0005" w:tentative="1"&gt;&lt;w:start w:val="1"/&gt;&lt;w:numFmt w:val="bullet"/&gt;&lt;w:lvlText w:val=""/&gt;&lt;w:lvlJc w:val="left"/&gt;&lt;w:pPr&gt;&lt;w:ind w:left="6480" w:hanging="360"/&gt;&lt;/w:pPr&gt;&lt;w:rPr&gt;&lt;w:rFonts w:ascii="Wingdings" w:hAnsi="Wingdings"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 w:numId="12"&gt;&lt;w:abstractNumId w:val="11"/&gt;&lt;/w:num&gt;&lt;w:num w:numId="13"&gt;&lt;w:abstractNumId w:val="10"/&gt;&lt;/w:num&gt;&lt;/w:numbering&gt;&lt;/pkg:xmlData&gt;&lt;/pkg:part&gt;&lt;/pkg:package&gt;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C1CD123-8C91-483C-8AD5-B6FE05317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APA.dotx</Template>
  <TotalTime>193</TotalTime>
  <Pages>33</Pages>
  <Words>2289</Words>
  <Characters>12591</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5</cp:revision>
  <dcterms:created xsi:type="dcterms:W3CDTF">2018-11-22T03:18:00Z</dcterms:created>
  <dcterms:modified xsi:type="dcterms:W3CDTF">2018-11-23T01:29:00Z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