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C242F" w14:textId="77777777" w:rsidR="00B849F6" w:rsidRPr="001D0852" w:rsidRDefault="00B849F6" w:rsidP="00B849F6">
      <w:pPr>
        <w:autoSpaceDE w:val="0"/>
        <w:autoSpaceDN w:val="0"/>
        <w:adjustRightInd w:val="0"/>
        <w:spacing w:after="0" w:line="240" w:lineRule="auto"/>
        <w:jc w:val="left"/>
        <w:rPr>
          <w:rFonts w:eastAsia="Calibri"/>
          <w:color w:val="000000"/>
          <w:lang w:val="es-419"/>
        </w:rPr>
      </w:pPr>
    </w:p>
    <w:p w14:paraId="1EB4D985" w14:textId="77777777" w:rsidR="00B849F6" w:rsidRPr="00B849F6" w:rsidRDefault="00B849F6" w:rsidP="00B849F6">
      <w:pPr>
        <w:autoSpaceDE w:val="0"/>
        <w:autoSpaceDN w:val="0"/>
        <w:adjustRightInd w:val="0"/>
        <w:spacing w:after="0" w:line="240" w:lineRule="auto"/>
        <w:jc w:val="left"/>
        <w:rPr>
          <w:rFonts w:eastAsia="Calibri"/>
          <w:color w:val="000000"/>
        </w:rPr>
      </w:pPr>
      <w:r w:rsidRPr="00B849F6">
        <w:rPr>
          <w:rFonts w:eastAsia="Calibri"/>
          <w:noProof/>
          <w:color w:val="000000"/>
        </w:rPr>
        <w:drawing>
          <wp:inline distT="0" distB="0" distL="0" distR="0" wp14:anchorId="30E6156F" wp14:editId="05D1068A">
            <wp:extent cx="1171575" cy="11470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4853" cy="1150275"/>
                    </a:xfrm>
                    <a:prstGeom prst="rect">
                      <a:avLst/>
                    </a:prstGeom>
                    <a:noFill/>
                    <a:ln>
                      <a:noFill/>
                    </a:ln>
                  </pic:spPr>
                </pic:pic>
              </a:graphicData>
            </a:graphic>
          </wp:inline>
        </w:drawing>
      </w:r>
      <w:r w:rsidRPr="00B849F6">
        <w:rPr>
          <w:rFonts w:eastAsia="Calibri"/>
          <w:color w:val="000000"/>
        </w:rPr>
        <w:t xml:space="preserve">                                                                      </w:t>
      </w:r>
      <w:r w:rsidRPr="00B849F6">
        <w:rPr>
          <w:rFonts w:eastAsia="Calibri"/>
          <w:noProof/>
          <w:color w:val="000000"/>
        </w:rPr>
        <w:t xml:space="preserve">            </w:t>
      </w:r>
      <w:r w:rsidRPr="00B849F6">
        <w:rPr>
          <w:rFonts w:eastAsia="Calibri"/>
          <w:noProof/>
          <w:color w:val="000000"/>
        </w:rPr>
        <w:drawing>
          <wp:inline distT="0" distB="0" distL="0" distR="0" wp14:anchorId="3EF48CFD" wp14:editId="46D189DF">
            <wp:extent cx="1133475" cy="1118495"/>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9586" cy="1124525"/>
                    </a:xfrm>
                    <a:prstGeom prst="rect">
                      <a:avLst/>
                    </a:prstGeom>
                    <a:noFill/>
                    <a:ln>
                      <a:noFill/>
                    </a:ln>
                  </pic:spPr>
                </pic:pic>
              </a:graphicData>
            </a:graphic>
          </wp:inline>
        </w:drawing>
      </w:r>
    </w:p>
    <w:p w14:paraId="1B0990DF" w14:textId="77777777" w:rsidR="00B849F6" w:rsidRPr="00B849F6" w:rsidRDefault="00B849F6" w:rsidP="00B849F6">
      <w:pPr>
        <w:autoSpaceDE w:val="0"/>
        <w:autoSpaceDN w:val="0"/>
        <w:adjustRightInd w:val="0"/>
        <w:spacing w:after="0" w:line="240" w:lineRule="auto"/>
        <w:jc w:val="center"/>
        <w:rPr>
          <w:rFonts w:eastAsia="Calibri"/>
          <w:b/>
          <w:bCs/>
          <w:color w:val="000000"/>
        </w:rPr>
      </w:pPr>
      <w:r w:rsidRPr="00B849F6">
        <w:rPr>
          <w:rFonts w:eastAsia="Calibri"/>
          <w:b/>
          <w:bCs/>
          <w:color w:val="000000"/>
        </w:rPr>
        <w:t>Universidad Tecnológica de Panamá</w:t>
      </w:r>
    </w:p>
    <w:p w14:paraId="59076E69" w14:textId="77777777" w:rsidR="00B849F6" w:rsidRPr="00B849F6" w:rsidRDefault="00B849F6" w:rsidP="00B849F6">
      <w:pPr>
        <w:autoSpaceDE w:val="0"/>
        <w:autoSpaceDN w:val="0"/>
        <w:adjustRightInd w:val="0"/>
        <w:spacing w:after="0" w:line="240" w:lineRule="auto"/>
        <w:jc w:val="center"/>
        <w:rPr>
          <w:rFonts w:eastAsia="Calibri"/>
          <w:b/>
          <w:bCs/>
          <w:color w:val="000000"/>
        </w:rPr>
      </w:pPr>
    </w:p>
    <w:p w14:paraId="0D23A337" w14:textId="77777777" w:rsidR="00B849F6" w:rsidRPr="00B849F6" w:rsidRDefault="00B849F6" w:rsidP="00B849F6">
      <w:pPr>
        <w:autoSpaceDE w:val="0"/>
        <w:autoSpaceDN w:val="0"/>
        <w:adjustRightInd w:val="0"/>
        <w:spacing w:after="0" w:line="240" w:lineRule="auto"/>
        <w:jc w:val="center"/>
        <w:rPr>
          <w:rFonts w:eastAsia="Calibri"/>
          <w:b/>
          <w:bCs/>
          <w:color w:val="000000"/>
        </w:rPr>
      </w:pPr>
      <w:r w:rsidRPr="00B849F6">
        <w:rPr>
          <w:rFonts w:eastAsia="Calibri"/>
          <w:b/>
          <w:bCs/>
          <w:color w:val="000000"/>
        </w:rPr>
        <w:t>Facultad de Ingeniería Eléctrica</w:t>
      </w:r>
    </w:p>
    <w:p w14:paraId="2B392C21" w14:textId="77777777" w:rsidR="00B849F6" w:rsidRPr="00B849F6" w:rsidRDefault="00B849F6" w:rsidP="00B849F6">
      <w:pPr>
        <w:autoSpaceDE w:val="0"/>
        <w:autoSpaceDN w:val="0"/>
        <w:adjustRightInd w:val="0"/>
        <w:spacing w:after="0" w:line="240" w:lineRule="auto"/>
        <w:jc w:val="center"/>
        <w:rPr>
          <w:rFonts w:eastAsia="Calibri"/>
          <w:b/>
          <w:bCs/>
          <w:color w:val="000000"/>
        </w:rPr>
      </w:pPr>
    </w:p>
    <w:p w14:paraId="4B5EBBD7" w14:textId="68B2BD3E" w:rsidR="00B849F6" w:rsidRPr="00B849F6" w:rsidRDefault="00B849F6" w:rsidP="00B849F6">
      <w:pPr>
        <w:autoSpaceDE w:val="0"/>
        <w:autoSpaceDN w:val="0"/>
        <w:adjustRightInd w:val="0"/>
        <w:spacing w:after="0" w:line="240" w:lineRule="auto"/>
        <w:jc w:val="center"/>
        <w:rPr>
          <w:rFonts w:eastAsia="Calibri"/>
          <w:b/>
          <w:bCs/>
          <w:color w:val="000000"/>
        </w:rPr>
      </w:pPr>
      <w:r w:rsidRPr="00B849F6">
        <w:rPr>
          <w:rFonts w:eastAsia="Calibri"/>
          <w:b/>
          <w:bCs/>
          <w:color w:val="000000"/>
        </w:rPr>
        <w:t>Conversión de Energía I</w:t>
      </w:r>
      <w:r w:rsidR="00661BF6">
        <w:rPr>
          <w:rFonts w:eastAsia="Calibri"/>
          <w:b/>
          <w:bCs/>
          <w:color w:val="000000"/>
        </w:rPr>
        <w:t>I</w:t>
      </w:r>
    </w:p>
    <w:p w14:paraId="0C58F662" w14:textId="77777777" w:rsidR="00B849F6" w:rsidRPr="00B849F6" w:rsidRDefault="00B849F6" w:rsidP="00B849F6">
      <w:pPr>
        <w:autoSpaceDE w:val="0"/>
        <w:autoSpaceDN w:val="0"/>
        <w:adjustRightInd w:val="0"/>
        <w:spacing w:after="0" w:line="240" w:lineRule="auto"/>
        <w:jc w:val="center"/>
        <w:rPr>
          <w:rFonts w:eastAsia="Calibri"/>
          <w:color w:val="000000"/>
        </w:rPr>
      </w:pPr>
    </w:p>
    <w:p w14:paraId="4BF0C7D2" w14:textId="77777777" w:rsidR="00B849F6" w:rsidRPr="00B849F6" w:rsidRDefault="00B849F6" w:rsidP="00B849F6">
      <w:pPr>
        <w:autoSpaceDE w:val="0"/>
        <w:autoSpaceDN w:val="0"/>
        <w:adjustRightInd w:val="0"/>
        <w:spacing w:after="0" w:line="240" w:lineRule="auto"/>
        <w:jc w:val="center"/>
        <w:rPr>
          <w:rFonts w:eastAsia="Calibri"/>
          <w:color w:val="000000"/>
        </w:rPr>
      </w:pPr>
    </w:p>
    <w:p w14:paraId="6F2EA24C" w14:textId="77777777" w:rsidR="00B849F6" w:rsidRPr="00B849F6" w:rsidRDefault="00B849F6" w:rsidP="00B849F6">
      <w:pPr>
        <w:autoSpaceDE w:val="0"/>
        <w:autoSpaceDN w:val="0"/>
        <w:adjustRightInd w:val="0"/>
        <w:spacing w:after="0" w:line="240" w:lineRule="auto"/>
        <w:jc w:val="center"/>
        <w:rPr>
          <w:rFonts w:eastAsia="Calibri"/>
          <w:color w:val="000000"/>
        </w:rPr>
      </w:pPr>
    </w:p>
    <w:p w14:paraId="6B1523BC" w14:textId="583AF415" w:rsidR="00B849F6" w:rsidRPr="00B849F6" w:rsidRDefault="00B849F6" w:rsidP="00B849F6">
      <w:pPr>
        <w:autoSpaceDE w:val="0"/>
        <w:autoSpaceDN w:val="0"/>
        <w:adjustRightInd w:val="0"/>
        <w:spacing w:after="0" w:line="240" w:lineRule="auto"/>
        <w:jc w:val="center"/>
        <w:rPr>
          <w:rFonts w:eastAsia="Calibri"/>
          <w:b/>
          <w:bCs/>
          <w:color w:val="000000"/>
        </w:rPr>
      </w:pPr>
      <w:r w:rsidRPr="00F23462">
        <w:rPr>
          <w:rFonts w:eastAsia="Calibri"/>
          <w:b/>
          <w:bCs/>
          <w:color w:val="000000"/>
        </w:rPr>
        <w:t>“</w:t>
      </w:r>
      <w:r w:rsidR="00661BF6">
        <w:rPr>
          <w:rFonts w:eastAsia="Calibri"/>
          <w:b/>
          <w:bCs/>
          <w:color w:val="000000"/>
          <w:sz w:val="28"/>
          <w:szCs w:val="28"/>
        </w:rPr>
        <w:t xml:space="preserve"> </w:t>
      </w:r>
      <w:r w:rsidRPr="00F23462">
        <w:rPr>
          <w:rFonts w:eastAsia="Calibri"/>
          <w:b/>
          <w:bCs/>
          <w:color w:val="000000"/>
        </w:rPr>
        <w:t>”</w:t>
      </w:r>
    </w:p>
    <w:p w14:paraId="2508D351" w14:textId="77777777" w:rsidR="00B849F6" w:rsidRPr="00B849F6" w:rsidRDefault="00B849F6" w:rsidP="00B849F6">
      <w:pPr>
        <w:autoSpaceDE w:val="0"/>
        <w:autoSpaceDN w:val="0"/>
        <w:adjustRightInd w:val="0"/>
        <w:spacing w:after="0" w:line="240" w:lineRule="auto"/>
        <w:jc w:val="center"/>
        <w:rPr>
          <w:rFonts w:eastAsia="Calibri"/>
          <w:color w:val="000000"/>
        </w:rPr>
      </w:pPr>
    </w:p>
    <w:p w14:paraId="5E9F932E" w14:textId="77777777" w:rsidR="00B849F6" w:rsidRPr="00B849F6" w:rsidRDefault="00B849F6" w:rsidP="00B849F6">
      <w:pPr>
        <w:autoSpaceDE w:val="0"/>
        <w:autoSpaceDN w:val="0"/>
        <w:adjustRightInd w:val="0"/>
        <w:spacing w:after="0" w:line="240" w:lineRule="auto"/>
        <w:jc w:val="center"/>
        <w:rPr>
          <w:rFonts w:eastAsia="Calibri"/>
          <w:color w:val="000000"/>
        </w:rPr>
      </w:pPr>
    </w:p>
    <w:p w14:paraId="2ADE33DD" w14:textId="77777777" w:rsidR="00B849F6" w:rsidRPr="00B849F6" w:rsidRDefault="00B849F6" w:rsidP="00B849F6">
      <w:pPr>
        <w:autoSpaceDE w:val="0"/>
        <w:autoSpaceDN w:val="0"/>
        <w:adjustRightInd w:val="0"/>
        <w:spacing w:after="0" w:line="240" w:lineRule="auto"/>
        <w:jc w:val="center"/>
        <w:rPr>
          <w:rFonts w:eastAsia="Calibri"/>
          <w:b/>
          <w:bCs/>
          <w:color w:val="000000"/>
        </w:rPr>
      </w:pPr>
    </w:p>
    <w:p w14:paraId="29786B32" w14:textId="77777777" w:rsidR="00B849F6" w:rsidRPr="00B849F6" w:rsidRDefault="00B849F6" w:rsidP="00B849F6">
      <w:pPr>
        <w:autoSpaceDE w:val="0"/>
        <w:autoSpaceDN w:val="0"/>
        <w:adjustRightInd w:val="0"/>
        <w:spacing w:after="0" w:line="240" w:lineRule="auto"/>
        <w:jc w:val="left"/>
        <w:rPr>
          <w:rFonts w:eastAsia="Calibri"/>
          <w:b/>
          <w:bCs/>
          <w:color w:val="000000"/>
        </w:rPr>
      </w:pPr>
      <w:r w:rsidRPr="00B849F6">
        <w:rPr>
          <w:rFonts w:eastAsia="Calibri"/>
          <w:b/>
          <w:bCs/>
          <w:color w:val="000000"/>
        </w:rPr>
        <w:tab/>
        <w:t>Estudiantes</w:t>
      </w:r>
      <w:r w:rsidRPr="00B849F6">
        <w:rPr>
          <w:rFonts w:eastAsia="Calibri"/>
          <w:b/>
          <w:bCs/>
          <w:color w:val="000000"/>
        </w:rPr>
        <w:tab/>
      </w:r>
      <w:r w:rsidRPr="00B849F6">
        <w:rPr>
          <w:rFonts w:eastAsia="Calibri"/>
          <w:b/>
          <w:bCs/>
          <w:color w:val="000000"/>
        </w:rPr>
        <w:tab/>
      </w:r>
      <w:r w:rsidRPr="00B849F6">
        <w:rPr>
          <w:rFonts w:eastAsia="Calibri"/>
          <w:b/>
          <w:bCs/>
          <w:color w:val="000000"/>
        </w:rPr>
        <w:tab/>
        <w:t xml:space="preserve">C.I.P. </w:t>
      </w:r>
      <w:r w:rsidRPr="00B849F6">
        <w:rPr>
          <w:rFonts w:eastAsia="Calibri"/>
          <w:b/>
          <w:bCs/>
          <w:color w:val="000000"/>
        </w:rPr>
        <w:tab/>
      </w:r>
      <w:r w:rsidRPr="00B849F6">
        <w:rPr>
          <w:rFonts w:eastAsia="Calibri"/>
          <w:b/>
          <w:bCs/>
          <w:color w:val="000000"/>
        </w:rPr>
        <w:tab/>
      </w:r>
      <w:r w:rsidRPr="00B849F6">
        <w:rPr>
          <w:rFonts w:eastAsia="Calibri"/>
          <w:b/>
          <w:bCs/>
          <w:color w:val="000000"/>
        </w:rPr>
        <w:tab/>
        <w:t>Direcciones:</w:t>
      </w:r>
    </w:p>
    <w:p w14:paraId="0BB522B3" w14:textId="77777777" w:rsidR="00B849F6" w:rsidRPr="00B849F6" w:rsidRDefault="00B849F6" w:rsidP="00B849F6">
      <w:pPr>
        <w:autoSpaceDE w:val="0"/>
        <w:autoSpaceDN w:val="0"/>
        <w:adjustRightInd w:val="0"/>
        <w:spacing w:after="0" w:line="240" w:lineRule="auto"/>
        <w:jc w:val="left"/>
        <w:rPr>
          <w:rFonts w:eastAsia="Calibri"/>
          <w:b/>
          <w:bCs/>
          <w:color w:val="000000"/>
        </w:rPr>
      </w:pPr>
    </w:p>
    <w:p w14:paraId="3F00F615" w14:textId="69ECC87A" w:rsidR="00B849F6" w:rsidRPr="001D0852" w:rsidRDefault="00B849F6" w:rsidP="00B849F6">
      <w:pPr>
        <w:autoSpaceDE w:val="0"/>
        <w:autoSpaceDN w:val="0"/>
        <w:adjustRightInd w:val="0"/>
        <w:spacing w:after="0" w:line="240" w:lineRule="auto"/>
        <w:jc w:val="left"/>
        <w:rPr>
          <w:rFonts w:eastAsia="Calibri"/>
          <w:color w:val="0563C1"/>
          <w:lang w:val="es-419"/>
        </w:rPr>
      </w:pPr>
      <w:r w:rsidRPr="00B849F6">
        <w:rPr>
          <w:rFonts w:eastAsia="Calibri"/>
          <w:color w:val="000000"/>
        </w:rPr>
        <w:t xml:space="preserve">         </w:t>
      </w:r>
    </w:p>
    <w:p w14:paraId="22ED614B" w14:textId="77777777" w:rsidR="00B849F6" w:rsidRPr="001D0852" w:rsidRDefault="00B849F6" w:rsidP="00B849F6">
      <w:pPr>
        <w:autoSpaceDE w:val="0"/>
        <w:autoSpaceDN w:val="0"/>
        <w:adjustRightInd w:val="0"/>
        <w:spacing w:after="0" w:line="240" w:lineRule="auto"/>
        <w:jc w:val="left"/>
        <w:rPr>
          <w:rFonts w:eastAsia="Calibri"/>
          <w:color w:val="0563C1"/>
          <w:lang w:val="es-419"/>
        </w:rPr>
      </w:pPr>
    </w:p>
    <w:p w14:paraId="03E24543" w14:textId="2FAD7AD8" w:rsidR="001B50C3" w:rsidRPr="00B849F6" w:rsidRDefault="00B849F6" w:rsidP="00B849F6">
      <w:pPr>
        <w:autoSpaceDE w:val="0"/>
        <w:autoSpaceDN w:val="0"/>
        <w:adjustRightInd w:val="0"/>
        <w:spacing w:after="0" w:line="240" w:lineRule="auto"/>
        <w:jc w:val="left"/>
        <w:rPr>
          <w:rFonts w:eastAsia="Calibri"/>
          <w:color w:val="000000"/>
          <w:lang w:val="es-419"/>
        </w:rPr>
      </w:pPr>
      <w:r w:rsidRPr="001D0852">
        <w:rPr>
          <w:rFonts w:eastAsia="Calibri"/>
          <w:color w:val="0563C1"/>
          <w:lang w:val="es-419"/>
        </w:rPr>
        <w:t xml:space="preserve">         </w:t>
      </w:r>
      <w:r w:rsidRPr="00B849F6">
        <w:rPr>
          <w:rFonts w:eastAsia="Calibri"/>
          <w:color w:val="000000"/>
          <w:lang w:val="es-419"/>
        </w:rPr>
        <w:t>Fernando Guiraud               8-945-692</w:t>
      </w:r>
      <w:r w:rsidRPr="00B849F6">
        <w:rPr>
          <w:rFonts w:eastAsia="Calibri"/>
          <w:color w:val="000000"/>
          <w:lang w:val="es-419"/>
        </w:rPr>
        <w:tab/>
      </w:r>
      <w:r w:rsidRPr="00B849F6">
        <w:rPr>
          <w:rFonts w:eastAsia="Calibri"/>
          <w:color w:val="000000"/>
          <w:lang w:val="es-419"/>
        </w:rPr>
        <w:tab/>
        <w:t>fernando.guiraud@utp.ac.pa</w:t>
      </w:r>
    </w:p>
    <w:p w14:paraId="256CF0D8" w14:textId="3853936D" w:rsidR="00B849F6" w:rsidRDefault="001B50C3" w:rsidP="00B849F6">
      <w:pPr>
        <w:autoSpaceDE w:val="0"/>
        <w:autoSpaceDN w:val="0"/>
        <w:adjustRightInd w:val="0"/>
        <w:spacing w:after="0" w:line="240" w:lineRule="auto"/>
        <w:jc w:val="left"/>
        <w:rPr>
          <w:rFonts w:eastAsia="Calibri"/>
          <w:b/>
          <w:bCs/>
          <w:color w:val="000000"/>
        </w:rPr>
      </w:pPr>
      <w:r>
        <w:rPr>
          <w:rFonts w:eastAsia="Calibri"/>
          <w:b/>
          <w:bCs/>
          <w:color w:val="000000"/>
        </w:rPr>
        <w:tab/>
      </w:r>
    </w:p>
    <w:p w14:paraId="794B838D" w14:textId="2C12D7C7" w:rsidR="001B50C3" w:rsidRPr="00B849F6" w:rsidRDefault="001B50C3" w:rsidP="00B849F6">
      <w:pPr>
        <w:autoSpaceDE w:val="0"/>
        <w:autoSpaceDN w:val="0"/>
        <w:adjustRightInd w:val="0"/>
        <w:spacing w:after="0" w:line="240" w:lineRule="auto"/>
        <w:jc w:val="left"/>
        <w:rPr>
          <w:rFonts w:eastAsia="Calibri"/>
          <w:color w:val="000000"/>
        </w:rPr>
      </w:pPr>
      <w:r w:rsidRPr="007B35A1">
        <w:rPr>
          <w:rFonts w:eastAsia="Calibri"/>
          <w:color w:val="000000"/>
        </w:rPr>
        <w:t xml:space="preserve">         </w:t>
      </w:r>
    </w:p>
    <w:p w14:paraId="5F605354" w14:textId="77777777" w:rsidR="00B849F6" w:rsidRPr="00B849F6" w:rsidRDefault="00B849F6" w:rsidP="00B849F6">
      <w:pPr>
        <w:autoSpaceDE w:val="0"/>
        <w:autoSpaceDN w:val="0"/>
        <w:adjustRightInd w:val="0"/>
        <w:spacing w:after="0" w:line="240" w:lineRule="auto"/>
        <w:jc w:val="left"/>
        <w:rPr>
          <w:rFonts w:eastAsia="Calibri"/>
          <w:b/>
          <w:bCs/>
          <w:color w:val="000000"/>
        </w:rPr>
      </w:pPr>
    </w:p>
    <w:p w14:paraId="0D699496" w14:textId="1D18D1A2" w:rsidR="00B849F6" w:rsidRDefault="00B849F6" w:rsidP="00B849F6">
      <w:pPr>
        <w:autoSpaceDE w:val="0"/>
        <w:autoSpaceDN w:val="0"/>
        <w:adjustRightInd w:val="0"/>
        <w:spacing w:after="0" w:line="240" w:lineRule="auto"/>
        <w:jc w:val="left"/>
        <w:rPr>
          <w:rFonts w:eastAsia="Calibri"/>
          <w:b/>
          <w:bCs/>
          <w:color w:val="000000"/>
        </w:rPr>
      </w:pPr>
    </w:p>
    <w:p w14:paraId="5C2EF244" w14:textId="1011004F" w:rsidR="007B35A1" w:rsidRDefault="007B35A1" w:rsidP="00B849F6">
      <w:pPr>
        <w:autoSpaceDE w:val="0"/>
        <w:autoSpaceDN w:val="0"/>
        <w:adjustRightInd w:val="0"/>
        <w:spacing w:after="0" w:line="240" w:lineRule="auto"/>
        <w:jc w:val="left"/>
        <w:rPr>
          <w:rFonts w:eastAsia="Calibri"/>
          <w:b/>
          <w:bCs/>
          <w:color w:val="000000"/>
        </w:rPr>
      </w:pPr>
    </w:p>
    <w:p w14:paraId="774595DC" w14:textId="43931DD8" w:rsidR="007B35A1" w:rsidRDefault="007B35A1" w:rsidP="00B849F6">
      <w:pPr>
        <w:autoSpaceDE w:val="0"/>
        <w:autoSpaceDN w:val="0"/>
        <w:adjustRightInd w:val="0"/>
        <w:spacing w:after="0" w:line="240" w:lineRule="auto"/>
        <w:jc w:val="left"/>
        <w:rPr>
          <w:rFonts w:eastAsia="Calibri"/>
          <w:b/>
          <w:bCs/>
          <w:color w:val="000000"/>
        </w:rPr>
      </w:pPr>
    </w:p>
    <w:p w14:paraId="7DECCA4C" w14:textId="77777777" w:rsidR="007B35A1" w:rsidRPr="00B849F6" w:rsidRDefault="007B35A1" w:rsidP="00B849F6">
      <w:pPr>
        <w:autoSpaceDE w:val="0"/>
        <w:autoSpaceDN w:val="0"/>
        <w:adjustRightInd w:val="0"/>
        <w:spacing w:after="0" w:line="240" w:lineRule="auto"/>
        <w:jc w:val="left"/>
        <w:rPr>
          <w:rFonts w:eastAsia="Calibri"/>
          <w:b/>
          <w:bCs/>
          <w:color w:val="000000"/>
        </w:rPr>
      </w:pPr>
    </w:p>
    <w:p w14:paraId="2675F484" w14:textId="3648659C" w:rsidR="00B849F6" w:rsidRPr="00B849F6" w:rsidRDefault="00B849F6" w:rsidP="00B849F6">
      <w:pPr>
        <w:autoSpaceDE w:val="0"/>
        <w:autoSpaceDN w:val="0"/>
        <w:adjustRightInd w:val="0"/>
        <w:spacing w:after="0" w:line="240" w:lineRule="auto"/>
        <w:jc w:val="center"/>
        <w:rPr>
          <w:rFonts w:eastAsia="Calibri"/>
          <w:b/>
          <w:bCs/>
          <w:color w:val="000000"/>
        </w:rPr>
      </w:pPr>
      <w:r>
        <w:rPr>
          <w:rFonts w:eastAsia="Calibri"/>
          <w:b/>
          <w:bCs/>
          <w:color w:val="000000"/>
        </w:rPr>
        <w:t>Profesor</w:t>
      </w:r>
      <w:r w:rsidRPr="00B849F6">
        <w:rPr>
          <w:rFonts w:eastAsia="Calibri"/>
          <w:b/>
          <w:bCs/>
          <w:color w:val="000000"/>
        </w:rPr>
        <w:t>:</w:t>
      </w:r>
    </w:p>
    <w:p w14:paraId="2175B0E1" w14:textId="55497135" w:rsidR="00B849F6" w:rsidRPr="00B849F6" w:rsidRDefault="00F23462" w:rsidP="00B849F6">
      <w:pPr>
        <w:autoSpaceDE w:val="0"/>
        <w:autoSpaceDN w:val="0"/>
        <w:adjustRightInd w:val="0"/>
        <w:spacing w:after="0" w:line="240" w:lineRule="auto"/>
        <w:jc w:val="center"/>
        <w:rPr>
          <w:rFonts w:eastAsia="Calibri"/>
          <w:b/>
          <w:bCs/>
          <w:color w:val="000000"/>
        </w:rPr>
      </w:pPr>
      <w:r>
        <w:rPr>
          <w:rStyle w:val="normaltextrun"/>
          <w:color w:val="000000"/>
          <w:shd w:val="clear" w:color="auto" w:fill="FFFFFF"/>
        </w:rPr>
        <w:t xml:space="preserve">Prof. </w:t>
      </w:r>
      <w:proofErr w:type="spellStart"/>
      <w:r>
        <w:rPr>
          <w:rStyle w:val="normaltextrun"/>
          <w:color w:val="000000"/>
          <w:shd w:val="clear" w:color="auto" w:fill="FFFFFF"/>
        </w:rPr>
        <w:t>Dr</w:t>
      </w:r>
      <w:proofErr w:type="spellEnd"/>
      <w:r>
        <w:rPr>
          <w:rStyle w:val="normaltextrun"/>
          <w:color w:val="000000"/>
          <w:shd w:val="clear" w:color="auto" w:fill="FFFFFF"/>
        </w:rPr>
        <w:t xml:space="preserve"> Edilberto Hall Mitre, </w:t>
      </w:r>
      <w:proofErr w:type="spellStart"/>
      <w:r>
        <w:rPr>
          <w:rStyle w:val="normaltextrun"/>
          <w:color w:val="000000"/>
          <w:shd w:val="clear" w:color="auto" w:fill="FFFFFF"/>
        </w:rPr>
        <w:t>Ph.D</w:t>
      </w:r>
      <w:proofErr w:type="spellEnd"/>
      <w:r>
        <w:rPr>
          <w:rStyle w:val="normaltextrun"/>
          <w:color w:val="000000"/>
          <w:shd w:val="clear" w:color="auto" w:fill="FFFFFF"/>
        </w:rPr>
        <w:t>.</w:t>
      </w:r>
      <w:r>
        <w:rPr>
          <w:rStyle w:val="eop"/>
          <w:color w:val="000000"/>
          <w:shd w:val="clear" w:color="auto" w:fill="FFFFFF"/>
        </w:rPr>
        <w:t> </w:t>
      </w:r>
    </w:p>
    <w:p w14:paraId="3B0F5C57" w14:textId="77777777" w:rsidR="00B849F6" w:rsidRPr="00B849F6" w:rsidRDefault="00B849F6" w:rsidP="00B849F6">
      <w:pPr>
        <w:autoSpaceDE w:val="0"/>
        <w:autoSpaceDN w:val="0"/>
        <w:adjustRightInd w:val="0"/>
        <w:spacing w:after="0" w:line="240" w:lineRule="auto"/>
        <w:jc w:val="center"/>
        <w:rPr>
          <w:rFonts w:eastAsia="Calibri"/>
          <w:b/>
          <w:bCs/>
          <w:color w:val="000000"/>
        </w:rPr>
      </w:pPr>
    </w:p>
    <w:p w14:paraId="57563CB6" w14:textId="77777777" w:rsidR="00B849F6" w:rsidRPr="00B849F6" w:rsidRDefault="00B849F6" w:rsidP="00B849F6">
      <w:pPr>
        <w:autoSpaceDE w:val="0"/>
        <w:autoSpaceDN w:val="0"/>
        <w:adjustRightInd w:val="0"/>
        <w:spacing w:after="0" w:line="240" w:lineRule="auto"/>
        <w:jc w:val="center"/>
        <w:rPr>
          <w:rFonts w:eastAsia="Calibri"/>
          <w:b/>
          <w:bCs/>
          <w:color w:val="000000"/>
        </w:rPr>
      </w:pPr>
    </w:p>
    <w:p w14:paraId="2263FA6B" w14:textId="77777777" w:rsidR="00B849F6" w:rsidRPr="00B849F6" w:rsidRDefault="00B849F6" w:rsidP="00B849F6">
      <w:pPr>
        <w:autoSpaceDE w:val="0"/>
        <w:autoSpaceDN w:val="0"/>
        <w:adjustRightInd w:val="0"/>
        <w:spacing w:after="0" w:line="240" w:lineRule="auto"/>
        <w:jc w:val="center"/>
        <w:rPr>
          <w:rFonts w:eastAsia="Calibri"/>
          <w:b/>
          <w:bCs/>
          <w:color w:val="000000"/>
        </w:rPr>
      </w:pPr>
    </w:p>
    <w:p w14:paraId="708AAEB7" w14:textId="34CA4CEC" w:rsidR="00B849F6" w:rsidRPr="00B849F6" w:rsidRDefault="00B849F6" w:rsidP="00B849F6">
      <w:pPr>
        <w:autoSpaceDE w:val="0"/>
        <w:autoSpaceDN w:val="0"/>
        <w:adjustRightInd w:val="0"/>
        <w:spacing w:after="0" w:line="240" w:lineRule="auto"/>
        <w:jc w:val="center"/>
        <w:rPr>
          <w:rFonts w:eastAsia="Calibri"/>
          <w:b/>
          <w:bCs/>
          <w:color w:val="000000"/>
        </w:rPr>
      </w:pPr>
      <w:r w:rsidRPr="00B849F6">
        <w:rPr>
          <w:rFonts w:eastAsia="Calibri"/>
          <w:b/>
          <w:bCs/>
          <w:color w:val="000000"/>
        </w:rPr>
        <w:t xml:space="preserve">Grupo: </w:t>
      </w:r>
      <w:r w:rsidRPr="00B849F6">
        <w:rPr>
          <w:rFonts w:eastAsia="Calibri"/>
          <w:color w:val="000000"/>
        </w:rPr>
        <w:t>4EE141</w:t>
      </w:r>
    </w:p>
    <w:p w14:paraId="135D8623" w14:textId="77777777" w:rsidR="00B849F6" w:rsidRPr="00B849F6" w:rsidRDefault="00B849F6" w:rsidP="00B849F6">
      <w:pPr>
        <w:autoSpaceDE w:val="0"/>
        <w:autoSpaceDN w:val="0"/>
        <w:adjustRightInd w:val="0"/>
        <w:spacing w:after="0" w:line="240" w:lineRule="auto"/>
        <w:jc w:val="center"/>
        <w:rPr>
          <w:rFonts w:eastAsia="Calibri"/>
          <w:b/>
          <w:bCs/>
          <w:color w:val="000000"/>
        </w:rPr>
      </w:pPr>
    </w:p>
    <w:p w14:paraId="05EFB6AC" w14:textId="77777777" w:rsidR="00B849F6" w:rsidRPr="00B849F6" w:rsidRDefault="00B849F6" w:rsidP="00B849F6">
      <w:pPr>
        <w:autoSpaceDE w:val="0"/>
        <w:autoSpaceDN w:val="0"/>
        <w:adjustRightInd w:val="0"/>
        <w:spacing w:after="0" w:line="240" w:lineRule="auto"/>
        <w:jc w:val="center"/>
        <w:rPr>
          <w:rFonts w:eastAsia="Calibri"/>
          <w:b/>
          <w:bCs/>
          <w:color w:val="000000"/>
        </w:rPr>
      </w:pPr>
    </w:p>
    <w:p w14:paraId="583FA2AC" w14:textId="77777777" w:rsidR="00B849F6" w:rsidRPr="00B849F6" w:rsidRDefault="00B849F6" w:rsidP="00B849F6">
      <w:pPr>
        <w:autoSpaceDE w:val="0"/>
        <w:autoSpaceDN w:val="0"/>
        <w:adjustRightInd w:val="0"/>
        <w:spacing w:after="0" w:line="240" w:lineRule="auto"/>
        <w:jc w:val="center"/>
        <w:rPr>
          <w:rFonts w:eastAsia="Calibri"/>
          <w:b/>
          <w:bCs/>
          <w:color w:val="000000"/>
        </w:rPr>
      </w:pPr>
    </w:p>
    <w:p w14:paraId="1C50978C" w14:textId="77777777" w:rsidR="00B849F6" w:rsidRPr="00B849F6" w:rsidRDefault="00B849F6" w:rsidP="00B849F6">
      <w:pPr>
        <w:autoSpaceDE w:val="0"/>
        <w:autoSpaceDN w:val="0"/>
        <w:adjustRightInd w:val="0"/>
        <w:spacing w:after="0" w:line="240" w:lineRule="auto"/>
        <w:jc w:val="center"/>
        <w:rPr>
          <w:rFonts w:eastAsia="Calibri"/>
          <w:b/>
          <w:bCs/>
          <w:color w:val="000000"/>
        </w:rPr>
      </w:pPr>
    </w:p>
    <w:p w14:paraId="5AD2A163" w14:textId="0297BCBB" w:rsidR="00B849F6" w:rsidRPr="00B849F6" w:rsidRDefault="00B849F6" w:rsidP="00B849F6">
      <w:pPr>
        <w:autoSpaceDE w:val="0"/>
        <w:autoSpaceDN w:val="0"/>
        <w:adjustRightInd w:val="0"/>
        <w:spacing w:after="0" w:line="240" w:lineRule="auto"/>
        <w:jc w:val="center"/>
        <w:rPr>
          <w:rFonts w:eastAsia="Calibri"/>
          <w:b/>
          <w:bCs/>
          <w:color w:val="000000"/>
        </w:rPr>
      </w:pPr>
      <w:r w:rsidRPr="00B849F6">
        <w:rPr>
          <w:rFonts w:eastAsia="Calibri"/>
          <w:b/>
          <w:bCs/>
          <w:color w:val="000000"/>
        </w:rPr>
        <w:t xml:space="preserve">Fecha de </w:t>
      </w:r>
      <w:r>
        <w:rPr>
          <w:rFonts w:eastAsia="Calibri"/>
          <w:b/>
          <w:bCs/>
          <w:color w:val="000000"/>
        </w:rPr>
        <w:t>E</w:t>
      </w:r>
      <w:r w:rsidRPr="00B849F6">
        <w:rPr>
          <w:rFonts w:eastAsia="Calibri"/>
          <w:b/>
          <w:bCs/>
          <w:color w:val="000000"/>
        </w:rPr>
        <w:t xml:space="preserve">ntrega: </w:t>
      </w:r>
    </w:p>
    <w:p w14:paraId="5D863066" w14:textId="77777777" w:rsidR="00B849F6" w:rsidRPr="00B849F6" w:rsidRDefault="00B849F6" w:rsidP="00B849F6">
      <w:pPr>
        <w:autoSpaceDE w:val="0"/>
        <w:autoSpaceDN w:val="0"/>
        <w:adjustRightInd w:val="0"/>
        <w:spacing w:after="0" w:line="240" w:lineRule="auto"/>
        <w:jc w:val="center"/>
        <w:rPr>
          <w:rFonts w:eastAsia="Calibri"/>
          <w:color w:val="000000"/>
        </w:rPr>
      </w:pPr>
    </w:p>
    <w:p w14:paraId="7FFBA64C" w14:textId="7757E083" w:rsidR="00B849F6" w:rsidRDefault="00B849F6" w:rsidP="00B849F6">
      <w:pPr>
        <w:autoSpaceDE w:val="0"/>
        <w:autoSpaceDN w:val="0"/>
        <w:adjustRightInd w:val="0"/>
        <w:spacing w:after="0" w:line="240" w:lineRule="auto"/>
        <w:jc w:val="center"/>
        <w:rPr>
          <w:rFonts w:eastAsia="Calibri"/>
          <w:color w:val="000000"/>
        </w:rPr>
      </w:pPr>
    </w:p>
    <w:p w14:paraId="38961105" w14:textId="77777777" w:rsidR="00B849F6" w:rsidRDefault="00B849F6" w:rsidP="00F23462">
      <w:pPr>
        <w:autoSpaceDE w:val="0"/>
        <w:autoSpaceDN w:val="0"/>
        <w:adjustRightInd w:val="0"/>
        <w:spacing w:after="0" w:line="240" w:lineRule="auto"/>
        <w:rPr>
          <w:rFonts w:eastAsia="Calibri"/>
          <w:color w:val="000000"/>
        </w:rPr>
      </w:pPr>
    </w:p>
    <w:p w14:paraId="7427AB5D" w14:textId="77777777" w:rsidR="00B849F6" w:rsidRPr="00B849F6" w:rsidRDefault="00B849F6" w:rsidP="00B849F6">
      <w:pPr>
        <w:autoSpaceDE w:val="0"/>
        <w:autoSpaceDN w:val="0"/>
        <w:adjustRightInd w:val="0"/>
        <w:spacing w:after="0" w:line="240" w:lineRule="auto"/>
        <w:rPr>
          <w:rFonts w:eastAsia="Calibri"/>
          <w:color w:val="000000"/>
        </w:rPr>
      </w:pPr>
    </w:p>
    <w:p w14:paraId="6A2C0A1C" w14:textId="77777777" w:rsidR="004244E0" w:rsidRDefault="00EF4BD7" w:rsidP="00FB1B7D">
      <w:pPr>
        <w:pStyle w:val="Ttulo1"/>
      </w:pPr>
      <w:r w:rsidRPr="003C1185">
        <w:lastRenderedPageBreak/>
        <w:t>Introducción</w:t>
      </w:r>
    </w:p>
    <w:p w14:paraId="42B655ED" w14:textId="77777777" w:rsidR="002C4CE5" w:rsidRDefault="002C4CE5" w:rsidP="00FB1B7D">
      <w:pPr>
        <w:pStyle w:val="Ttulo1"/>
        <w:ind w:firstLine="0"/>
      </w:pPr>
    </w:p>
    <w:p w14:paraId="45FB2408" w14:textId="0C841D1D" w:rsidR="002D38E2" w:rsidRPr="00FB1B7D" w:rsidRDefault="003D715C" w:rsidP="00FB1B7D">
      <w:pPr>
        <w:pStyle w:val="Ttulo1"/>
      </w:pPr>
      <w:r w:rsidRPr="00FB1B7D">
        <w:t>A</w:t>
      </w:r>
      <w:r w:rsidR="00907E21" w:rsidRPr="00FB1B7D">
        <w:t xml:space="preserve">. </w:t>
      </w:r>
      <w:r w:rsidRPr="00FB1B7D">
        <w:t>Maquinas sincrónicas</w:t>
      </w:r>
      <w:r w:rsidR="002D38E2" w:rsidRPr="00FB1B7D">
        <w:t>.</w:t>
      </w:r>
    </w:p>
    <w:p w14:paraId="465CB200" w14:textId="6B1B2DFB" w:rsidR="00F23462" w:rsidRDefault="00FB1B7D" w:rsidP="00640B9F">
      <w:pPr>
        <w:pStyle w:val="Ttulo2"/>
      </w:pPr>
      <w:r>
        <w:t xml:space="preserve">I. </w:t>
      </w:r>
      <w:r w:rsidR="00640B9F">
        <w:t>El generador síncrono</w:t>
      </w:r>
    </w:p>
    <w:p w14:paraId="0CBFE9F4" w14:textId="77777777" w:rsidR="00640B9F" w:rsidRDefault="00640B9F" w:rsidP="009F1C22"/>
    <w:p w14:paraId="7E39574E" w14:textId="05E75B0C" w:rsidR="00640B9F" w:rsidRDefault="00640B9F" w:rsidP="00640B9F">
      <w:pPr>
        <w:pStyle w:val="Ttulo2"/>
      </w:pPr>
      <w:r>
        <w:t>II. El motor síncrono</w:t>
      </w:r>
    </w:p>
    <w:p w14:paraId="179C81E0" w14:textId="77777777" w:rsidR="00640B9F" w:rsidRPr="00640B9F" w:rsidRDefault="00640B9F" w:rsidP="00640B9F"/>
    <w:p w14:paraId="2DA2A9EB" w14:textId="5F55F53F" w:rsidR="00C616CE" w:rsidRDefault="00FB1B7D" w:rsidP="00FB1B7D">
      <w:pPr>
        <w:pStyle w:val="Ttulo1"/>
      </w:pPr>
      <w:r>
        <w:t>B</w:t>
      </w:r>
      <w:r w:rsidR="00C616CE" w:rsidRPr="005F75C1">
        <w:t xml:space="preserve">. </w:t>
      </w:r>
      <w:r w:rsidR="001729AB">
        <w:t>Motores DC</w:t>
      </w:r>
    </w:p>
    <w:p w14:paraId="53B5D431" w14:textId="3F1CA098" w:rsidR="00842E77" w:rsidRDefault="00882F93" w:rsidP="00882F93">
      <w:r>
        <w:t>E</w:t>
      </w:r>
      <w:r w:rsidR="00567F32">
        <w:t xml:space="preserve">n términos generales, se le considera motor a una </w:t>
      </w:r>
      <w:r>
        <w:t>máquina que convierte energía eléctrica en energía mecánica</w:t>
      </w:r>
      <w:r w:rsidR="009E525B">
        <w:t>. En términos de funcionamiento,</w:t>
      </w:r>
      <w:r>
        <w:t xml:space="preserve"> accionar un motor DC es </w:t>
      </w:r>
      <w:r w:rsidR="009E525B">
        <w:t>bastante sencillo</w:t>
      </w:r>
      <w:r>
        <w:t xml:space="preserve"> y solo es necesario aplicar </w:t>
      </w:r>
      <w:r w:rsidR="00CA69C4">
        <w:t>el voltaje</w:t>
      </w:r>
      <w:r>
        <w:t xml:space="preserve"> de alimentación entre sus </w:t>
      </w:r>
      <w:r w:rsidR="00CA69C4">
        <w:t>terminales</w:t>
      </w:r>
      <w:r>
        <w:t xml:space="preserve">. Los motores DC no </w:t>
      </w:r>
      <w:r w:rsidR="00CF32FE">
        <w:t>se pueden</w:t>
      </w:r>
      <w:r>
        <w:t xml:space="preserve"> enclava</w:t>
      </w:r>
      <w:r w:rsidR="00CF32FE">
        <w:t>r o posicionar</w:t>
      </w:r>
      <w:r>
        <w:t xml:space="preserve"> en una posición específica,</w:t>
      </w:r>
      <w:r w:rsidR="00CF32FE">
        <w:t xml:space="preserve"> </w:t>
      </w:r>
      <w:proofErr w:type="gramStart"/>
      <w:r w:rsidR="00CF32FE">
        <w:t>y</w:t>
      </w:r>
      <w:proofErr w:type="gramEnd"/>
      <w:r w:rsidR="00CF32FE">
        <w:t xml:space="preserve"> además, </w:t>
      </w:r>
      <w:r>
        <w:t xml:space="preserve">estos </w:t>
      </w:r>
      <w:r w:rsidR="00CF32FE">
        <w:t>rotan</w:t>
      </w:r>
      <w:r>
        <w:t xml:space="preserve"> a la máxima velocidad y en el sentid</w:t>
      </w:r>
      <w:r w:rsidR="00CF32FE">
        <w:t>o</w:t>
      </w:r>
      <w:r>
        <w:t xml:space="preserve"> que la</w:t>
      </w:r>
      <w:r w:rsidR="00CF32FE">
        <w:t xml:space="preserve"> polaridad de la fuente de</w:t>
      </w:r>
      <w:r>
        <w:t xml:space="preserve"> alimentación aplicada se los permite. El funcionamiento se basa en la interacción entre el campo magnético del imán</w:t>
      </w:r>
      <w:r w:rsidR="0060553B">
        <w:t xml:space="preserve"> </w:t>
      </w:r>
      <w:r>
        <w:t xml:space="preserve">permanente y el generado por las bobinas, ya sea una atracción o una repulsión, hacen que el eje del motor comience su movimiento </w:t>
      </w:r>
      <w:r w:rsidR="004120C3">
        <w:t>[1].</w:t>
      </w:r>
    </w:p>
    <w:p w14:paraId="459B6621" w14:textId="77777777" w:rsidR="00BD67FD" w:rsidRDefault="001D0852" w:rsidP="00842E77">
      <w:r>
        <w:t>En su mayoría las maquinas</w:t>
      </w:r>
      <w:r w:rsidR="00842E77">
        <w:t xml:space="preserve"> DC son s</w:t>
      </w:r>
      <w:r>
        <w:t>imilares</w:t>
      </w:r>
      <w:r w:rsidR="00842E77">
        <w:t xml:space="preserve"> a las </w:t>
      </w:r>
      <w:r w:rsidR="003320D5">
        <w:t>m</w:t>
      </w:r>
      <w:r w:rsidR="00842E77">
        <w:t>áquinas AC, porque tienen voltajes y corrientes</w:t>
      </w:r>
      <w:r w:rsidR="003320D5">
        <w:t xml:space="preserve"> </w:t>
      </w:r>
      <w:r w:rsidR="00842E77">
        <w:t xml:space="preserve">AC </w:t>
      </w:r>
      <w:r w:rsidR="00C33F7A">
        <w:t>en</w:t>
      </w:r>
      <w:r w:rsidR="00842E77">
        <w:t xml:space="preserve"> ellas; las </w:t>
      </w:r>
      <w:r w:rsidR="003320D5">
        <w:t>m</w:t>
      </w:r>
      <w:r w:rsidR="00842E77">
        <w:t>áquinas DC tienen un</w:t>
      </w:r>
      <w:r w:rsidR="00C33F7A">
        <w:t xml:space="preserve"> voltaje de </w:t>
      </w:r>
      <w:r w:rsidR="00842E77">
        <w:t>salida DC solo porque existe un</w:t>
      </w:r>
      <w:r w:rsidR="00C33F7A">
        <w:t xml:space="preserve"> </w:t>
      </w:r>
      <w:r w:rsidR="00842E77">
        <w:t xml:space="preserve">mecanismo que </w:t>
      </w:r>
      <w:r w:rsidR="00C33F7A">
        <w:t>transforma</w:t>
      </w:r>
      <w:r w:rsidR="00842E77">
        <w:t xml:space="preserve"> los voltajes AC internos en voltajes DC en </w:t>
      </w:r>
      <w:r w:rsidR="00C33F7A">
        <w:t>la salida</w:t>
      </w:r>
      <w:r w:rsidR="00842E77">
        <w:t>.</w:t>
      </w:r>
      <w:r w:rsidR="00C33F7A">
        <w:t xml:space="preserve"> </w:t>
      </w:r>
      <w:r w:rsidR="00BD67FD">
        <w:t>E</w:t>
      </w:r>
      <w:r w:rsidR="00842E77">
        <w:t xml:space="preserve">ste mecanismo se </w:t>
      </w:r>
      <w:r w:rsidR="00BD67FD">
        <w:t>le llama</w:t>
      </w:r>
      <w:r w:rsidR="00842E77">
        <w:t xml:space="preserve"> conmutador, la </w:t>
      </w:r>
      <w:r w:rsidR="00FB75CA">
        <w:t>m</w:t>
      </w:r>
      <w:r w:rsidR="00842E77">
        <w:t>aquinaria DC se conoce</w:t>
      </w:r>
      <w:r w:rsidR="00BD67FD">
        <w:t xml:space="preserve"> </w:t>
      </w:r>
      <w:r w:rsidR="00842E77">
        <w:t>también como máquina conmutada.</w:t>
      </w:r>
      <w:r w:rsidR="00BD67FD">
        <w:t xml:space="preserve"> </w:t>
      </w:r>
    </w:p>
    <w:p w14:paraId="2AB09B90" w14:textId="341B5753" w:rsidR="004120C3" w:rsidRDefault="00842E77" w:rsidP="00882F93">
      <w:r>
        <w:t xml:space="preserve">Los principios fundamentales </w:t>
      </w:r>
      <w:r w:rsidR="002B6635">
        <w:t>de</w:t>
      </w:r>
      <w:r>
        <w:t xml:space="preserve"> operación de las </w:t>
      </w:r>
      <w:r w:rsidR="002B6635">
        <w:t>m</w:t>
      </w:r>
      <w:r>
        <w:t>áquinas DC son</w:t>
      </w:r>
      <w:r w:rsidR="00BD67FD">
        <w:t xml:space="preserve"> </w:t>
      </w:r>
      <w:r>
        <w:t xml:space="preserve">muy </w:t>
      </w:r>
      <w:r w:rsidR="002B6635">
        <w:t>sencillos</w:t>
      </w:r>
      <w:r>
        <w:t xml:space="preserve">. </w:t>
      </w:r>
      <w:r w:rsidR="005A1B5A">
        <w:t>Sin embargo</w:t>
      </w:r>
      <w:r>
        <w:t xml:space="preserve">, con frecuencia </w:t>
      </w:r>
      <w:r w:rsidR="005A1B5A">
        <w:t xml:space="preserve">la complejidad de la construcción de las maquinas reales </w:t>
      </w:r>
      <w:r w:rsidR="001068E4">
        <w:t>entorpece su funcionamiento complicando su operación [2].</w:t>
      </w:r>
    </w:p>
    <w:p w14:paraId="1A4FC8E7" w14:textId="17F1D09D" w:rsidR="004120C3" w:rsidRPr="00A51A0A" w:rsidRDefault="004120C3" w:rsidP="00882F93">
      <w:pPr>
        <w:rPr>
          <w:lang w:val="es-ES"/>
        </w:rPr>
      </w:pPr>
    </w:p>
    <w:p w14:paraId="10C3D27F" w14:textId="2DC8A0A9" w:rsidR="00A51A0A" w:rsidRDefault="00A51A0A" w:rsidP="00A51A0A">
      <w:r>
        <w:lastRenderedPageBreak/>
        <w:t>Son elementos electromecánicos capaces de convertir energía eléctrica en energía mecánica mediante la proporción de corriente continua (DC). Estos tienen el inconveniente de ser más complejos que los de CA ya que sólo pueden ser alimentados a través de equipos rectificadores.</w:t>
      </w:r>
    </w:p>
    <w:p w14:paraId="436F0CEB" w14:textId="13EC4FEF" w:rsidR="00A51A0A" w:rsidRDefault="001300BC" w:rsidP="00A610E0">
      <w:pPr>
        <w:jc w:val="center"/>
      </w:pPr>
      <w:r>
        <w:rPr>
          <w:noProof/>
        </w:rPr>
        <w:drawing>
          <wp:inline distT="0" distB="0" distL="0" distR="0" wp14:anchorId="5D5B890E" wp14:editId="2ED30B61">
            <wp:extent cx="2421274" cy="1762125"/>
            <wp:effectExtent l="0" t="0" r="0" b="0"/>
            <wp:docPr id="2" name="Imagen 2" descr="Motor DC - MM series - MAGNETIC Srl - síncrono / 2 polos / 4 po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tor DC - MM series - MAGNETIC Srl - síncrono / 2 polos / 4 pol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6804" cy="1766150"/>
                    </a:xfrm>
                    <a:prstGeom prst="rect">
                      <a:avLst/>
                    </a:prstGeom>
                    <a:noFill/>
                    <a:ln>
                      <a:noFill/>
                    </a:ln>
                  </pic:spPr>
                </pic:pic>
              </a:graphicData>
            </a:graphic>
          </wp:inline>
        </w:drawing>
      </w:r>
    </w:p>
    <w:p w14:paraId="00193273" w14:textId="02CFEDD9" w:rsidR="00A51A0A" w:rsidRPr="001300BC" w:rsidRDefault="00A51A0A" w:rsidP="001300BC">
      <w:pPr>
        <w:jc w:val="center"/>
        <w:rPr>
          <w:i/>
          <w:iCs/>
          <w:sz w:val="20"/>
          <w:szCs w:val="20"/>
        </w:rPr>
      </w:pPr>
      <w:r w:rsidRPr="00A610E0">
        <w:rPr>
          <w:i/>
          <w:iCs/>
          <w:sz w:val="20"/>
          <w:szCs w:val="20"/>
        </w:rPr>
        <w:t xml:space="preserve">Figura </w:t>
      </w:r>
      <w:r w:rsidR="008444D6" w:rsidRPr="00A610E0">
        <w:rPr>
          <w:i/>
          <w:iCs/>
          <w:sz w:val="20"/>
          <w:szCs w:val="20"/>
        </w:rPr>
        <w:t>#</w:t>
      </w:r>
      <w:r w:rsidRPr="00A610E0">
        <w:rPr>
          <w:i/>
          <w:iCs/>
          <w:sz w:val="20"/>
          <w:szCs w:val="20"/>
        </w:rPr>
        <w:t>. Motor eléctrico DC.</w:t>
      </w:r>
    </w:p>
    <w:p w14:paraId="5245D444" w14:textId="3C56CF9A" w:rsidR="00A51A0A" w:rsidRDefault="002F4ED5" w:rsidP="00A51A0A">
      <w:r>
        <w:rPr>
          <w:noProof/>
        </w:rPr>
        <w:drawing>
          <wp:anchor distT="0" distB="0" distL="0" distR="0" simplePos="0" relativeHeight="251659264" behindDoc="0" locked="0" layoutInCell="1" allowOverlap="1" wp14:anchorId="0E6F1EF0" wp14:editId="6A545F7B">
            <wp:simplePos x="0" y="0"/>
            <wp:positionH relativeFrom="margin">
              <wp:align>center</wp:align>
            </wp:positionH>
            <wp:positionV relativeFrom="paragraph">
              <wp:posOffset>1716405</wp:posOffset>
            </wp:positionV>
            <wp:extent cx="2661152" cy="1378458"/>
            <wp:effectExtent l="0" t="0" r="6350" b="0"/>
            <wp:wrapTopAndBottom/>
            <wp:docPr id="47" name="image24.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jpeg" descr="Diagrama&#10;&#10;Descripción generada automáticamente"/>
                    <pic:cNvPicPr/>
                  </pic:nvPicPr>
                  <pic:blipFill>
                    <a:blip r:embed="rId9" cstate="print"/>
                    <a:stretch>
                      <a:fillRect/>
                    </a:stretch>
                  </pic:blipFill>
                  <pic:spPr>
                    <a:xfrm>
                      <a:off x="0" y="0"/>
                      <a:ext cx="2661152" cy="1378458"/>
                    </a:xfrm>
                    <a:prstGeom prst="rect">
                      <a:avLst/>
                    </a:prstGeom>
                  </pic:spPr>
                </pic:pic>
              </a:graphicData>
            </a:graphic>
          </wp:anchor>
        </w:drawing>
      </w:r>
      <w:r w:rsidR="00A51A0A">
        <w:t>Cuando la corriente eléctrica circula por la bobina de este electroimán giratorio, el campo electromagnético que se genera interactúa con el campo magnético del imán permanente o devanado. Si los polos del imán permanente o devanado y los polos del electroimán giratorio coinciden, se produce un rechazo y un torque magnético (par de fuerza que provoca que el rotor rompa la inercia y comience a girar sobre su eje) en sentido a la forma que se encuentre conectado el motor al circuito o la pila</w:t>
      </w:r>
      <w:r w:rsidR="00DB6CAC">
        <w:t xml:space="preserve"> [3]</w:t>
      </w:r>
      <w:r w:rsidR="00A51A0A">
        <w:t>.</w:t>
      </w:r>
    </w:p>
    <w:p w14:paraId="309B98F0" w14:textId="51B4FC81" w:rsidR="00A51A0A" w:rsidRDefault="00A51A0A" w:rsidP="00BD0F88">
      <w:pPr>
        <w:jc w:val="center"/>
        <w:rPr>
          <w:i/>
          <w:iCs/>
          <w:sz w:val="20"/>
          <w:szCs w:val="20"/>
        </w:rPr>
      </w:pPr>
      <w:r w:rsidRPr="00A610E0">
        <w:rPr>
          <w:i/>
          <w:iCs/>
          <w:sz w:val="20"/>
          <w:szCs w:val="20"/>
        </w:rPr>
        <w:t>Figura 19. Esquema del funcionamiento de un motor DC.</w:t>
      </w:r>
    </w:p>
    <w:p w14:paraId="2747CFFC" w14:textId="77777777" w:rsidR="00BD0F88" w:rsidRPr="00BD0F88" w:rsidRDefault="00BD0F88" w:rsidP="00BD0F88">
      <w:pPr>
        <w:jc w:val="center"/>
        <w:rPr>
          <w:i/>
          <w:iCs/>
          <w:sz w:val="20"/>
          <w:szCs w:val="20"/>
        </w:rPr>
      </w:pPr>
    </w:p>
    <w:p w14:paraId="18F54592" w14:textId="4267CCB8" w:rsidR="002F4ED5" w:rsidRDefault="001729AB" w:rsidP="002F4ED5">
      <w:pPr>
        <w:pStyle w:val="Ttulo2"/>
        <w:numPr>
          <w:ilvl w:val="0"/>
          <w:numId w:val="9"/>
        </w:numPr>
      </w:pPr>
      <w:r>
        <w:t>Capacidades (HP)</w:t>
      </w:r>
    </w:p>
    <w:p w14:paraId="4A08814C" w14:textId="743E7FDB" w:rsidR="002F4ED5" w:rsidRDefault="002F4ED5" w:rsidP="002F4ED5">
      <w:r>
        <w:t xml:space="preserve">La mayoría de los motores eléctricos están diseñados para funcionar entre el 50% y el 100% de la carga nominal. La máxima eficiencia es generalmente cerca del 75% de la carga nominal. Por lo tanto, un motor de 10 caballos de fuerza (hp) tiene un rango de carga </w:t>
      </w:r>
      <w:r>
        <w:lastRenderedPageBreak/>
        <w:t>aceptable de 5 a 10 HP; la eficiencia máxima es de 7,5 HP. La eficiencia de un motor tiende a disminuir drásticamente por debajo de alrededor del 50% de carga, sin embargo, el rango</w:t>
      </w:r>
      <w:r>
        <w:t xml:space="preserve"> </w:t>
      </w:r>
      <w:r>
        <w:t xml:space="preserve">de una buena eficiencia varía con los motores individuales y tiende a extenderse sobre un rango más amplio para motores más grandes. Un motor se considera </w:t>
      </w:r>
      <w:proofErr w:type="spellStart"/>
      <w:r>
        <w:t>subcargado</w:t>
      </w:r>
      <w:proofErr w:type="spellEnd"/>
      <w:r>
        <w:t xml:space="preserve"> cuando está en el rango donde la eficiencia cae significativamente con la carga decreciente</w:t>
      </w:r>
      <w:r w:rsidR="00DB6CAC">
        <w:t xml:space="preserve"> [4]</w:t>
      </w:r>
      <w:r>
        <w:t>.</w:t>
      </w:r>
    </w:p>
    <w:p w14:paraId="435525C3" w14:textId="124B6C96" w:rsidR="002F4ED5" w:rsidRDefault="00F303BC" w:rsidP="00F303BC">
      <w:pPr>
        <w:jc w:val="center"/>
      </w:pPr>
      <w:r>
        <w:rPr>
          <w:noProof/>
          <w:sz w:val="20"/>
        </w:rPr>
        <w:drawing>
          <wp:inline distT="0" distB="0" distL="0" distR="0" wp14:anchorId="56C98DC2" wp14:editId="62A7141B">
            <wp:extent cx="3706446" cy="2581275"/>
            <wp:effectExtent l="0" t="0" r="8890" b="0"/>
            <wp:docPr id="49" name="image25.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jpeg" descr="Diagrama&#10;&#10;Descripción generada automáticamente"/>
                    <pic:cNvPicPr/>
                  </pic:nvPicPr>
                  <pic:blipFill>
                    <a:blip r:embed="rId10" cstate="print"/>
                    <a:stretch>
                      <a:fillRect/>
                    </a:stretch>
                  </pic:blipFill>
                  <pic:spPr>
                    <a:xfrm>
                      <a:off x="0" y="0"/>
                      <a:ext cx="3709910" cy="2583687"/>
                    </a:xfrm>
                    <a:prstGeom prst="rect">
                      <a:avLst/>
                    </a:prstGeom>
                  </pic:spPr>
                </pic:pic>
              </a:graphicData>
            </a:graphic>
          </wp:inline>
        </w:drawing>
      </w:r>
    </w:p>
    <w:p w14:paraId="0E82ADA9" w14:textId="764F92AF" w:rsidR="002F4ED5" w:rsidRPr="00F303BC" w:rsidRDefault="00BD0F88" w:rsidP="00BD0F88">
      <w:pPr>
        <w:jc w:val="center"/>
        <w:rPr>
          <w:i/>
          <w:iCs/>
          <w:sz w:val="20"/>
          <w:szCs w:val="20"/>
        </w:rPr>
      </w:pPr>
      <w:r>
        <w:rPr>
          <w:noProof/>
        </w:rPr>
        <w:drawing>
          <wp:anchor distT="0" distB="0" distL="0" distR="0" simplePos="0" relativeHeight="251661312" behindDoc="0" locked="0" layoutInCell="1" allowOverlap="1" wp14:anchorId="151D42E1" wp14:editId="59BDBC2D">
            <wp:simplePos x="0" y="0"/>
            <wp:positionH relativeFrom="margin">
              <wp:align>center</wp:align>
            </wp:positionH>
            <wp:positionV relativeFrom="paragraph">
              <wp:posOffset>415925</wp:posOffset>
            </wp:positionV>
            <wp:extent cx="4419380" cy="2194083"/>
            <wp:effectExtent l="0" t="0" r="635" b="0"/>
            <wp:wrapTopAndBottom/>
            <wp:docPr id="51" name="image26.jpeg"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jpeg" descr="Escala de tiempo&#10;&#10;Descripción generada automáticamente"/>
                    <pic:cNvPicPr/>
                  </pic:nvPicPr>
                  <pic:blipFill>
                    <a:blip r:embed="rId11" cstate="print"/>
                    <a:stretch>
                      <a:fillRect/>
                    </a:stretch>
                  </pic:blipFill>
                  <pic:spPr>
                    <a:xfrm>
                      <a:off x="0" y="0"/>
                      <a:ext cx="4419380" cy="2194083"/>
                    </a:xfrm>
                    <a:prstGeom prst="rect">
                      <a:avLst/>
                    </a:prstGeom>
                  </pic:spPr>
                </pic:pic>
              </a:graphicData>
            </a:graphic>
          </wp:anchor>
        </w:drawing>
      </w:r>
      <w:r w:rsidR="002F4ED5" w:rsidRPr="00F303BC">
        <w:rPr>
          <w:i/>
          <w:iCs/>
          <w:sz w:val="20"/>
          <w:szCs w:val="20"/>
        </w:rPr>
        <w:t>Figura 20. Grafica aproximada de relación de eficiencia vs porcentaje de carga para un motor eléctrico DC.</w:t>
      </w:r>
    </w:p>
    <w:p w14:paraId="464CE677" w14:textId="77777777" w:rsidR="002F4ED5" w:rsidRPr="00F303BC" w:rsidRDefault="002F4ED5" w:rsidP="00BD0F88">
      <w:pPr>
        <w:jc w:val="center"/>
        <w:rPr>
          <w:i/>
          <w:iCs/>
          <w:sz w:val="20"/>
          <w:szCs w:val="20"/>
        </w:rPr>
      </w:pPr>
      <w:r w:rsidRPr="00F303BC">
        <w:rPr>
          <w:i/>
          <w:iCs/>
          <w:sz w:val="20"/>
          <w:szCs w:val="20"/>
        </w:rPr>
        <w:t>Figura 21. Grafica de la zona de operación de motores DC con respecto al torque y sus revoluciones por minuto.</w:t>
      </w:r>
    </w:p>
    <w:p w14:paraId="0F32344E" w14:textId="7FE9538C" w:rsidR="002F4ED5" w:rsidRDefault="002F4ED5" w:rsidP="00BD0F88">
      <w:pPr>
        <w:jc w:val="center"/>
      </w:pPr>
    </w:p>
    <w:p w14:paraId="140D5C58" w14:textId="77777777" w:rsidR="002F4ED5" w:rsidRDefault="002F4ED5" w:rsidP="002F4ED5"/>
    <w:p w14:paraId="5F9C64CC" w14:textId="77777777" w:rsidR="002F4ED5" w:rsidRDefault="002F4ED5" w:rsidP="002F4ED5"/>
    <w:p w14:paraId="0DD3D53B" w14:textId="77777777" w:rsidR="002F4ED5" w:rsidRDefault="002F4ED5" w:rsidP="002F4ED5">
      <w:r>
        <w:lastRenderedPageBreak/>
        <w:t xml:space="preserve"> </w:t>
      </w:r>
    </w:p>
    <w:p w14:paraId="12A7FA39" w14:textId="0E670169" w:rsidR="002F4ED5" w:rsidRDefault="00BD0F88" w:rsidP="002F4ED5">
      <w:r>
        <w:rPr>
          <w:noProof/>
          <w:sz w:val="20"/>
        </w:rPr>
        <w:drawing>
          <wp:inline distT="0" distB="0" distL="0" distR="0" wp14:anchorId="20ADC4C1" wp14:editId="2FB64E5F">
            <wp:extent cx="5130801" cy="2886075"/>
            <wp:effectExtent l="0" t="0" r="0" b="9525"/>
            <wp:docPr id="53" name="image27.jpeg"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7.jpeg" descr="Tabla&#10;&#10;Descripción generada automáticamente"/>
                    <pic:cNvPicPr/>
                  </pic:nvPicPr>
                  <pic:blipFill>
                    <a:blip r:embed="rId12" cstate="print"/>
                    <a:stretch>
                      <a:fillRect/>
                    </a:stretch>
                  </pic:blipFill>
                  <pic:spPr>
                    <a:xfrm>
                      <a:off x="0" y="0"/>
                      <a:ext cx="5134292" cy="2888039"/>
                    </a:xfrm>
                    <a:prstGeom prst="rect">
                      <a:avLst/>
                    </a:prstGeom>
                  </pic:spPr>
                </pic:pic>
              </a:graphicData>
            </a:graphic>
          </wp:inline>
        </w:drawing>
      </w:r>
    </w:p>
    <w:p w14:paraId="403940B8" w14:textId="7E726B70" w:rsidR="009F1C22" w:rsidRPr="008D3A74" w:rsidRDefault="002F4ED5" w:rsidP="008D3A74">
      <w:pPr>
        <w:jc w:val="center"/>
        <w:rPr>
          <w:i/>
          <w:iCs/>
          <w:sz w:val="20"/>
          <w:szCs w:val="20"/>
        </w:rPr>
      </w:pPr>
      <w:r w:rsidRPr="00C02457">
        <w:rPr>
          <w:i/>
          <w:iCs/>
          <w:sz w:val="20"/>
          <w:szCs w:val="20"/>
        </w:rPr>
        <w:t>Figura 22. Tabla de capacidad común de motores DC con su relación de torque.</w:t>
      </w:r>
    </w:p>
    <w:p w14:paraId="039406CB" w14:textId="6F74B6CC" w:rsidR="000F4761" w:rsidRDefault="009F1C22" w:rsidP="001729AB">
      <w:pPr>
        <w:pStyle w:val="Ttulo2"/>
        <w:numPr>
          <w:ilvl w:val="0"/>
          <w:numId w:val="9"/>
        </w:numPr>
      </w:pPr>
      <w:r>
        <w:t>Aplicaciones practicas</w:t>
      </w:r>
    </w:p>
    <w:p w14:paraId="3401051E" w14:textId="05A35DB6" w:rsidR="00BD0F88" w:rsidRDefault="00BD0F88" w:rsidP="00BD0F88">
      <w:r>
        <w:t xml:space="preserve">Para poder seleccionar </w:t>
      </w:r>
      <w:r>
        <w:t>de acuerdo con</w:t>
      </w:r>
      <w:r>
        <w:t xml:space="preserve"> la aplicación requerida del motor se debe comparar la información en la hoja de datos de un motor de DC con los requisitos de su propia aplicación. Esto es </w:t>
      </w:r>
      <w:r>
        <w:t>d</w:t>
      </w:r>
      <w:r>
        <w:t>ebido a que los parámetros de salida del motor son interdependientes, las otras especificaciones dependen de estas selecciones</w:t>
      </w:r>
      <w:r w:rsidR="00DB6CAC">
        <w:t xml:space="preserve"> [5]</w:t>
      </w:r>
      <w:r>
        <w:t>.</w:t>
      </w:r>
    </w:p>
    <w:p w14:paraId="262E12D0" w14:textId="0DB7DBE5" w:rsidR="00BD0F88" w:rsidRDefault="00BD0F88" w:rsidP="00BD0F88">
      <w:pPr>
        <w:pStyle w:val="Prrafodelista"/>
        <w:numPr>
          <w:ilvl w:val="0"/>
          <w:numId w:val="31"/>
        </w:numPr>
      </w:pPr>
      <w:r w:rsidRPr="00BD0F88">
        <w:rPr>
          <w:b/>
          <w:bCs/>
        </w:rPr>
        <w:t>Velocidad del eje</w:t>
      </w:r>
      <w:r>
        <w:t>: Un motor de CC aplica un voltaje (V) para hacer girar un eje a una velocidad de rotación proporcional (ω). Las especificaciones de velocidad del eje generalmente se refieren a la velocidad sin carga, que es la velocidad máxima que el motor puede alcanzar cuando no se aplica torque. Normalmente, la velocidad del eje se da en rotaciones o revoluciones por minuto (rpm).</w:t>
      </w:r>
    </w:p>
    <w:p w14:paraId="617BAA4B" w14:textId="77777777" w:rsidR="00BD0F88" w:rsidRDefault="00BD0F88" w:rsidP="00BD0F88">
      <w:pPr>
        <w:pStyle w:val="Prrafodelista"/>
      </w:pPr>
    </w:p>
    <w:p w14:paraId="6B16D2A4" w14:textId="5E943E5E" w:rsidR="00BD0F88" w:rsidRDefault="00BD0F88" w:rsidP="00BD0F88">
      <w:pPr>
        <w:pStyle w:val="Prrafodelista"/>
        <w:numPr>
          <w:ilvl w:val="0"/>
          <w:numId w:val="31"/>
        </w:numPr>
      </w:pPr>
      <w:r w:rsidRPr="00BD0F88">
        <w:rPr>
          <w:b/>
          <w:bCs/>
        </w:rPr>
        <w:t>Par de salida:</w:t>
      </w:r>
      <w:r>
        <w:t xml:space="preserve"> la rotación del eje genera una fuerza de rotación llamada par (τ) en el motor. Esta es la carga que el motor puede generar o manejar. El par se expresa en unidades de fuerza-distancia (lb-ft, oz-in, N-m, etc.). Las especificaciones de par generalmente se refieren al par de bloqueo y al par continuo. El par de bloqueo es el </w:t>
      </w:r>
      <w:r>
        <w:lastRenderedPageBreak/>
        <w:t>τ en el que la velocidad del eje es cero o el motor se detiene. El par continuo es el máximo τ en condiciones normales de funcionamiento.</w:t>
      </w:r>
    </w:p>
    <w:p w14:paraId="33875D66" w14:textId="77777777" w:rsidR="00BD0F88" w:rsidRDefault="00BD0F88" w:rsidP="00BD0F88">
      <w:pPr>
        <w:pStyle w:val="Prrafodelista"/>
      </w:pPr>
    </w:p>
    <w:p w14:paraId="40ADFE16" w14:textId="666E3B17" w:rsidR="00BD0F88" w:rsidRDefault="00BD0F88" w:rsidP="00BD0F88">
      <w:pPr>
        <w:pStyle w:val="Prrafodelista"/>
        <w:numPr>
          <w:ilvl w:val="0"/>
          <w:numId w:val="31"/>
        </w:numPr>
      </w:pPr>
      <w:r w:rsidRPr="00BD0F88">
        <w:rPr>
          <w:b/>
          <w:bCs/>
        </w:rPr>
        <w:t>Voltaje disponible:</w:t>
      </w:r>
      <w:r>
        <w:t xml:space="preserve"> los motores de DC pueden diseñarse para funcionar a un voltaje específico si solo se dispone de un rango pequeño o específico de fuentes de alimentación. El voltaje especificado determina la velocidad nominal del motor. Generalmente, el voltaje se expresa en voltios (V).</w:t>
      </w:r>
    </w:p>
    <w:p w14:paraId="2DDDDE7D" w14:textId="77777777" w:rsidR="00BD0F88" w:rsidRDefault="00BD0F88" w:rsidP="00BD0F88">
      <w:pPr>
        <w:pStyle w:val="Prrafodelista"/>
      </w:pPr>
    </w:p>
    <w:p w14:paraId="6DF96BAE" w14:textId="77777777" w:rsidR="00BD0F88" w:rsidRDefault="00BD0F88" w:rsidP="00BD0F88">
      <w:r>
        <w:t>Los micromotores de DC generalmente operan al 10-30% de su par de bloqueo (el par al cual la velocidad del eje es cero o el motor se detiene). Los motores que están sometidos continuamente a cargas más altas y son más propensos a fallas mecánicas o degradación relacionada con el calor.</w:t>
      </w:r>
    </w:p>
    <w:p w14:paraId="14A4DC50" w14:textId="6A6693A8" w:rsidR="00BD0F88" w:rsidRDefault="00BD0F88" w:rsidP="00BD0F88">
      <w:pPr>
        <w:pStyle w:val="Prrafodelista"/>
        <w:numPr>
          <w:ilvl w:val="0"/>
          <w:numId w:val="32"/>
        </w:numPr>
      </w:pPr>
      <w:r>
        <w:t>Trenes de laminación reversibles.</w:t>
      </w:r>
    </w:p>
    <w:p w14:paraId="13A4A455" w14:textId="22316209" w:rsidR="00BD0F88" w:rsidRDefault="00BD0F88" w:rsidP="00BD0F88">
      <w:pPr>
        <w:pStyle w:val="Prrafodelista"/>
        <w:numPr>
          <w:ilvl w:val="0"/>
          <w:numId w:val="32"/>
        </w:numPr>
      </w:pPr>
      <w:r>
        <w:t xml:space="preserve">Trenes </w:t>
      </w:r>
      <w:proofErr w:type="spellStart"/>
      <w:r>
        <w:t>Konti</w:t>
      </w:r>
      <w:proofErr w:type="spellEnd"/>
      <w:r>
        <w:t>. Son trenes de laminación en caliente con varios bastidores.</w:t>
      </w:r>
    </w:p>
    <w:p w14:paraId="2E411E5B" w14:textId="52E1B5CF" w:rsidR="00BD0F88" w:rsidRDefault="00BD0F88" w:rsidP="00BD0F88">
      <w:pPr>
        <w:pStyle w:val="Prrafodelista"/>
        <w:numPr>
          <w:ilvl w:val="0"/>
          <w:numId w:val="32"/>
        </w:numPr>
      </w:pPr>
      <w:r>
        <w:t>Cizallas en trenes de laminación. Potencia: 9,2 KW/ 12 CV</w:t>
      </w:r>
    </w:p>
    <w:p w14:paraId="13365BDB" w14:textId="5DE02462" w:rsidR="00BD0F88" w:rsidRDefault="00BD0F88" w:rsidP="00BD0F88">
      <w:pPr>
        <w:pStyle w:val="Prrafodelista"/>
        <w:numPr>
          <w:ilvl w:val="0"/>
          <w:numId w:val="32"/>
        </w:numPr>
      </w:pPr>
      <w:r>
        <w:t>Máquinas herramientas, máquinas extractoras, elevadores, ferrocarriles.</w:t>
      </w:r>
    </w:p>
    <w:p w14:paraId="276EAF63" w14:textId="55D67802" w:rsidR="00BD0F88" w:rsidRDefault="00BD0F88" w:rsidP="00BD0F88">
      <w:pPr>
        <w:pStyle w:val="Prrafodelista"/>
        <w:numPr>
          <w:ilvl w:val="0"/>
          <w:numId w:val="32"/>
        </w:numPr>
      </w:pPr>
      <w:r>
        <w:t>Los motores desmontables para papeleras, trefiladoras, bobinadoras, tornos grandes.</w:t>
      </w:r>
    </w:p>
    <w:p w14:paraId="5C4B1FBC" w14:textId="0A31C651" w:rsidR="00BD0F88" w:rsidRDefault="00BD0F88" w:rsidP="00BD0F88">
      <w:pPr>
        <w:pStyle w:val="Prrafodelista"/>
        <w:numPr>
          <w:ilvl w:val="0"/>
          <w:numId w:val="32"/>
        </w:numPr>
      </w:pPr>
      <w:r>
        <w:t>Grúas que requieran precisión de movimiento con carga variable (cosa casi imposible de conseguir con motores de corriente alterna).</w:t>
      </w:r>
    </w:p>
    <w:p w14:paraId="490D6708" w14:textId="6535B677" w:rsidR="00BD0F88" w:rsidRDefault="00BD0F88" w:rsidP="00BD0F88">
      <w:pPr>
        <w:pStyle w:val="Prrafodelista"/>
        <w:numPr>
          <w:ilvl w:val="0"/>
          <w:numId w:val="32"/>
        </w:numPr>
      </w:pPr>
      <w:r>
        <w:t>Servomotores</w:t>
      </w:r>
    </w:p>
    <w:p w14:paraId="223681CA" w14:textId="43243DB0" w:rsidR="00BD0F88" w:rsidRDefault="00BD0F88" w:rsidP="00BD0F88">
      <w:pPr>
        <w:pStyle w:val="Prrafodelista"/>
        <w:numPr>
          <w:ilvl w:val="0"/>
          <w:numId w:val="32"/>
        </w:numPr>
      </w:pPr>
      <w:r>
        <w:t>Domótica</w:t>
      </w:r>
    </w:p>
    <w:p w14:paraId="201DDABB" w14:textId="79906D92" w:rsidR="00BD0F88" w:rsidRDefault="00BD0F88" w:rsidP="00BD0F88">
      <w:pPr>
        <w:pStyle w:val="Prrafodelista"/>
        <w:numPr>
          <w:ilvl w:val="0"/>
          <w:numId w:val="32"/>
        </w:numPr>
      </w:pPr>
      <w:r>
        <w:t>Medicina (herramientas de cirugía)</w:t>
      </w:r>
    </w:p>
    <w:p w14:paraId="6B9595C9" w14:textId="77777777" w:rsidR="009F1C22" w:rsidRPr="009F1C22" w:rsidRDefault="009F1C22" w:rsidP="009F1C22"/>
    <w:p w14:paraId="7EC3723C" w14:textId="6E744F75" w:rsidR="008D3A74" w:rsidRDefault="009F1C22" w:rsidP="008D3A74">
      <w:pPr>
        <w:pStyle w:val="Ttulo2"/>
        <w:numPr>
          <w:ilvl w:val="0"/>
          <w:numId w:val="9"/>
        </w:numPr>
      </w:pPr>
      <w:r>
        <w:t>El motor universal</w:t>
      </w:r>
    </w:p>
    <w:p w14:paraId="235EFEAF" w14:textId="62B9785D" w:rsidR="008F57F8" w:rsidRDefault="008D3A74" w:rsidP="008D3A74">
      <w:r>
        <w:t xml:space="preserve">Cuando el motor universal es alimentado con corriente directa funciona como un motor serie de corriente continua. La rotación se puede controlar alterando la dirección de la corriente. Cuando se alimenta con AC todavía produce par unidireccional, porque el devanado de inducción y el devanado de campo están conectados en serie que están en la misma fase. La conmutación es pobre en comparación a la DC, una manera de intentar mejorar este tipo de </w:t>
      </w:r>
      <w:r>
        <w:lastRenderedPageBreak/>
        <w:t xml:space="preserve">máquina eléctrica es laminar por completo los polos de campo y carcasa para evitar pérdidas </w:t>
      </w:r>
      <w:r w:rsidR="00BD0BBF">
        <w:rPr>
          <w:noProof/>
        </w:rPr>
        <w:drawing>
          <wp:anchor distT="0" distB="0" distL="0" distR="0" simplePos="0" relativeHeight="251663360" behindDoc="0" locked="0" layoutInCell="1" allowOverlap="1" wp14:anchorId="442FCA1A" wp14:editId="6B79E9A6">
            <wp:simplePos x="0" y="0"/>
            <wp:positionH relativeFrom="margin">
              <wp:align>center</wp:align>
            </wp:positionH>
            <wp:positionV relativeFrom="paragraph">
              <wp:posOffset>1338580</wp:posOffset>
            </wp:positionV>
            <wp:extent cx="2176780" cy="2037715"/>
            <wp:effectExtent l="0" t="0" r="0" b="635"/>
            <wp:wrapTopAndBottom/>
            <wp:docPr id="55" name="image28.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13" cstate="print"/>
                    <a:stretch>
                      <a:fillRect/>
                    </a:stretch>
                  </pic:blipFill>
                  <pic:spPr>
                    <a:xfrm>
                      <a:off x="0" y="0"/>
                      <a:ext cx="2176780" cy="2037715"/>
                    </a:xfrm>
                    <a:prstGeom prst="rect">
                      <a:avLst/>
                    </a:prstGeom>
                  </pic:spPr>
                </pic:pic>
              </a:graphicData>
            </a:graphic>
            <wp14:sizeRelH relativeFrom="margin">
              <wp14:pctWidth>0</wp14:pctWidth>
            </wp14:sizeRelH>
            <wp14:sizeRelV relativeFrom="margin">
              <wp14:pctHeight>0</wp14:pctHeight>
            </wp14:sizeRelV>
          </wp:anchor>
        </w:drawing>
      </w:r>
      <w:r>
        <w:t>en el núcleo</w:t>
      </w:r>
      <w:r w:rsidR="00DB6CAC">
        <w:t xml:space="preserve"> [6]</w:t>
      </w:r>
      <w:r>
        <w:t>.</w:t>
      </w:r>
    </w:p>
    <w:p w14:paraId="428E8B76" w14:textId="357A2C24" w:rsidR="008D3A74" w:rsidRPr="00BD0BBF" w:rsidRDefault="008F57F8" w:rsidP="00BD0BBF">
      <w:pPr>
        <w:jc w:val="center"/>
        <w:rPr>
          <w:i/>
          <w:iCs/>
          <w:sz w:val="20"/>
          <w:szCs w:val="20"/>
        </w:rPr>
      </w:pPr>
      <w:r w:rsidRPr="00BD0BBF">
        <w:rPr>
          <w:i/>
          <w:iCs/>
          <w:sz w:val="20"/>
          <w:szCs w:val="20"/>
        </w:rPr>
        <w:t>Figura 23. Esquema de un motor universal.</w:t>
      </w:r>
    </w:p>
    <w:p w14:paraId="727177B1" w14:textId="30FFA4B5" w:rsidR="008D3A74" w:rsidRDefault="00BD0BBF" w:rsidP="00BD0BBF">
      <w:pPr>
        <w:jc w:val="center"/>
      </w:pPr>
      <w:r>
        <w:rPr>
          <w:noProof/>
          <w:sz w:val="20"/>
        </w:rPr>
        <w:drawing>
          <wp:inline distT="0" distB="0" distL="0" distR="0" wp14:anchorId="22BD630B" wp14:editId="568D5258">
            <wp:extent cx="2058218" cy="1613153"/>
            <wp:effectExtent l="0" t="0" r="0" b="0"/>
            <wp:docPr id="57" name="image29.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14" cstate="print"/>
                    <a:stretch>
                      <a:fillRect/>
                    </a:stretch>
                  </pic:blipFill>
                  <pic:spPr>
                    <a:xfrm>
                      <a:off x="0" y="0"/>
                      <a:ext cx="2058218" cy="1613153"/>
                    </a:xfrm>
                    <a:prstGeom prst="rect">
                      <a:avLst/>
                    </a:prstGeom>
                  </pic:spPr>
                </pic:pic>
              </a:graphicData>
            </a:graphic>
          </wp:inline>
        </w:drawing>
      </w:r>
    </w:p>
    <w:p w14:paraId="3ADC1707" w14:textId="24A789BF" w:rsidR="008D3A74" w:rsidRPr="00BD0BBF" w:rsidRDefault="008D3A74" w:rsidP="00BD0BBF">
      <w:pPr>
        <w:jc w:val="center"/>
        <w:rPr>
          <w:i/>
          <w:iCs/>
          <w:sz w:val="20"/>
          <w:szCs w:val="20"/>
        </w:rPr>
      </w:pPr>
      <w:r w:rsidRPr="00BD0BBF">
        <w:rPr>
          <w:i/>
          <w:iCs/>
          <w:sz w:val="20"/>
          <w:szCs w:val="20"/>
        </w:rPr>
        <w:t>Figura 24. Características par-velocidad del motor universal.</w:t>
      </w:r>
    </w:p>
    <w:p w14:paraId="286C414F" w14:textId="77777777" w:rsidR="008D3A74" w:rsidRDefault="008D3A74" w:rsidP="008D3A74">
      <w:r>
        <w:t>La variación en la gráfica se da porque los devanados del campo y el inducido tienen reactancia a 60Hz y 50 HZ. Lo que hará que esta disminuya y la velocidad decaiga. Esto hará que la velocidad sea menor en alterna que en continua.</w:t>
      </w:r>
    </w:p>
    <w:p w14:paraId="201F3C74" w14:textId="3E434869" w:rsidR="009F1C22" w:rsidRPr="009F1C22" w:rsidRDefault="008D3A74" w:rsidP="00BD0BBF">
      <w:pPr>
        <w:pStyle w:val="Prrafodelista"/>
        <w:numPr>
          <w:ilvl w:val="0"/>
          <w:numId w:val="33"/>
        </w:numPr>
      </w:pPr>
      <w:r w:rsidRPr="00BD0BBF">
        <w:rPr>
          <w:b/>
          <w:bCs/>
        </w:rPr>
        <w:t>Aplicación y usos particulares del motor:</w:t>
      </w:r>
      <w:r>
        <w:t xml:space="preserve"> Las aplicaciones más conocidas para este tipo de motor son las licuadoras, aspiradoras, batidoras y secadoras de pelo.</w:t>
      </w:r>
    </w:p>
    <w:p w14:paraId="46B5333E" w14:textId="26383F2E" w:rsidR="009F1C22" w:rsidRDefault="009F1C22" w:rsidP="009F1C22">
      <w:pPr>
        <w:pStyle w:val="Ttulo1"/>
      </w:pPr>
      <w:r>
        <w:t>Conclusiones</w:t>
      </w:r>
    </w:p>
    <w:p w14:paraId="56DC975C" w14:textId="77777777" w:rsidR="009F1C22" w:rsidRPr="009F1C22" w:rsidRDefault="009F1C22" w:rsidP="009F1C22"/>
    <w:sdt>
      <w:sdtPr>
        <w:rPr>
          <w:b w:val="0"/>
          <w:sz w:val="24"/>
          <w:szCs w:val="24"/>
        </w:rPr>
        <w:id w:val="1016724084"/>
        <w:docPartObj>
          <w:docPartGallery w:val="Bibliographies"/>
          <w:docPartUnique/>
        </w:docPartObj>
      </w:sdtPr>
      <w:sdtContent>
        <w:p w14:paraId="687C17EA" w14:textId="004B7D6D" w:rsidR="002F1256" w:rsidRPr="00907E21" w:rsidRDefault="007903AE" w:rsidP="00FB1B7D">
          <w:pPr>
            <w:pStyle w:val="Ttulo1"/>
          </w:pPr>
          <w:r w:rsidRPr="00907E21">
            <w:t>Referencia</w:t>
          </w:r>
          <w:r w:rsidR="00DB6CAC">
            <w:t>s</w:t>
          </w:r>
        </w:p>
        <w:sdt>
          <w:sdtPr>
            <w:id w:val="-573587230"/>
            <w:bibliography/>
          </w:sdtPr>
          <w:sdtContent>
            <w:p w14:paraId="1A66723C" w14:textId="3ED6BD57" w:rsidR="00181933" w:rsidRDefault="00181933" w:rsidP="00CF32FE">
              <w:pPr>
                <w:pStyle w:val="Bibliografa"/>
                <w:ind w:left="720" w:hanging="720"/>
              </w:pPr>
              <w:r>
                <w:rPr>
                  <w:rFonts w:ascii="Arial" w:hAnsi="Arial" w:cs="Arial"/>
                  <w:color w:val="222222"/>
                  <w:sz w:val="20"/>
                  <w:szCs w:val="20"/>
                  <w:shd w:val="clear" w:color="auto" w:fill="FFFFFF"/>
                  <w:lang w:val="es-419"/>
                </w:rPr>
                <w:t>[1]</w:t>
              </w:r>
              <w:r w:rsidRPr="009266F2">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Correa Eras, A. Y., &amp; Remache Ortega, E. P. (2006). </w:t>
              </w:r>
              <w:r>
                <w:rPr>
                  <w:rFonts w:ascii="Arial" w:hAnsi="Arial" w:cs="Arial"/>
                  <w:i/>
                  <w:iCs/>
                  <w:color w:val="222222"/>
                  <w:sz w:val="20"/>
                  <w:szCs w:val="20"/>
                  <w:shd w:val="clear" w:color="auto" w:fill="FFFFFF"/>
                </w:rPr>
                <w:t>Sistema para controlar la velocidad de un motor DC utilizando modulación de ancho de pulso</w:t>
              </w:r>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Bachelor's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thesis</w:t>
              </w:r>
              <w:proofErr w:type="spellEnd"/>
              <w:r>
                <w:rPr>
                  <w:rFonts w:ascii="Arial" w:hAnsi="Arial" w:cs="Arial"/>
                  <w:color w:val="222222"/>
                  <w:sz w:val="20"/>
                  <w:szCs w:val="20"/>
                  <w:shd w:val="clear" w:color="auto" w:fill="FFFFFF"/>
                </w:rPr>
                <w:t>, QUITO/EPN/2006).</w:t>
              </w:r>
            </w:p>
            <w:p w14:paraId="27B09B5A" w14:textId="0C319618" w:rsidR="009266F2" w:rsidRDefault="00973F3C" w:rsidP="00CF32FE">
              <w:pPr>
                <w:pStyle w:val="Bibliografa"/>
                <w:ind w:left="720" w:hanging="720"/>
                <w:rPr>
                  <w:rFonts w:ascii="Arial" w:hAnsi="Arial" w:cs="Arial"/>
                  <w:color w:val="222222"/>
                  <w:sz w:val="20"/>
                  <w:szCs w:val="20"/>
                  <w:shd w:val="clear" w:color="auto" w:fill="FFFFFF"/>
                </w:rPr>
              </w:pPr>
              <w:r>
                <w:t>[</w:t>
              </w:r>
              <w:r w:rsidR="00181933">
                <w:t>2</w:t>
              </w:r>
              <w:r>
                <w:t>]</w:t>
              </w:r>
              <w:r w:rsidR="00CF32FE">
                <w:t xml:space="preserve"> </w:t>
              </w:r>
              <w:r w:rsidR="009266F2">
                <w:rPr>
                  <w:rFonts w:ascii="Arial" w:hAnsi="Arial" w:cs="Arial"/>
                  <w:color w:val="222222"/>
                  <w:sz w:val="20"/>
                  <w:szCs w:val="20"/>
                  <w:shd w:val="clear" w:color="auto" w:fill="FFFFFF"/>
                </w:rPr>
                <w:t>Meza Weber, F. J., &amp; Ramos Morales, P. D. (2015). </w:t>
              </w:r>
              <w:r w:rsidR="009266F2">
                <w:rPr>
                  <w:rFonts w:ascii="Arial" w:hAnsi="Arial" w:cs="Arial"/>
                  <w:i/>
                  <w:iCs/>
                  <w:color w:val="222222"/>
                  <w:sz w:val="20"/>
                  <w:szCs w:val="20"/>
                  <w:shd w:val="clear" w:color="auto" w:fill="FFFFFF"/>
                </w:rPr>
                <w:t>Modelo matemático motor DC conexión independiente</w:t>
              </w:r>
              <w:r w:rsidR="009266F2">
                <w:rPr>
                  <w:rFonts w:ascii="Arial" w:hAnsi="Arial" w:cs="Arial"/>
                  <w:color w:val="222222"/>
                  <w:sz w:val="20"/>
                  <w:szCs w:val="20"/>
                  <w:shd w:val="clear" w:color="auto" w:fill="FFFFFF"/>
                </w:rPr>
                <w:t> (</w:t>
              </w:r>
              <w:proofErr w:type="spellStart"/>
              <w:r w:rsidR="009266F2">
                <w:rPr>
                  <w:rFonts w:ascii="Arial" w:hAnsi="Arial" w:cs="Arial"/>
                  <w:color w:val="222222"/>
                  <w:sz w:val="20"/>
                  <w:szCs w:val="20"/>
                  <w:shd w:val="clear" w:color="auto" w:fill="FFFFFF"/>
                </w:rPr>
                <w:t>Bachelor's</w:t>
              </w:r>
              <w:proofErr w:type="spellEnd"/>
              <w:r w:rsidR="009266F2">
                <w:rPr>
                  <w:rFonts w:ascii="Arial" w:hAnsi="Arial" w:cs="Arial"/>
                  <w:color w:val="222222"/>
                  <w:sz w:val="20"/>
                  <w:szCs w:val="20"/>
                  <w:shd w:val="clear" w:color="auto" w:fill="FFFFFF"/>
                </w:rPr>
                <w:t xml:space="preserve"> </w:t>
              </w:r>
              <w:proofErr w:type="spellStart"/>
              <w:r w:rsidR="009266F2">
                <w:rPr>
                  <w:rFonts w:ascii="Arial" w:hAnsi="Arial" w:cs="Arial"/>
                  <w:color w:val="222222"/>
                  <w:sz w:val="20"/>
                  <w:szCs w:val="20"/>
                  <w:shd w:val="clear" w:color="auto" w:fill="FFFFFF"/>
                </w:rPr>
                <w:t>thesis</w:t>
              </w:r>
              <w:proofErr w:type="spellEnd"/>
              <w:r w:rsidR="009266F2">
                <w:rPr>
                  <w:rFonts w:ascii="Arial" w:hAnsi="Arial" w:cs="Arial"/>
                  <w:color w:val="222222"/>
                  <w:sz w:val="20"/>
                  <w:szCs w:val="20"/>
                  <w:shd w:val="clear" w:color="auto" w:fill="FFFFFF"/>
                </w:rPr>
                <w:t>).</w:t>
              </w:r>
            </w:p>
            <w:p w14:paraId="2C801592" w14:textId="2FAB2001" w:rsidR="004A3A8E" w:rsidRPr="00E640E7" w:rsidRDefault="004A3A8E" w:rsidP="00E640E7">
              <w:pPr>
                <w:tabs>
                  <w:tab w:val="left" w:pos="1931"/>
                  <w:tab w:val="left" w:pos="3701"/>
                  <w:tab w:val="left" w:pos="5584"/>
                  <w:tab w:val="left" w:pos="7471"/>
                  <w:tab w:val="left" w:pos="8660"/>
                  <w:tab w:val="left" w:pos="9181"/>
                </w:tabs>
                <w:spacing w:before="1" w:line="340" w:lineRule="auto"/>
                <w:ind w:right="112"/>
                <w:rPr>
                  <w:rFonts w:ascii="Arial" w:hAnsi="Arial" w:cs="Arial"/>
                  <w:color w:val="222222"/>
                  <w:sz w:val="20"/>
                  <w:szCs w:val="20"/>
                  <w:shd w:val="clear" w:color="auto" w:fill="FFFFFF"/>
                </w:rPr>
              </w:pPr>
              <w:r w:rsidRPr="00E640E7">
                <w:rPr>
                  <w:rFonts w:ascii="Arial" w:hAnsi="Arial" w:cs="Arial"/>
                  <w:color w:val="222222"/>
                  <w:sz w:val="20"/>
                  <w:szCs w:val="20"/>
                  <w:shd w:val="clear" w:color="auto" w:fill="FFFFFF"/>
                </w:rPr>
                <w:t>[</w:t>
              </w:r>
              <w:r w:rsidRPr="00E640E7">
                <w:rPr>
                  <w:rFonts w:ascii="Arial" w:hAnsi="Arial" w:cs="Arial"/>
                  <w:color w:val="222222"/>
                  <w:sz w:val="20"/>
                  <w:szCs w:val="20"/>
                  <w:shd w:val="clear" w:color="auto" w:fill="FFFFFF"/>
                </w:rPr>
                <w:t>3</w:t>
              </w:r>
              <w:r w:rsidRPr="00E640E7">
                <w:rPr>
                  <w:rFonts w:ascii="Arial" w:hAnsi="Arial" w:cs="Arial"/>
                  <w:color w:val="222222"/>
                  <w:sz w:val="20"/>
                  <w:szCs w:val="20"/>
                  <w:shd w:val="clear" w:color="auto" w:fill="FFFFFF"/>
                </w:rPr>
                <w:t>]Pernia/publication/235752021_Conceptos_Basicos_de_Maquinas_de_corriente_continua/links/0912f5131e8e23bfa1000000/Conceptos-Basicos-de-Maquinas-de-corriente-continua.pdf.</w:t>
              </w:r>
              <w:r w:rsidR="00D37F06" w:rsidRPr="00E640E7">
                <w:rPr>
                  <w:rFonts w:ascii="Arial" w:hAnsi="Arial" w:cs="Arial"/>
                  <w:color w:val="222222"/>
                  <w:sz w:val="20"/>
                  <w:szCs w:val="20"/>
                  <w:shd w:val="clear" w:color="auto" w:fill="FFFFFF"/>
                </w:rPr>
                <w:t xml:space="preserve"> </w:t>
              </w:r>
              <w:r w:rsidRPr="00E640E7">
                <w:rPr>
                  <w:rFonts w:ascii="Arial" w:hAnsi="Arial" w:cs="Arial"/>
                  <w:color w:val="222222"/>
                  <w:sz w:val="20"/>
                  <w:szCs w:val="20"/>
                  <w:shd w:val="clear" w:color="auto" w:fill="FFFFFF"/>
                </w:rPr>
                <w:t>[Accessed:0</w:t>
              </w:r>
              <w:r w:rsidR="00D37F06" w:rsidRPr="00E640E7">
                <w:rPr>
                  <w:rFonts w:ascii="Arial" w:hAnsi="Arial" w:cs="Arial"/>
                  <w:color w:val="222222"/>
                  <w:sz w:val="20"/>
                  <w:szCs w:val="20"/>
                  <w:shd w:val="clear" w:color="auto" w:fill="FFFFFF"/>
                </w:rPr>
                <w:t>1</w:t>
              </w:r>
              <w:r w:rsidRPr="00E640E7">
                <w:rPr>
                  <w:rFonts w:ascii="Arial" w:hAnsi="Arial" w:cs="Arial"/>
                  <w:color w:val="222222"/>
                  <w:sz w:val="20"/>
                  <w:szCs w:val="20"/>
                  <w:shd w:val="clear" w:color="auto" w:fill="FFFFFF"/>
                </w:rPr>
                <w:t>-Sep- 202</w:t>
              </w:r>
              <w:r w:rsidR="00D37F06" w:rsidRPr="00E640E7">
                <w:rPr>
                  <w:rFonts w:ascii="Arial" w:hAnsi="Arial" w:cs="Arial"/>
                  <w:color w:val="222222"/>
                  <w:sz w:val="20"/>
                  <w:szCs w:val="20"/>
                  <w:shd w:val="clear" w:color="auto" w:fill="FFFFFF"/>
                </w:rPr>
                <w:t>2</w:t>
              </w:r>
              <w:r w:rsidRPr="00E640E7">
                <w:rPr>
                  <w:rFonts w:ascii="Arial" w:hAnsi="Arial" w:cs="Arial"/>
                  <w:color w:val="222222"/>
                  <w:sz w:val="20"/>
                  <w:szCs w:val="20"/>
                  <w:shd w:val="clear" w:color="auto" w:fill="FFFFFF"/>
                </w:rPr>
                <w:t>].</w:t>
              </w:r>
            </w:p>
            <w:p w14:paraId="48C83CDC" w14:textId="7A3DB531" w:rsidR="004A3A8E" w:rsidRPr="00E640E7" w:rsidRDefault="004A3A8E" w:rsidP="00E640E7">
              <w:pPr>
                <w:tabs>
                  <w:tab w:val="left" w:pos="3570"/>
                  <w:tab w:val="left" w:pos="5966"/>
                  <w:tab w:val="left" w:pos="8666"/>
                </w:tabs>
                <w:spacing w:before="3" w:line="340" w:lineRule="auto"/>
                <w:ind w:right="116"/>
                <w:rPr>
                  <w:rFonts w:ascii="Arial" w:hAnsi="Arial" w:cs="Arial"/>
                  <w:color w:val="222222"/>
                  <w:sz w:val="20"/>
                  <w:szCs w:val="20"/>
                  <w:shd w:val="clear" w:color="auto" w:fill="FFFFFF"/>
                </w:rPr>
              </w:pPr>
              <w:r w:rsidRPr="00E640E7">
                <w:rPr>
                  <w:rFonts w:ascii="Arial" w:hAnsi="Arial" w:cs="Arial"/>
                  <w:color w:val="222222"/>
                  <w:sz w:val="20"/>
                  <w:szCs w:val="20"/>
                  <w:shd w:val="clear" w:color="auto" w:fill="FFFFFF"/>
                </w:rPr>
                <w:t>[</w:t>
              </w:r>
              <w:r w:rsidR="00D37F06" w:rsidRPr="00E640E7">
                <w:rPr>
                  <w:rFonts w:ascii="Arial" w:hAnsi="Arial" w:cs="Arial"/>
                  <w:color w:val="222222"/>
                  <w:sz w:val="20"/>
                  <w:szCs w:val="20"/>
                  <w:shd w:val="clear" w:color="auto" w:fill="FFFFFF"/>
                </w:rPr>
                <w:t>4</w:t>
              </w:r>
              <w:r w:rsidRPr="00E640E7">
                <w:rPr>
                  <w:rFonts w:ascii="Arial" w:hAnsi="Arial" w:cs="Arial"/>
                  <w:color w:val="222222"/>
                  <w:sz w:val="20"/>
                  <w:szCs w:val="20"/>
                  <w:shd w:val="clear" w:color="auto" w:fill="FFFFFF"/>
                </w:rPr>
                <w:t>]Usmp.edu.pe,</w:t>
              </w:r>
              <w:proofErr w:type="gramStart"/>
              <w:r w:rsidRPr="00E640E7">
                <w:rPr>
                  <w:rFonts w:ascii="Arial" w:hAnsi="Arial" w:cs="Arial"/>
                  <w:color w:val="222222"/>
                  <w:sz w:val="20"/>
                  <w:szCs w:val="20"/>
                  <w:shd w:val="clear" w:color="auto" w:fill="FFFFFF"/>
                </w:rPr>
                <w:t>202</w:t>
              </w:r>
              <w:r w:rsidR="00D37F06" w:rsidRPr="00E640E7">
                <w:rPr>
                  <w:rFonts w:ascii="Arial" w:hAnsi="Arial" w:cs="Arial"/>
                  <w:color w:val="222222"/>
                  <w:sz w:val="20"/>
                  <w:szCs w:val="20"/>
                  <w:shd w:val="clear" w:color="auto" w:fill="FFFFFF"/>
                </w:rPr>
                <w:t>2</w:t>
              </w:r>
              <w:r w:rsidRPr="00E640E7">
                <w:rPr>
                  <w:rFonts w:ascii="Arial" w:hAnsi="Arial" w:cs="Arial"/>
                  <w:color w:val="222222"/>
                  <w:sz w:val="20"/>
                  <w:szCs w:val="20"/>
                  <w:shd w:val="clear" w:color="auto" w:fill="FFFFFF"/>
                </w:rPr>
                <w:t>.[</w:t>
              </w:r>
              <w:proofErr w:type="gramEnd"/>
              <w:r w:rsidRPr="00E640E7">
                <w:rPr>
                  <w:rFonts w:ascii="Arial" w:hAnsi="Arial" w:cs="Arial"/>
                  <w:color w:val="222222"/>
                  <w:sz w:val="20"/>
                  <w:szCs w:val="20"/>
                  <w:shd w:val="clear" w:color="auto" w:fill="FFFFFF"/>
                </w:rPr>
                <w:t>Online].Available:</w:t>
              </w:r>
              <w:r w:rsidR="00D37F06" w:rsidRPr="00E640E7">
                <w:rPr>
                  <w:rFonts w:ascii="Arial" w:hAnsi="Arial" w:cs="Arial"/>
                  <w:color w:val="222222"/>
                  <w:sz w:val="20"/>
                  <w:szCs w:val="20"/>
                  <w:shd w:val="clear" w:color="auto" w:fill="FFFFFF"/>
                </w:rPr>
                <w:t>h</w:t>
              </w:r>
              <w:r w:rsidRPr="00E640E7">
                <w:rPr>
                  <w:rFonts w:ascii="Arial" w:hAnsi="Arial" w:cs="Arial"/>
                  <w:color w:val="222222"/>
                  <w:sz w:val="20"/>
                  <w:szCs w:val="20"/>
                  <w:shd w:val="clear" w:color="auto" w:fill="FFFFFF"/>
                </w:rPr>
                <w:t>ttps://</w:t>
              </w:r>
              <w:hyperlink r:id="rId15">
                <w:r w:rsidRPr="00E640E7">
                  <w:rPr>
                    <w:rFonts w:ascii="Arial" w:hAnsi="Arial" w:cs="Arial"/>
                    <w:color w:val="222222"/>
                    <w:sz w:val="20"/>
                    <w:szCs w:val="20"/>
                    <w:shd w:val="clear" w:color="auto" w:fill="FFFFFF"/>
                  </w:rPr>
                  <w:t>www.usmp.edu.pe/vision2017/pdf/materiales/MOTORES_ELECTRICOS_PARA_LA_IN.pdf.</w:t>
                </w:r>
              </w:hyperlink>
              <w:r w:rsidRPr="00E640E7">
                <w:rPr>
                  <w:rFonts w:ascii="Arial" w:hAnsi="Arial" w:cs="Arial"/>
                  <w:color w:val="222222"/>
                  <w:sz w:val="20"/>
                  <w:szCs w:val="20"/>
                  <w:shd w:val="clear" w:color="auto" w:fill="FFFFFF"/>
                </w:rPr>
                <w:t xml:space="preserve"> [Accessed: 0</w:t>
              </w:r>
              <w:r w:rsidR="00D37F06" w:rsidRPr="00E640E7">
                <w:rPr>
                  <w:rFonts w:ascii="Arial" w:hAnsi="Arial" w:cs="Arial"/>
                  <w:color w:val="222222"/>
                  <w:sz w:val="20"/>
                  <w:szCs w:val="20"/>
                  <w:shd w:val="clear" w:color="auto" w:fill="FFFFFF"/>
                </w:rPr>
                <w:t>1</w:t>
              </w:r>
              <w:r w:rsidRPr="00E640E7">
                <w:rPr>
                  <w:rFonts w:ascii="Arial" w:hAnsi="Arial" w:cs="Arial"/>
                  <w:color w:val="222222"/>
                  <w:sz w:val="20"/>
                  <w:szCs w:val="20"/>
                  <w:shd w:val="clear" w:color="auto" w:fill="FFFFFF"/>
                </w:rPr>
                <w:t>- Sep- 202</w:t>
              </w:r>
              <w:r w:rsidR="00D37F06" w:rsidRPr="00E640E7">
                <w:rPr>
                  <w:rFonts w:ascii="Arial" w:hAnsi="Arial" w:cs="Arial"/>
                  <w:color w:val="222222"/>
                  <w:sz w:val="20"/>
                  <w:szCs w:val="20"/>
                  <w:shd w:val="clear" w:color="auto" w:fill="FFFFFF"/>
                </w:rPr>
                <w:t>2</w:t>
              </w:r>
              <w:r w:rsidRPr="00E640E7">
                <w:rPr>
                  <w:rFonts w:ascii="Arial" w:hAnsi="Arial" w:cs="Arial"/>
                  <w:color w:val="222222"/>
                  <w:sz w:val="20"/>
                  <w:szCs w:val="20"/>
                  <w:shd w:val="clear" w:color="auto" w:fill="FFFFFF"/>
                </w:rPr>
                <w:t>].</w:t>
              </w:r>
            </w:p>
            <w:p w14:paraId="44D38DF3" w14:textId="459DEEF9" w:rsidR="004A3A8E" w:rsidRPr="00E640E7" w:rsidRDefault="004A3A8E" w:rsidP="00E640E7">
              <w:pPr>
                <w:spacing w:before="3" w:line="340" w:lineRule="auto"/>
                <w:rPr>
                  <w:rFonts w:ascii="Arial" w:hAnsi="Arial" w:cs="Arial"/>
                  <w:color w:val="222222"/>
                  <w:sz w:val="20"/>
                  <w:szCs w:val="20"/>
                  <w:shd w:val="clear" w:color="auto" w:fill="FFFFFF"/>
                </w:rPr>
              </w:pPr>
              <w:r w:rsidRPr="00E640E7">
                <w:rPr>
                  <w:rFonts w:ascii="Arial" w:hAnsi="Arial" w:cs="Arial"/>
                  <w:color w:val="222222"/>
                  <w:sz w:val="20"/>
                  <w:szCs w:val="20"/>
                  <w:shd w:val="clear" w:color="auto" w:fill="FFFFFF"/>
                </w:rPr>
                <w:t>[</w:t>
              </w:r>
              <w:proofErr w:type="gramStart"/>
              <w:r w:rsidR="00D37F06" w:rsidRPr="00E640E7">
                <w:rPr>
                  <w:rFonts w:ascii="Arial" w:hAnsi="Arial" w:cs="Arial"/>
                  <w:color w:val="222222"/>
                  <w:sz w:val="20"/>
                  <w:szCs w:val="20"/>
                  <w:shd w:val="clear" w:color="auto" w:fill="FFFFFF"/>
                </w:rPr>
                <w:t>5</w:t>
              </w:r>
              <w:r w:rsidRPr="00E640E7">
                <w:rPr>
                  <w:rFonts w:ascii="Arial" w:hAnsi="Arial" w:cs="Arial"/>
                  <w:color w:val="222222"/>
                  <w:sz w:val="20"/>
                  <w:szCs w:val="20"/>
                  <w:shd w:val="clear" w:color="auto" w:fill="FFFFFF"/>
                </w:rPr>
                <w:t>]https</w:t>
              </w:r>
              <w:proofErr w:type="gramEnd"/>
              <w:r w:rsidRPr="00E640E7">
                <w:rPr>
                  <w:rFonts w:ascii="Arial" w:hAnsi="Arial" w:cs="Arial"/>
                  <w:color w:val="222222"/>
                  <w:sz w:val="20"/>
                  <w:szCs w:val="20"/>
                  <w:shd w:val="clear" w:color="auto" w:fill="FFFFFF"/>
                </w:rPr>
                <w:t>://</w:t>
              </w:r>
              <w:hyperlink r:id="rId16">
                <w:r w:rsidRPr="00E640E7">
                  <w:rPr>
                    <w:rFonts w:ascii="Arial" w:hAnsi="Arial" w:cs="Arial"/>
                    <w:color w:val="222222"/>
                    <w:sz w:val="20"/>
                    <w:szCs w:val="20"/>
                    <w:shd w:val="clear" w:color="auto" w:fill="FFFFFF"/>
                  </w:rPr>
                  <w:t>www.globalspec.com/learnmore/motion_controls/motors/dc_motors.</w:t>
                </w:r>
              </w:hyperlink>
              <w:r w:rsidRPr="00E640E7">
                <w:rPr>
                  <w:rFonts w:ascii="Arial" w:hAnsi="Arial" w:cs="Arial"/>
                  <w:color w:val="222222"/>
                  <w:sz w:val="20"/>
                  <w:szCs w:val="20"/>
                  <w:shd w:val="clear" w:color="auto" w:fill="FFFFFF"/>
                </w:rPr>
                <w:t xml:space="preserve"> [Accessed: 0</w:t>
              </w:r>
              <w:r w:rsidR="00D37F06" w:rsidRPr="00E640E7">
                <w:rPr>
                  <w:rFonts w:ascii="Arial" w:hAnsi="Arial" w:cs="Arial"/>
                  <w:color w:val="222222"/>
                  <w:sz w:val="20"/>
                  <w:szCs w:val="20"/>
                  <w:shd w:val="clear" w:color="auto" w:fill="FFFFFF"/>
                </w:rPr>
                <w:t>1</w:t>
              </w:r>
              <w:r w:rsidRPr="00E640E7">
                <w:rPr>
                  <w:rFonts w:ascii="Arial" w:hAnsi="Arial" w:cs="Arial"/>
                  <w:color w:val="222222"/>
                  <w:sz w:val="20"/>
                  <w:szCs w:val="20"/>
                  <w:shd w:val="clear" w:color="auto" w:fill="FFFFFF"/>
                </w:rPr>
                <w:t>- Sep- 202</w:t>
              </w:r>
              <w:r w:rsidR="00D37F06" w:rsidRPr="00E640E7">
                <w:rPr>
                  <w:rFonts w:ascii="Arial" w:hAnsi="Arial" w:cs="Arial"/>
                  <w:color w:val="222222"/>
                  <w:sz w:val="20"/>
                  <w:szCs w:val="20"/>
                  <w:shd w:val="clear" w:color="auto" w:fill="FFFFFF"/>
                </w:rPr>
                <w:t>2</w:t>
              </w:r>
              <w:r w:rsidRPr="00E640E7">
                <w:rPr>
                  <w:rFonts w:ascii="Arial" w:hAnsi="Arial" w:cs="Arial"/>
                  <w:color w:val="222222"/>
                  <w:sz w:val="20"/>
                  <w:szCs w:val="20"/>
                  <w:shd w:val="clear" w:color="auto" w:fill="FFFFFF"/>
                </w:rPr>
                <w:t>].</w:t>
              </w:r>
            </w:p>
            <w:p w14:paraId="02F98ECE" w14:textId="0B166738" w:rsidR="004A3A8E" w:rsidRPr="00E640E7" w:rsidRDefault="004A3A8E" w:rsidP="00E640E7">
              <w:pPr>
                <w:tabs>
                  <w:tab w:val="left" w:pos="3477"/>
                  <w:tab w:val="left" w:pos="5918"/>
                  <w:tab w:val="left" w:pos="8668"/>
                </w:tabs>
                <w:spacing w:before="2" w:line="340" w:lineRule="auto"/>
                <w:ind w:right="116"/>
                <w:rPr>
                  <w:rFonts w:ascii="Arial" w:hAnsi="Arial" w:cs="Arial"/>
                  <w:color w:val="222222"/>
                  <w:sz w:val="20"/>
                  <w:szCs w:val="20"/>
                  <w:shd w:val="clear" w:color="auto" w:fill="FFFFFF"/>
                  <w:lang w:val="en-US"/>
                </w:rPr>
              </w:pPr>
              <w:r w:rsidRPr="00E640E7">
                <w:rPr>
                  <w:rFonts w:ascii="Arial" w:hAnsi="Arial" w:cs="Arial"/>
                  <w:color w:val="222222"/>
                  <w:sz w:val="20"/>
                  <w:szCs w:val="20"/>
                  <w:shd w:val="clear" w:color="auto" w:fill="FFFFFF"/>
                  <w:lang w:val="en-US"/>
                </w:rPr>
                <w:t>[</w:t>
              </w:r>
              <w:proofErr w:type="gramStart"/>
              <w:r w:rsidR="00D37F06" w:rsidRPr="00E640E7">
                <w:rPr>
                  <w:rFonts w:ascii="Arial" w:hAnsi="Arial" w:cs="Arial"/>
                  <w:color w:val="222222"/>
                  <w:sz w:val="20"/>
                  <w:szCs w:val="20"/>
                  <w:shd w:val="clear" w:color="auto" w:fill="FFFFFF"/>
                  <w:lang w:val="en-US"/>
                </w:rPr>
                <w:t>6</w:t>
              </w:r>
              <w:r w:rsidRPr="00E640E7">
                <w:rPr>
                  <w:rFonts w:ascii="Arial" w:hAnsi="Arial" w:cs="Arial"/>
                  <w:color w:val="222222"/>
                  <w:sz w:val="20"/>
                  <w:szCs w:val="20"/>
                  <w:shd w:val="clear" w:color="auto" w:fill="FFFFFF"/>
                  <w:lang w:val="en-US"/>
                </w:rPr>
                <w:t>]Energy.gov</w:t>
              </w:r>
              <w:proofErr w:type="gramEnd"/>
              <w:r w:rsidRPr="00E640E7">
                <w:rPr>
                  <w:rFonts w:ascii="Arial" w:hAnsi="Arial" w:cs="Arial"/>
                  <w:color w:val="222222"/>
                  <w:sz w:val="20"/>
                  <w:szCs w:val="20"/>
                  <w:shd w:val="clear" w:color="auto" w:fill="FFFFFF"/>
                  <w:lang w:val="en-US"/>
                </w:rPr>
                <w:t>,2021.[Online].Available:</w:t>
              </w:r>
              <w:r w:rsidR="00D37F06" w:rsidRPr="00E640E7">
                <w:rPr>
                  <w:rFonts w:ascii="Arial" w:hAnsi="Arial" w:cs="Arial"/>
                  <w:color w:val="222222"/>
                  <w:sz w:val="20"/>
                  <w:szCs w:val="20"/>
                  <w:shd w:val="clear" w:color="auto" w:fill="FFFFFF"/>
                  <w:lang w:val="en-US"/>
                </w:rPr>
                <w:t>h</w:t>
              </w:r>
              <w:r w:rsidRPr="00E640E7">
                <w:rPr>
                  <w:rFonts w:ascii="Arial" w:hAnsi="Arial" w:cs="Arial"/>
                  <w:color w:val="222222"/>
                  <w:sz w:val="20"/>
                  <w:szCs w:val="20"/>
                  <w:shd w:val="clear" w:color="auto" w:fill="FFFFFF"/>
                  <w:lang w:val="en-US"/>
                </w:rPr>
                <w:t>ttps://</w:t>
              </w:r>
              <w:r w:rsidR="00E640E7" w:rsidRPr="00E640E7">
                <w:rPr>
                  <w:rFonts w:ascii="Arial" w:hAnsi="Arial" w:cs="Arial"/>
                  <w:color w:val="222222"/>
                  <w:sz w:val="20"/>
                  <w:szCs w:val="20"/>
                  <w:shd w:val="clear" w:color="auto" w:fill="FFFFFF"/>
                  <w:lang w:val="en-US"/>
                </w:rPr>
                <w:t xml:space="preserve">www.energy.gov/sites/prod/files/2014/04/f15/10097517.pdf. </w:t>
              </w:r>
              <w:r w:rsidRPr="00E640E7">
                <w:rPr>
                  <w:rFonts w:ascii="Arial" w:hAnsi="Arial" w:cs="Arial"/>
                  <w:color w:val="222222"/>
                  <w:sz w:val="20"/>
                  <w:szCs w:val="20"/>
                  <w:shd w:val="clear" w:color="auto" w:fill="FFFFFF"/>
                  <w:lang w:val="en-US"/>
                </w:rPr>
                <w:t xml:space="preserve">[Accessed: </w:t>
              </w:r>
              <w:r w:rsidR="00D37F06" w:rsidRPr="00E640E7">
                <w:rPr>
                  <w:rFonts w:ascii="Arial" w:hAnsi="Arial" w:cs="Arial"/>
                  <w:color w:val="222222"/>
                  <w:sz w:val="20"/>
                  <w:szCs w:val="20"/>
                  <w:shd w:val="clear" w:color="auto" w:fill="FFFFFF"/>
                  <w:lang w:val="en-US"/>
                </w:rPr>
                <w:t>0</w:t>
              </w:r>
              <w:r w:rsidRPr="00E640E7">
                <w:rPr>
                  <w:rFonts w:ascii="Arial" w:hAnsi="Arial" w:cs="Arial"/>
                  <w:color w:val="222222"/>
                  <w:sz w:val="20"/>
                  <w:szCs w:val="20"/>
                  <w:shd w:val="clear" w:color="auto" w:fill="FFFFFF"/>
                  <w:lang w:val="en-US"/>
                </w:rPr>
                <w:t>1- Sep- 202</w:t>
              </w:r>
              <w:r w:rsidR="00D37F06" w:rsidRPr="00E640E7">
                <w:rPr>
                  <w:rFonts w:ascii="Arial" w:hAnsi="Arial" w:cs="Arial"/>
                  <w:color w:val="222222"/>
                  <w:sz w:val="20"/>
                  <w:szCs w:val="20"/>
                  <w:shd w:val="clear" w:color="auto" w:fill="FFFFFF"/>
                  <w:lang w:val="en-US"/>
                </w:rPr>
                <w:t>2</w:t>
              </w:r>
              <w:r w:rsidRPr="00E640E7">
                <w:rPr>
                  <w:rFonts w:ascii="Arial" w:hAnsi="Arial" w:cs="Arial"/>
                  <w:color w:val="222222"/>
                  <w:sz w:val="20"/>
                  <w:szCs w:val="20"/>
                  <w:shd w:val="clear" w:color="auto" w:fill="FFFFFF"/>
                  <w:lang w:val="en-US"/>
                </w:rPr>
                <w:t>].</w:t>
              </w:r>
            </w:p>
            <w:p w14:paraId="693B8C3E" w14:textId="77777777" w:rsidR="004A3A8E" w:rsidRPr="00D37F06" w:rsidRDefault="004A3A8E" w:rsidP="00A95473">
              <w:pPr>
                <w:rPr>
                  <w:lang w:val="en-US"/>
                </w:rPr>
              </w:pPr>
            </w:p>
            <w:p w14:paraId="6C7789A4" w14:textId="35E992CB" w:rsidR="00CF32FE" w:rsidRPr="00D37F06" w:rsidRDefault="00973F3C" w:rsidP="00CF32FE">
              <w:pPr>
                <w:pStyle w:val="Bibliografa"/>
                <w:ind w:left="720" w:hanging="720"/>
                <w:rPr>
                  <w:lang w:val="en-US"/>
                </w:rPr>
              </w:pPr>
              <w:r w:rsidRPr="00D37F06">
                <w:rPr>
                  <w:lang w:val="en-US"/>
                </w:rPr>
                <w:tab/>
              </w:r>
            </w:p>
            <w:p w14:paraId="70E8362D" w14:textId="05DD9BFC" w:rsidR="007903AE" w:rsidRPr="005F75C1" w:rsidRDefault="00000000" w:rsidP="00111F57"/>
          </w:sdtContent>
        </w:sdt>
      </w:sdtContent>
    </w:sdt>
    <w:sectPr w:rsidR="007903AE" w:rsidRPr="005F75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0F6"/>
    <w:multiLevelType w:val="hybridMultilevel"/>
    <w:tmpl w:val="20B6715A"/>
    <w:lvl w:ilvl="0" w:tplc="C8D04D24">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BA44F19"/>
    <w:multiLevelType w:val="hybridMultilevel"/>
    <w:tmpl w:val="58FAFB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F3342"/>
    <w:multiLevelType w:val="hybridMultilevel"/>
    <w:tmpl w:val="AD169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B340D"/>
    <w:multiLevelType w:val="hybridMultilevel"/>
    <w:tmpl w:val="2A60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C28F0"/>
    <w:multiLevelType w:val="hybridMultilevel"/>
    <w:tmpl w:val="572231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651E4"/>
    <w:multiLevelType w:val="hybridMultilevel"/>
    <w:tmpl w:val="FB0458C6"/>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09136EB"/>
    <w:multiLevelType w:val="hybridMultilevel"/>
    <w:tmpl w:val="1C3E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B1EDF"/>
    <w:multiLevelType w:val="hybridMultilevel"/>
    <w:tmpl w:val="EE969ED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BE21A9"/>
    <w:multiLevelType w:val="hybridMultilevel"/>
    <w:tmpl w:val="CCB27C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67985"/>
    <w:multiLevelType w:val="hybridMultilevel"/>
    <w:tmpl w:val="27461F8C"/>
    <w:lvl w:ilvl="0" w:tplc="04090005">
      <w:start w:val="1"/>
      <w:numFmt w:val="bullet"/>
      <w:lvlText w:val=""/>
      <w:lvlJc w:val="left"/>
      <w:pPr>
        <w:ind w:left="1350" w:hanging="360"/>
      </w:pPr>
      <w:rPr>
        <w:rFonts w:ascii="Wingdings" w:hAnsi="Wingdings"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10" w15:restartNumberingAfterBreak="0">
    <w:nsid w:val="224616CD"/>
    <w:multiLevelType w:val="hybridMultilevel"/>
    <w:tmpl w:val="7AA6D52C"/>
    <w:lvl w:ilvl="0" w:tplc="180A000F">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11" w15:restartNumberingAfterBreak="0">
    <w:nsid w:val="3B8C2306"/>
    <w:multiLevelType w:val="hybridMultilevel"/>
    <w:tmpl w:val="9A0E9F7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426D87"/>
    <w:multiLevelType w:val="hybridMultilevel"/>
    <w:tmpl w:val="1EAC0DE6"/>
    <w:lvl w:ilvl="0" w:tplc="180A000F">
      <w:start w:val="1"/>
      <w:numFmt w:val="decimal"/>
      <w:lvlText w:val="%1."/>
      <w:lvlJc w:val="left"/>
      <w:pPr>
        <w:ind w:left="1069" w:hanging="360"/>
      </w:pPr>
      <w:rPr>
        <w:rFonts w:hint="default"/>
      </w:rPr>
    </w:lvl>
    <w:lvl w:ilvl="1" w:tplc="180A0003" w:tentative="1">
      <w:start w:val="1"/>
      <w:numFmt w:val="bullet"/>
      <w:lvlText w:val="o"/>
      <w:lvlJc w:val="left"/>
      <w:pPr>
        <w:ind w:left="1789" w:hanging="360"/>
      </w:pPr>
      <w:rPr>
        <w:rFonts w:ascii="Courier New" w:hAnsi="Courier New" w:cs="Courier New" w:hint="default"/>
      </w:rPr>
    </w:lvl>
    <w:lvl w:ilvl="2" w:tplc="180A0005" w:tentative="1">
      <w:start w:val="1"/>
      <w:numFmt w:val="bullet"/>
      <w:lvlText w:val=""/>
      <w:lvlJc w:val="left"/>
      <w:pPr>
        <w:ind w:left="2509" w:hanging="360"/>
      </w:pPr>
      <w:rPr>
        <w:rFonts w:ascii="Wingdings" w:hAnsi="Wingdings" w:hint="default"/>
      </w:rPr>
    </w:lvl>
    <w:lvl w:ilvl="3" w:tplc="180A0001" w:tentative="1">
      <w:start w:val="1"/>
      <w:numFmt w:val="bullet"/>
      <w:lvlText w:val=""/>
      <w:lvlJc w:val="left"/>
      <w:pPr>
        <w:ind w:left="3229" w:hanging="360"/>
      </w:pPr>
      <w:rPr>
        <w:rFonts w:ascii="Symbol" w:hAnsi="Symbol" w:hint="default"/>
      </w:rPr>
    </w:lvl>
    <w:lvl w:ilvl="4" w:tplc="180A0003" w:tentative="1">
      <w:start w:val="1"/>
      <w:numFmt w:val="bullet"/>
      <w:lvlText w:val="o"/>
      <w:lvlJc w:val="left"/>
      <w:pPr>
        <w:ind w:left="3949" w:hanging="360"/>
      </w:pPr>
      <w:rPr>
        <w:rFonts w:ascii="Courier New" w:hAnsi="Courier New" w:cs="Courier New" w:hint="default"/>
      </w:rPr>
    </w:lvl>
    <w:lvl w:ilvl="5" w:tplc="180A0005" w:tentative="1">
      <w:start w:val="1"/>
      <w:numFmt w:val="bullet"/>
      <w:lvlText w:val=""/>
      <w:lvlJc w:val="left"/>
      <w:pPr>
        <w:ind w:left="4669" w:hanging="360"/>
      </w:pPr>
      <w:rPr>
        <w:rFonts w:ascii="Wingdings" w:hAnsi="Wingdings" w:hint="default"/>
      </w:rPr>
    </w:lvl>
    <w:lvl w:ilvl="6" w:tplc="180A0001" w:tentative="1">
      <w:start w:val="1"/>
      <w:numFmt w:val="bullet"/>
      <w:lvlText w:val=""/>
      <w:lvlJc w:val="left"/>
      <w:pPr>
        <w:ind w:left="5389" w:hanging="360"/>
      </w:pPr>
      <w:rPr>
        <w:rFonts w:ascii="Symbol" w:hAnsi="Symbol" w:hint="default"/>
      </w:rPr>
    </w:lvl>
    <w:lvl w:ilvl="7" w:tplc="180A0003" w:tentative="1">
      <w:start w:val="1"/>
      <w:numFmt w:val="bullet"/>
      <w:lvlText w:val="o"/>
      <w:lvlJc w:val="left"/>
      <w:pPr>
        <w:ind w:left="6109" w:hanging="360"/>
      </w:pPr>
      <w:rPr>
        <w:rFonts w:ascii="Courier New" w:hAnsi="Courier New" w:cs="Courier New" w:hint="default"/>
      </w:rPr>
    </w:lvl>
    <w:lvl w:ilvl="8" w:tplc="180A0005" w:tentative="1">
      <w:start w:val="1"/>
      <w:numFmt w:val="bullet"/>
      <w:lvlText w:val=""/>
      <w:lvlJc w:val="left"/>
      <w:pPr>
        <w:ind w:left="6829" w:hanging="360"/>
      </w:pPr>
      <w:rPr>
        <w:rFonts w:ascii="Wingdings" w:hAnsi="Wingdings" w:hint="default"/>
      </w:rPr>
    </w:lvl>
  </w:abstractNum>
  <w:abstractNum w:abstractNumId="13" w15:restartNumberingAfterBreak="0">
    <w:nsid w:val="43AD0340"/>
    <w:multiLevelType w:val="hybridMultilevel"/>
    <w:tmpl w:val="44B2CDEC"/>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43D1061"/>
    <w:multiLevelType w:val="hybridMultilevel"/>
    <w:tmpl w:val="4BFC605C"/>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483731A3"/>
    <w:multiLevelType w:val="hybridMultilevel"/>
    <w:tmpl w:val="3232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B07D8"/>
    <w:multiLevelType w:val="hybridMultilevel"/>
    <w:tmpl w:val="0E24F4E4"/>
    <w:lvl w:ilvl="0" w:tplc="180A000F">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15:restartNumberingAfterBreak="0">
    <w:nsid w:val="4BEF489D"/>
    <w:multiLevelType w:val="hybridMultilevel"/>
    <w:tmpl w:val="1D583D58"/>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E031C20"/>
    <w:multiLevelType w:val="hybridMultilevel"/>
    <w:tmpl w:val="6A1E8B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77295"/>
    <w:multiLevelType w:val="hybridMultilevel"/>
    <w:tmpl w:val="21F63E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C734B6"/>
    <w:multiLevelType w:val="multilevel"/>
    <w:tmpl w:val="19D8EA4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14453D"/>
    <w:multiLevelType w:val="hybridMultilevel"/>
    <w:tmpl w:val="F886BD60"/>
    <w:lvl w:ilvl="0" w:tplc="180A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A0C3E86"/>
    <w:multiLevelType w:val="hybridMultilevel"/>
    <w:tmpl w:val="9F8091E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D2C3A43"/>
    <w:multiLevelType w:val="hybridMultilevel"/>
    <w:tmpl w:val="9742664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017CA4"/>
    <w:multiLevelType w:val="hybridMultilevel"/>
    <w:tmpl w:val="CBDC5D7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629017E"/>
    <w:multiLevelType w:val="hybridMultilevel"/>
    <w:tmpl w:val="8D3840C0"/>
    <w:lvl w:ilvl="0" w:tplc="180A000F">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6" w15:restartNumberingAfterBreak="0">
    <w:nsid w:val="686B2142"/>
    <w:multiLevelType w:val="hybridMultilevel"/>
    <w:tmpl w:val="22FA1C1A"/>
    <w:lvl w:ilvl="0" w:tplc="180A000F">
      <w:start w:val="1"/>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7" w15:restartNumberingAfterBreak="0">
    <w:nsid w:val="6A2552E8"/>
    <w:multiLevelType w:val="hybridMultilevel"/>
    <w:tmpl w:val="D31E9BC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D2F67A0"/>
    <w:multiLevelType w:val="hybridMultilevel"/>
    <w:tmpl w:val="194E1F7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58255F3"/>
    <w:multiLevelType w:val="hybridMultilevel"/>
    <w:tmpl w:val="EF985A62"/>
    <w:lvl w:ilvl="0" w:tplc="04090005">
      <w:start w:val="1"/>
      <w:numFmt w:val="bullet"/>
      <w:lvlText w:val=""/>
      <w:lvlJc w:val="left"/>
      <w:pPr>
        <w:ind w:left="786" w:hanging="360"/>
      </w:pPr>
      <w:rPr>
        <w:rFonts w:ascii="Wingdings" w:hAnsi="Wingdings" w:hint="default"/>
      </w:rPr>
    </w:lvl>
    <w:lvl w:ilvl="1" w:tplc="180A0003" w:tentative="1">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180A0001" w:tentative="1">
      <w:start w:val="1"/>
      <w:numFmt w:val="bullet"/>
      <w:lvlText w:val=""/>
      <w:lvlJc w:val="left"/>
      <w:pPr>
        <w:ind w:left="2946" w:hanging="360"/>
      </w:pPr>
      <w:rPr>
        <w:rFonts w:ascii="Symbol" w:hAnsi="Symbol" w:hint="default"/>
      </w:rPr>
    </w:lvl>
    <w:lvl w:ilvl="4" w:tplc="180A0003" w:tentative="1">
      <w:start w:val="1"/>
      <w:numFmt w:val="bullet"/>
      <w:lvlText w:val="o"/>
      <w:lvlJc w:val="left"/>
      <w:pPr>
        <w:ind w:left="3666" w:hanging="360"/>
      </w:pPr>
      <w:rPr>
        <w:rFonts w:ascii="Courier New" w:hAnsi="Courier New" w:cs="Courier New" w:hint="default"/>
      </w:rPr>
    </w:lvl>
    <w:lvl w:ilvl="5" w:tplc="180A0005" w:tentative="1">
      <w:start w:val="1"/>
      <w:numFmt w:val="bullet"/>
      <w:lvlText w:val=""/>
      <w:lvlJc w:val="left"/>
      <w:pPr>
        <w:ind w:left="4386" w:hanging="360"/>
      </w:pPr>
      <w:rPr>
        <w:rFonts w:ascii="Wingdings" w:hAnsi="Wingdings" w:hint="default"/>
      </w:rPr>
    </w:lvl>
    <w:lvl w:ilvl="6" w:tplc="180A0001" w:tentative="1">
      <w:start w:val="1"/>
      <w:numFmt w:val="bullet"/>
      <w:lvlText w:val=""/>
      <w:lvlJc w:val="left"/>
      <w:pPr>
        <w:ind w:left="5106" w:hanging="360"/>
      </w:pPr>
      <w:rPr>
        <w:rFonts w:ascii="Symbol" w:hAnsi="Symbol" w:hint="default"/>
      </w:rPr>
    </w:lvl>
    <w:lvl w:ilvl="7" w:tplc="180A0003" w:tentative="1">
      <w:start w:val="1"/>
      <w:numFmt w:val="bullet"/>
      <w:lvlText w:val="o"/>
      <w:lvlJc w:val="left"/>
      <w:pPr>
        <w:ind w:left="5826" w:hanging="360"/>
      </w:pPr>
      <w:rPr>
        <w:rFonts w:ascii="Courier New" w:hAnsi="Courier New" w:cs="Courier New" w:hint="default"/>
      </w:rPr>
    </w:lvl>
    <w:lvl w:ilvl="8" w:tplc="180A0005" w:tentative="1">
      <w:start w:val="1"/>
      <w:numFmt w:val="bullet"/>
      <w:lvlText w:val=""/>
      <w:lvlJc w:val="left"/>
      <w:pPr>
        <w:ind w:left="6546" w:hanging="360"/>
      </w:pPr>
      <w:rPr>
        <w:rFonts w:ascii="Wingdings" w:hAnsi="Wingdings" w:hint="default"/>
      </w:rPr>
    </w:lvl>
  </w:abstractNum>
  <w:abstractNum w:abstractNumId="30" w15:restartNumberingAfterBreak="0">
    <w:nsid w:val="758B24DE"/>
    <w:multiLevelType w:val="hybridMultilevel"/>
    <w:tmpl w:val="641ACBD8"/>
    <w:lvl w:ilvl="0" w:tplc="180A000F">
      <w:start w:val="1"/>
      <w:numFmt w:val="decimal"/>
      <w:lvlText w:val="%1."/>
      <w:lvlJc w:val="left"/>
      <w:pPr>
        <w:ind w:left="786" w:hanging="360"/>
      </w:pPr>
      <w:rPr>
        <w:rFonts w:hint="default"/>
      </w:rPr>
    </w:lvl>
    <w:lvl w:ilvl="1" w:tplc="180A0019" w:tentative="1">
      <w:start w:val="1"/>
      <w:numFmt w:val="lowerLetter"/>
      <w:lvlText w:val="%2."/>
      <w:lvlJc w:val="left"/>
      <w:pPr>
        <w:ind w:left="1506" w:hanging="360"/>
      </w:pPr>
    </w:lvl>
    <w:lvl w:ilvl="2" w:tplc="180A001B" w:tentative="1">
      <w:start w:val="1"/>
      <w:numFmt w:val="lowerRoman"/>
      <w:lvlText w:val="%3."/>
      <w:lvlJc w:val="right"/>
      <w:pPr>
        <w:ind w:left="2226" w:hanging="180"/>
      </w:pPr>
    </w:lvl>
    <w:lvl w:ilvl="3" w:tplc="180A000F" w:tentative="1">
      <w:start w:val="1"/>
      <w:numFmt w:val="decimal"/>
      <w:lvlText w:val="%4."/>
      <w:lvlJc w:val="left"/>
      <w:pPr>
        <w:ind w:left="2946" w:hanging="360"/>
      </w:pPr>
    </w:lvl>
    <w:lvl w:ilvl="4" w:tplc="180A0019" w:tentative="1">
      <w:start w:val="1"/>
      <w:numFmt w:val="lowerLetter"/>
      <w:lvlText w:val="%5."/>
      <w:lvlJc w:val="left"/>
      <w:pPr>
        <w:ind w:left="3666" w:hanging="360"/>
      </w:pPr>
    </w:lvl>
    <w:lvl w:ilvl="5" w:tplc="180A001B" w:tentative="1">
      <w:start w:val="1"/>
      <w:numFmt w:val="lowerRoman"/>
      <w:lvlText w:val="%6."/>
      <w:lvlJc w:val="right"/>
      <w:pPr>
        <w:ind w:left="4386" w:hanging="180"/>
      </w:pPr>
    </w:lvl>
    <w:lvl w:ilvl="6" w:tplc="180A000F" w:tentative="1">
      <w:start w:val="1"/>
      <w:numFmt w:val="decimal"/>
      <w:lvlText w:val="%7."/>
      <w:lvlJc w:val="left"/>
      <w:pPr>
        <w:ind w:left="5106" w:hanging="360"/>
      </w:pPr>
    </w:lvl>
    <w:lvl w:ilvl="7" w:tplc="180A0019" w:tentative="1">
      <w:start w:val="1"/>
      <w:numFmt w:val="lowerLetter"/>
      <w:lvlText w:val="%8."/>
      <w:lvlJc w:val="left"/>
      <w:pPr>
        <w:ind w:left="5826" w:hanging="360"/>
      </w:pPr>
    </w:lvl>
    <w:lvl w:ilvl="8" w:tplc="180A001B" w:tentative="1">
      <w:start w:val="1"/>
      <w:numFmt w:val="lowerRoman"/>
      <w:lvlText w:val="%9."/>
      <w:lvlJc w:val="right"/>
      <w:pPr>
        <w:ind w:left="6546" w:hanging="180"/>
      </w:pPr>
    </w:lvl>
  </w:abstractNum>
  <w:abstractNum w:abstractNumId="31" w15:restartNumberingAfterBreak="0">
    <w:nsid w:val="7FE01298"/>
    <w:multiLevelType w:val="hybridMultilevel"/>
    <w:tmpl w:val="5FDA8684"/>
    <w:lvl w:ilvl="0" w:tplc="DFA2D3CE">
      <w:start w:val="1"/>
      <w:numFmt w:val="upperRoman"/>
      <w:pStyle w:val="Ttulo2"/>
      <w:lvlText w:val="%1."/>
      <w:lvlJc w:val="right"/>
      <w:pPr>
        <w:ind w:left="36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16cid:durableId="1510483294">
    <w:abstractNumId w:val="30"/>
  </w:num>
  <w:num w:numId="2" w16cid:durableId="947926566">
    <w:abstractNumId w:val="12"/>
  </w:num>
  <w:num w:numId="3" w16cid:durableId="642008388">
    <w:abstractNumId w:val="25"/>
  </w:num>
  <w:num w:numId="4" w16cid:durableId="471362486">
    <w:abstractNumId w:val="10"/>
  </w:num>
  <w:num w:numId="5" w16cid:durableId="521433434">
    <w:abstractNumId w:val="26"/>
  </w:num>
  <w:num w:numId="6" w16cid:durableId="1000890986">
    <w:abstractNumId w:val="20"/>
  </w:num>
  <w:num w:numId="7" w16cid:durableId="757555681">
    <w:abstractNumId w:val="31"/>
  </w:num>
  <w:num w:numId="8" w16cid:durableId="1690133632">
    <w:abstractNumId w:val="29"/>
  </w:num>
  <w:num w:numId="9" w16cid:durableId="214395907">
    <w:abstractNumId w:val="31"/>
    <w:lvlOverride w:ilvl="0">
      <w:startOverride w:val="1"/>
    </w:lvlOverride>
  </w:num>
  <w:num w:numId="10" w16cid:durableId="451291833">
    <w:abstractNumId w:val="14"/>
  </w:num>
  <w:num w:numId="11" w16cid:durableId="1957446076">
    <w:abstractNumId w:val="17"/>
  </w:num>
  <w:num w:numId="12" w16cid:durableId="1734351291">
    <w:abstractNumId w:val="13"/>
  </w:num>
  <w:num w:numId="13" w16cid:durableId="764308956">
    <w:abstractNumId w:val="18"/>
  </w:num>
  <w:num w:numId="14" w16cid:durableId="671296726">
    <w:abstractNumId w:val="21"/>
  </w:num>
  <w:num w:numId="15" w16cid:durableId="1672021289">
    <w:abstractNumId w:val="8"/>
  </w:num>
  <w:num w:numId="16" w16cid:durableId="508103388">
    <w:abstractNumId w:val="16"/>
  </w:num>
  <w:num w:numId="17" w16cid:durableId="102723637">
    <w:abstractNumId w:val="28"/>
  </w:num>
  <w:num w:numId="18" w16cid:durableId="1071540621">
    <w:abstractNumId w:val="9"/>
  </w:num>
  <w:num w:numId="19" w16cid:durableId="1283342452">
    <w:abstractNumId w:val="24"/>
  </w:num>
  <w:num w:numId="20" w16cid:durableId="1702631931">
    <w:abstractNumId w:val="22"/>
  </w:num>
  <w:num w:numId="21" w16cid:durableId="1447963985">
    <w:abstractNumId w:val="11"/>
  </w:num>
  <w:num w:numId="22" w16cid:durableId="913246565">
    <w:abstractNumId w:val="7"/>
  </w:num>
  <w:num w:numId="23" w16cid:durableId="1925257146">
    <w:abstractNumId w:val="23"/>
  </w:num>
  <w:num w:numId="24" w16cid:durableId="1145243430">
    <w:abstractNumId w:val="27"/>
  </w:num>
  <w:num w:numId="25" w16cid:durableId="1526753605">
    <w:abstractNumId w:val="19"/>
  </w:num>
  <w:num w:numId="26" w16cid:durableId="865486859">
    <w:abstractNumId w:val="1"/>
  </w:num>
  <w:num w:numId="27" w16cid:durableId="1493718215">
    <w:abstractNumId w:val="2"/>
  </w:num>
  <w:num w:numId="28" w16cid:durableId="1723752908">
    <w:abstractNumId w:val="4"/>
  </w:num>
  <w:num w:numId="29" w16cid:durableId="1399128254">
    <w:abstractNumId w:val="0"/>
  </w:num>
  <w:num w:numId="30" w16cid:durableId="1709380231">
    <w:abstractNumId w:val="5"/>
  </w:num>
  <w:num w:numId="31" w16cid:durableId="501631042">
    <w:abstractNumId w:val="15"/>
  </w:num>
  <w:num w:numId="32" w16cid:durableId="1870604657">
    <w:abstractNumId w:val="6"/>
  </w:num>
  <w:num w:numId="33" w16cid:durableId="1511291882">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BD7"/>
    <w:rsid w:val="000346D3"/>
    <w:rsid w:val="00066313"/>
    <w:rsid w:val="00077DB6"/>
    <w:rsid w:val="000C0BCA"/>
    <w:rsid w:val="000C1102"/>
    <w:rsid w:val="000C1A51"/>
    <w:rsid w:val="000D7B7B"/>
    <w:rsid w:val="000F3E07"/>
    <w:rsid w:val="000F4761"/>
    <w:rsid w:val="001068E4"/>
    <w:rsid w:val="00106965"/>
    <w:rsid w:val="00111F57"/>
    <w:rsid w:val="001300BC"/>
    <w:rsid w:val="001351C0"/>
    <w:rsid w:val="00154FDE"/>
    <w:rsid w:val="00167D33"/>
    <w:rsid w:val="001729AB"/>
    <w:rsid w:val="001748E1"/>
    <w:rsid w:val="00181933"/>
    <w:rsid w:val="00186D94"/>
    <w:rsid w:val="001A5714"/>
    <w:rsid w:val="001B0FD1"/>
    <w:rsid w:val="001B279D"/>
    <w:rsid w:val="001B50C3"/>
    <w:rsid w:val="001D0852"/>
    <w:rsid w:val="002124BB"/>
    <w:rsid w:val="002309F6"/>
    <w:rsid w:val="00231714"/>
    <w:rsid w:val="002375EF"/>
    <w:rsid w:val="00260010"/>
    <w:rsid w:val="002665FE"/>
    <w:rsid w:val="00267E14"/>
    <w:rsid w:val="00293762"/>
    <w:rsid w:val="00296127"/>
    <w:rsid w:val="002A1C67"/>
    <w:rsid w:val="002B6635"/>
    <w:rsid w:val="002C4CE5"/>
    <w:rsid w:val="002D124A"/>
    <w:rsid w:val="002D2AC7"/>
    <w:rsid w:val="002D38E2"/>
    <w:rsid w:val="002E2DE2"/>
    <w:rsid w:val="002F1256"/>
    <w:rsid w:val="002F344F"/>
    <w:rsid w:val="002F4ED5"/>
    <w:rsid w:val="00303516"/>
    <w:rsid w:val="0030499D"/>
    <w:rsid w:val="003320D5"/>
    <w:rsid w:val="00337010"/>
    <w:rsid w:val="00351A32"/>
    <w:rsid w:val="00357578"/>
    <w:rsid w:val="00373A5C"/>
    <w:rsid w:val="0039181E"/>
    <w:rsid w:val="003967B2"/>
    <w:rsid w:val="00396D49"/>
    <w:rsid w:val="003C1185"/>
    <w:rsid w:val="003D715C"/>
    <w:rsid w:val="003F1074"/>
    <w:rsid w:val="00402661"/>
    <w:rsid w:val="004120C3"/>
    <w:rsid w:val="004138F7"/>
    <w:rsid w:val="004244E0"/>
    <w:rsid w:val="004250E9"/>
    <w:rsid w:val="0043200E"/>
    <w:rsid w:val="00433CDA"/>
    <w:rsid w:val="0044272A"/>
    <w:rsid w:val="004438BE"/>
    <w:rsid w:val="00457AF0"/>
    <w:rsid w:val="0047334C"/>
    <w:rsid w:val="0049276D"/>
    <w:rsid w:val="00492CF3"/>
    <w:rsid w:val="004A3A8E"/>
    <w:rsid w:val="004B607D"/>
    <w:rsid w:val="004C0045"/>
    <w:rsid w:val="004C53D1"/>
    <w:rsid w:val="004D248F"/>
    <w:rsid w:val="004E40E8"/>
    <w:rsid w:val="004F72C8"/>
    <w:rsid w:val="00502D45"/>
    <w:rsid w:val="005618C6"/>
    <w:rsid w:val="00564068"/>
    <w:rsid w:val="005671FD"/>
    <w:rsid w:val="00567F32"/>
    <w:rsid w:val="0057155F"/>
    <w:rsid w:val="00572501"/>
    <w:rsid w:val="005A1B5A"/>
    <w:rsid w:val="005A484E"/>
    <w:rsid w:val="005C4FEB"/>
    <w:rsid w:val="005C6ECF"/>
    <w:rsid w:val="005F75C1"/>
    <w:rsid w:val="00603EF7"/>
    <w:rsid w:val="0060553B"/>
    <w:rsid w:val="006057E8"/>
    <w:rsid w:val="006250D1"/>
    <w:rsid w:val="00633D04"/>
    <w:rsid w:val="00640B9F"/>
    <w:rsid w:val="006415E9"/>
    <w:rsid w:val="00645CC6"/>
    <w:rsid w:val="006570D4"/>
    <w:rsid w:val="00661BF6"/>
    <w:rsid w:val="006A1C07"/>
    <w:rsid w:val="006A59DA"/>
    <w:rsid w:val="006A6606"/>
    <w:rsid w:val="006B3F3B"/>
    <w:rsid w:val="006D5A0F"/>
    <w:rsid w:val="006F37A9"/>
    <w:rsid w:val="006F3B10"/>
    <w:rsid w:val="00705607"/>
    <w:rsid w:val="00710EAD"/>
    <w:rsid w:val="00720820"/>
    <w:rsid w:val="007465BE"/>
    <w:rsid w:val="007602A2"/>
    <w:rsid w:val="00760B3C"/>
    <w:rsid w:val="00760FED"/>
    <w:rsid w:val="00772CBC"/>
    <w:rsid w:val="00776F8A"/>
    <w:rsid w:val="00783AB5"/>
    <w:rsid w:val="007903AE"/>
    <w:rsid w:val="007A5743"/>
    <w:rsid w:val="007A7315"/>
    <w:rsid w:val="007B35A1"/>
    <w:rsid w:val="007B4053"/>
    <w:rsid w:val="007B71EC"/>
    <w:rsid w:val="007F0A26"/>
    <w:rsid w:val="008131A2"/>
    <w:rsid w:val="00826EC6"/>
    <w:rsid w:val="00841536"/>
    <w:rsid w:val="008420BE"/>
    <w:rsid w:val="00842E77"/>
    <w:rsid w:val="008444D6"/>
    <w:rsid w:val="008477DD"/>
    <w:rsid w:val="00882F93"/>
    <w:rsid w:val="008866A7"/>
    <w:rsid w:val="008A0E96"/>
    <w:rsid w:val="008C0914"/>
    <w:rsid w:val="008C1EEC"/>
    <w:rsid w:val="008C29E8"/>
    <w:rsid w:val="008D3A74"/>
    <w:rsid w:val="008D564E"/>
    <w:rsid w:val="008E400C"/>
    <w:rsid w:val="008E7D27"/>
    <w:rsid w:val="008F071C"/>
    <w:rsid w:val="008F1D65"/>
    <w:rsid w:val="008F20D9"/>
    <w:rsid w:val="008F2271"/>
    <w:rsid w:val="008F57F8"/>
    <w:rsid w:val="00907E21"/>
    <w:rsid w:val="009266F2"/>
    <w:rsid w:val="00935670"/>
    <w:rsid w:val="00962ED3"/>
    <w:rsid w:val="00973C0C"/>
    <w:rsid w:val="00973F3C"/>
    <w:rsid w:val="00977AA2"/>
    <w:rsid w:val="009A261C"/>
    <w:rsid w:val="009A591B"/>
    <w:rsid w:val="009D76F2"/>
    <w:rsid w:val="009E525B"/>
    <w:rsid w:val="009F1C22"/>
    <w:rsid w:val="009F36A5"/>
    <w:rsid w:val="009F4351"/>
    <w:rsid w:val="00A21840"/>
    <w:rsid w:val="00A312FA"/>
    <w:rsid w:val="00A37145"/>
    <w:rsid w:val="00A51A0A"/>
    <w:rsid w:val="00A5405C"/>
    <w:rsid w:val="00A610E0"/>
    <w:rsid w:val="00A64E45"/>
    <w:rsid w:val="00A67B5F"/>
    <w:rsid w:val="00A70E9C"/>
    <w:rsid w:val="00A95473"/>
    <w:rsid w:val="00AA127E"/>
    <w:rsid w:val="00AB5088"/>
    <w:rsid w:val="00AD2190"/>
    <w:rsid w:val="00AE640D"/>
    <w:rsid w:val="00AE7144"/>
    <w:rsid w:val="00AF0313"/>
    <w:rsid w:val="00AF465A"/>
    <w:rsid w:val="00B0657B"/>
    <w:rsid w:val="00B144FB"/>
    <w:rsid w:val="00B379F4"/>
    <w:rsid w:val="00B50C03"/>
    <w:rsid w:val="00B849F6"/>
    <w:rsid w:val="00B928CC"/>
    <w:rsid w:val="00B97705"/>
    <w:rsid w:val="00BA523F"/>
    <w:rsid w:val="00BD0BBF"/>
    <w:rsid w:val="00BD0F88"/>
    <w:rsid w:val="00BD67FD"/>
    <w:rsid w:val="00BD7094"/>
    <w:rsid w:val="00BE65E9"/>
    <w:rsid w:val="00C02457"/>
    <w:rsid w:val="00C0570C"/>
    <w:rsid w:val="00C27CB6"/>
    <w:rsid w:val="00C27ECD"/>
    <w:rsid w:val="00C32D46"/>
    <w:rsid w:val="00C33F7A"/>
    <w:rsid w:val="00C4583C"/>
    <w:rsid w:val="00C616CE"/>
    <w:rsid w:val="00C90DA9"/>
    <w:rsid w:val="00CA69C4"/>
    <w:rsid w:val="00CE4B8E"/>
    <w:rsid w:val="00CF32FE"/>
    <w:rsid w:val="00D02A5E"/>
    <w:rsid w:val="00D1769D"/>
    <w:rsid w:val="00D379EC"/>
    <w:rsid w:val="00D37F06"/>
    <w:rsid w:val="00D52B42"/>
    <w:rsid w:val="00D551DD"/>
    <w:rsid w:val="00D82056"/>
    <w:rsid w:val="00DB6CAC"/>
    <w:rsid w:val="00DE5441"/>
    <w:rsid w:val="00DF072D"/>
    <w:rsid w:val="00DF279D"/>
    <w:rsid w:val="00E01846"/>
    <w:rsid w:val="00E4198D"/>
    <w:rsid w:val="00E44534"/>
    <w:rsid w:val="00E533F6"/>
    <w:rsid w:val="00E5398E"/>
    <w:rsid w:val="00E541BE"/>
    <w:rsid w:val="00E640E7"/>
    <w:rsid w:val="00E96B6D"/>
    <w:rsid w:val="00EB7448"/>
    <w:rsid w:val="00EF13B3"/>
    <w:rsid w:val="00EF4747"/>
    <w:rsid w:val="00EF4BD7"/>
    <w:rsid w:val="00F1689D"/>
    <w:rsid w:val="00F16F6C"/>
    <w:rsid w:val="00F23462"/>
    <w:rsid w:val="00F303BC"/>
    <w:rsid w:val="00F71192"/>
    <w:rsid w:val="00FB1B7D"/>
    <w:rsid w:val="00FB75CA"/>
    <w:rsid w:val="00FC1A30"/>
    <w:rsid w:val="00FD276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4CDC"/>
  <w15:chartTrackingRefBased/>
  <w15:docId w15:val="{B63E3B51-0AB1-4969-AF62-BE44B61D5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23F"/>
    <w:pPr>
      <w:spacing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FB1B7D"/>
    <w:pPr>
      <w:ind w:hanging="630"/>
      <w:outlineLvl w:val="0"/>
    </w:pPr>
    <w:rPr>
      <w:b/>
      <w:sz w:val="28"/>
      <w:szCs w:val="28"/>
    </w:rPr>
  </w:style>
  <w:style w:type="paragraph" w:styleId="Ttulo2">
    <w:name w:val="heading 2"/>
    <w:basedOn w:val="Prrafodelista"/>
    <w:next w:val="Normal"/>
    <w:link w:val="Ttulo2Car"/>
    <w:uiPriority w:val="9"/>
    <w:unhideWhenUsed/>
    <w:qFormat/>
    <w:rsid w:val="00907E21"/>
    <w:pPr>
      <w:numPr>
        <w:numId w:val="7"/>
      </w:numPr>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4BD7"/>
    <w:pPr>
      <w:ind w:left="720"/>
      <w:contextualSpacing/>
    </w:pPr>
  </w:style>
  <w:style w:type="character" w:customStyle="1" w:styleId="Ttulo1Car">
    <w:name w:val="Título 1 Car"/>
    <w:basedOn w:val="Fuentedeprrafopredeter"/>
    <w:link w:val="Ttulo1"/>
    <w:uiPriority w:val="9"/>
    <w:rsid w:val="00FB1B7D"/>
    <w:rPr>
      <w:rFonts w:ascii="Times New Roman" w:hAnsi="Times New Roman" w:cs="Times New Roman"/>
      <w:b/>
      <w:sz w:val="28"/>
      <w:szCs w:val="28"/>
    </w:rPr>
  </w:style>
  <w:style w:type="paragraph" w:styleId="Bibliografa">
    <w:name w:val="Bibliography"/>
    <w:basedOn w:val="Normal"/>
    <w:next w:val="Normal"/>
    <w:uiPriority w:val="37"/>
    <w:unhideWhenUsed/>
    <w:rsid w:val="007903AE"/>
  </w:style>
  <w:style w:type="paragraph" w:styleId="Descripcin">
    <w:name w:val="caption"/>
    <w:basedOn w:val="Normal"/>
    <w:next w:val="Normal"/>
    <w:uiPriority w:val="35"/>
    <w:unhideWhenUsed/>
    <w:qFormat/>
    <w:rsid w:val="00F71192"/>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541BE"/>
    <w:rPr>
      <w:color w:val="0563C1" w:themeColor="hyperlink"/>
      <w:u w:val="single"/>
    </w:rPr>
  </w:style>
  <w:style w:type="paragraph" w:styleId="NormalWeb">
    <w:name w:val="Normal (Web)"/>
    <w:basedOn w:val="Normal"/>
    <w:uiPriority w:val="99"/>
    <w:unhideWhenUsed/>
    <w:rsid w:val="00E541BE"/>
    <w:pPr>
      <w:spacing w:before="100" w:beforeAutospacing="1" w:after="100" w:afterAutospacing="1" w:line="240" w:lineRule="auto"/>
    </w:pPr>
    <w:rPr>
      <w:rFonts w:eastAsia="Times New Roman"/>
      <w:lang w:eastAsia="es-PA"/>
    </w:rPr>
  </w:style>
  <w:style w:type="character" w:customStyle="1" w:styleId="Ttulo2Car">
    <w:name w:val="Título 2 Car"/>
    <w:basedOn w:val="Fuentedeprrafopredeter"/>
    <w:link w:val="Ttulo2"/>
    <w:uiPriority w:val="9"/>
    <w:rsid w:val="00907E21"/>
    <w:rPr>
      <w:rFonts w:ascii="Times New Roman" w:hAnsi="Times New Roman" w:cs="Times New Roman"/>
      <w:b/>
      <w:sz w:val="24"/>
      <w:szCs w:val="24"/>
    </w:rPr>
  </w:style>
  <w:style w:type="paragraph" w:styleId="Subttulo">
    <w:name w:val="Subtitle"/>
    <w:basedOn w:val="Descripcin"/>
    <w:next w:val="Normal"/>
    <w:link w:val="SubttuloCar"/>
    <w:uiPriority w:val="11"/>
    <w:qFormat/>
    <w:rsid w:val="006B3F3B"/>
    <w:pPr>
      <w:spacing w:line="360" w:lineRule="auto"/>
      <w:jc w:val="center"/>
    </w:pPr>
    <w:rPr>
      <w:color w:val="000000" w:themeColor="text1"/>
      <w:sz w:val="20"/>
      <w:szCs w:val="20"/>
    </w:rPr>
  </w:style>
  <w:style w:type="character" w:customStyle="1" w:styleId="SubttuloCar">
    <w:name w:val="Subtítulo Car"/>
    <w:basedOn w:val="Fuentedeprrafopredeter"/>
    <w:link w:val="Subttulo"/>
    <w:uiPriority w:val="11"/>
    <w:rsid w:val="006B3F3B"/>
    <w:rPr>
      <w:rFonts w:ascii="Times New Roman" w:hAnsi="Times New Roman" w:cs="Times New Roman"/>
      <w:i/>
      <w:iCs/>
      <w:color w:val="000000" w:themeColor="text1"/>
      <w:sz w:val="20"/>
      <w:szCs w:val="20"/>
    </w:rPr>
  </w:style>
  <w:style w:type="character" w:styleId="Mencinsinresolver">
    <w:name w:val="Unresolved Mention"/>
    <w:basedOn w:val="Fuentedeprrafopredeter"/>
    <w:uiPriority w:val="99"/>
    <w:semiHidden/>
    <w:unhideWhenUsed/>
    <w:rsid w:val="001B50C3"/>
    <w:rPr>
      <w:color w:val="605E5C"/>
      <w:shd w:val="clear" w:color="auto" w:fill="E1DFDD"/>
    </w:rPr>
  </w:style>
  <w:style w:type="character" w:customStyle="1" w:styleId="normaltextrun">
    <w:name w:val="normaltextrun"/>
    <w:basedOn w:val="Fuentedeprrafopredeter"/>
    <w:rsid w:val="00F23462"/>
  </w:style>
  <w:style w:type="character" w:customStyle="1" w:styleId="eop">
    <w:name w:val="eop"/>
    <w:basedOn w:val="Fuentedeprrafopredeter"/>
    <w:rsid w:val="00F23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30414">
      <w:bodyDiv w:val="1"/>
      <w:marLeft w:val="0"/>
      <w:marRight w:val="0"/>
      <w:marTop w:val="0"/>
      <w:marBottom w:val="0"/>
      <w:divBdr>
        <w:top w:val="none" w:sz="0" w:space="0" w:color="auto"/>
        <w:left w:val="none" w:sz="0" w:space="0" w:color="auto"/>
        <w:bottom w:val="none" w:sz="0" w:space="0" w:color="auto"/>
        <w:right w:val="none" w:sz="0" w:space="0" w:color="auto"/>
      </w:divBdr>
    </w:div>
    <w:div w:id="68582021">
      <w:bodyDiv w:val="1"/>
      <w:marLeft w:val="0"/>
      <w:marRight w:val="0"/>
      <w:marTop w:val="0"/>
      <w:marBottom w:val="0"/>
      <w:divBdr>
        <w:top w:val="none" w:sz="0" w:space="0" w:color="auto"/>
        <w:left w:val="none" w:sz="0" w:space="0" w:color="auto"/>
        <w:bottom w:val="none" w:sz="0" w:space="0" w:color="auto"/>
        <w:right w:val="none" w:sz="0" w:space="0" w:color="auto"/>
      </w:divBdr>
    </w:div>
    <w:div w:id="120879804">
      <w:bodyDiv w:val="1"/>
      <w:marLeft w:val="0"/>
      <w:marRight w:val="0"/>
      <w:marTop w:val="0"/>
      <w:marBottom w:val="0"/>
      <w:divBdr>
        <w:top w:val="none" w:sz="0" w:space="0" w:color="auto"/>
        <w:left w:val="none" w:sz="0" w:space="0" w:color="auto"/>
        <w:bottom w:val="none" w:sz="0" w:space="0" w:color="auto"/>
        <w:right w:val="none" w:sz="0" w:space="0" w:color="auto"/>
      </w:divBdr>
    </w:div>
    <w:div w:id="124353953">
      <w:bodyDiv w:val="1"/>
      <w:marLeft w:val="0"/>
      <w:marRight w:val="0"/>
      <w:marTop w:val="0"/>
      <w:marBottom w:val="0"/>
      <w:divBdr>
        <w:top w:val="none" w:sz="0" w:space="0" w:color="auto"/>
        <w:left w:val="none" w:sz="0" w:space="0" w:color="auto"/>
        <w:bottom w:val="none" w:sz="0" w:space="0" w:color="auto"/>
        <w:right w:val="none" w:sz="0" w:space="0" w:color="auto"/>
      </w:divBdr>
    </w:div>
    <w:div w:id="140539366">
      <w:bodyDiv w:val="1"/>
      <w:marLeft w:val="0"/>
      <w:marRight w:val="0"/>
      <w:marTop w:val="0"/>
      <w:marBottom w:val="0"/>
      <w:divBdr>
        <w:top w:val="none" w:sz="0" w:space="0" w:color="auto"/>
        <w:left w:val="none" w:sz="0" w:space="0" w:color="auto"/>
        <w:bottom w:val="none" w:sz="0" w:space="0" w:color="auto"/>
        <w:right w:val="none" w:sz="0" w:space="0" w:color="auto"/>
      </w:divBdr>
    </w:div>
    <w:div w:id="160897479">
      <w:bodyDiv w:val="1"/>
      <w:marLeft w:val="0"/>
      <w:marRight w:val="0"/>
      <w:marTop w:val="0"/>
      <w:marBottom w:val="0"/>
      <w:divBdr>
        <w:top w:val="none" w:sz="0" w:space="0" w:color="auto"/>
        <w:left w:val="none" w:sz="0" w:space="0" w:color="auto"/>
        <w:bottom w:val="none" w:sz="0" w:space="0" w:color="auto"/>
        <w:right w:val="none" w:sz="0" w:space="0" w:color="auto"/>
      </w:divBdr>
    </w:div>
    <w:div w:id="181090015">
      <w:bodyDiv w:val="1"/>
      <w:marLeft w:val="0"/>
      <w:marRight w:val="0"/>
      <w:marTop w:val="0"/>
      <w:marBottom w:val="0"/>
      <w:divBdr>
        <w:top w:val="none" w:sz="0" w:space="0" w:color="auto"/>
        <w:left w:val="none" w:sz="0" w:space="0" w:color="auto"/>
        <w:bottom w:val="none" w:sz="0" w:space="0" w:color="auto"/>
        <w:right w:val="none" w:sz="0" w:space="0" w:color="auto"/>
      </w:divBdr>
    </w:div>
    <w:div w:id="250430636">
      <w:bodyDiv w:val="1"/>
      <w:marLeft w:val="0"/>
      <w:marRight w:val="0"/>
      <w:marTop w:val="0"/>
      <w:marBottom w:val="0"/>
      <w:divBdr>
        <w:top w:val="none" w:sz="0" w:space="0" w:color="auto"/>
        <w:left w:val="none" w:sz="0" w:space="0" w:color="auto"/>
        <w:bottom w:val="none" w:sz="0" w:space="0" w:color="auto"/>
        <w:right w:val="none" w:sz="0" w:space="0" w:color="auto"/>
      </w:divBdr>
    </w:div>
    <w:div w:id="259988705">
      <w:bodyDiv w:val="1"/>
      <w:marLeft w:val="0"/>
      <w:marRight w:val="0"/>
      <w:marTop w:val="0"/>
      <w:marBottom w:val="0"/>
      <w:divBdr>
        <w:top w:val="none" w:sz="0" w:space="0" w:color="auto"/>
        <w:left w:val="none" w:sz="0" w:space="0" w:color="auto"/>
        <w:bottom w:val="none" w:sz="0" w:space="0" w:color="auto"/>
        <w:right w:val="none" w:sz="0" w:space="0" w:color="auto"/>
      </w:divBdr>
    </w:div>
    <w:div w:id="278217969">
      <w:bodyDiv w:val="1"/>
      <w:marLeft w:val="0"/>
      <w:marRight w:val="0"/>
      <w:marTop w:val="0"/>
      <w:marBottom w:val="0"/>
      <w:divBdr>
        <w:top w:val="none" w:sz="0" w:space="0" w:color="auto"/>
        <w:left w:val="none" w:sz="0" w:space="0" w:color="auto"/>
        <w:bottom w:val="none" w:sz="0" w:space="0" w:color="auto"/>
        <w:right w:val="none" w:sz="0" w:space="0" w:color="auto"/>
      </w:divBdr>
    </w:div>
    <w:div w:id="331301292">
      <w:bodyDiv w:val="1"/>
      <w:marLeft w:val="0"/>
      <w:marRight w:val="0"/>
      <w:marTop w:val="0"/>
      <w:marBottom w:val="0"/>
      <w:divBdr>
        <w:top w:val="none" w:sz="0" w:space="0" w:color="auto"/>
        <w:left w:val="none" w:sz="0" w:space="0" w:color="auto"/>
        <w:bottom w:val="none" w:sz="0" w:space="0" w:color="auto"/>
        <w:right w:val="none" w:sz="0" w:space="0" w:color="auto"/>
      </w:divBdr>
    </w:div>
    <w:div w:id="334191191">
      <w:bodyDiv w:val="1"/>
      <w:marLeft w:val="0"/>
      <w:marRight w:val="0"/>
      <w:marTop w:val="0"/>
      <w:marBottom w:val="0"/>
      <w:divBdr>
        <w:top w:val="none" w:sz="0" w:space="0" w:color="auto"/>
        <w:left w:val="none" w:sz="0" w:space="0" w:color="auto"/>
        <w:bottom w:val="none" w:sz="0" w:space="0" w:color="auto"/>
        <w:right w:val="none" w:sz="0" w:space="0" w:color="auto"/>
      </w:divBdr>
    </w:div>
    <w:div w:id="387726523">
      <w:bodyDiv w:val="1"/>
      <w:marLeft w:val="0"/>
      <w:marRight w:val="0"/>
      <w:marTop w:val="0"/>
      <w:marBottom w:val="0"/>
      <w:divBdr>
        <w:top w:val="none" w:sz="0" w:space="0" w:color="auto"/>
        <w:left w:val="none" w:sz="0" w:space="0" w:color="auto"/>
        <w:bottom w:val="none" w:sz="0" w:space="0" w:color="auto"/>
        <w:right w:val="none" w:sz="0" w:space="0" w:color="auto"/>
      </w:divBdr>
    </w:div>
    <w:div w:id="420374534">
      <w:bodyDiv w:val="1"/>
      <w:marLeft w:val="0"/>
      <w:marRight w:val="0"/>
      <w:marTop w:val="0"/>
      <w:marBottom w:val="0"/>
      <w:divBdr>
        <w:top w:val="none" w:sz="0" w:space="0" w:color="auto"/>
        <w:left w:val="none" w:sz="0" w:space="0" w:color="auto"/>
        <w:bottom w:val="none" w:sz="0" w:space="0" w:color="auto"/>
        <w:right w:val="none" w:sz="0" w:space="0" w:color="auto"/>
      </w:divBdr>
    </w:div>
    <w:div w:id="463741139">
      <w:bodyDiv w:val="1"/>
      <w:marLeft w:val="0"/>
      <w:marRight w:val="0"/>
      <w:marTop w:val="0"/>
      <w:marBottom w:val="0"/>
      <w:divBdr>
        <w:top w:val="none" w:sz="0" w:space="0" w:color="auto"/>
        <w:left w:val="none" w:sz="0" w:space="0" w:color="auto"/>
        <w:bottom w:val="none" w:sz="0" w:space="0" w:color="auto"/>
        <w:right w:val="none" w:sz="0" w:space="0" w:color="auto"/>
      </w:divBdr>
    </w:div>
    <w:div w:id="511604689">
      <w:bodyDiv w:val="1"/>
      <w:marLeft w:val="0"/>
      <w:marRight w:val="0"/>
      <w:marTop w:val="0"/>
      <w:marBottom w:val="0"/>
      <w:divBdr>
        <w:top w:val="none" w:sz="0" w:space="0" w:color="auto"/>
        <w:left w:val="none" w:sz="0" w:space="0" w:color="auto"/>
        <w:bottom w:val="none" w:sz="0" w:space="0" w:color="auto"/>
        <w:right w:val="none" w:sz="0" w:space="0" w:color="auto"/>
      </w:divBdr>
    </w:div>
    <w:div w:id="633679632">
      <w:bodyDiv w:val="1"/>
      <w:marLeft w:val="0"/>
      <w:marRight w:val="0"/>
      <w:marTop w:val="0"/>
      <w:marBottom w:val="0"/>
      <w:divBdr>
        <w:top w:val="none" w:sz="0" w:space="0" w:color="auto"/>
        <w:left w:val="none" w:sz="0" w:space="0" w:color="auto"/>
        <w:bottom w:val="none" w:sz="0" w:space="0" w:color="auto"/>
        <w:right w:val="none" w:sz="0" w:space="0" w:color="auto"/>
      </w:divBdr>
    </w:div>
    <w:div w:id="667052638">
      <w:bodyDiv w:val="1"/>
      <w:marLeft w:val="0"/>
      <w:marRight w:val="0"/>
      <w:marTop w:val="0"/>
      <w:marBottom w:val="0"/>
      <w:divBdr>
        <w:top w:val="none" w:sz="0" w:space="0" w:color="auto"/>
        <w:left w:val="none" w:sz="0" w:space="0" w:color="auto"/>
        <w:bottom w:val="none" w:sz="0" w:space="0" w:color="auto"/>
        <w:right w:val="none" w:sz="0" w:space="0" w:color="auto"/>
      </w:divBdr>
    </w:div>
    <w:div w:id="674264991">
      <w:bodyDiv w:val="1"/>
      <w:marLeft w:val="0"/>
      <w:marRight w:val="0"/>
      <w:marTop w:val="0"/>
      <w:marBottom w:val="0"/>
      <w:divBdr>
        <w:top w:val="none" w:sz="0" w:space="0" w:color="auto"/>
        <w:left w:val="none" w:sz="0" w:space="0" w:color="auto"/>
        <w:bottom w:val="none" w:sz="0" w:space="0" w:color="auto"/>
        <w:right w:val="none" w:sz="0" w:space="0" w:color="auto"/>
      </w:divBdr>
    </w:div>
    <w:div w:id="681470917">
      <w:bodyDiv w:val="1"/>
      <w:marLeft w:val="0"/>
      <w:marRight w:val="0"/>
      <w:marTop w:val="0"/>
      <w:marBottom w:val="0"/>
      <w:divBdr>
        <w:top w:val="none" w:sz="0" w:space="0" w:color="auto"/>
        <w:left w:val="none" w:sz="0" w:space="0" w:color="auto"/>
        <w:bottom w:val="none" w:sz="0" w:space="0" w:color="auto"/>
        <w:right w:val="none" w:sz="0" w:space="0" w:color="auto"/>
      </w:divBdr>
    </w:div>
    <w:div w:id="697391308">
      <w:bodyDiv w:val="1"/>
      <w:marLeft w:val="0"/>
      <w:marRight w:val="0"/>
      <w:marTop w:val="0"/>
      <w:marBottom w:val="0"/>
      <w:divBdr>
        <w:top w:val="none" w:sz="0" w:space="0" w:color="auto"/>
        <w:left w:val="none" w:sz="0" w:space="0" w:color="auto"/>
        <w:bottom w:val="none" w:sz="0" w:space="0" w:color="auto"/>
        <w:right w:val="none" w:sz="0" w:space="0" w:color="auto"/>
      </w:divBdr>
    </w:div>
    <w:div w:id="732431584">
      <w:bodyDiv w:val="1"/>
      <w:marLeft w:val="0"/>
      <w:marRight w:val="0"/>
      <w:marTop w:val="0"/>
      <w:marBottom w:val="0"/>
      <w:divBdr>
        <w:top w:val="none" w:sz="0" w:space="0" w:color="auto"/>
        <w:left w:val="none" w:sz="0" w:space="0" w:color="auto"/>
        <w:bottom w:val="none" w:sz="0" w:space="0" w:color="auto"/>
        <w:right w:val="none" w:sz="0" w:space="0" w:color="auto"/>
      </w:divBdr>
    </w:div>
    <w:div w:id="752431107">
      <w:bodyDiv w:val="1"/>
      <w:marLeft w:val="0"/>
      <w:marRight w:val="0"/>
      <w:marTop w:val="0"/>
      <w:marBottom w:val="0"/>
      <w:divBdr>
        <w:top w:val="none" w:sz="0" w:space="0" w:color="auto"/>
        <w:left w:val="none" w:sz="0" w:space="0" w:color="auto"/>
        <w:bottom w:val="none" w:sz="0" w:space="0" w:color="auto"/>
        <w:right w:val="none" w:sz="0" w:space="0" w:color="auto"/>
      </w:divBdr>
    </w:div>
    <w:div w:id="797142325">
      <w:bodyDiv w:val="1"/>
      <w:marLeft w:val="0"/>
      <w:marRight w:val="0"/>
      <w:marTop w:val="0"/>
      <w:marBottom w:val="0"/>
      <w:divBdr>
        <w:top w:val="none" w:sz="0" w:space="0" w:color="auto"/>
        <w:left w:val="none" w:sz="0" w:space="0" w:color="auto"/>
        <w:bottom w:val="none" w:sz="0" w:space="0" w:color="auto"/>
        <w:right w:val="none" w:sz="0" w:space="0" w:color="auto"/>
      </w:divBdr>
    </w:div>
    <w:div w:id="812330678">
      <w:bodyDiv w:val="1"/>
      <w:marLeft w:val="0"/>
      <w:marRight w:val="0"/>
      <w:marTop w:val="0"/>
      <w:marBottom w:val="0"/>
      <w:divBdr>
        <w:top w:val="none" w:sz="0" w:space="0" w:color="auto"/>
        <w:left w:val="none" w:sz="0" w:space="0" w:color="auto"/>
        <w:bottom w:val="none" w:sz="0" w:space="0" w:color="auto"/>
        <w:right w:val="none" w:sz="0" w:space="0" w:color="auto"/>
      </w:divBdr>
    </w:div>
    <w:div w:id="846478239">
      <w:bodyDiv w:val="1"/>
      <w:marLeft w:val="0"/>
      <w:marRight w:val="0"/>
      <w:marTop w:val="0"/>
      <w:marBottom w:val="0"/>
      <w:divBdr>
        <w:top w:val="none" w:sz="0" w:space="0" w:color="auto"/>
        <w:left w:val="none" w:sz="0" w:space="0" w:color="auto"/>
        <w:bottom w:val="none" w:sz="0" w:space="0" w:color="auto"/>
        <w:right w:val="none" w:sz="0" w:space="0" w:color="auto"/>
      </w:divBdr>
    </w:div>
    <w:div w:id="852915814">
      <w:bodyDiv w:val="1"/>
      <w:marLeft w:val="0"/>
      <w:marRight w:val="0"/>
      <w:marTop w:val="0"/>
      <w:marBottom w:val="0"/>
      <w:divBdr>
        <w:top w:val="none" w:sz="0" w:space="0" w:color="auto"/>
        <w:left w:val="none" w:sz="0" w:space="0" w:color="auto"/>
        <w:bottom w:val="none" w:sz="0" w:space="0" w:color="auto"/>
        <w:right w:val="none" w:sz="0" w:space="0" w:color="auto"/>
      </w:divBdr>
    </w:div>
    <w:div w:id="879973571">
      <w:bodyDiv w:val="1"/>
      <w:marLeft w:val="0"/>
      <w:marRight w:val="0"/>
      <w:marTop w:val="0"/>
      <w:marBottom w:val="0"/>
      <w:divBdr>
        <w:top w:val="none" w:sz="0" w:space="0" w:color="auto"/>
        <w:left w:val="none" w:sz="0" w:space="0" w:color="auto"/>
        <w:bottom w:val="none" w:sz="0" w:space="0" w:color="auto"/>
        <w:right w:val="none" w:sz="0" w:space="0" w:color="auto"/>
      </w:divBdr>
    </w:div>
    <w:div w:id="902835618">
      <w:bodyDiv w:val="1"/>
      <w:marLeft w:val="0"/>
      <w:marRight w:val="0"/>
      <w:marTop w:val="0"/>
      <w:marBottom w:val="0"/>
      <w:divBdr>
        <w:top w:val="none" w:sz="0" w:space="0" w:color="auto"/>
        <w:left w:val="none" w:sz="0" w:space="0" w:color="auto"/>
        <w:bottom w:val="none" w:sz="0" w:space="0" w:color="auto"/>
        <w:right w:val="none" w:sz="0" w:space="0" w:color="auto"/>
      </w:divBdr>
    </w:div>
    <w:div w:id="921522905">
      <w:bodyDiv w:val="1"/>
      <w:marLeft w:val="0"/>
      <w:marRight w:val="0"/>
      <w:marTop w:val="0"/>
      <w:marBottom w:val="0"/>
      <w:divBdr>
        <w:top w:val="none" w:sz="0" w:space="0" w:color="auto"/>
        <w:left w:val="none" w:sz="0" w:space="0" w:color="auto"/>
        <w:bottom w:val="none" w:sz="0" w:space="0" w:color="auto"/>
        <w:right w:val="none" w:sz="0" w:space="0" w:color="auto"/>
      </w:divBdr>
    </w:div>
    <w:div w:id="977147304">
      <w:bodyDiv w:val="1"/>
      <w:marLeft w:val="0"/>
      <w:marRight w:val="0"/>
      <w:marTop w:val="0"/>
      <w:marBottom w:val="0"/>
      <w:divBdr>
        <w:top w:val="none" w:sz="0" w:space="0" w:color="auto"/>
        <w:left w:val="none" w:sz="0" w:space="0" w:color="auto"/>
        <w:bottom w:val="none" w:sz="0" w:space="0" w:color="auto"/>
        <w:right w:val="none" w:sz="0" w:space="0" w:color="auto"/>
      </w:divBdr>
    </w:div>
    <w:div w:id="1000934615">
      <w:bodyDiv w:val="1"/>
      <w:marLeft w:val="0"/>
      <w:marRight w:val="0"/>
      <w:marTop w:val="0"/>
      <w:marBottom w:val="0"/>
      <w:divBdr>
        <w:top w:val="none" w:sz="0" w:space="0" w:color="auto"/>
        <w:left w:val="none" w:sz="0" w:space="0" w:color="auto"/>
        <w:bottom w:val="none" w:sz="0" w:space="0" w:color="auto"/>
        <w:right w:val="none" w:sz="0" w:space="0" w:color="auto"/>
      </w:divBdr>
    </w:div>
    <w:div w:id="1004405307">
      <w:bodyDiv w:val="1"/>
      <w:marLeft w:val="0"/>
      <w:marRight w:val="0"/>
      <w:marTop w:val="0"/>
      <w:marBottom w:val="0"/>
      <w:divBdr>
        <w:top w:val="none" w:sz="0" w:space="0" w:color="auto"/>
        <w:left w:val="none" w:sz="0" w:space="0" w:color="auto"/>
        <w:bottom w:val="none" w:sz="0" w:space="0" w:color="auto"/>
        <w:right w:val="none" w:sz="0" w:space="0" w:color="auto"/>
      </w:divBdr>
    </w:div>
    <w:div w:id="1021325042">
      <w:bodyDiv w:val="1"/>
      <w:marLeft w:val="0"/>
      <w:marRight w:val="0"/>
      <w:marTop w:val="0"/>
      <w:marBottom w:val="0"/>
      <w:divBdr>
        <w:top w:val="none" w:sz="0" w:space="0" w:color="auto"/>
        <w:left w:val="none" w:sz="0" w:space="0" w:color="auto"/>
        <w:bottom w:val="none" w:sz="0" w:space="0" w:color="auto"/>
        <w:right w:val="none" w:sz="0" w:space="0" w:color="auto"/>
      </w:divBdr>
    </w:div>
    <w:div w:id="1028482283">
      <w:bodyDiv w:val="1"/>
      <w:marLeft w:val="0"/>
      <w:marRight w:val="0"/>
      <w:marTop w:val="0"/>
      <w:marBottom w:val="0"/>
      <w:divBdr>
        <w:top w:val="none" w:sz="0" w:space="0" w:color="auto"/>
        <w:left w:val="none" w:sz="0" w:space="0" w:color="auto"/>
        <w:bottom w:val="none" w:sz="0" w:space="0" w:color="auto"/>
        <w:right w:val="none" w:sz="0" w:space="0" w:color="auto"/>
      </w:divBdr>
    </w:div>
    <w:div w:id="1053238962">
      <w:bodyDiv w:val="1"/>
      <w:marLeft w:val="0"/>
      <w:marRight w:val="0"/>
      <w:marTop w:val="0"/>
      <w:marBottom w:val="0"/>
      <w:divBdr>
        <w:top w:val="none" w:sz="0" w:space="0" w:color="auto"/>
        <w:left w:val="none" w:sz="0" w:space="0" w:color="auto"/>
        <w:bottom w:val="none" w:sz="0" w:space="0" w:color="auto"/>
        <w:right w:val="none" w:sz="0" w:space="0" w:color="auto"/>
      </w:divBdr>
    </w:div>
    <w:div w:id="1061292682">
      <w:bodyDiv w:val="1"/>
      <w:marLeft w:val="0"/>
      <w:marRight w:val="0"/>
      <w:marTop w:val="0"/>
      <w:marBottom w:val="0"/>
      <w:divBdr>
        <w:top w:val="none" w:sz="0" w:space="0" w:color="auto"/>
        <w:left w:val="none" w:sz="0" w:space="0" w:color="auto"/>
        <w:bottom w:val="none" w:sz="0" w:space="0" w:color="auto"/>
        <w:right w:val="none" w:sz="0" w:space="0" w:color="auto"/>
      </w:divBdr>
    </w:div>
    <w:div w:id="1076974713">
      <w:bodyDiv w:val="1"/>
      <w:marLeft w:val="0"/>
      <w:marRight w:val="0"/>
      <w:marTop w:val="0"/>
      <w:marBottom w:val="0"/>
      <w:divBdr>
        <w:top w:val="none" w:sz="0" w:space="0" w:color="auto"/>
        <w:left w:val="none" w:sz="0" w:space="0" w:color="auto"/>
        <w:bottom w:val="none" w:sz="0" w:space="0" w:color="auto"/>
        <w:right w:val="none" w:sz="0" w:space="0" w:color="auto"/>
      </w:divBdr>
    </w:div>
    <w:div w:id="1094672020">
      <w:bodyDiv w:val="1"/>
      <w:marLeft w:val="0"/>
      <w:marRight w:val="0"/>
      <w:marTop w:val="0"/>
      <w:marBottom w:val="0"/>
      <w:divBdr>
        <w:top w:val="none" w:sz="0" w:space="0" w:color="auto"/>
        <w:left w:val="none" w:sz="0" w:space="0" w:color="auto"/>
        <w:bottom w:val="none" w:sz="0" w:space="0" w:color="auto"/>
        <w:right w:val="none" w:sz="0" w:space="0" w:color="auto"/>
      </w:divBdr>
    </w:div>
    <w:div w:id="1102383782">
      <w:bodyDiv w:val="1"/>
      <w:marLeft w:val="0"/>
      <w:marRight w:val="0"/>
      <w:marTop w:val="0"/>
      <w:marBottom w:val="0"/>
      <w:divBdr>
        <w:top w:val="none" w:sz="0" w:space="0" w:color="auto"/>
        <w:left w:val="none" w:sz="0" w:space="0" w:color="auto"/>
        <w:bottom w:val="none" w:sz="0" w:space="0" w:color="auto"/>
        <w:right w:val="none" w:sz="0" w:space="0" w:color="auto"/>
      </w:divBdr>
    </w:div>
    <w:div w:id="1110006963">
      <w:bodyDiv w:val="1"/>
      <w:marLeft w:val="0"/>
      <w:marRight w:val="0"/>
      <w:marTop w:val="0"/>
      <w:marBottom w:val="0"/>
      <w:divBdr>
        <w:top w:val="none" w:sz="0" w:space="0" w:color="auto"/>
        <w:left w:val="none" w:sz="0" w:space="0" w:color="auto"/>
        <w:bottom w:val="none" w:sz="0" w:space="0" w:color="auto"/>
        <w:right w:val="none" w:sz="0" w:space="0" w:color="auto"/>
      </w:divBdr>
    </w:div>
    <w:div w:id="1145586451">
      <w:bodyDiv w:val="1"/>
      <w:marLeft w:val="0"/>
      <w:marRight w:val="0"/>
      <w:marTop w:val="0"/>
      <w:marBottom w:val="0"/>
      <w:divBdr>
        <w:top w:val="none" w:sz="0" w:space="0" w:color="auto"/>
        <w:left w:val="none" w:sz="0" w:space="0" w:color="auto"/>
        <w:bottom w:val="none" w:sz="0" w:space="0" w:color="auto"/>
        <w:right w:val="none" w:sz="0" w:space="0" w:color="auto"/>
      </w:divBdr>
    </w:div>
    <w:div w:id="1163087068">
      <w:bodyDiv w:val="1"/>
      <w:marLeft w:val="0"/>
      <w:marRight w:val="0"/>
      <w:marTop w:val="0"/>
      <w:marBottom w:val="0"/>
      <w:divBdr>
        <w:top w:val="none" w:sz="0" w:space="0" w:color="auto"/>
        <w:left w:val="none" w:sz="0" w:space="0" w:color="auto"/>
        <w:bottom w:val="none" w:sz="0" w:space="0" w:color="auto"/>
        <w:right w:val="none" w:sz="0" w:space="0" w:color="auto"/>
      </w:divBdr>
    </w:div>
    <w:div w:id="1185750252">
      <w:bodyDiv w:val="1"/>
      <w:marLeft w:val="0"/>
      <w:marRight w:val="0"/>
      <w:marTop w:val="0"/>
      <w:marBottom w:val="0"/>
      <w:divBdr>
        <w:top w:val="none" w:sz="0" w:space="0" w:color="auto"/>
        <w:left w:val="none" w:sz="0" w:space="0" w:color="auto"/>
        <w:bottom w:val="none" w:sz="0" w:space="0" w:color="auto"/>
        <w:right w:val="none" w:sz="0" w:space="0" w:color="auto"/>
      </w:divBdr>
    </w:div>
    <w:div w:id="1187447395">
      <w:bodyDiv w:val="1"/>
      <w:marLeft w:val="0"/>
      <w:marRight w:val="0"/>
      <w:marTop w:val="0"/>
      <w:marBottom w:val="0"/>
      <w:divBdr>
        <w:top w:val="none" w:sz="0" w:space="0" w:color="auto"/>
        <w:left w:val="none" w:sz="0" w:space="0" w:color="auto"/>
        <w:bottom w:val="none" w:sz="0" w:space="0" w:color="auto"/>
        <w:right w:val="none" w:sz="0" w:space="0" w:color="auto"/>
      </w:divBdr>
    </w:div>
    <w:div w:id="1187795294">
      <w:bodyDiv w:val="1"/>
      <w:marLeft w:val="0"/>
      <w:marRight w:val="0"/>
      <w:marTop w:val="0"/>
      <w:marBottom w:val="0"/>
      <w:divBdr>
        <w:top w:val="none" w:sz="0" w:space="0" w:color="auto"/>
        <w:left w:val="none" w:sz="0" w:space="0" w:color="auto"/>
        <w:bottom w:val="none" w:sz="0" w:space="0" w:color="auto"/>
        <w:right w:val="none" w:sz="0" w:space="0" w:color="auto"/>
      </w:divBdr>
    </w:div>
    <w:div w:id="1244536383">
      <w:bodyDiv w:val="1"/>
      <w:marLeft w:val="0"/>
      <w:marRight w:val="0"/>
      <w:marTop w:val="0"/>
      <w:marBottom w:val="0"/>
      <w:divBdr>
        <w:top w:val="none" w:sz="0" w:space="0" w:color="auto"/>
        <w:left w:val="none" w:sz="0" w:space="0" w:color="auto"/>
        <w:bottom w:val="none" w:sz="0" w:space="0" w:color="auto"/>
        <w:right w:val="none" w:sz="0" w:space="0" w:color="auto"/>
      </w:divBdr>
    </w:div>
    <w:div w:id="1248346228">
      <w:bodyDiv w:val="1"/>
      <w:marLeft w:val="0"/>
      <w:marRight w:val="0"/>
      <w:marTop w:val="0"/>
      <w:marBottom w:val="0"/>
      <w:divBdr>
        <w:top w:val="none" w:sz="0" w:space="0" w:color="auto"/>
        <w:left w:val="none" w:sz="0" w:space="0" w:color="auto"/>
        <w:bottom w:val="none" w:sz="0" w:space="0" w:color="auto"/>
        <w:right w:val="none" w:sz="0" w:space="0" w:color="auto"/>
      </w:divBdr>
    </w:div>
    <w:div w:id="1271473768">
      <w:bodyDiv w:val="1"/>
      <w:marLeft w:val="0"/>
      <w:marRight w:val="0"/>
      <w:marTop w:val="0"/>
      <w:marBottom w:val="0"/>
      <w:divBdr>
        <w:top w:val="none" w:sz="0" w:space="0" w:color="auto"/>
        <w:left w:val="none" w:sz="0" w:space="0" w:color="auto"/>
        <w:bottom w:val="none" w:sz="0" w:space="0" w:color="auto"/>
        <w:right w:val="none" w:sz="0" w:space="0" w:color="auto"/>
      </w:divBdr>
    </w:div>
    <w:div w:id="1302884866">
      <w:bodyDiv w:val="1"/>
      <w:marLeft w:val="0"/>
      <w:marRight w:val="0"/>
      <w:marTop w:val="0"/>
      <w:marBottom w:val="0"/>
      <w:divBdr>
        <w:top w:val="none" w:sz="0" w:space="0" w:color="auto"/>
        <w:left w:val="none" w:sz="0" w:space="0" w:color="auto"/>
        <w:bottom w:val="none" w:sz="0" w:space="0" w:color="auto"/>
        <w:right w:val="none" w:sz="0" w:space="0" w:color="auto"/>
      </w:divBdr>
    </w:div>
    <w:div w:id="1303191724">
      <w:bodyDiv w:val="1"/>
      <w:marLeft w:val="0"/>
      <w:marRight w:val="0"/>
      <w:marTop w:val="0"/>
      <w:marBottom w:val="0"/>
      <w:divBdr>
        <w:top w:val="none" w:sz="0" w:space="0" w:color="auto"/>
        <w:left w:val="none" w:sz="0" w:space="0" w:color="auto"/>
        <w:bottom w:val="none" w:sz="0" w:space="0" w:color="auto"/>
        <w:right w:val="none" w:sz="0" w:space="0" w:color="auto"/>
      </w:divBdr>
    </w:div>
    <w:div w:id="1309896430">
      <w:bodyDiv w:val="1"/>
      <w:marLeft w:val="0"/>
      <w:marRight w:val="0"/>
      <w:marTop w:val="0"/>
      <w:marBottom w:val="0"/>
      <w:divBdr>
        <w:top w:val="none" w:sz="0" w:space="0" w:color="auto"/>
        <w:left w:val="none" w:sz="0" w:space="0" w:color="auto"/>
        <w:bottom w:val="none" w:sz="0" w:space="0" w:color="auto"/>
        <w:right w:val="none" w:sz="0" w:space="0" w:color="auto"/>
      </w:divBdr>
    </w:div>
    <w:div w:id="1333334653">
      <w:bodyDiv w:val="1"/>
      <w:marLeft w:val="0"/>
      <w:marRight w:val="0"/>
      <w:marTop w:val="0"/>
      <w:marBottom w:val="0"/>
      <w:divBdr>
        <w:top w:val="none" w:sz="0" w:space="0" w:color="auto"/>
        <w:left w:val="none" w:sz="0" w:space="0" w:color="auto"/>
        <w:bottom w:val="none" w:sz="0" w:space="0" w:color="auto"/>
        <w:right w:val="none" w:sz="0" w:space="0" w:color="auto"/>
      </w:divBdr>
    </w:div>
    <w:div w:id="1355032015">
      <w:bodyDiv w:val="1"/>
      <w:marLeft w:val="0"/>
      <w:marRight w:val="0"/>
      <w:marTop w:val="0"/>
      <w:marBottom w:val="0"/>
      <w:divBdr>
        <w:top w:val="none" w:sz="0" w:space="0" w:color="auto"/>
        <w:left w:val="none" w:sz="0" w:space="0" w:color="auto"/>
        <w:bottom w:val="none" w:sz="0" w:space="0" w:color="auto"/>
        <w:right w:val="none" w:sz="0" w:space="0" w:color="auto"/>
      </w:divBdr>
    </w:div>
    <w:div w:id="1367948674">
      <w:bodyDiv w:val="1"/>
      <w:marLeft w:val="0"/>
      <w:marRight w:val="0"/>
      <w:marTop w:val="0"/>
      <w:marBottom w:val="0"/>
      <w:divBdr>
        <w:top w:val="none" w:sz="0" w:space="0" w:color="auto"/>
        <w:left w:val="none" w:sz="0" w:space="0" w:color="auto"/>
        <w:bottom w:val="none" w:sz="0" w:space="0" w:color="auto"/>
        <w:right w:val="none" w:sz="0" w:space="0" w:color="auto"/>
      </w:divBdr>
    </w:div>
    <w:div w:id="1368144694">
      <w:bodyDiv w:val="1"/>
      <w:marLeft w:val="0"/>
      <w:marRight w:val="0"/>
      <w:marTop w:val="0"/>
      <w:marBottom w:val="0"/>
      <w:divBdr>
        <w:top w:val="none" w:sz="0" w:space="0" w:color="auto"/>
        <w:left w:val="none" w:sz="0" w:space="0" w:color="auto"/>
        <w:bottom w:val="none" w:sz="0" w:space="0" w:color="auto"/>
        <w:right w:val="none" w:sz="0" w:space="0" w:color="auto"/>
      </w:divBdr>
    </w:div>
    <w:div w:id="1375886832">
      <w:bodyDiv w:val="1"/>
      <w:marLeft w:val="0"/>
      <w:marRight w:val="0"/>
      <w:marTop w:val="0"/>
      <w:marBottom w:val="0"/>
      <w:divBdr>
        <w:top w:val="none" w:sz="0" w:space="0" w:color="auto"/>
        <w:left w:val="none" w:sz="0" w:space="0" w:color="auto"/>
        <w:bottom w:val="none" w:sz="0" w:space="0" w:color="auto"/>
        <w:right w:val="none" w:sz="0" w:space="0" w:color="auto"/>
      </w:divBdr>
    </w:div>
    <w:div w:id="1413357909">
      <w:bodyDiv w:val="1"/>
      <w:marLeft w:val="0"/>
      <w:marRight w:val="0"/>
      <w:marTop w:val="0"/>
      <w:marBottom w:val="0"/>
      <w:divBdr>
        <w:top w:val="none" w:sz="0" w:space="0" w:color="auto"/>
        <w:left w:val="none" w:sz="0" w:space="0" w:color="auto"/>
        <w:bottom w:val="none" w:sz="0" w:space="0" w:color="auto"/>
        <w:right w:val="none" w:sz="0" w:space="0" w:color="auto"/>
      </w:divBdr>
    </w:div>
    <w:div w:id="1422526303">
      <w:bodyDiv w:val="1"/>
      <w:marLeft w:val="0"/>
      <w:marRight w:val="0"/>
      <w:marTop w:val="0"/>
      <w:marBottom w:val="0"/>
      <w:divBdr>
        <w:top w:val="none" w:sz="0" w:space="0" w:color="auto"/>
        <w:left w:val="none" w:sz="0" w:space="0" w:color="auto"/>
        <w:bottom w:val="none" w:sz="0" w:space="0" w:color="auto"/>
        <w:right w:val="none" w:sz="0" w:space="0" w:color="auto"/>
      </w:divBdr>
    </w:div>
    <w:div w:id="1502740857">
      <w:bodyDiv w:val="1"/>
      <w:marLeft w:val="0"/>
      <w:marRight w:val="0"/>
      <w:marTop w:val="0"/>
      <w:marBottom w:val="0"/>
      <w:divBdr>
        <w:top w:val="none" w:sz="0" w:space="0" w:color="auto"/>
        <w:left w:val="none" w:sz="0" w:space="0" w:color="auto"/>
        <w:bottom w:val="none" w:sz="0" w:space="0" w:color="auto"/>
        <w:right w:val="none" w:sz="0" w:space="0" w:color="auto"/>
      </w:divBdr>
    </w:div>
    <w:div w:id="1543665228">
      <w:bodyDiv w:val="1"/>
      <w:marLeft w:val="0"/>
      <w:marRight w:val="0"/>
      <w:marTop w:val="0"/>
      <w:marBottom w:val="0"/>
      <w:divBdr>
        <w:top w:val="none" w:sz="0" w:space="0" w:color="auto"/>
        <w:left w:val="none" w:sz="0" w:space="0" w:color="auto"/>
        <w:bottom w:val="none" w:sz="0" w:space="0" w:color="auto"/>
        <w:right w:val="none" w:sz="0" w:space="0" w:color="auto"/>
      </w:divBdr>
    </w:div>
    <w:div w:id="1546332433">
      <w:bodyDiv w:val="1"/>
      <w:marLeft w:val="0"/>
      <w:marRight w:val="0"/>
      <w:marTop w:val="0"/>
      <w:marBottom w:val="0"/>
      <w:divBdr>
        <w:top w:val="none" w:sz="0" w:space="0" w:color="auto"/>
        <w:left w:val="none" w:sz="0" w:space="0" w:color="auto"/>
        <w:bottom w:val="none" w:sz="0" w:space="0" w:color="auto"/>
        <w:right w:val="none" w:sz="0" w:space="0" w:color="auto"/>
      </w:divBdr>
    </w:div>
    <w:div w:id="1603416736">
      <w:bodyDiv w:val="1"/>
      <w:marLeft w:val="0"/>
      <w:marRight w:val="0"/>
      <w:marTop w:val="0"/>
      <w:marBottom w:val="0"/>
      <w:divBdr>
        <w:top w:val="none" w:sz="0" w:space="0" w:color="auto"/>
        <w:left w:val="none" w:sz="0" w:space="0" w:color="auto"/>
        <w:bottom w:val="none" w:sz="0" w:space="0" w:color="auto"/>
        <w:right w:val="none" w:sz="0" w:space="0" w:color="auto"/>
      </w:divBdr>
    </w:div>
    <w:div w:id="1618372484">
      <w:bodyDiv w:val="1"/>
      <w:marLeft w:val="0"/>
      <w:marRight w:val="0"/>
      <w:marTop w:val="0"/>
      <w:marBottom w:val="0"/>
      <w:divBdr>
        <w:top w:val="none" w:sz="0" w:space="0" w:color="auto"/>
        <w:left w:val="none" w:sz="0" w:space="0" w:color="auto"/>
        <w:bottom w:val="none" w:sz="0" w:space="0" w:color="auto"/>
        <w:right w:val="none" w:sz="0" w:space="0" w:color="auto"/>
      </w:divBdr>
    </w:div>
    <w:div w:id="1627810912">
      <w:bodyDiv w:val="1"/>
      <w:marLeft w:val="0"/>
      <w:marRight w:val="0"/>
      <w:marTop w:val="0"/>
      <w:marBottom w:val="0"/>
      <w:divBdr>
        <w:top w:val="none" w:sz="0" w:space="0" w:color="auto"/>
        <w:left w:val="none" w:sz="0" w:space="0" w:color="auto"/>
        <w:bottom w:val="none" w:sz="0" w:space="0" w:color="auto"/>
        <w:right w:val="none" w:sz="0" w:space="0" w:color="auto"/>
      </w:divBdr>
    </w:div>
    <w:div w:id="1636327861">
      <w:bodyDiv w:val="1"/>
      <w:marLeft w:val="0"/>
      <w:marRight w:val="0"/>
      <w:marTop w:val="0"/>
      <w:marBottom w:val="0"/>
      <w:divBdr>
        <w:top w:val="none" w:sz="0" w:space="0" w:color="auto"/>
        <w:left w:val="none" w:sz="0" w:space="0" w:color="auto"/>
        <w:bottom w:val="none" w:sz="0" w:space="0" w:color="auto"/>
        <w:right w:val="none" w:sz="0" w:space="0" w:color="auto"/>
      </w:divBdr>
    </w:div>
    <w:div w:id="1665085360">
      <w:bodyDiv w:val="1"/>
      <w:marLeft w:val="0"/>
      <w:marRight w:val="0"/>
      <w:marTop w:val="0"/>
      <w:marBottom w:val="0"/>
      <w:divBdr>
        <w:top w:val="none" w:sz="0" w:space="0" w:color="auto"/>
        <w:left w:val="none" w:sz="0" w:space="0" w:color="auto"/>
        <w:bottom w:val="none" w:sz="0" w:space="0" w:color="auto"/>
        <w:right w:val="none" w:sz="0" w:space="0" w:color="auto"/>
      </w:divBdr>
    </w:div>
    <w:div w:id="1742022555">
      <w:bodyDiv w:val="1"/>
      <w:marLeft w:val="0"/>
      <w:marRight w:val="0"/>
      <w:marTop w:val="0"/>
      <w:marBottom w:val="0"/>
      <w:divBdr>
        <w:top w:val="none" w:sz="0" w:space="0" w:color="auto"/>
        <w:left w:val="none" w:sz="0" w:space="0" w:color="auto"/>
        <w:bottom w:val="none" w:sz="0" w:space="0" w:color="auto"/>
        <w:right w:val="none" w:sz="0" w:space="0" w:color="auto"/>
      </w:divBdr>
    </w:div>
    <w:div w:id="1751653755">
      <w:bodyDiv w:val="1"/>
      <w:marLeft w:val="0"/>
      <w:marRight w:val="0"/>
      <w:marTop w:val="0"/>
      <w:marBottom w:val="0"/>
      <w:divBdr>
        <w:top w:val="none" w:sz="0" w:space="0" w:color="auto"/>
        <w:left w:val="none" w:sz="0" w:space="0" w:color="auto"/>
        <w:bottom w:val="none" w:sz="0" w:space="0" w:color="auto"/>
        <w:right w:val="none" w:sz="0" w:space="0" w:color="auto"/>
      </w:divBdr>
    </w:div>
    <w:div w:id="1801336700">
      <w:bodyDiv w:val="1"/>
      <w:marLeft w:val="0"/>
      <w:marRight w:val="0"/>
      <w:marTop w:val="0"/>
      <w:marBottom w:val="0"/>
      <w:divBdr>
        <w:top w:val="none" w:sz="0" w:space="0" w:color="auto"/>
        <w:left w:val="none" w:sz="0" w:space="0" w:color="auto"/>
        <w:bottom w:val="none" w:sz="0" w:space="0" w:color="auto"/>
        <w:right w:val="none" w:sz="0" w:space="0" w:color="auto"/>
      </w:divBdr>
    </w:div>
    <w:div w:id="1810123888">
      <w:bodyDiv w:val="1"/>
      <w:marLeft w:val="0"/>
      <w:marRight w:val="0"/>
      <w:marTop w:val="0"/>
      <w:marBottom w:val="0"/>
      <w:divBdr>
        <w:top w:val="none" w:sz="0" w:space="0" w:color="auto"/>
        <w:left w:val="none" w:sz="0" w:space="0" w:color="auto"/>
        <w:bottom w:val="none" w:sz="0" w:space="0" w:color="auto"/>
        <w:right w:val="none" w:sz="0" w:space="0" w:color="auto"/>
      </w:divBdr>
    </w:div>
    <w:div w:id="1848132566">
      <w:bodyDiv w:val="1"/>
      <w:marLeft w:val="0"/>
      <w:marRight w:val="0"/>
      <w:marTop w:val="0"/>
      <w:marBottom w:val="0"/>
      <w:divBdr>
        <w:top w:val="none" w:sz="0" w:space="0" w:color="auto"/>
        <w:left w:val="none" w:sz="0" w:space="0" w:color="auto"/>
        <w:bottom w:val="none" w:sz="0" w:space="0" w:color="auto"/>
        <w:right w:val="none" w:sz="0" w:space="0" w:color="auto"/>
      </w:divBdr>
    </w:div>
    <w:div w:id="1848784531">
      <w:bodyDiv w:val="1"/>
      <w:marLeft w:val="0"/>
      <w:marRight w:val="0"/>
      <w:marTop w:val="0"/>
      <w:marBottom w:val="0"/>
      <w:divBdr>
        <w:top w:val="none" w:sz="0" w:space="0" w:color="auto"/>
        <w:left w:val="none" w:sz="0" w:space="0" w:color="auto"/>
        <w:bottom w:val="none" w:sz="0" w:space="0" w:color="auto"/>
        <w:right w:val="none" w:sz="0" w:space="0" w:color="auto"/>
      </w:divBdr>
    </w:div>
    <w:div w:id="1857572577">
      <w:bodyDiv w:val="1"/>
      <w:marLeft w:val="0"/>
      <w:marRight w:val="0"/>
      <w:marTop w:val="0"/>
      <w:marBottom w:val="0"/>
      <w:divBdr>
        <w:top w:val="none" w:sz="0" w:space="0" w:color="auto"/>
        <w:left w:val="none" w:sz="0" w:space="0" w:color="auto"/>
        <w:bottom w:val="none" w:sz="0" w:space="0" w:color="auto"/>
        <w:right w:val="none" w:sz="0" w:space="0" w:color="auto"/>
      </w:divBdr>
    </w:div>
    <w:div w:id="1877040310">
      <w:bodyDiv w:val="1"/>
      <w:marLeft w:val="0"/>
      <w:marRight w:val="0"/>
      <w:marTop w:val="0"/>
      <w:marBottom w:val="0"/>
      <w:divBdr>
        <w:top w:val="none" w:sz="0" w:space="0" w:color="auto"/>
        <w:left w:val="none" w:sz="0" w:space="0" w:color="auto"/>
        <w:bottom w:val="none" w:sz="0" w:space="0" w:color="auto"/>
        <w:right w:val="none" w:sz="0" w:space="0" w:color="auto"/>
      </w:divBdr>
    </w:div>
    <w:div w:id="1879318986">
      <w:bodyDiv w:val="1"/>
      <w:marLeft w:val="0"/>
      <w:marRight w:val="0"/>
      <w:marTop w:val="0"/>
      <w:marBottom w:val="0"/>
      <w:divBdr>
        <w:top w:val="none" w:sz="0" w:space="0" w:color="auto"/>
        <w:left w:val="none" w:sz="0" w:space="0" w:color="auto"/>
        <w:bottom w:val="none" w:sz="0" w:space="0" w:color="auto"/>
        <w:right w:val="none" w:sz="0" w:space="0" w:color="auto"/>
      </w:divBdr>
    </w:div>
    <w:div w:id="1897814996">
      <w:bodyDiv w:val="1"/>
      <w:marLeft w:val="0"/>
      <w:marRight w:val="0"/>
      <w:marTop w:val="0"/>
      <w:marBottom w:val="0"/>
      <w:divBdr>
        <w:top w:val="none" w:sz="0" w:space="0" w:color="auto"/>
        <w:left w:val="none" w:sz="0" w:space="0" w:color="auto"/>
        <w:bottom w:val="none" w:sz="0" w:space="0" w:color="auto"/>
        <w:right w:val="none" w:sz="0" w:space="0" w:color="auto"/>
      </w:divBdr>
    </w:div>
    <w:div w:id="1981184778">
      <w:bodyDiv w:val="1"/>
      <w:marLeft w:val="0"/>
      <w:marRight w:val="0"/>
      <w:marTop w:val="0"/>
      <w:marBottom w:val="0"/>
      <w:divBdr>
        <w:top w:val="none" w:sz="0" w:space="0" w:color="auto"/>
        <w:left w:val="none" w:sz="0" w:space="0" w:color="auto"/>
        <w:bottom w:val="none" w:sz="0" w:space="0" w:color="auto"/>
        <w:right w:val="none" w:sz="0" w:space="0" w:color="auto"/>
      </w:divBdr>
    </w:div>
    <w:div w:id="1993680830">
      <w:bodyDiv w:val="1"/>
      <w:marLeft w:val="0"/>
      <w:marRight w:val="0"/>
      <w:marTop w:val="0"/>
      <w:marBottom w:val="0"/>
      <w:divBdr>
        <w:top w:val="none" w:sz="0" w:space="0" w:color="auto"/>
        <w:left w:val="none" w:sz="0" w:space="0" w:color="auto"/>
        <w:bottom w:val="none" w:sz="0" w:space="0" w:color="auto"/>
        <w:right w:val="none" w:sz="0" w:space="0" w:color="auto"/>
      </w:divBdr>
    </w:div>
    <w:div w:id="2005471550">
      <w:bodyDiv w:val="1"/>
      <w:marLeft w:val="0"/>
      <w:marRight w:val="0"/>
      <w:marTop w:val="0"/>
      <w:marBottom w:val="0"/>
      <w:divBdr>
        <w:top w:val="none" w:sz="0" w:space="0" w:color="auto"/>
        <w:left w:val="none" w:sz="0" w:space="0" w:color="auto"/>
        <w:bottom w:val="none" w:sz="0" w:space="0" w:color="auto"/>
        <w:right w:val="none" w:sz="0" w:space="0" w:color="auto"/>
      </w:divBdr>
    </w:div>
    <w:div w:id="2008248002">
      <w:bodyDiv w:val="1"/>
      <w:marLeft w:val="0"/>
      <w:marRight w:val="0"/>
      <w:marTop w:val="0"/>
      <w:marBottom w:val="0"/>
      <w:divBdr>
        <w:top w:val="none" w:sz="0" w:space="0" w:color="auto"/>
        <w:left w:val="none" w:sz="0" w:space="0" w:color="auto"/>
        <w:bottom w:val="none" w:sz="0" w:space="0" w:color="auto"/>
        <w:right w:val="none" w:sz="0" w:space="0" w:color="auto"/>
      </w:divBdr>
    </w:div>
    <w:div w:id="210484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lobalspec.com/learnmore/motion_controls/motors/dc_motors"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usmp.edu.pe/vision2017/pdf/materiales/MOTORES_ELECTRICOS_PARA_LA_IN.pdf"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Pro07</b:Tag>
    <b:SourceType>DocumentFromInternetSite</b:SourceType>
    <b:Guid>{2E416418-36E3-4C7F-96F1-722B24908F1D}</b:Guid>
    <b:Title>Tema 7: Puesta a tierra</b:Title>
    <b:Year>2007</b:Year>
    <b:Author>
      <b:Author>
        <b:Corporate>Proyectos electricidad</b:Corporate>
      </b:Author>
    </b:Author>
    <b:URL>https://electricistas.webcindario.com/Electricidad%20-%20Tema%207%20Puesta%20A%20Tierra%20Del%20Sistema.pdf</b:URL>
    <b:RefOrder>2</b:RefOrder>
  </b:Source>
  <b:Source>
    <b:Tag>Fra12</b:Tag>
    <b:SourceType>InternetSite</b:SourceType>
    <b:Guid>{341BFE8E-C600-40E4-9006-568C76AF80A5}</b:Guid>
    <b:Title>¿Cuáles son los diferentes pararrayos?</b:Title>
    <b:Year>2012</b:Year>
    <b:Month>Noviembre</b:Month>
    <b:Day>27</b:Day>
    <b:URL>https://ioniflash.com/es/faq-items/cuales-los-diferentes-pararrayos/</b:URL>
    <b:Author>
      <b:Author>
        <b:NameList>
          <b:Person>
            <b:Last>Atonnerres</b:Last>
            <b:First>France</b:First>
            <b:Middle>Par</b:Middle>
          </b:Person>
        </b:NameList>
      </b:Author>
    </b:Author>
    <b:RefOrder>4</b:RefOrder>
  </b:Source>
  <b:Source>
    <b:Tag>elE19</b:Tag>
    <b:SourceType>InternetSite</b:SourceType>
    <b:Guid>{5577B003-A2D2-41EC-82FF-2E3193DA70C5}</b:Guid>
    <b:Author>
      <b:Author>
        <b:NameList>
          <b:Person>
            <b:Last>elEconomista.es</b:Last>
          </b:Person>
        </b:NameList>
      </b:Author>
    </b:Author>
    <b:Title>Cómo funciona un pararrayos: ¿lo necesito en mi casa o empresa?</b:Title>
    <b:Year>2019</b:Year>
    <b:Month>Febrero</b:Month>
    <b:Day>20</b:Day>
    <b:URL>https://www.eleconomista.es/empresas-finanzas/noticias/9713124/02/19/Como-funciona-un-pararrayos-lo-necesito-en-mi-casa-o-empresa.html</b:URL>
    <b:RefOrder>3</b:RefOrder>
  </b:Source>
  <b:Source>
    <b:Tag>ele20</b:Tag>
    <b:SourceType>InternetSite</b:SourceType>
    <b:Guid>{97178FA0-4127-472B-928F-059E7C8D6BC7}</b:Guid>
    <b:Title>Tipos de transformadores de potencia</b:Title>
    <b:Year>2020</b:Year>
    <b:Month>02</b:Month>
    <b:URL>https://electromundo.pro/tipos-de-transformadores-de-potencia/</b:URL>
    <b:InternetSiteTitle>electromundo.pro</b:InternetSiteTitle>
    <b:RefOrder>5</b:RefOrder>
  </b:Source>
  <b:Source>
    <b:Tag>TRA18</b:Tag>
    <b:SourceType>InternetSite</b:SourceType>
    <b:Guid>{27F27C1C-DD21-4D4F-86EE-265C9A11ACBA}</b:Guid>
    <b:Title>Partes del transformador de potencia</b:Title>
    <b:Year>2018</b:Year>
    <b:Month>01</b:Month>
    <b:Day>12</b:Day>
    <b:URL>https://como-funciona.co/un-transformador/</b:URL>
    <b:InternetSiteTitle>TRANSFORMADOR|como funciona, tipos y partes</b:InternetSiteTitle>
    <b:RefOrder>6</b:RefOrder>
  </b:Source>
  <b:Source>
    <b:Tag>Tip13</b:Tag>
    <b:SourceType>InternetSite</b:SourceType>
    <b:Guid>{6367E7A4-C082-400B-8870-33C88497C4C5}</b:Guid>
    <b:Title>Tipos de protecciones de los transoformadores de potencia</b:Title>
    <b:InternetSiteTitle>automatismoindultrial.com</b:InternetSiteTitle>
    <b:Year>2013</b:Year>
    <b:Month>02</b:Month>
    <b:Day>26</b:Day>
    <b:URL>https://automatismoindustrial.com/curso-carnet-instalador-baja-tension/motores/1-3-6-transformadores/1-3-6-13-protecciones-propias-de-transformador/</b:URL>
    <b:RefOrder>7</b:RefOrder>
  </b:Source>
  <b:Source>
    <b:Tag>Tip14</b:Tag>
    <b:SourceType>InternetSite</b:SourceType>
    <b:Guid>{C4EF8A27-523A-44B7-B5FE-E9BE8DBD4244}</b:Guid>
    <b:Title>Tipos de sistemas de enfriamiento de transformadoresde potencia</b:Title>
    <b:InternetSiteTitle>rte.mx</b:InternetSiteTitle>
    <b:Year>2014</b:Year>
    <b:Month>02</b:Month>
    <b:URL>https://rte.mx/tipos-de-enfriamiento-en-transformadores</b:URL>
    <b:RefOrder>8</b:RefOrder>
  </b:Source>
  <b:Source>
    <b:Tag>Elt20</b:Tag>
    <b:SourceType>InternetSite</b:SourceType>
    <b:Guid>{EA3CC569-A117-438F-BF79-D2F1B1B4295D}</b:Guid>
    <b:Title>El transformador potencial</b:Title>
    <b:InternetSiteTitle>electromundo.pro</b:InternetSiteTitle>
    <b:Year>2020</b:Year>
    <b:Month>02</b:Month>
    <b:URL>https://electromundo.pro/tipos-de-transformadores-de-potencia/</b:URL>
    <b:RefOrder>1</b:RefOrder>
  </b:Source>
  <b:Source>
    <b:Tag>Elt19</b:Tag>
    <b:SourceType>InternetSite</b:SourceType>
    <b:Guid>{38C49E2C-D091-4967-B324-820A06A8508F}</b:Guid>
    <b:Title>El transformador de corriente</b:Title>
    <b:InternetSiteTitle>es.wikipedia.org</b:InternetSiteTitle>
    <b:Year>2019</b:Year>
    <b:Month>10</b:Month>
    <b:Day>20</b:Day>
    <b:URL>https://es.wikipedia.org/wiki/Transformador_de_corriente</b:URL>
    <b:RefOrder>9</b:RefOrder>
  </b:Source>
</b:Sources>
</file>

<file path=customXml/itemProps1.xml><?xml version="1.0" encoding="utf-8"?>
<ds:datastoreItem xmlns:ds="http://schemas.openxmlformats.org/officeDocument/2006/customXml" ds:itemID="{F93F95F0-C713-4164-A11B-B872BC5A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8</Pages>
  <Words>1222</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FERNANDO GUIRAUD</cp:lastModifiedBy>
  <cp:revision>49</cp:revision>
  <cp:lastPrinted>2022-06-17T17:40:00Z</cp:lastPrinted>
  <dcterms:created xsi:type="dcterms:W3CDTF">2022-09-04T00:30:00Z</dcterms:created>
  <dcterms:modified xsi:type="dcterms:W3CDTF">2022-09-04T17:07:00Z</dcterms:modified>
</cp:coreProperties>
</file>