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2A0D8" w14:textId="77777777" w:rsidR="00CF5B7C" w:rsidRDefault="008A53E3">
      <w:pPr>
        <w:pStyle w:val="Textoindependiente"/>
        <w:spacing w:before="93"/>
        <w:ind w:left="120"/>
        <w:rPr>
          <w:rFonts w:ascii="Calibri" w:hAnsi="Calibri"/>
        </w:rPr>
      </w:pPr>
      <w:r>
        <w:rPr>
          <w:rFonts w:ascii="Calibri" w:hAnsi="Calibri"/>
          <w:color w:val="2F5495"/>
        </w:rPr>
        <w:t>Laboratorio</w:t>
      </w:r>
      <w:r>
        <w:rPr>
          <w:rFonts w:ascii="Calibri" w:hAnsi="Calibri"/>
          <w:color w:val="2F5495"/>
          <w:spacing w:val="-11"/>
        </w:rPr>
        <w:t xml:space="preserve"> </w:t>
      </w:r>
      <w:r>
        <w:rPr>
          <w:rFonts w:ascii="Calibri" w:hAnsi="Calibri"/>
          <w:color w:val="2F5495"/>
        </w:rPr>
        <w:t>#9.</w:t>
      </w:r>
      <w:r>
        <w:rPr>
          <w:rFonts w:ascii="Calibri" w:hAnsi="Calibri"/>
          <w:color w:val="2F5495"/>
          <w:spacing w:val="36"/>
        </w:rPr>
        <w:t xml:space="preserve"> </w:t>
      </w:r>
      <w:r>
        <w:rPr>
          <w:rFonts w:ascii="Calibri" w:hAnsi="Calibri"/>
          <w:color w:val="2F5495"/>
        </w:rPr>
        <w:t>MECANISMO</w:t>
      </w:r>
      <w:r>
        <w:rPr>
          <w:rFonts w:ascii="Calibri" w:hAnsi="Calibri"/>
          <w:color w:val="2F5495"/>
          <w:spacing w:val="-11"/>
        </w:rPr>
        <w:t xml:space="preserve"> </w:t>
      </w:r>
      <w:r>
        <w:rPr>
          <w:rFonts w:ascii="Calibri" w:hAnsi="Calibri"/>
          <w:color w:val="2F5495"/>
        </w:rPr>
        <w:t>DE</w:t>
      </w:r>
      <w:r>
        <w:rPr>
          <w:rFonts w:ascii="Calibri" w:hAnsi="Calibri"/>
          <w:color w:val="2F5495"/>
          <w:spacing w:val="-11"/>
        </w:rPr>
        <w:t xml:space="preserve"> </w:t>
      </w:r>
      <w:r>
        <w:rPr>
          <w:rFonts w:ascii="Calibri" w:hAnsi="Calibri"/>
          <w:color w:val="2F5495"/>
        </w:rPr>
        <w:t>SUPENSIÓN:</w:t>
      </w:r>
      <w:r>
        <w:rPr>
          <w:rFonts w:ascii="Calibri" w:hAnsi="Calibri"/>
          <w:color w:val="2F5495"/>
          <w:spacing w:val="-11"/>
        </w:rPr>
        <w:t xml:space="preserve"> </w:t>
      </w:r>
      <w:r>
        <w:rPr>
          <w:rFonts w:ascii="Calibri" w:hAnsi="Calibri"/>
          <w:color w:val="2F5495"/>
        </w:rPr>
        <w:t>MECANISMO</w:t>
      </w:r>
      <w:r>
        <w:rPr>
          <w:rFonts w:ascii="Calibri" w:hAnsi="Calibri"/>
          <w:color w:val="2F5495"/>
          <w:spacing w:val="-11"/>
        </w:rPr>
        <w:t xml:space="preserve"> </w:t>
      </w:r>
      <w:r>
        <w:rPr>
          <w:rFonts w:ascii="Calibri" w:hAnsi="Calibri"/>
          <w:color w:val="2F5495"/>
        </w:rPr>
        <w:t>DE</w:t>
      </w:r>
      <w:r>
        <w:rPr>
          <w:rFonts w:ascii="Calibri" w:hAnsi="Calibri"/>
          <w:color w:val="2F5495"/>
          <w:spacing w:val="-8"/>
        </w:rPr>
        <w:t xml:space="preserve"> </w:t>
      </w:r>
      <w:r>
        <w:rPr>
          <w:rFonts w:ascii="Calibri" w:hAnsi="Calibri"/>
          <w:color w:val="2F5495"/>
        </w:rPr>
        <w:t>WATT.</w:t>
      </w:r>
    </w:p>
    <w:p w14:paraId="11A2A0D9" w14:textId="77777777" w:rsidR="00CF5B7C" w:rsidRDefault="00CF5B7C">
      <w:pPr>
        <w:pStyle w:val="Textoindependiente"/>
        <w:rPr>
          <w:rFonts w:ascii="Calibri"/>
        </w:rPr>
      </w:pPr>
    </w:p>
    <w:p w14:paraId="11A2A0DA" w14:textId="0459C367" w:rsidR="00CF5B7C" w:rsidRDefault="008A53E3">
      <w:pPr>
        <w:pStyle w:val="Textoindependiente"/>
        <w:tabs>
          <w:tab w:val="left" w:pos="4848"/>
          <w:tab w:val="left" w:pos="9460"/>
        </w:tabs>
        <w:spacing w:before="189"/>
        <w:ind w:left="120"/>
      </w:pPr>
      <w:r>
        <w:t>Nombre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Estudiante:</w:t>
      </w:r>
      <w:r w:rsidR="00B6691F">
        <w:rPr>
          <w:u w:val="single"/>
        </w:rPr>
        <w:t xml:space="preserve"> Fernando Guiraud </w:t>
      </w:r>
    </w:p>
    <w:p w14:paraId="11A2A0DB" w14:textId="2869F7F2" w:rsidR="00CF5B7C" w:rsidRDefault="008A53E3">
      <w:pPr>
        <w:pStyle w:val="Textoindependiente"/>
        <w:tabs>
          <w:tab w:val="left" w:pos="2905"/>
          <w:tab w:val="left" w:pos="4885"/>
          <w:tab w:val="left" w:pos="7791"/>
        </w:tabs>
        <w:spacing w:before="22"/>
        <w:ind w:left="120"/>
      </w:pPr>
      <w:r>
        <w:t>NIP:</w:t>
      </w:r>
      <w:r w:rsidR="00B6691F">
        <w:rPr>
          <w:u w:val="single"/>
        </w:rPr>
        <w:t xml:space="preserve"> 8-945-692 </w:t>
      </w:r>
      <w:r>
        <w:tab/>
      </w:r>
    </w:p>
    <w:p w14:paraId="11A2A0DC" w14:textId="77777777" w:rsidR="00CF5B7C" w:rsidRDefault="00CF5B7C">
      <w:pPr>
        <w:pStyle w:val="Textoindependiente"/>
        <w:rPr>
          <w:sz w:val="20"/>
        </w:rPr>
      </w:pPr>
    </w:p>
    <w:p w14:paraId="11A2A0DD" w14:textId="77777777" w:rsidR="00CF5B7C" w:rsidRDefault="00CF5B7C">
      <w:pPr>
        <w:pStyle w:val="Textoindependiente"/>
        <w:spacing w:before="6"/>
        <w:rPr>
          <w:sz w:val="21"/>
        </w:rPr>
      </w:pPr>
    </w:p>
    <w:p w14:paraId="11A2A0DE" w14:textId="77777777" w:rsidR="00CF5B7C" w:rsidRDefault="008A53E3">
      <w:pPr>
        <w:pStyle w:val="Textoindependiente"/>
        <w:ind w:left="120"/>
      </w:pPr>
      <w:r>
        <w:t>Objetivos:</w:t>
      </w:r>
    </w:p>
    <w:p w14:paraId="11A2A0DF" w14:textId="77777777" w:rsidR="00CF5B7C" w:rsidRDefault="008A53E3">
      <w:pPr>
        <w:pStyle w:val="Prrafodelista"/>
        <w:numPr>
          <w:ilvl w:val="0"/>
          <w:numId w:val="2"/>
        </w:numPr>
        <w:tabs>
          <w:tab w:val="left" w:pos="840"/>
        </w:tabs>
        <w:spacing w:before="184"/>
        <w:ind w:left="840"/>
        <w:jc w:val="both"/>
        <w:rPr>
          <w:sz w:val="24"/>
        </w:rPr>
      </w:pPr>
      <w:r>
        <w:rPr>
          <w:sz w:val="24"/>
        </w:rPr>
        <w:t>Conocer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origen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mecanismo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Watt,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evolución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usos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mecanismos</w:t>
      </w:r>
      <w:r>
        <w:rPr>
          <w:spacing w:val="-2"/>
          <w:sz w:val="24"/>
        </w:rPr>
        <w:t xml:space="preserve"> </w:t>
      </w:r>
      <w:r>
        <w:rPr>
          <w:sz w:val="24"/>
        </w:rPr>
        <w:t>actuales.</w:t>
      </w:r>
    </w:p>
    <w:p w14:paraId="11A2A0E0" w14:textId="77777777" w:rsidR="00CF5B7C" w:rsidRDefault="008A53E3">
      <w:pPr>
        <w:pStyle w:val="Prrafodelista"/>
        <w:numPr>
          <w:ilvl w:val="0"/>
          <w:numId w:val="2"/>
        </w:numPr>
        <w:tabs>
          <w:tab w:val="left" w:pos="840"/>
        </w:tabs>
        <w:spacing w:before="23"/>
        <w:ind w:left="840"/>
        <w:jc w:val="both"/>
        <w:rPr>
          <w:sz w:val="24"/>
        </w:rPr>
      </w:pPr>
      <w:r>
        <w:rPr>
          <w:sz w:val="24"/>
        </w:rPr>
        <w:t>Modelar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mecanismo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Watt</w:t>
      </w:r>
      <w:r>
        <w:rPr>
          <w:spacing w:val="-1"/>
          <w:sz w:val="24"/>
        </w:rPr>
        <w:t xml:space="preserve"> </w:t>
      </w:r>
      <w:r>
        <w:rPr>
          <w:sz w:val="24"/>
        </w:rPr>
        <w:t>como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suspensión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automóvil.</w:t>
      </w:r>
    </w:p>
    <w:p w14:paraId="11A2A0E1" w14:textId="77777777" w:rsidR="00CF5B7C" w:rsidRDefault="008A53E3">
      <w:pPr>
        <w:pStyle w:val="Prrafodelista"/>
        <w:numPr>
          <w:ilvl w:val="0"/>
          <w:numId w:val="2"/>
        </w:numPr>
        <w:tabs>
          <w:tab w:val="left" w:pos="840"/>
        </w:tabs>
        <w:spacing w:before="20" w:line="386" w:lineRule="auto"/>
        <w:ind w:right="5494" w:firstLine="360"/>
        <w:jc w:val="both"/>
        <w:rPr>
          <w:sz w:val="24"/>
        </w:rPr>
      </w:pPr>
      <w:r>
        <w:rPr>
          <w:sz w:val="24"/>
        </w:rPr>
        <w:t>Calcular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locus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mecanismo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Watt.</w:t>
      </w:r>
      <w:r>
        <w:rPr>
          <w:spacing w:val="-57"/>
          <w:sz w:val="24"/>
        </w:rPr>
        <w:t xml:space="preserve"> </w:t>
      </w:r>
      <w:r>
        <w:rPr>
          <w:sz w:val="24"/>
        </w:rPr>
        <w:t>Introducción:</w:t>
      </w:r>
    </w:p>
    <w:p w14:paraId="11A2A0E2" w14:textId="77777777" w:rsidR="00CF5B7C" w:rsidRDefault="008A53E3">
      <w:pPr>
        <w:pStyle w:val="Textoindependiente"/>
        <w:spacing w:before="12" w:line="259" w:lineRule="auto"/>
        <w:ind w:left="120" w:right="848"/>
        <w:jc w:val="both"/>
      </w:pPr>
      <w:r>
        <w:t>El</w:t>
      </w:r>
      <w:r>
        <w:rPr>
          <w:spacing w:val="-7"/>
        </w:rPr>
        <w:t xml:space="preserve"> </w:t>
      </w:r>
      <w:r>
        <w:t>mecanismo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Watt</w:t>
      </w:r>
      <w:r>
        <w:rPr>
          <w:spacing w:val="-5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basa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barras,</w:t>
      </w:r>
      <w:r>
        <w:rPr>
          <w:spacing w:val="-6"/>
        </w:rPr>
        <w:t xml:space="preserve"> </w:t>
      </w:r>
      <w:r>
        <w:t>compuesto</w:t>
      </w:r>
      <w:r>
        <w:rPr>
          <w:spacing w:val="-5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barras</w:t>
      </w:r>
      <w:r>
        <w:rPr>
          <w:spacing w:val="-7"/>
        </w:rPr>
        <w:t xml:space="preserve"> </w:t>
      </w:r>
      <w:r>
        <w:t>articuladas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una</w:t>
      </w:r>
      <w:r>
        <w:rPr>
          <w:spacing w:val="-57"/>
        </w:rPr>
        <w:t xml:space="preserve"> </w:t>
      </w:r>
      <w:r>
        <w:t>barra fija. Dos de las barras son exactamente iguales y están colocadas a los laterales, y la tercera</w:t>
      </w:r>
      <w:r>
        <w:rPr>
          <w:spacing w:val="-57"/>
        </w:rPr>
        <w:t xml:space="preserve"> </w:t>
      </w:r>
      <w:r>
        <w:t>barra,</w:t>
      </w:r>
      <w:r>
        <w:rPr>
          <w:spacing w:val="-3"/>
        </w:rPr>
        <w:t xml:space="preserve"> </w:t>
      </w:r>
      <w:r>
        <w:t>conocida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 barra</w:t>
      </w:r>
      <w:r>
        <w:rPr>
          <w:spacing w:val="-4"/>
        </w:rPr>
        <w:t xml:space="preserve"> </w:t>
      </w:r>
      <w:r>
        <w:t>central,</w:t>
      </w:r>
      <w:r>
        <w:rPr>
          <w:spacing w:val="-5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encargada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unirlas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significativamente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menor</w:t>
      </w:r>
      <w:r>
        <w:rPr>
          <w:spacing w:val="-57"/>
        </w:rPr>
        <w:t xml:space="preserve"> </w:t>
      </w:r>
      <w:r>
        <w:t>tamaño. Los extremos exteriores de las barras que son m</w:t>
      </w:r>
      <w:r>
        <w:t xml:space="preserve">ás </w:t>
      </w:r>
      <w:proofErr w:type="gramStart"/>
      <w:r>
        <w:t>largas,</w:t>
      </w:r>
      <w:proofErr w:type="gramEnd"/>
      <w:r>
        <w:t xml:space="preserve"> se encuentran articuladas con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fijos.</w:t>
      </w:r>
    </w:p>
    <w:p w14:paraId="11A2A0E3" w14:textId="77777777" w:rsidR="00CF5B7C" w:rsidRDefault="008A53E3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A2A14B" wp14:editId="11A2A14C">
            <wp:simplePos x="0" y="0"/>
            <wp:positionH relativeFrom="page">
              <wp:posOffset>1831848</wp:posOffset>
            </wp:positionH>
            <wp:positionV relativeFrom="paragraph">
              <wp:posOffset>99855</wp:posOffset>
            </wp:positionV>
            <wp:extent cx="3980307" cy="424310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307" cy="424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0E4" w14:textId="77777777" w:rsidR="00CF5B7C" w:rsidRDefault="00CF5B7C">
      <w:pPr>
        <w:rPr>
          <w:sz w:val="10"/>
        </w:rPr>
        <w:sectPr w:rsidR="00CF5B7C">
          <w:headerReference w:type="default" r:id="rId8"/>
          <w:type w:val="continuous"/>
          <w:pgSz w:w="12240" w:h="15840"/>
          <w:pgMar w:top="1560" w:right="600" w:bottom="280" w:left="1320" w:header="566" w:footer="720" w:gutter="0"/>
          <w:pgNumType w:start="1"/>
          <w:cols w:space="720"/>
        </w:sectPr>
      </w:pPr>
    </w:p>
    <w:p w14:paraId="11A2A0E5" w14:textId="77777777" w:rsidR="00CF5B7C" w:rsidRDefault="008A53E3">
      <w:pPr>
        <w:pStyle w:val="Textoindependiente"/>
        <w:spacing w:before="93" w:line="259" w:lineRule="auto"/>
        <w:ind w:left="120" w:right="851"/>
        <w:jc w:val="both"/>
      </w:pPr>
      <w:r>
        <w:lastRenderedPageBreak/>
        <w:t>El mecanismo de Watt es un tipo de conexión mecánica inventada por James Watt en la que el</w:t>
      </w:r>
      <w:r>
        <w:rPr>
          <w:spacing w:val="1"/>
        </w:rPr>
        <w:t xml:space="preserve"> </w:t>
      </w:r>
      <w:r>
        <w:t>punto central del sistema está dispuesto para desplazarse aproximadamente en una línea recta.</w:t>
      </w:r>
      <w:r>
        <w:rPr>
          <w:spacing w:val="1"/>
        </w:rPr>
        <w:t xml:space="preserve"> </w:t>
      </w:r>
      <w:r>
        <w:t>Figuraba</w:t>
      </w:r>
      <w:r>
        <w:rPr>
          <w:spacing w:val="-2"/>
        </w:rPr>
        <w:t xml:space="preserve"> </w:t>
      </w:r>
      <w:r>
        <w:t>descrito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especificación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patente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Watt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1784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vapor.</w:t>
      </w:r>
    </w:p>
    <w:p w14:paraId="11A2A0E6" w14:textId="77777777" w:rsidR="00CF5B7C" w:rsidRDefault="008A53E3">
      <w:pPr>
        <w:pStyle w:val="Textoindependiente"/>
        <w:spacing w:before="159" w:line="259" w:lineRule="auto"/>
        <w:ind w:left="120" w:right="847"/>
        <w:jc w:val="both"/>
      </w:pPr>
      <w:r>
        <w:t>También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suspensiones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automóvil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guiado</w:t>
      </w:r>
      <w:r>
        <w:rPr>
          <w:spacing w:val="1"/>
        </w:rPr>
        <w:t xml:space="preserve"> </w:t>
      </w:r>
      <w:r>
        <w:t>lateral,</w:t>
      </w:r>
      <w:r>
        <w:rPr>
          <w:spacing w:val="1"/>
        </w:rPr>
        <w:t xml:space="preserve"> </w:t>
      </w:r>
      <w:r>
        <w:t>permitiendo el movimiento vertical del eje de un vehículo, pero impidiendo su desplazamiento</w:t>
      </w:r>
      <w:r>
        <w:rPr>
          <w:spacing w:val="1"/>
        </w:rPr>
        <w:t xml:space="preserve"> </w:t>
      </w:r>
      <w:r>
        <w:t>lateral.</w:t>
      </w:r>
      <w:r>
        <w:rPr>
          <w:spacing w:val="5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mecanismo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Watt</w:t>
      </w:r>
      <w:r>
        <w:rPr>
          <w:spacing w:val="-4"/>
        </w:rPr>
        <w:t xml:space="preserve"> </w:t>
      </w:r>
      <w:r>
        <w:t>consta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tres</w:t>
      </w:r>
      <w:r>
        <w:rPr>
          <w:spacing w:val="-5"/>
        </w:rPr>
        <w:t xml:space="preserve"> </w:t>
      </w:r>
      <w:r>
        <w:t>barras</w:t>
      </w:r>
      <w:r>
        <w:rPr>
          <w:spacing w:val="-4"/>
        </w:rPr>
        <w:t xml:space="preserve"> </w:t>
      </w:r>
      <w:r>
        <w:t>articuladas,</w:t>
      </w:r>
      <w:r>
        <w:rPr>
          <w:spacing w:val="-4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ellas</w:t>
      </w:r>
      <w:r>
        <w:rPr>
          <w:spacing w:val="-4"/>
        </w:rPr>
        <w:t xml:space="preserve"> </w:t>
      </w:r>
      <w:r>
        <w:t>iguales</w:t>
      </w:r>
      <w:r>
        <w:rPr>
          <w:spacing w:val="-5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mayor</w:t>
      </w:r>
      <w:r>
        <w:rPr>
          <w:spacing w:val="-9"/>
        </w:rPr>
        <w:t xml:space="preserve"> </w:t>
      </w:r>
      <w:r>
        <w:t>longitud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barra</w:t>
      </w:r>
      <w:r>
        <w:rPr>
          <w:spacing w:val="-6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une,</w:t>
      </w:r>
      <w:r>
        <w:rPr>
          <w:spacing w:val="-6"/>
        </w:rPr>
        <w:t xml:space="preserve"> </w:t>
      </w:r>
      <w:r>
        <w:t>mucho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corta.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extremos</w:t>
      </w:r>
      <w:r>
        <w:rPr>
          <w:spacing w:val="-6"/>
        </w:rPr>
        <w:t xml:space="preserve"> </w:t>
      </w:r>
      <w:r>
        <w:t>exteriores</w:t>
      </w:r>
      <w:r>
        <w:rPr>
          <w:spacing w:val="-9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barras</w:t>
      </w:r>
      <w:r>
        <w:rPr>
          <w:spacing w:val="-8"/>
        </w:rPr>
        <w:t xml:space="preserve"> </w:t>
      </w:r>
      <w:r>
        <w:t>largas</w:t>
      </w:r>
      <w:r>
        <w:rPr>
          <w:spacing w:val="-6"/>
        </w:rPr>
        <w:t xml:space="preserve"> </w:t>
      </w:r>
      <w:r>
        <w:t>están</w:t>
      </w:r>
      <w:r>
        <w:rPr>
          <w:spacing w:val="-5"/>
        </w:rPr>
        <w:t xml:space="preserve"> </w:t>
      </w:r>
      <w:r>
        <w:t>articulados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puntos</w:t>
      </w:r>
      <w:r>
        <w:rPr>
          <w:spacing w:val="-5"/>
        </w:rPr>
        <w:t xml:space="preserve"> </w:t>
      </w:r>
      <w:r>
        <w:t>fijos.</w:t>
      </w:r>
      <w:r>
        <w:rPr>
          <w:spacing w:val="-6"/>
        </w:rPr>
        <w:t xml:space="preserve"> </w:t>
      </w:r>
      <w:r>
        <w:t>Así,</w:t>
      </w:r>
      <w:r>
        <w:rPr>
          <w:spacing w:val="-5"/>
        </w:rPr>
        <w:t xml:space="preserve"> </w:t>
      </w:r>
      <w:r>
        <w:t>contando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distancia</w:t>
      </w:r>
      <w:r>
        <w:rPr>
          <w:spacing w:val="-6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estos</w:t>
      </w:r>
      <w:r>
        <w:rPr>
          <w:spacing w:val="-5"/>
        </w:rPr>
        <w:t xml:space="preserve"> </w:t>
      </w:r>
      <w:r>
        <w:t>dos</w:t>
      </w:r>
      <w:r>
        <w:rPr>
          <w:spacing w:val="-58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fijos,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mecanismo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Watt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considera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conexión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cuatro</w:t>
      </w:r>
      <w:r>
        <w:rPr>
          <w:spacing w:val="-1"/>
        </w:rPr>
        <w:t xml:space="preserve"> </w:t>
      </w:r>
      <w:r>
        <w:t>barras.</w:t>
      </w:r>
    </w:p>
    <w:p w14:paraId="11A2A0E7" w14:textId="77777777" w:rsidR="00CF5B7C" w:rsidRDefault="008A53E3">
      <w:pPr>
        <w:pStyle w:val="Textoindependiente"/>
        <w:spacing w:before="158" w:line="259" w:lineRule="auto"/>
        <w:ind w:left="120" w:right="850"/>
        <w:jc w:val="both"/>
      </w:pPr>
      <w:r>
        <w:t>El origen de la idea de utilizar este tipo de mecanismo figura en una carta de Watt a Matthew</w:t>
      </w:r>
      <w:r>
        <w:rPr>
          <w:spacing w:val="1"/>
        </w:rPr>
        <w:t xml:space="preserve"> </w:t>
      </w:r>
      <w:r>
        <w:t>Boulton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junio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1784.</w:t>
      </w:r>
      <w:r>
        <w:rPr>
          <w:spacing w:val="-2"/>
        </w:rPr>
        <w:t xml:space="preserve"> </w:t>
      </w:r>
      <w:r>
        <w:t>Este</w:t>
      </w:r>
      <w:r>
        <w:rPr>
          <w:spacing w:val="-8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mecanismo</w:t>
      </w:r>
      <w:r>
        <w:rPr>
          <w:spacing w:val="-3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varios</w:t>
      </w:r>
      <w:r>
        <w:rPr>
          <w:spacing w:val="-5"/>
        </w:rPr>
        <w:t xml:space="preserve"> </w:t>
      </w:r>
      <w:r>
        <w:t>tipos</w:t>
      </w:r>
      <w:r>
        <w:rPr>
          <w:spacing w:val="-4"/>
        </w:rPr>
        <w:t xml:space="preserve"> </w:t>
      </w:r>
      <w:r>
        <w:t>descritos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Watt</w:t>
      </w:r>
      <w:r>
        <w:rPr>
          <w:spacing w:val="-5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su especificación de patente del 28 abril de 1784. Aun así, en su carta a Boulton describía un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mecanismo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fue</w:t>
      </w:r>
      <w:r>
        <w:rPr>
          <w:spacing w:val="-1"/>
        </w:rPr>
        <w:t xml:space="preserve"> </w:t>
      </w:r>
      <w:r>
        <w:t>incluido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patente.</w:t>
      </w:r>
    </w:p>
    <w:p w14:paraId="11A2A0E8" w14:textId="77777777" w:rsidR="00CF5B7C" w:rsidRDefault="008A53E3">
      <w:pPr>
        <w:pStyle w:val="Textoindependiente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A2A14D" wp14:editId="11A2A14E">
            <wp:simplePos x="0" y="0"/>
            <wp:positionH relativeFrom="page">
              <wp:posOffset>1880616</wp:posOffset>
            </wp:positionH>
            <wp:positionV relativeFrom="paragraph">
              <wp:posOffset>98862</wp:posOffset>
            </wp:positionV>
            <wp:extent cx="4011167" cy="2895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6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0E9" w14:textId="77777777" w:rsidR="00CF5B7C" w:rsidRDefault="008A53E3">
      <w:pPr>
        <w:pStyle w:val="Textoindependiente"/>
        <w:spacing w:before="157"/>
        <w:ind w:left="120"/>
        <w:jc w:val="both"/>
      </w:pP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carta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Boulton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septiembre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1784,</w:t>
      </w:r>
      <w:r>
        <w:rPr>
          <w:spacing w:val="-2"/>
        </w:rPr>
        <w:t xml:space="preserve"> </w:t>
      </w:r>
      <w:r>
        <w:t>Watt</w:t>
      </w:r>
      <w:r>
        <w:rPr>
          <w:spacing w:val="-2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mecanismo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sigue:</w:t>
      </w:r>
    </w:p>
    <w:p w14:paraId="11A2A0EA" w14:textId="77777777" w:rsidR="00CF5B7C" w:rsidRDefault="008A53E3">
      <w:pPr>
        <w:spacing w:before="182" w:line="259" w:lineRule="auto"/>
        <w:ind w:left="120" w:right="846"/>
        <w:jc w:val="both"/>
        <w:rPr>
          <w:i/>
          <w:sz w:val="24"/>
        </w:rPr>
      </w:pPr>
      <w:r>
        <w:rPr>
          <w:i/>
          <w:sz w:val="24"/>
        </w:rPr>
        <w:t xml:space="preserve">“A pesar de que el mecanismo de </w:t>
      </w:r>
      <w:proofErr w:type="spellStart"/>
      <w:r>
        <w:rPr>
          <w:i/>
          <w:sz w:val="24"/>
        </w:rPr>
        <w:t>Peaucellier-Lipkin</w:t>
      </w:r>
      <w:proofErr w:type="spellEnd"/>
      <w:r>
        <w:rPr>
          <w:i/>
          <w:sz w:val="24"/>
        </w:rPr>
        <w:t>, el mecanismo inversor de Hart, y otros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sistemas generan ciertos movimientos rectilíneos, el mecanismo de Watt tiene la ventaja de su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mayor simplicidad. Es similar al mecanismo de </w:t>
      </w:r>
      <w:proofErr w:type="spellStart"/>
      <w:r>
        <w:rPr>
          <w:i/>
          <w:sz w:val="24"/>
        </w:rPr>
        <w:t>Chebyshev</w:t>
      </w:r>
      <w:proofErr w:type="spellEnd"/>
      <w:r>
        <w:rPr>
          <w:i/>
          <w:sz w:val="24"/>
        </w:rPr>
        <w:t>, una conexión d</w:t>
      </w:r>
      <w:r>
        <w:rPr>
          <w:i/>
          <w:sz w:val="24"/>
        </w:rPr>
        <w:t>iferente que también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produce un movimiento aproximadamente rectilíneo paralelo la línea de los puntos de anclaje,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mientras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que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sistema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Watt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movimiento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es perpendicular”</w:t>
      </w:r>
    </w:p>
    <w:p w14:paraId="11A2A0EB" w14:textId="77777777" w:rsidR="00CF5B7C" w:rsidRDefault="008A53E3">
      <w:pPr>
        <w:pStyle w:val="Textoindependiente"/>
        <w:spacing w:before="159"/>
        <w:ind w:left="3220"/>
      </w:pPr>
      <w:r>
        <w:t>Cita: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Industrial</w:t>
      </w:r>
      <w:r>
        <w:rPr>
          <w:color w:val="0000FF"/>
          <w:spacing w:val="-3"/>
          <w:u w:val="single" w:color="0000FF"/>
        </w:rPr>
        <w:t xml:space="preserve"> </w:t>
      </w:r>
      <w:proofErr w:type="spellStart"/>
      <w:r>
        <w:rPr>
          <w:color w:val="0000FF"/>
          <w:u w:val="single" w:color="0000FF"/>
        </w:rPr>
        <w:t>Revolution</w:t>
      </w:r>
      <w:proofErr w:type="spellEnd"/>
      <w:r>
        <w:rPr>
          <w:color w:val="0000FF"/>
          <w:u w:val="single" w:color="0000FF"/>
        </w:rPr>
        <w:t>,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Series</w:t>
      </w:r>
      <w:r>
        <w:rPr>
          <w:color w:val="0000FF"/>
          <w:spacing w:val="1"/>
          <w:u w:val="single" w:color="0000FF"/>
        </w:rPr>
        <w:t xml:space="preserve"> </w:t>
      </w:r>
      <w:r>
        <w:rPr>
          <w:color w:val="0000FF"/>
          <w:u w:val="single" w:color="0000FF"/>
        </w:rPr>
        <w:t xml:space="preserve">III, </w:t>
      </w:r>
      <w:proofErr w:type="spellStart"/>
      <w:r>
        <w:rPr>
          <w:color w:val="0000FF"/>
          <w:u w:val="single" w:color="0000FF"/>
        </w:rPr>
        <w:t>Parts</w:t>
      </w:r>
      <w:proofErr w:type="spellEnd"/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1</w:t>
      </w:r>
      <w:r>
        <w:rPr>
          <w:color w:val="0000FF"/>
          <w:spacing w:val="-3"/>
          <w:u w:val="single" w:color="0000FF"/>
        </w:rPr>
        <w:t xml:space="preserve"> </w:t>
      </w:r>
      <w:proofErr w:type="spellStart"/>
      <w:r>
        <w:rPr>
          <w:color w:val="0000FF"/>
          <w:u w:val="single" w:color="0000FF"/>
        </w:rPr>
        <w:t>to</w:t>
      </w:r>
      <w:proofErr w:type="spellEnd"/>
      <w:r>
        <w:rPr>
          <w:color w:val="0000FF"/>
          <w:spacing w:val="-2"/>
          <w:u w:val="single" w:color="0000FF"/>
        </w:rPr>
        <w:t xml:space="preserve"> </w:t>
      </w:r>
      <w:r>
        <w:rPr>
          <w:color w:val="0000FF"/>
          <w:u w:val="single" w:color="0000FF"/>
        </w:rPr>
        <w:t>3</w:t>
      </w:r>
      <w:r>
        <w:rPr>
          <w:color w:val="0000FF"/>
          <w:spacing w:val="-3"/>
          <w:u w:val="single" w:color="0000FF"/>
        </w:rPr>
        <w:t xml:space="preserve"> </w:t>
      </w:r>
      <w:r>
        <w:rPr>
          <w:color w:val="0000FF"/>
          <w:u w:val="single" w:color="0000FF"/>
        </w:rPr>
        <w:t>(ampltd.co.uk)</w:t>
      </w:r>
    </w:p>
    <w:p w14:paraId="11A2A0EC" w14:textId="77777777" w:rsidR="00CF5B7C" w:rsidRDefault="00CF5B7C">
      <w:p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0ED" w14:textId="77777777" w:rsidR="00CF5B7C" w:rsidRDefault="00CF5B7C">
      <w:pPr>
        <w:pStyle w:val="Textoindependiente"/>
        <w:spacing w:before="11"/>
        <w:rPr>
          <w:sz w:val="7"/>
        </w:rPr>
      </w:pPr>
    </w:p>
    <w:p w14:paraId="11A2A0EE" w14:textId="77777777" w:rsidR="00CF5B7C" w:rsidRDefault="008A53E3">
      <w:pPr>
        <w:pStyle w:val="Textoindependiente"/>
        <w:ind w:left="1358"/>
        <w:rPr>
          <w:sz w:val="20"/>
        </w:rPr>
      </w:pPr>
      <w:r>
        <w:rPr>
          <w:noProof/>
          <w:sz w:val="20"/>
        </w:rPr>
        <w:drawing>
          <wp:inline distT="0" distB="0" distL="0" distR="0" wp14:anchorId="11A2A14F" wp14:editId="11A2A150">
            <wp:extent cx="4361687" cy="45994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7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A0EF" w14:textId="77777777" w:rsidR="00CF5B7C" w:rsidRDefault="00CF5B7C">
      <w:pPr>
        <w:pStyle w:val="Textoindependiente"/>
        <w:spacing w:before="6"/>
        <w:rPr>
          <w:sz w:val="7"/>
        </w:rPr>
      </w:pPr>
    </w:p>
    <w:p w14:paraId="11A2A0F0" w14:textId="77777777" w:rsidR="00CF5B7C" w:rsidRDefault="008A53E3">
      <w:pPr>
        <w:pStyle w:val="Textoindependiente"/>
        <w:spacing w:before="89" w:line="259" w:lineRule="auto"/>
        <w:ind w:left="120" w:right="848"/>
        <w:jc w:val="both"/>
      </w:pPr>
      <w:r>
        <w:t>Los</w:t>
      </w:r>
      <w:r>
        <w:rPr>
          <w:spacing w:val="-7"/>
        </w:rPr>
        <w:t xml:space="preserve"> </w:t>
      </w:r>
      <w:r>
        <w:t>primitivos</w:t>
      </w:r>
      <w:r>
        <w:rPr>
          <w:spacing w:val="-9"/>
        </w:rPr>
        <w:t xml:space="preserve"> </w:t>
      </w:r>
      <w:r>
        <w:t>motores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balancín</w:t>
      </w:r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acción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utilizaban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cadena</w:t>
      </w:r>
      <w:r>
        <w:rPr>
          <w:spacing w:val="-5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conectar</w:t>
      </w:r>
      <w:r>
        <w:rPr>
          <w:spacing w:val="-10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pistón</w:t>
      </w:r>
      <w:r>
        <w:rPr>
          <w:spacing w:val="-58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viga</w:t>
      </w:r>
      <w:r>
        <w:rPr>
          <w:spacing w:val="-2"/>
        </w:rPr>
        <w:t xml:space="preserve"> </w:t>
      </w:r>
      <w:r>
        <w:t>unida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contrapeso,</w:t>
      </w:r>
      <w:r>
        <w:rPr>
          <w:spacing w:val="-2"/>
        </w:rPr>
        <w:t xml:space="preserve"> </w:t>
      </w:r>
      <w:r>
        <w:t>trabajando</w:t>
      </w:r>
      <w:r>
        <w:rPr>
          <w:spacing w:val="-2"/>
        </w:rPr>
        <w:t xml:space="preserve"> </w:t>
      </w:r>
      <w:r>
        <w:t>satisfactoriamente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tareas</w:t>
      </w:r>
      <w:r>
        <w:rPr>
          <w:spacing w:val="-4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bombear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agua</w:t>
      </w:r>
      <w:r>
        <w:rPr>
          <w:spacing w:val="-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las minas. Sin embargo, para los motores de doble acción era necesario adoptar un mecanismo de</w:t>
      </w:r>
      <w:r>
        <w:rPr>
          <w:spacing w:val="-58"/>
        </w:rPr>
        <w:t xml:space="preserve"> </w:t>
      </w:r>
      <w:r>
        <w:t>conexión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trabajase</w:t>
      </w:r>
      <w:r>
        <w:rPr>
          <w:spacing w:val="-4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tracción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compresión.</w:t>
      </w:r>
      <w:r>
        <w:rPr>
          <w:spacing w:val="-3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motores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vapor</w:t>
      </w:r>
      <w:r>
        <w:rPr>
          <w:spacing w:val="-3"/>
        </w:rPr>
        <w:t xml:space="preserve"> </w:t>
      </w:r>
      <w:r>
        <w:t>incorporaban</w:t>
      </w:r>
      <w:r>
        <w:rPr>
          <w:spacing w:val="-5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pistón</w:t>
      </w:r>
      <w:r>
        <w:rPr>
          <w:spacing w:val="-9"/>
        </w:rPr>
        <w:t xml:space="preserve"> </w:t>
      </w:r>
      <w:r>
        <w:t>accionado</w:t>
      </w:r>
      <w:r>
        <w:rPr>
          <w:spacing w:val="-10"/>
        </w:rPr>
        <w:t xml:space="preserve"> </w:t>
      </w:r>
      <w:r>
        <w:t>alternativamente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sus</w:t>
      </w:r>
      <w:r>
        <w:rPr>
          <w:spacing w:val="-10"/>
        </w:rPr>
        <w:t xml:space="preserve"> </w:t>
      </w:r>
      <w:r>
        <w:t>dos</w:t>
      </w:r>
      <w:r>
        <w:rPr>
          <w:spacing w:val="-9"/>
        </w:rPr>
        <w:t xml:space="preserve"> </w:t>
      </w:r>
      <w:r>
        <w:t>lados,</w:t>
      </w:r>
      <w:r>
        <w:rPr>
          <w:spacing w:val="-10"/>
        </w:rPr>
        <w:t xml:space="preserve"> </w:t>
      </w:r>
      <w:r>
        <w:t>doblando</w:t>
      </w:r>
      <w:r>
        <w:rPr>
          <w:spacing w:val="-9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potencia.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utilizado</w:t>
      </w:r>
      <w:r>
        <w:rPr>
          <w:spacing w:val="-58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Watt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inventado</w:t>
      </w:r>
      <w:r>
        <w:rPr>
          <w:spacing w:val="-3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él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motores</w:t>
      </w:r>
      <w:r>
        <w:rPr>
          <w:spacing w:val="-5"/>
        </w:rPr>
        <w:t xml:space="preserve"> </w:t>
      </w:r>
      <w:r>
        <w:t>rotativos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tardíos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denominó</w:t>
      </w:r>
      <w:r>
        <w:rPr>
          <w:spacing w:val="-3"/>
        </w:rPr>
        <w:t xml:space="preserve"> </w:t>
      </w:r>
      <w:r>
        <w:t>"mecanismo</w:t>
      </w:r>
      <w:r>
        <w:rPr>
          <w:spacing w:val="-58"/>
        </w:rPr>
        <w:t xml:space="preserve"> </w:t>
      </w:r>
      <w:r>
        <w:t>de movimiento paralelo", un desarrollo del "mecanismo de Watt", pero utilizando el mismo</w:t>
      </w:r>
      <w:r>
        <w:rPr>
          <w:spacing w:val="1"/>
        </w:rPr>
        <w:t xml:space="preserve"> </w:t>
      </w:r>
      <w:r>
        <w:t>principio. El pistón del motor está suj</w:t>
      </w:r>
      <w:r>
        <w:t>eto al punto central del mecanismo, dejándolo listo para</w:t>
      </w:r>
      <w:r>
        <w:rPr>
          <w:spacing w:val="1"/>
        </w:rPr>
        <w:t xml:space="preserve"> </w:t>
      </w:r>
      <w:r>
        <w:t>actuar en las dos vigas exteriores de la conexión para empujar y tirar sobre ellas. El movimiento</w:t>
      </w:r>
      <w:r>
        <w:rPr>
          <w:spacing w:val="1"/>
        </w:rPr>
        <w:t xml:space="preserve"> </w:t>
      </w:r>
      <w:r>
        <w:t>casi lineal de la conexión permite que este tipo de motor utilice una conexión rígida al pistón sin</w:t>
      </w:r>
      <w:r>
        <w:rPr>
          <w:spacing w:val="1"/>
        </w:rPr>
        <w:t xml:space="preserve"> </w:t>
      </w:r>
      <w:r>
        <w:t>n</w:t>
      </w:r>
      <w:r>
        <w:t>ecesidad de guiarlo en el cilindro. Esta configuración también se traduce en un movimiento más</w:t>
      </w:r>
      <w:r>
        <w:rPr>
          <w:spacing w:val="-57"/>
        </w:rPr>
        <w:t xml:space="preserve"> </w:t>
      </w:r>
      <w:r>
        <w:t>uniforme de la viga que en el caso del motor de acción simple, haciendo más fácil el convertir su</w:t>
      </w:r>
      <w:r>
        <w:rPr>
          <w:spacing w:val="-57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vaivén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movimiento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rotación.</w:t>
      </w:r>
    </w:p>
    <w:p w14:paraId="11A2A0F1" w14:textId="77777777" w:rsidR="00CF5B7C" w:rsidRDefault="008A53E3">
      <w:pPr>
        <w:pStyle w:val="Textoindependiente"/>
        <w:spacing w:before="158" w:line="259" w:lineRule="auto"/>
        <w:ind w:left="120" w:right="850"/>
        <w:jc w:val="both"/>
      </w:pPr>
      <w:r>
        <w:t>Consta de dos b</w:t>
      </w:r>
      <w:r>
        <w:t>arras horizontales de igual longitud montadas en cada lado del chasis. En entre</w:t>
      </w:r>
      <w:r>
        <w:rPr>
          <w:spacing w:val="1"/>
        </w:rPr>
        <w:t xml:space="preserve"> </w:t>
      </w:r>
      <w:r>
        <w:t>estas dos barras, se conecta una barra vertical de menor longitud. El centro de esta varilla vertical</w:t>
      </w:r>
      <w:r>
        <w:rPr>
          <w:spacing w:val="-57"/>
        </w:rPr>
        <w:t xml:space="preserve"> </w:t>
      </w:r>
      <w:r>
        <w:t>corta –el que describe el movimiento rectilíneo- está montado sobre el cen</w:t>
      </w:r>
      <w:r>
        <w:t>tro del eje. Todos los</w:t>
      </w:r>
      <w:r>
        <w:rPr>
          <w:spacing w:val="1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 de</w:t>
      </w:r>
      <w:r>
        <w:rPr>
          <w:spacing w:val="-3"/>
        </w:rPr>
        <w:t xml:space="preserve"> </w:t>
      </w:r>
      <w:r>
        <w:t>suspensión</w:t>
      </w:r>
      <w:r>
        <w:rPr>
          <w:spacing w:val="-1"/>
        </w:rPr>
        <w:t xml:space="preserve"> </w:t>
      </w:r>
      <w:r>
        <w:t>pueden</w:t>
      </w:r>
      <w:r>
        <w:rPr>
          <w:spacing w:val="-1"/>
        </w:rPr>
        <w:t xml:space="preserve"> </w:t>
      </w:r>
      <w:r>
        <w:t>rotar</w:t>
      </w:r>
      <w:r>
        <w:rPr>
          <w:spacing w:val="-4"/>
        </w:rPr>
        <w:t xml:space="preserve"> </w:t>
      </w:r>
      <w:r>
        <w:t>libremente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plano</w:t>
      </w:r>
      <w:r>
        <w:rPr>
          <w:spacing w:val="2"/>
        </w:rPr>
        <w:t xml:space="preserve"> </w:t>
      </w:r>
      <w:r>
        <w:t>vertical.</w:t>
      </w:r>
    </w:p>
    <w:p w14:paraId="11A2A0F2" w14:textId="77777777" w:rsidR="00CF5B7C" w:rsidRDefault="00CF5B7C">
      <w:pPr>
        <w:spacing w:line="259" w:lineRule="auto"/>
        <w:jc w:val="both"/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0F3" w14:textId="77777777" w:rsidR="00CF5B7C" w:rsidRDefault="008A53E3">
      <w:pPr>
        <w:pStyle w:val="Textoindependiente"/>
        <w:spacing w:before="93" w:line="259" w:lineRule="auto"/>
        <w:ind w:left="120" w:right="849"/>
        <w:jc w:val="both"/>
      </w:pP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alguna</w:t>
      </w:r>
      <w:r>
        <w:rPr>
          <w:spacing w:val="-15"/>
        </w:rPr>
        <w:t xml:space="preserve"> </w:t>
      </w:r>
      <w:r>
        <w:rPr>
          <w:spacing w:val="-1"/>
        </w:rPr>
        <w:t>manera,</w:t>
      </w:r>
      <w:r>
        <w:rPr>
          <w:spacing w:val="-13"/>
        </w:rPr>
        <w:t xml:space="preserve"> </w:t>
      </w: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mecanismo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Watt</w:t>
      </w:r>
      <w:r>
        <w:rPr>
          <w:spacing w:val="-10"/>
        </w:rPr>
        <w:t xml:space="preserve"> </w:t>
      </w:r>
      <w:r>
        <w:t>puede</w:t>
      </w:r>
      <w:r>
        <w:rPr>
          <w:spacing w:val="-13"/>
        </w:rPr>
        <w:t xml:space="preserve"> </w:t>
      </w:r>
      <w:r>
        <w:t>considerarse</w:t>
      </w:r>
      <w:r>
        <w:rPr>
          <w:spacing w:val="-9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sistemas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barras</w:t>
      </w:r>
      <w:r>
        <w:rPr>
          <w:spacing w:val="-13"/>
        </w:rPr>
        <w:t xml:space="preserve"> </w:t>
      </w:r>
      <w:r>
        <w:t>Panhard</w:t>
      </w:r>
      <w:r>
        <w:rPr>
          <w:spacing w:val="-58"/>
        </w:rPr>
        <w:t xml:space="preserve"> </w:t>
      </w:r>
      <w:r>
        <w:t>opuestos. En el sistema de Watt, sin embargo, los movimientos opuestos se transmiten entre las</w:t>
      </w:r>
      <w:r>
        <w:rPr>
          <w:spacing w:val="1"/>
        </w:rPr>
        <w:t xml:space="preserve"> </w:t>
      </w:r>
      <w:r>
        <w:t>barras</w:t>
      </w:r>
      <w:r>
        <w:rPr>
          <w:spacing w:val="-2"/>
        </w:rPr>
        <w:t xml:space="preserve"> </w:t>
      </w:r>
      <w:r>
        <w:t>largas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barra</w:t>
      </w:r>
      <w:r>
        <w:rPr>
          <w:spacing w:val="-1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conecta</w:t>
      </w:r>
      <w:r>
        <w:rPr>
          <w:spacing w:val="-1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sí.</w:t>
      </w:r>
    </w:p>
    <w:p w14:paraId="11A2A0F4" w14:textId="77777777" w:rsidR="00CF5B7C" w:rsidRDefault="008A53E3">
      <w:pPr>
        <w:pStyle w:val="Textoindependiente"/>
        <w:spacing w:before="1"/>
        <w:rPr>
          <w:sz w:val="10"/>
        </w:rPr>
      </w:pPr>
      <w:r>
        <w:pict w14:anchorId="11A2A151">
          <v:group id="_x0000_s2054" style="position:absolute;margin-left:71.75pt;margin-top:7.8pt;width:401.55pt;height:89.8pt;z-index:-15727616;mso-wrap-distance-left:0;mso-wrap-distance-right:0;mso-position-horizontal-relative:page" coordorigin="1435,156" coordsize="8031,179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6" type="#_x0000_t75" style="position:absolute;left:1435;top:155;width:3970;height:1796">
              <v:imagedata r:id="rId11" o:title=""/>
            </v:shape>
            <v:shape id="_x0000_s2055" type="#_x0000_t75" style="position:absolute;left:5457;top:170;width:4008;height:1776">
              <v:imagedata r:id="rId12" o:title=""/>
            </v:shape>
            <w10:wrap type="topAndBottom" anchorx="page"/>
          </v:group>
        </w:pict>
      </w:r>
    </w:p>
    <w:p w14:paraId="11A2A0F5" w14:textId="77777777" w:rsidR="00CF5B7C" w:rsidRDefault="00CF5B7C">
      <w:pPr>
        <w:pStyle w:val="Textoindependiente"/>
        <w:rPr>
          <w:sz w:val="26"/>
        </w:rPr>
      </w:pPr>
    </w:p>
    <w:p w14:paraId="11A2A0F6" w14:textId="77777777" w:rsidR="00CF5B7C" w:rsidRDefault="00CF5B7C">
      <w:pPr>
        <w:pStyle w:val="Textoindependiente"/>
        <w:spacing w:before="2"/>
        <w:rPr>
          <w:sz w:val="28"/>
        </w:rPr>
      </w:pPr>
    </w:p>
    <w:p w14:paraId="11A2A0F7" w14:textId="77777777" w:rsidR="00CF5B7C" w:rsidRDefault="008A53E3">
      <w:pPr>
        <w:pStyle w:val="Textoindependiente"/>
        <w:spacing w:line="259" w:lineRule="auto"/>
        <w:ind w:left="120" w:right="848"/>
        <w:jc w:val="both"/>
      </w:pP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motores</w:t>
      </w:r>
      <w:r>
        <w:rPr>
          <w:spacing w:val="-9"/>
        </w:rPr>
        <w:t xml:space="preserve"> </w:t>
      </w:r>
      <w:r>
        <w:t>anteriores</w:t>
      </w:r>
      <w:r>
        <w:rPr>
          <w:spacing w:val="-4"/>
        </w:rPr>
        <w:t xml:space="preserve"> </w:t>
      </w:r>
      <w:r>
        <w:t>creados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Thomas</w:t>
      </w:r>
      <w:r>
        <w:rPr>
          <w:spacing w:val="-6"/>
        </w:rPr>
        <w:t xml:space="preserve"> </w:t>
      </w:r>
      <w:r>
        <w:t>Newcomen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Watt,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pistón</w:t>
      </w:r>
      <w:r>
        <w:rPr>
          <w:spacing w:val="-6"/>
        </w:rPr>
        <w:t xml:space="preserve"> </w:t>
      </w:r>
      <w:r>
        <w:t>accionaba</w:t>
      </w:r>
      <w:r>
        <w:rPr>
          <w:spacing w:val="-6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viga</w:t>
      </w:r>
      <w:r>
        <w:rPr>
          <w:spacing w:val="-9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t>balancín</w:t>
      </w:r>
      <w:r>
        <w:rPr>
          <w:spacing w:val="-12"/>
        </w:rPr>
        <w:t xml:space="preserve"> </w:t>
      </w:r>
      <w:r>
        <w:t>tirando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uno</w:t>
      </w:r>
      <w:r>
        <w:rPr>
          <w:spacing w:val="-12"/>
        </w:rPr>
        <w:t xml:space="preserve"> </w:t>
      </w:r>
      <w:r>
        <w:t>sus</w:t>
      </w:r>
      <w:r>
        <w:rPr>
          <w:spacing w:val="-11"/>
        </w:rPr>
        <w:t xml:space="preserve"> </w:t>
      </w:r>
      <w:r>
        <w:t>extremos</w:t>
      </w:r>
      <w:r>
        <w:rPr>
          <w:spacing w:val="-12"/>
        </w:rPr>
        <w:t xml:space="preserve"> </w:t>
      </w:r>
      <w:r>
        <w:t>mediante</w:t>
      </w:r>
      <w:r>
        <w:rPr>
          <w:spacing w:val="-10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cadena,</w:t>
      </w:r>
      <w:r>
        <w:rPr>
          <w:spacing w:val="-11"/>
        </w:rPr>
        <w:t xml:space="preserve"> </w:t>
      </w:r>
      <w:r>
        <w:t>recuperando</w:t>
      </w:r>
      <w:r>
        <w:rPr>
          <w:spacing w:val="-12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posición</w:t>
      </w:r>
      <w:r>
        <w:rPr>
          <w:spacing w:val="-12"/>
        </w:rPr>
        <w:t xml:space="preserve"> </w:t>
      </w:r>
      <w:r>
        <w:t>inicial</w:t>
      </w:r>
      <w:r>
        <w:rPr>
          <w:spacing w:val="-13"/>
        </w:rPr>
        <w:t xml:space="preserve"> </w:t>
      </w:r>
      <w:r>
        <w:t>gracias</w:t>
      </w:r>
      <w:r>
        <w:rPr>
          <w:spacing w:val="-58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efecto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contrapeso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bomba,</w:t>
      </w:r>
      <w:r>
        <w:rPr>
          <w:spacing w:val="-9"/>
        </w:rPr>
        <w:t xml:space="preserve"> </w:t>
      </w:r>
      <w:r>
        <w:t>unida</w:t>
      </w:r>
      <w:r>
        <w:rPr>
          <w:spacing w:val="-6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otro</w:t>
      </w:r>
      <w:r>
        <w:rPr>
          <w:spacing w:val="-5"/>
        </w:rPr>
        <w:t xml:space="preserve"> </w:t>
      </w:r>
      <w:r>
        <w:t>extremo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viga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balancín</w:t>
      </w:r>
      <w:r>
        <w:rPr>
          <w:spacing w:val="-9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segunda</w:t>
      </w:r>
      <w:r>
        <w:rPr>
          <w:spacing w:val="-58"/>
        </w:rPr>
        <w:t xml:space="preserve"> </w:t>
      </w:r>
      <w:r>
        <w:t>cadena.</w:t>
      </w:r>
    </w:p>
    <w:p w14:paraId="11A2A0F8" w14:textId="77777777" w:rsidR="00CF5B7C" w:rsidRDefault="008A53E3">
      <w:pPr>
        <w:pStyle w:val="Textoindependiente"/>
        <w:spacing w:before="159" w:line="259" w:lineRule="auto"/>
        <w:ind w:left="120" w:right="851"/>
        <w:jc w:val="both"/>
      </w:pPr>
      <w:r>
        <w:t>Sin embargo, en los nuevos motores de doble acción, el pistón tira hacia abajo y empuja hacia</w:t>
      </w:r>
      <w:r>
        <w:rPr>
          <w:spacing w:val="1"/>
        </w:rPr>
        <w:t xml:space="preserve"> </w:t>
      </w:r>
      <w:r>
        <w:t>arriba</w:t>
      </w:r>
      <w:r>
        <w:rPr>
          <w:spacing w:val="-5"/>
        </w:rPr>
        <w:t xml:space="preserve"> </w:t>
      </w:r>
      <w:r>
        <w:t>en ciclos</w:t>
      </w:r>
      <w:r>
        <w:rPr>
          <w:spacing w:val="-2"/>
        </w:rPr>
        <w:t xml:space="preserve"> </w:t>
      </w:r>
      <w:r>
        <w:t>alternos, por</w:t>
      </w:r>
      <w:r>
        <w:rPr>
          <w:spacing w:val="-4"/>
        </w:rPr>
        <w:t xml:space="preserve"> </w:t>
      </w:r>
      <w:r>
        <w:t>lo que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cadena</w:t>
      </w:r>
      <w:r>
        <w:rPr>
          <w:spacing w:val="-4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podía</w:t>
      </w:r>
      <w:r>
        <w:rPr>
          <w:spacing w:val="-4"/>
        </w:rPr>
        <w:t xml:space="preserve"> </w:t>
      </w:r>
      <w:r>
        <w:t>transmitir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movimiento</w:t>
      </w:r>
      <w:r>
        <w:rPr>
          <w:spacing w:val="-3"/>
        </w:rPr>
        <w:t xml:space="preserve"> </w:t>
      </w:r>
      <w:r>
        <w:t>ascendente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viga. James Watt creó y diseñó el mecanismo de movimiento paral</w:t>
      </w:r>
      <w:r>
        <w:t>elo para poder transmitir la</w:t>
      </w:r>
      <w:r>
        <w:rPr>
          <w:spacing w:val="1"/>
        </w:rPr>
        <w:t xml:space="preserve"> </w:t>
      </w:r>
      <w:r>
        <w:t>fuerza</w:t>
      </w:r>
      <w:r>
        <w:rPr>
          <w:spacing w:val="-6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pistón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viga</w:t>
      </w:r>
      <w:r>
        <w:rPr>
          <w:spacing w:val="-10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ambos</w:t>
      </w:r>
      <w:r>
        <w:rPr>
          <w:spacing w:val="-6"/>
        </w:rPr>
        <w:t xml:space="preserve"> </w:t>
      </w:r>
      <w:r>
        <w:t>sentidos,</w:t>
      </w:r>
      <w:r>
        <w:rPr>
          <w:spacing w:val="-6"/>
        </w:rPr>
        <w:t xml:space="preserve"> </w:t>
      </w:r>
      <w:r>
        <w:t>manteniendo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varilla</w:t>
      </w:r>
      <w:r>
        <w:rPr>
          <w:spacing w:val="-9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pistón</w:t>
      </w:r>
      <w:r>
        <w:rPr>
          <w:spacing w:val="-6"/>
        </w:rPr>
        <w:t xml:space="preserve"> </w:t>
      </w:r>
      <w:r>
        <w:t>(rígidamente</w:t>
      </w:r>
      <w:r>
        <w:rPr>
          <w:spacing w:val="-6"/>
        </w:rPr>
        <w:t xml:space="preserve"> </w:t>
      </w:r>
      <w:r>
        <w:t>unida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éste)</w:t>
      </w:r>
      <w:r>
        <w:rPr>
          <w:spacing w:val="-3"/>
        </w:rPr>
        <w:t xml:space="preserve"> </w:t>
      </w:r>
      <w:r>
        <w:t>siempre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posición</w:t>
      </w:r>
      <w:r>
        <w:rPr>
          <w:spacing w:val="-1"/>
        </w:rPr>
        <w:t xml:space="preserve"> </w:t>
      </w:r>
      <w:r>
        <w:t>vertical.</w:t>
      </w:r>
    </w:p>
    <w:p w14:paraId="11A2A0F9" w14:textId="77777777" w:rsidR="00CF5B7C" w:rsidRDefault="008A53E3">
      <w:pPr>
        <w:pStyle w:val="Textoindependiente"/>
        <w:spacing w:before="158" w:line="259" w:lineRule="auto"/>
        <w:ind w:left="120" w:right="851"/>
        <w:jc w:val="both"/>
      </w:pPr>
      <w:r>
        <w:t>Watt lo llamó "movimiento paralelo" porque tanto el pistón del motor como la varilla que</w:t>
      </w:r>
      <w:r>
        <w:rPr>
          <w:spacing w:val="1"/>
        </w:rPr>
        <w:t xml:space="preserve"> </w:t>
      </w:r>
      <w:r>
        <w:t>accionaba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bomba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movían</w:t>
      </w:r>
      <w:r>
        <w:rPr>
          <w:spacing w:val="-3"/>
        </w:rPr>
        <w:t xml:space="preserve"> </w:t>
      </w:r>
      <w:r>
        <w:t>verticalmente,</w:t>
      </w:r>
      <w:r>
        <w:rPr>
          <w:spacing w:val="-2"/>
        </w:rPr>
        <w:t xml:space="preserve"> </w:t>
      </w:r>
      <w:r>
        <w:t>paralelos</w:t>
      </w:r>
      <w:r>
        <w:rPr>
          <w:spacing w:val="-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sí.</w:t>
      </w:r>
    </w:p>
    <w:p w14:paraId="11A2A0FA" w14:textId="77777777" w:rsidR="00CF5B7C" w:rsidRDefault="008A53E3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A2A152" wp14:editId="11A2A153">
            <wp:simplePos x="0" y="0"/>
            <wp:positionH relativeFrom="page">
              <wp:posOffset>2118360</wp:posOffset>
            </wp:positionH>
            <wp:positionV relativeFrom="paragraph">
              <wp:posOffset>100323</wp:posOffset>
            </wp:positionV>
            <wp:extent cx="3535679" cy="334060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0FB" w14:textId="77777777" w:rsidR="00CF5B7C" w:rsidRDefault="00CF5B7C">
      <w:pPr>
        <w:rPr>
          <w:sz w:val="10"/>
        </w:r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0FC" w14:textId="77777777" w:rsidR="00CF5B7C" w:rsidRDefault="00CF5B7C">
      <w:pPr>
        <w:pStyle w:val="Textoindependiente"/>
        <w:rPr>
          <w:sz w:val="20"/>
        </w:rPr>
      </w:pPr>
    </w:p>
    <w:p w14:paraId="11A2A0FD" w14:textId="77777777" w:rsidR="00CF5B7C" w:rsidRDefault="00CF5B7C">
      <w:pPr>
        <w:pStyle w:val="Textoindependiente"/>
        <w:rPr>
          <w:sz w:val="20"/>
        </w:rPr>
      </w:pPr>
    </w:p>
    <w:p w14:paraId="11A2A0FE" w14:textId="77777777" w:rsidR="00CF5B7C" w:rsidRDefault="00CF5B7C">
      <w:pPr>
        <w:pStyle w:val="Textoindependiente"/>
        <w:rPr>
          <w:sz w:val="20"/>
        </w:rPr>
      </w:pPr>
    </w:p>
    <w:p w14:paraId="11A2A0FF" w14:textId="77777777" w:rsidR="00CF5B7C" w:rsidRDefault="00CF5B7C">
      <w:pPr>
        <w:pStyle w:val="Textoindependiente"/>
        <w:rPr>
          <w:sz w:val="20"/>
        </w:rPr>
      </w:pPr>
    </w:p>
    <w:p w14:paraId="11A2A100" w14:textId="77777777" w:rsidR="00CF5B7C" w:rsidRDefault="00CF5B7C">
      <w:pPr>
        <w:pStyle w:val="Textoindependiente"/>
        <w:rPr>
          <w:sz w:val="20"/>
        </w:rPr>
      </w:pPr>
    </w:p>
    <w:p w14:paraId="11A2A101" w14:textId="77777777" w:rsidR="00CF5B7C" w:rsidRDefault="00CF5B7C">
      <w:pPr>
        <w:pStyle w:val="Textoindependiente"/>
        <w:spacing w:before="8"/>
        <w:rPr>
          <w:sz w:val="19"/>
        </w:rPr>
      </w:pPr>
    </w:p>
    <w:p w14:paraId="11A2A102" w14:textId="77777777" w:rsidR="00CF5B7C" w:rsidRDefault="008A53E3">
      <w:pPr>
        <w:pStyle w:val="Textoindependiente"/>
        <w:spacing w:before="89" w:line="259" w:lineRule="auto"/>
        <w:ind w:left="120" w:right="843"/>
        <w:jc w:val="both"/>
      </w:pPr>
      <w:r>
        <w:rPr>
          <w:b/>
        </w:rPr>
        <w:t>Trayectoria descrita por el mecanismo.</w:t>
      </w:r>
      <w:r>
        <w:rPr>
          <w:b/>
          <w:spacing w:val="1"/>
        </w:rPr>
        <w:t xml:space="preserve"> </w:t>
      </w:r>
      <w:r>
        <w:t>El mecanismo no genera un movimiento recti</w:t>
      </w:r>
      <w:r>
        <w:t>líneo</w:t>
      </w:r>
      <w:r>
        <w:rPr>
          <w:spacing w:val="1"/>
        </w:rPr>
        <w:t xml:space="preserve"> </w:t>
      </w:r>
      <w:r>
        <w:t>exacto,</w:t>
      </w:r>
      <w:r>
        <w:rPr>
          <w:spacing w:val="60"/>
        </w:rPr>
        <w:t xml:space="preserve"> </w:t>
      </w:r>
      <w:r>
        <w:t>y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hecho</w:t>
      </w:r>
      <w:r>
        <w:rPr>
          <w:spacing w:val="60"/>
        </w:rPr>
        <w:t xml:space="preserve"> </w:t>
      </w:r>
      <w:r>
        <w:t>Watt</w:t>
      </w:r>
      <w:r>
        <w:rPr>
          <w:spacing w:val="60"/>
        </w:rPr>
        <w:t xml:space="preserve"> </w:t>
      </w:r>
      <w:r>
        <w:t>no</w:t>
      </w:r>
      <w:r>
        <w:rPr>
          <w:spacing w:val="60"/>
        </w:rPr>
        <w:t xml:space="preserve"> </w:t>
      </w:r>
      <w:r>
        <w:t>necesitaba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así</w:t>
      </w:r>
      <w:r>
        <w:rPr>
          <w:spacing w:val="60"/>
        </w:rPr>
        <w:t xml:space="preserve"> </w:t>
      </w:r>
      <w:r>
        <w:t>fuera.</w:t>
      </w:r>
      <w:r>
        <w:rPr>
          <w:spacing w:val="60"/>
        </w:rPr>
        <w:t xml:space="preserve"> </w:t>
      </w:r>
      <w:r>
        <w:t>La</w:t>
      </w:r>
      <w:r>
        <w:rPr>
          <w:spacing w:val="60"/>
        </w:rPr>
        <w:t xml:space="preserve"> </w:t>
      </w:r>
      <w:r>
        <w:t>trayectoria</w:t>
      </w:r>
      <w:r>
        <w:rPr>
          <w:spacing w:val="60"/>
        </w:rPr>
        <w:t xml:space="preserve"> </w:t>
      </w:r>
      <w:r>
        <w:t>descrita</w:t>
      </w:r>
      <w:r>
        <w:rPr>
          <w:spacing w:val="60"/>
        </w:rPr>
        <w:t xml:space="preserve"> </w:t>
      </w:r>
      <w:r>
        <w:t>es</w:t>
      </w:r>
      <w:r>
        <w:rPr>
          <w:spacing w:val="60"/>
        </w:rPr>
        <w:t xml:space="preserve"> </w:t>
      </w:r>
      <w:r>
        <w:t>un</w:t>
      </w:r>
      <w:r>
        <w:rPr>
          <w:spacing w:val="60"/>
        </w:rPr>
        <w:t xml:space="preserve"> </w:t>
      </w:r>
      <w:r>
        <w:t>arco</w:t>
      </w:r>
      <w:r>
        <w:rPr>
          <w:spacing w:val="1"/>
        </w:rPr>
        <w:t xml:space="preserve"> </w:t>
      </w:r>
      <w:r>
        <w:t>de lemniscata (curva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'ocho'),</w:t>
      </w:r>
      <w:r>
        <w:rPr>
          <w:spacing w:val="1"/>
        </w:rPr>
        <w:t xml:space="preserve"> </w:t>
      </w:r>
      <w:r>
        <w:t>coincidente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una lemniscata de</w:t>
      </w:r>
      <w:r>
        <w:rPr>
          <w:spacing w:val="1"/>
        </w:rPr>
        <w:t xml:space="preserve"> </w:t>
      </w:r>
      <w:r>
        <w:t>Bernoulli si</w:t>
      </w:r>
      <w:r>
        <w:rPr>
          <w:spacing w:val="1"/>
        </w:rPr>
        <w:t xml:space="preserve"> </w:t>
      </w:r>
      <w:r>
        <w:t>las</w:t>
      </w:r>
      <w:r>
        <w:rPr>
          <w:spacing w:val="-57"/>
        </w:rPr>
        <w:t xml:space="preserve"> </w:t>
      </w:r>
      <w:r>
        <w:t>dimensiones</w:t>
      </w:r>
      <w:r>
        <w:rPr>
          <w:spacing w:val="1"/>
        </w:rPr>
        <w:t xml:space="preserve"> </w:t>
      </w:r>
      <w:r>
        <w:t>del mecanismo</w:t>
      </w:r>
      <w:r>
        <w:rPr>
          <w:spacing w:val="1"/>
        </w:rPr>
        <w:t xml:space="preserve"> </w:t>
      </w:r>
      <w:r>
        <w:t>se eligen</w:t>
      </w:r>
      <w:r>
        <w:rPr>
          <w:spacing w:val="1"/>
        </w:rPr>
        <w:t xml:space="preserve"> </w:t>
      </w:r>
      <w:r>
        <w:t>convenientemente. En</w:t>
      </w:r>
      <w:r>
        <w:rPr>
          <w:spacing w:val="1"/>
        </w:rPr>
        <w:t xml:space="preserve"> </w:t>
      </w:r>
      <w:r>
        <w:t>una carta</w:t>
      </w:r>
      <w:r>
        <w:rPr>
          <w:spacing w:val="1"/>
        </w:rPr>
        <w:t xml:space="preserve"> </w:t>
      </w:r>
      <w:r>
        <w:t>a Boulton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septiembre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1784,</w:t>
      </w:r>
      <w:r>
        <w:rPr>
          <w:spacing w:val="2"/>
        </w:rPr>
        <w:t xml:space="preserve"> </w:t>
      </w:r>
      <w:r>
        <w:t>Watt</w:t>
      </w:r>
      <w:r>
        <w:rPr>
          <w:spacing w:val="-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sigue:</w:t>
      </w:r>
    </w:p>
    <w:p w14:paraId="11A2A103" w14:textId="77777777" w:rsidR="00CF5B7C" w:rsidRDefault="00CF5B7C">
      <w:pPr>
        <w:pStyle w:val="Textoindependiente"/>
        <w:spacing w:before="8"/>
        <w:rPr>
          <w:sz w:val="34"/>
        </w:rPr>
      </w:pPr>
    </w:p>
    <w:p w14:paraId="11A2A104" w14:textId="77777777" w:rsidR="00CF5B7C" w:rsidRDefault="008A53E3">
      <w:pPr>
        <w:spacing w:line="259" w:lineRule="auto"/>
        <w:ind w:left="2484" w:right="3206"/>
        <w:jc w:val="both"/>
        <w:rPr>
          <w:i/>
          <w:sz w:val="24"/>
        </w:rPr>
      </w:pPr>
      <w:r>
        <w:pict w14:anchorId="11A2A154">
          <v:shape id="_x0000_s2053" style="position:absolute;left:0;text-align:left;margin-left:176.65pt;margin-top:.05pt;width:2.2pt;height:59.65pt;z-index:15730688;mso-position-horizontal-relative:page" coordorigin="3533,1" coordsize="44,1193" path="m3576,1r-43,l3533,301r,297l3533,896r,298l3576,1194r,-298l3576,598r,-297l3576,1xe" fillcolor="#c8ccd1" stroked="f">
            <v:path arrowok="t"/>
            <w10:wrap anchorx="page"/>
          </v:shape>
        </w:pict>
      </w:r>
      <w:r>
        <w:rPr>
          <w:i/>
          <w:sz w:val="24"/>
        </w:rPr>
        <w:t>Con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convexidades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arcos,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tendidas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sentidos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contrarios,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hay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cierto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punto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barra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conexión,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presenta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muy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poca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variación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sensible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respecto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una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línea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recta.</w:t>
      </w:r>
    </w:p>
    <w:p w14:paraId="11A2A105" w14:textId="77777777" w:rsidR="00CF5B7C" w:rsidRDefault="00CF5B7C">
      <w:pPr>
        <w:pStyle w:val="Textoindependiente"/>
        <w:spacing w:before="1"/>
        <w:rPr>
          <w:i/>
          <w:sz w:val="13"/>
        </w:rPr>
      </w:pPr>
    </w:p>
    <w:p w14:paraId="11A2A106" w14:textId="77777777" w:rsidR="00CF5B7C" w:rsidRDefault="008A53E3">
      <w:pPr>
        <w:pStyle w:val="Textoindependiente"/>
        <w:spacing w:before="90" w:line="259" w:lineRule="auto"/>
        <w:ind w:left="120" w:right="849"/>
        <w:jc w:val="both"/>
      </w:pPr>
      <w:r>
        <w:t xml:space="preserve">A pesar de que el mecanismo de </w:t>
      </w:r>
      <w:proofErr w:type="spellStart"/>
      <w:r>
        <w:t>Peaucellier-Lipkin</w:t>
      </w:r>
      <w:proofErr w:type="spellEnd"/>
      <w:r>
        <w:t>, el mecanismo inversor de Hart, y otros</w:t>
      </w:r>
      <w:r>
        <w:rPr>
          <w:spacing w:val="1"/>
        </w:rPr>
        <w:t xml:space="preserve"> </w:t>
      </w:r>
      <w:r>
        <w:t>sistemas generan ciertos movimientos rectilíneos, el mecanismo de Watt tiene la ventaja de su</w:t>
      </w:r>
      <w:r>
        <w:rPr>
          <w:spacing w:val="1"/>
        </w:rPr>
        <w:t xml:space="preserve"> </w:t>
      </w:r>
      <w:r>
        <w:t xml:space="preserve">mayor simplicidad. Es similar al mecanismo de </w:t>
      </w:r>
      <w:proofErr w:type="spellStart"/>
      <w:r>
        <w:t>Chebyshov</w:t>
      </w:r>
      <w:proofErr w:type="spellEnd"/>
      <w:r>
        <w:t>, una conexión diferente que también</w:t>
      </w:r>
      <w:r>
        <w:rPr>
          <w:spacing w:val="1"/>
        </w:rPr>
        <w:t xml:space="preserve"> </w:t>
      </w:r>
      <w:r>
        <w:t xml:space="preserve">produce un movimiento aproximadamente rectilíneo (paralelo a la línea </w:t>
      </w:r>
      <w:r>
        <w:t>de los puntos de anclaje,</w:t>
      </w:r>
      <w:r>
        <w:rPr>
          <w:spacing w:val="1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Watt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movimiento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perpendicular).</w:t>
      </w:r>
    </w:p>
    <w:p w14:paraId="11A2A107" w14:textId="77777777" w:rsidR="00CF5B7C" w:rsidRDefault="008A53E3">
      <w:pPr>
        <w:spacing w:before="158"/>
        <w:ind w:left="120"/>
        <w:rPr>
          <w:b/>
          <w:sz w:val="24"/>
        </w:rPr>
      </w:pPr>
      <w:r>
        <w:rPr>
          <w:b/>
          <w:sz w:val="24"/>
        </w:rPr>
        <w:t>Aplicaciones.</w:t>
      </w:r>
    </w:p>
    <w:p w14:paraId="11A2A108" w14:textId="77777777" w:rsidR="00CF5B7C" w:rsidRDefault="008A53E3">
      <w:pPr>
        <w:pStyle w:val="Prrafodelista"/>
        <w:numPr>
          <w:ilvl w:val="0"/>
          <w:numId w:val="2"/>
        </w:numPr>
        <w:tabs>
          <w:tab w:val="left" w:pos="840"/>
        </w:tabs>
        <w:spacing w:before="185" w:line="259" w:lineRule="auto"/>
        <w:ind w:left="840" w:right="847"/>
        <w:jc w:val="both"/>
        <w:rPr>
          <w:sz w:val="24"/>
        </w:rPr>
      </w:pPr>
      <w:r>
        <w:rPr>
          <w:sz w:val="24"/>
        </w:rPr>
        <w:t>Pistón de doble acción:</w:t>
      </w:r>
      <w:r>
        <w:rPr>
          <w:spacing w:val="1"/>
          <w:sz w:val="24"/>
        </w:rPr>
        <w:t xml:space="preserve"> </w:t>
      </w:r>
      <w:r>
        <w:rPr>
          <w:sz w:val="24"/>
        </w:rPr>
        <w:t>Los primitivos motores de balancín de acción simple utilizaban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cadena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conectar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pistón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viga</w:t>
      </w:r>
      <w:r>
        <w:rPr>
          <w:spacing w:val="1"/>
          <w:sz w:val="24"/>
        </w:rPr>
        <w:t xml:space="preserve"> </w:t>
      </w:r>
      <w:r>
        <w:rPr>
          <w:sz w:val="24"/>
        </w:rPr>
        <w:t>unida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contrapeso,</w:t>
      </w:r>
      <w:r>
        <w:rPr>
          <w:spacing w:val="1"/>
          <w:sz w:val="24"/>
        </w:rPr>
        <w:t xml:space="preserve"> </w:t>
      </w:r>
      <w:r>
        <w:rPr>
          <w:sz w:val="24"/>
        </w:rPr>
        <w:t>trabajando</w:t>
      </w:r>
      <w:r>
        <w:rPr>
          <w:spacing w:val="1"/>
          <w:sz w:val="24"/>
        </w:rPr>
        <w:t xml:space="preserve"> </w:t>
      </w:r>
      <w:r>
        <w:rPr>
          <w:sz w:val="24"/>
        </w:rPr>
        <w:t>satisfactoriamente para tareas como bombear el agua de las minas. Sin embargo, para los</w:t>
      </w:r>
      <w:r>
        <w:rPr>
          <w:spacing w:val="1"/>
          <w:sz w:val="24"/>
        </w:rPr>
        <w:t xml:space="preserve"> </w:t>
      </w:r>
      <w:r>
        <w:rPr>
          <w:sz w:val="24"/>
        </w:rPr>
        <w:t>motores de doble acción era necesario adoptar un mecanismo de conexión que trabajase</w:t>
      </w:r>
      <w:r>
        <w:rPr>
          <w:spacing w:val="1"/>
          <w:sz w:val="24"/>
        </w:rPr>
        <w:t xml:space="preserve"> </w:t>
      </w:r>
      <w:r>
        <w:rPr>
          <w:sz w:val="24"/>
        </w:rPr>
        <w:t>tanto a tracción como a compresión. Estos motores de vapor i</w:t>
      </w:r>
      <w:r>
        <w:rPr>
          <w:sz w:val="24"/>
        </w:rPr>
        <w:t>ncorporaban un pistón</w:t>
      </w:r>
      <w:r>
        <w:rPr>
          <w:spacing w:val="1"/>
          <w:sz w:val="24"/>
        </w:rPr>
        <w:t xml:space="preserve"> </w:t>
      </w:r>
      <w:r>
        <w:rPr>
          <w:sz w:val="24"/>
        </w:rPr>
        <w:t>accionado alternativamente por sus dos lados, doblando su potencia. El sistema utilizado</w:t>
      </w:r>
      <w:r>
        <w:rPr>
          <w:spacing w:val="1"/>
          <w:sz w:val="24"/>
        </w:rPr>
        <w:t xml:space="preserve"> </w:t>
      </w:r>
      <w:r>
        <w:rPr>
          <w:sz w:val="24"/>
        </w:rPr>
        <w:t>por Watt (también inventado por él) en sus motores rotativos más tardíos se denominó</w:t>
      </w:r>
      <w:r>
        <w:rPr>
          <w:spacing w:val="1"/>
          <w:sz w:val="24"/>
        </w:rPr>
        <w:t xml:space="preserve"> </w:t>
      </w:r>
      <w:r>
        <w:rPr>
          <w:sz w:val="24"/>
        </w:rPr>
        <w:t>"mecanismo de movimiento paralelo", un desarrollo del "mecan</w:t>
      </w:r>
      <w:r>
        <w:rPr>
          <w:sz w:val="24"/>
        </w:rPr>
        <w:t>ismo de Watt", pero</w:t>
      </w:r>
      <w:r>
        <w:rPr>
          <w:spacing w:val="1"/>
          <w:sz w:val="24"/>
        </w:rPr>
        <w:t xml:space="preserve"> </w:t>
      </w:r>
      <w:r>
        <w:rPr>
          <w:sz w:val="24"/>
        </w:rPr>
        <w:t>utilizando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mismo</w:t>
      </w:r>
      <w:r>
        <w:rPr>
          <w:spacing w:val="1"/>
          <w:sz w:val="24"/>
        </w:rPr>
        <w:t xml:space="preserve"> </w:t>
      </w:r>
      <w:r>
        <w:rPr>
          <w:sz w:val="24"/>
        </w:rPr>
        <w:t>principio.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pistón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motor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sujeto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punto</w:t>
      </w:r>
      <w:r>
        <w:rPr>
          <w:spacing w:val="1"/>
          <w:sz w:val="24"/>
        </w:rPr>
        <w:t xml:space="preserve"> </w:t>
      </w:r>
      <w:r>
        <w:rPr>
          <w:sz w:val="24"/>
        </w:rPr>
        <w:t>central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mecanismo, dejándolo listo para actuar en las dos vigas exteriores de la conexión para</w:t>
      </w:r>
      <w:r>
        <w:rPr>
          <w:spacing w:val="1"/>
          <w:sz w:val="24"/>
        </w:rPr>
        <w:t xml:space="preserve"> </w:t>
      </w:r>
      <w:r>
        <w:rPr>
          <w:sz w:val="24"/>
        </w:rPr>
        <w:t>empujar y tirar sobre ellas. El movimiento casi lineal de la cone</w:t>
      </w:r>
      <w:r>
        <w:rPr>
          <w:sz w:val="24"/>
        </w:rPr>
        <w:t>xión permite que este tipo</w:t>
      </w:r>
      <w:r>
        <w:rPr>
          <w:spacing w:val="-57"/>
          <w:sz w:val="24"/>
        </w:rPr>
        <w:t xml:space="preserve"> </w:t>
      </w:r>
      <w:r>
        <w:rPr>
          <w:sz w:val="24"/>
        </w:rPr>
        <w:t>de motor utilice una conexión rígida al pistón sin necesidad de guiarlo en el cilindro. Esta</w:t>
      </w:r>
      <w:r>
        <w:rPr>
          <w:spacing w:val="-57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12"/>
          <w:sz w:val="24"/>
        </w:rPr>
        <w:t xml:space="preserve"> </w:t>
      </w:r>
      <w:r>
        <w:rPr>
          <w:sz w:val="24"/>
        </w:rPr>
        <w:t>también</w:t>
      </w:r>
      <w:r>
        <w:rPr>
          <w:spacing w:val="-11"/>
          <w:sz w:val="24"/>
        </w:rPr>
        <w:t xml:space="preserve"> </w:t>
      </w:r>
      <w:r>
        <w:rPr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z w:val="24"/>
        </w:rPr>
        <w:t>traduce</w:t>
      </w:r>
      <w:r>
        <w:rPr>
          <w:spacing w:val="-11"/>
          <w:sz w:val="24"/>
        </w:rPr>
        <w:t xml:space="preserve"> </w:t>
      </w:r>
      <w:r>
        <w:rPr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1"/>
          <w:sz w:val="24"/>
        </w:rPr>
        <w:t xml:space="preserve"> </w:t>
      </w:r>
      <w:r>
        <w:rPr>
          <w:sz w:val="24"/>
        </w:rPr>
        <w:t>movimiento</w:t>
      </w:r>
      <w:r>
        <w:rPr>
          <w:spacing w:val="-12"/>
          <w:sz w:val="24"/>
        </w:rPr>
        <w:t xml:space="preserve"> </w:t>
      </w:r>
      <w:r>
        <w:rPr>
          <w:sz w:val="24"/>
        </w:rPr>
        <w:t>más</w:t>
      </w:r>
      <w:r>
        <w:rPr>
          <w:spacing w:val="-11"/>
          <w:sz w:val="24"/>
        </w:rPr>
        <w:t xml:space="preserve"> </w:t>
      </w:r>
      <w:r>
        <w:rPr>
          <w:sz w:val="24"/>
        </w:rPr>
        <w:t>uniforme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viga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1"/>
          <w:sz w:val="24"/>
        </w:rPr>
        <w:t xml:space="preserve"> </w:t>
      </w:r>
      <w:r>
        <w:rPr>
          <w:sz w:val="24"/>
        </w:rPr>
        <w:t>caso</w:t>
      </w:r>
      <w:r>
        <w:rPr>
          <w:spacing w:val="-58"/>
          <w:sz w:val="24"/>
        </w:rPr>
        <w:t xml:space="preserve"> </w:t>
      </w:r>
      <w:r>
        <w:rPr>
          <w:sz w:val="24"/>
        </w:rPr>
        <w:t>del motor de acción simple, haciendo más fácil el convertir su movimiento de vaivén en</w:t>
      </w:r>
      <w:r>
        <w:rPr>
          <w:spacing w:val="1"/>
          <w:sz w:val="24"/>
        </w:rPr>
        <w:t xml:space="preserve"> </w:t>
      </w:r>
      <w:r>
        <w:rPr>
          <w:sz w:val="24"/>
        </w:rPr>
        <w:t>movimiento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rotación.</w:t>
      </w:r>
    </w:p>
    <w:p w14:paraId="11A2A109" w14:textId="77777777" w:rsidR="00CF5B7C" w:rsidRDefault="008A53E3">
      <w:pPr>
        <w:pStyle w:val="Prrafodelista"/>
        <w:numPr>
          <w:ilvl w:val="0"/>
          <w:numId w:val="2"/>
        </w:numPr>
        <w:tabs>
          <w:tab w:val="left" w:pos="840"/>
        </w:tabs>
        <w:spacing w:before="0" w:line="259" w:lineRule="auto"/>
        <w:ind w:left="840" w:right="847"/>
        <w:jc w:val="both"/>
        <w:rPr>
          <w:sz w:val="24"/>
        </w:rPr>
      </w:pPr>
      <w:r>
        <w:rPr>
          <w:sz w:val="24"/>
        </w:rPr>
        <w:t xml:space="preserve">La </w:t>
      </w:r>
      <w:proofErr w:type="spellStart"/>
      <w:r>
        <w:rPr>
          <w:sz w:val="24"/>
        </w:rPr>
        <w:t>Crossness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Pumping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Station</w:t>
      </w:r>
      <w:proofErr w:type="spellEnd"/>
      <w:r>
        <w:rPr>
          <w:sz w:val="24"/>
        </w:rPr>
        <w:t>, inaugurada en 1865 en el este de Londres, fue una de las</w:t>
      </w:r>
      <w:r>
        <w:rPr>
          <w:spacing w:val="1"/>
          <w:sz w:val="24"/>
        </w:rPr>
        <w:t xml:space="preserve"> </w:t>
      </w:r>
      <w:r>
        <w:rPr>
          <w:sz w:val="24"/>
        </w:rPr>
        <w:t>primeras estaciones de bombeo existentes y en su época atr</w:t>
      </w:r>
      <w:r>
        <w:rPr>
          <w:sz w:val="24"/>
        </w:rPr>
        <w:t>ajo a visitantes de todo el</w:t>
      </w:r>
      <w:r>
        <w:rPr>
          <w:spacing w:val="1"/>
          <w:sz w:val="24"/>
        </w:rPr>
        <w:t xml:space="preserve"> </w:t>
      </w:r>
      <w:r>
        <w:rPr>
          <w:sz w:val="24"/>
        </w:rPr>
        <w:t>mundo.</w:t>
      </w:r>
      <w:r>
        <w:rPr>
          <w:spacing w:val="1"/>
          <w:sz w:val="24"/>
        </w:rPr>
        <w:t xml:space="preserve"> </w:t>
      </w:r>
      <w:r>
        <w:rPr>
          <w:sz w:val="24"/>
        </w:rPr>
        <w:t>El edificio es conocido como la Catedral del Pantano por su diseño de estilo</w:t>
      </w:r>
      <w:r>
        <w:rPr>
          <w:spacing w:val="1"/>
          <w:sz w:val="24"/>
        </w:rPr>
        <w:t xml:space="preserve"> </w:t>
      </w:r>
      <w:r>
        <w:rPr>
          <w:sz w:val="24"/>
        </w:rPr>
        <w:t>romántico y</w:t>
      </w:r>
      <w:r>
        <w:rPr>
          <w:spacing w:val="1"/>
          <w:sz w:val="24"/>
        </w:rPr>
        <w:t xml:space="preserve"> </w:t>
      </w:r>
      <w:r>
        <w:rPr>
          <w:sz w:val="24"/>
        </w:rPr>
        <w:t>victoriano. Su</w:t>
      </w:r>
      <w:r>
        <w:rPr>
          <w:spacing w:val="1"/>
          <w:sz w:val="24"/>
        </w:rPr>
        <w:t xml:space="preserve"> </w:t>
      </w:r>
      <w:r>
        <w:rPr>
          <w:sz w:val="24"/>
        </w:rPr>
        <w:t>objetivo fue</w:t>
      </w:r>
      <w:r>
        <w:rPr>
          <w:spacing w:val="1"/>
          <w:sz w:val="24"/>
        </w:rPr>
        <w:t xml:space="preserve"> </w:t>
      </w:r>
      <w:r>
        <w:rPr>
          <w:sz w:val="24"/>
        </w:rPr>
        <w:t>hacer</w:t>
      </w:r>
      <w:r>
        <w:rPr>
          <w:spacing w:val="1"/>
          <w:sz w:val="24"/>
        </w:rPr>
        <w:t xml:space="preserve"> </w:t>
      </w:r>
      <w:r>
        <w:rPr>
          <w:sz w:val="24"/>
        </w:rPr>
        <w:t>frente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las luchas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Londres</w:t>
      </w:r>
      <w:r>
        <w:rPr>
          <w:spacing w:val="2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las aguas</w:t>
      </w:r>
    </w:p>
    <w:p w14:paraId="11A2A10A" w14:textId="77777777" w:rsidR="00CF5B7C" w:rsidRDefault="00CF5B7C">
      <w:pPr>
        <w:spacing w:line="259" w:lineRule="auto"/>
        <w:jc w:val="both"/>
        <w:rPr>
          <w:sz w:val="24"/>
        </w:r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10B" w14:textId="77777777" w:rsidR="00CF5B7C" w:rsidRDefault="008A53E3">
      <w:pPr>
        <w:pStyle w:val="Textoindependiente"/>
        <w:spacing w:before="93" w:line="259" w:lineRule="auto"/>
        <w:ind w:left="840" w:right="847"/>
        <w:jc w:val="both"/>
      </w:pPr>
      <w:r>
        <w:t>residuales</w:t>
      </w:r>
      <w:r>
        <w:rPr>
          <w:spacing w:val="-10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t>tratar</w:t>
      </w:r>
      <w:r>
        <w:rPr>
          <w:spacing w:val="-1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brotes</w:t>
      </w:r>
      <w:r>
        <w:rPr>
          <w:spacing w:val="-9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cólera,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mataron</w:t>
      </w:r>
      <w:r>
        <w:rPr>
          <w:spacing w:val="-10"/>
        </w:rPr>
        <w:t xml:space="preserve"> </w:t>
      </w:r>
      <w:r>
        <w:t>hasta</w:t>
      </w:r>
      <w:r>
        <w:rPr>
          <w:spacing w:val="-5"/>
        </w:rPr>
        <w:t xml:space="preserve"> </w:t>
      </w:r>
      <w:r>
        <w:t>20</w:t>
      </w:r>
      <w:r>
        <w:rPr>
          <w:spacing w:val="-9"/>
        </w:rPr>
        <w:t xml:space="preserve"> </w:t>
      </w:r>
      <w:r>
        <w:t>mil</w:t>
      </w:r>
      <w:r>
        <w:rPr>
          <w:spacing w:val="-10"/>
        </w:rPr>
        <w:t xml:space="preserve"> </w:t>
      </w:r>
      <w:r>
        <w:t>personas</w:t>
      </w:r>
      <w:r>
        <w:rPr>
          <w:spacing w:val="-9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año.</w:t>
      </w:r>
      <w:r>
        <w:rPr>
          <w:spacing w:val="-10"/>
        </w:rPr>
        <w:t xml:space="preserve"> </w:t>
      </w:r>
      <w:r>
        <w:t>Es</w:t>
      </w:r>
      <w:r>
        <w:rPr>
          <w:spacing w:val="-5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monumento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alcantarillas</w:t>
      </w:r>
      <w:r>
        <w:rPr>
          <w:spacing w:val="-11"/>
        </w:rPr>
        <w:t xml:space="preserve"> </w:t>
      </w:r>
      <w:r>
        <w:t>considerada</w:t>
      </w:r>
      <w:r>
        <w:rPr>
          <w:spacing w:val="-10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"Capilla</w:t>
      </w:r>
      <w:r>
        <w:rPr>
          <w:spacing w:val="-9"/>
        </w:rPr>
        <w:t xml:space="preserve"> </w:t>
      </w:r>
      <w:r>
        <w:t>Sixtina</w:t>
      </w:r>
      <w:r>
        <w:rPr>
          <w:spacing w:val="-9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tratamiento</w:t>
      </w:r>
      <w:r>
        <w:rPr>
          <w:spacing w:val="-8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agua".</w:t>
      </w:r>
      <w:r>
        <w:rPr>
          <w:spacing w:val="-58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belleza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deslumbran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 centímetro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herraje</w:t>
      </w:r>
      <w:r>
        <w:rPr>
          <w:spacing w:val="-6"/>
        </w:rPr>
        <w:t xml:space="preserve"> </w:t>
      </w:r>
      <w:r>
        <w:t>impecable que</w:t>
      </w:r>
      <w:r>
        <w:rPr>
          <w:spacing w:val="-5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en</w:t>
      </w:r>
      <w:r>
        <w:rPr>
          <w:spacing w:val="-58"/>
        </w:rPr>
        <w:t xml:space="preserve"> </w:t>
      </w:r>
      <w:r>
        <w:rPr>
          <w:spacing w:val="-1"/>
        </w:rPr>
        <w:t>todas</w:t>
      </w:r>
      <w:r>
        <w:rPr>
          <w:spacing w:val="-13"/>
        </w:rPr>
        <w:t xml:space="preserve"> </w:t>
      </w:r>
      <w:r>
        <w:rPr>
          <w:spacing w:val="-1"/>
        </w:rPr>
        <w:t>sus</w:t>
      </w:r>
      <w:r>
        <w:rPr>
          <w:spacing w:val="-13"/>
        </w:rPr>
        <w:t xml:space="preserve"> </w:t>
      </w:r>
      <w:r>
        <w:rPr>
          <w:spacing w:val="-1"/>
        </w:rPr>
        <w:t>paredes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t>separadas</w:t>
      </w:r>
      <w:r>
        <w:rPr>
          <w:spacing w:val="-15"/>
        </w:rPr>
        <w:t xml:space="preserve"> </w:t>
      </w:r>
      <w:r>
        <w:t>por</w:t>
      </w:r>
      <w:r>
        <w:rPr>
          <w:spacing w:val="-14"/>
        </w:rPr>
        <w:t xml:space="preserve"> </w:t>
      </w:r>
      <w:r>
        <w:t>pilares</w:t>
      </w:r>
      <w:r>
        <w:rPr>
          <w:spacing w:val="-10"/>
        </w:rPr>
        <w:t xml:space="preserve"> </w:t>
      </w:r>
      <w:r>
        <w:t>largos</w:t>
      </w:r>
      <w:r>
        <w:rPr>
          <w:spacing w:val="-13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apoyan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planta</w:t>
      </w:r>
      <w:r>
        <w:rPr>
          <w:spacing w:val="-11"/>
        </w:rPr>
        <w:t xml:space="preserve"> </w:t>
      </w:r>
      <w:r>
        <w:t>superior</w:t>
      </w:r>
      <w:r>
        <w:rPr>
          <w:spacing w:val="-11"/>
        </w:rPr>
        <w:t xml:space="preserve"> </w:t>
      </w:r>
      <w:r>
        <w:t>donde</w:t>
      </w:r>
      <w:r>
        <w:rPr>
          <w:spacing w:val="-13"/>
        </w:rPr>
        <w:t xml:space="preserve"> </w:t>
      </w:r>
      <w:r>
        <w:t>dispone</w:t>
      </w:r>
      <w:r>
        <w:rPr>
          <w:spacing w:val="-57"/>
        </w:rPr>
        <w:t xml:space="preserve"> </w:t>
      </w:r>
      <w:r>
        <w:t>de cuatro motores de haz de vapor con un peso de 47 toneladas cada uno.</w:t>
      </w:r>
      <w:r>
        <w:rPr>
          <w:spacing w:val="1"/>
        </w:rPr>
        <w:t xml:space="preserve"> </w:t>
      </w:r>
      <w:r>
        <w:t>La estación fue</w:t>
      </w:r>
      <w:r>
        <w:rPr>
          <w:spacing w:val="-57"/>
        </w:rPr>
        <w:t xml:space="preserve"> </w:t>
      </w:r>
      <w:r>
        <w:t>parte de un sistema ideado para recoger las aguas residuales del centro de la ciudad y</w:t>
      </w:r>
      <w:r>
        <w:rPr>
          <w:spacing w:val="1"/>
        </w:rPr>
        <w:t xml:space="preserve"> </w:t>
      </w:r>
      <w:r>
        <w:t>descartarlas en la parte oriental de la misma. A pesar de tener otras regulaciones para</w:t>
      </w:r>
      <w:r>
        <w:rPr>
          <w:spacing w:val="1"/>
        </w:rPr>
        <w:t xml:space="preserve"> </w:t>
      </w:r>
      <w:r>
        <w:t>reducir las aguas residuales en ese momento, la estación fue elogiada en su momen</w:t>
      </w:r>
      <w:r>
        <w:t>to por</w:t>
      </w:r>
      <w:r>
        <w:rPr>
          <w:spacing w:val="1"/>
        </w:rPr>
        <w:t xml:space="preserve"> </w:t>
      </w:r>
      <w:r>
        <w:t>impulsar un Londres más saludable, y menos oloroso.</w:t>
      </w:r>
      <w:r>
        <w:rPr>
          <w:spacing w:val="1"/>
        </w:rPr>
        <w:t xml:space="preserve"> </w:t>
      </w:r>
      <w:r>
        <w:t>En vez de paredes de hormigón,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obra</w:t>
      </w:r>
      <w:r>
        <w:rPr>
          <w:spacing w:val="1"/>
        </w:rPr>
        <w:t xml:space="preserve"> </w:t>
      </w:r>
      <w:r>
        <w:t>maestra</w:t>
      </w:r>
      <w:r>
        <w:rPr>
          <w:spacing w:val="1"/>
        </w:rPr>
        <w:t xml:space="preserve"> </w:t>
      </w:r>
      <w:r>
        <w:t>victoriana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adorna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exquisito</w:t>
      </w:r>
      <w:r>
        <w:rPr>
          <w:spacing w:val="1"/>
        </w:rPr>
        <w:t xml:space="preserve"> </w:t>
      </w:r>
      <w:r>
        <w:t>hierro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columnas</w:t>
      </w:r>
      <w:r>
        <w:rPr>
          <w:spacing w:val="1"/>
        </w:rPr>
        <w:t xml:space="preserve"> </w:t>
      </w:r>
      <w:r>
        <w:t>adornadas.</w:t>
      </w:r>
      <w:r>
        <w:rPr>
          <w:spacing w:val="1"/>
        </w:rPr>
        <w:t xml:space="preserve"> </w:t>
      </w:r>
      <w:r>
        <w:t>Actualmente como museo, la estación de bombeo se presenta como un testamento a una</w:t>
      </w:r>
      <w:r>
        <w:rPr>
          <w:spacing w:val="1"/>
        </w:rPr>
        <w:t xml:space="preserve"> </w:t>
      </w:r>
      <w:r>
        <w:t>e</w:t>
      </w:r>
      <w:r>
        <w:t>xistencia</w:t>
      </w:r>
      <w:r>
        <w:rPr>
          <w:spacing w:val="-12"/>
        </w:rPr>
        <w:t xml:space="preserve"> </w:t>
      </w:r>
      <w:r>
        <w:t>urbana</w:t>
      </w:r>
      <w:r>
        <w:rPr>
          <w:spacing w:val="-11"/>
        </w:rPr>
        <w:t xml:space="preserve"> </w:t>
      </w:r>
      <w:r>
        <w:t>más</w:t>
      </w:r>
      <w:r>
        <w:rPr>
          <w:spacing w:val="-12"/>
        </w:rPr>
        <w:t xml:space="preserve"> </w:t>
      </w:r>
      <w:r>
        <w:t>limpia</w:t>
      </w:r>
      <w:r>
        <w:rPr>
          <w:spacing w:val="-1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saludable.</w:t>
      </w:r>
      <w:r>
        <w:rPr>
          <w:spacing w:val="-12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belleza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instalación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cambio</w:t>
      </w:r>
      <w:r>
        <w:rPr>
          <w:spacing w:val="-12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sistema</w:t>
      </w:r>
      <w:r>
        <w:rPr>
          <w:spacing w:val="-58"/>
        </w:rPr>
        <w:t xml:space="preserve"> </w:t>
      </w:r>
      <w:r>
        <w:t>de alcantarillado de Londres para siempre.</w:t>
      </w:r>
      <w:r>
        <w:rPr>
          <w:spacing w:val="1"/>
        </w:rPr>
        <w:t xml:space="preserve"> </w:t>
      </w:r>
      <w:r>
        <w:t>Con el tiempo y las nuevas tecnologías,</w:t>
      </w:r>
      <w:r>
        <w:rPr>
          <w:spacing w:val="1"/>
        </w:rPr>
        <w:t xml:space="preserve"> </w:t>
      </w:r>
      <w:r>
        <w:t>Londres</w:t>
      </w:r>
      <w:r>
        <w:rPr>
          <w:spacing w:val="-14"/>
        </w:rPr>
        <w:t xml:space="preserve"> </w:t>
      </w:r>
      <w:r>
        <w:t>cuenta</w:t>
      </w:r>
      <w:r>
        <w:rPr>
          <w:spacing w:val="-14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tratamiento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aguas</w:t>
      </w:r>
      <w:r>
        <w:rPr>
          <w:spacing w:val="-14"/>
        </w:rPr>
        <w:t xml:space="preserve"> </w:t>
      </w:r>
      <w:r>
        <w:t>residuales</w:t>
      </w:r>
      <w:r>
        <w:rPr>
          <w:spacing w:val="-13"/>
        </w:rPr>
        <w:t xml:space="preserve"> </w:t>
      </w:r>
      <w:r>
        <w:t>sofisticado.</w:t>
      </w:r>
      <w:r>
        <w:rPr>
          <w:spacing w:val="-9"/>
        </w:rPr>
        <w:t xml:space="preserve"> </w:t>
      </w:r>
      <w:r>
        <w:t>Esta</w:t>
      </w:r>
      <w:r>
        <w:rPr>
          <w:spacing w:val="-14"/>
        </w:rPr>
        <w:t xml:space="preserve"> </w:t>
      </w:r>
      <w:r>
        <w:t>catedral</w:t>
      </w:r>
      <w:r>
        <w:rPr>
          <w:spacing w:val="-58"/>
        </w:rPr>
        <w:t xml:space="preserve"> </w:t>
      </w:r>
      <w:r>
        <w:t>se mantiene como museo, mostrando que incluso el puesto de trabajo más sucio puede</w:t>
      </w:r>
      <w:r>
        <w:rPr>
          <w:spacing w:val="1"/>
        </w:rPr>
        <w:t xml:space="preserve"> </w:t>
      </w:r>
      <w:r>
        <w:t>inspirar</w:t>
      </w:r>
      <w:r>
        <w:rPr>
          <w:spacing w:val="-4"/>
        </w:rPr>
        <w:t xml:space="preserve"> </w:t>
      </w:r>
      <w:r>
        <w:t>belleza.</w:t>
      </w:r>
    </w:p>
    <w:p w14:paraId="11A2A10C" w14:textId="77777777" w:rsidR="00CF5B7C" w:rsidRDefault="008A53E3">
      <w:pPr>
        <w:pStyle w:val="Textoindependiente"/>
        <w:ind w:left="2457"/>
        <w:rPr>
          <w:sz w:val="20"/>
        </w:rPr>
      </w:pPr>
      <w:r>
        <w:rPr>
          <w:noProof/>
          <w:sz w:val="20"/>
        </w:rPr>
        <w:drawing>
          <wp:inline distT="0" distB="0" distL="0" distR="0" wp14:anchorId="11A2A155" wp14:editId="11A2A156">
            <wp:extent cx="3429669" cy="227076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669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A10D" w14:textId="77777777" w:rsidR="00CF5B7C" w:rsidRDefault="008A53E3">
      <w:pPr>
        <w:ind w:left="3335" w:right="3336"/>
        <w:jc w:val="center"/>
        <w:rPr>
          <w:b/>
          <w:i/>
          <w:sz w:val="24"/>
        </w:rPr>
      </w:pPr>
      <w:proofErr w:type="spellStart"/>
      <w:r>
        <w:rPr>
          <w:b/>
          <w:i/>
          <w:sz w:val="24"/>
        </w:rPr>
        <w:t>Crossness</w:t>
      </w:r>
      <w:proofErr w:type="spellEnd"/>
      <w:r>
        <w:rPr>
          <w:b/>
          <w:i/>
          <w:spacing w:val="-3"/>
          <w:sz w:val="24"/>
        </w:rPr>
        <w:t xml:space="preserve"> </w:t>
      </w:r>
      <w:proofErr w:type="spellStart"/>
      <w:r>
        <w:rPr>
          <w:b/>
          <w:i/>
          <w:sz w:val="24"/>
        </w:rPr>
        <w:t>Pumping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Station</w:t>
      </w:r>
      <w:proofErr w:type="spellEnd"/>
      <w:r>
        <w:rPr>
          <w:b/>
          <w:i/>
          <w:sz w:val="24"/>
        </w:rPr>
        <w:t>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London</w:t>
      </w:r>
    </w:p>
    <w:p w14:paraId="11A2A10E" w14:textId="77777777" w:rsidR="00CF5B7C" w:rsidRDefault="00CF5B7C">
      <w:pPr>
        <w:pStyle w:val="Textoindependiente"/>
        <w:rPr>
          <w:b/>
          <w:i/>
          <w:sz w:val="26"/>
        </w:rPr>
      </w:pPr>
    </w:p>
    <w:p w14:paraId="11A2A10F" w14:textId="77777777" w:rsidR="00CF5B7C" w:rsidRDefault="00CF5B7C">
      <w:pPr>
        <w:pStyle w:val="Textoindependiente"/>
        <w:spacing w:before="4"/>
        <w:rPr>
          <w:b/>
          <w:i/>
          <w:sz w:val="21"/>
        </w:rPr>
      </w:pPr>
    </w:p>
    <w:p w14:paraId="11A2A110" w14:textId="77777777" w:rsidR="00CF5B7C" w:rsidRDefault="008A53E3">
      <w:pPr>
        <w:pStyle w:val="Prrafodelista"/>
        <w:numPr>
          <w:ilvl w:val="0"/>
          <w:numId w:val="2"/>
        </w:numPr>
        <w:tabs>
          <w:tab w:val="left" w:pos="839"/>
          <w:tab w:val="left" w:pos="840"/>
        </w:tabs>
        <w:spacing w:before="0"/>
        <w:ind w:left="840"/>
        <w:rPr>
          <w:sz w:val="24"/>
        </w:rPr>
      </w:pPr>
      <w:r>
        <w:rPr>
          <w:sz w:val="24"/>
        </w:rPr>
        <w:t>Suspensión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automóvil:</w:t>
      </w:r>
    </w:p>
    <w:p w14:paraId="11A2A111" w14:textId="77777777" w:rsidR="00CF5B7C" w:rsidRDefault="008A53E3">
      <w:pPr>
        <w:pStyle w:val="Textoindependiente"/>
        <w:rPr>
          <w:sz w:val="12"/>
        </w:rPr>
      </w:pPr>
      <w:r>
        <w:pict w14:anchorId="11A2A157">
          <v:group id="_x0000_s2050" style="position:absolute;margin-left:82.1pt;margin-top:8.85pt;width:447.75pt;height:126.5pt;z-index:-15726080;mso-wrap-distance-left:0;mso-wrap-distance-right:0;mso-position-horizontal-relative:page" coordorigin="1642,177" coordsize="8955,2530">
            <v:shape id="_x0000_s2052" type="#_x0000_t75" style="position:absolute;left:1641;top:176;width:3783;height:2530">
              <v:imagedata r:id="rId15" o:title=""/>
            </v:shape>
            <v:shape id="_x0000_s2051" type="#_x0000_t75" style="position:absolute;left:5426;top:229;width:5170;height:2472">
              <v:imagedata r:id="rId16" o:title=""/>
            </v:shape>
            <w10:wrap type="topAndBottom" anchorx="page"/>
          </v:group>
        </w:pict>
      </w:r>
    </w:p>
    <w:p w14:paraId="11A2A112" w14:textId="77777777" w:rsidR="00CF5B7C" w:rsidRDefault="00CF5B7C">
      <w:pPr>
        <w:rPr>
          <w:sz w:val="12"/>
        </w:r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113" w14:textId="77777777" w:rsidR="00CF5B7C" w:rsidRDefault="00CF5B7C">
      <w:pPr>
        <w:pStyle w:val="Textoindependiente"/>
        <w:rPr>
          <w:sz w:val="20"/>
        </w:rPr>
      </w:pPr>
    </w:p>
    <w:p w14:paraId="11A2A114" w14:textId="77777777" w:rsidR="00CF5B7C" w:rsidRDefault="00CF5B7C">
      <w:pPr>
        <w:pStyle w:val="Textoindependiente"/>
        <w:spacing w:before="2"/>
        <w:rPr>
          <w:sz w:val="20"/>
        </w:rPr>
      </w:pPr>
    </w:p>
    <w:p w14:paraId="11A2A115" w14:textId="77777777" w:rsidR="00CF5B7C" w:rsidRDefault="008A53E3">
      <w:pPr>
        <w:pStyle w:val="Textoindependiente"/>
        <w:spacing w:before="89"/>
        <w:ind w:left="1819"/>
      </w:pPr>
      <w:r>
        <w:t>Mecanismo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Watt</w:t>
      </w:r>
      <w:r>
        <w:rPr>
          <w:spacing w:val="-2"/>
        </w:rPr>
        <w:t xml:space="preserve"> </w:t>
      </w:r>
      <w:r>
        <w:t>utilizado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Ford</w:t>
      </w:r>
      <w:r>
        <w:rPr>
          <w:spacing w:val="-2"/>
        </w:rPr>
        <w:t xml:space="preserve"> </w:t>
      </w:r>
      <w:r>
        <w:t>Ranger</w:t>
      </w:r>
      <w:r>
        <w:rPr>
          <w:spacing w:val="-2"/>
        </w:rPr>
        <w:t xml:space="preserve"> </w:t>
      </w:r>
      <w:r>
        <w:t>EV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1998:</w:t>
      </w:r>
    </w:p>
    <w:p w14:paraId="11A2A116" w14:textId="77777777" w:rsidR="00CF5B7C" w:rsidRDefault="008A53E3">
      <w:pPr>
        <w:pStyle w:val="Textoindependiente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1A2A158" wp14:editId="11A2A159">
            <wp:simplePos x="0" y="0"/>
            <wp:positionH relativeFrom="page">
              <wp:posOffset>1139952</wp:posOffset>
            </wp:positionH>
            <wp:positionV relativeFrom="paragraph">
              <wp:posOffset>115228</wp:posOffset>
            </wp:positionV>
            <wp:extent cx="5483352" cy="2520696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52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117" w14:textId="77777777" w:rsidR="00CF5B7C" w:rsidRDefault="00CF5B7C">
      <w:pPr>
        <w:pStyle w:val="Textoindependiente"/>
        <w:rPr>
          <w:sz w:val="20"/>
        </w:rPr>
      </w:pPr>
    </w:p>
    <w:p w14:paraId="11A2A118" w14:textId="77777777" w:rsidR="00CF5B7C" w:rsidRDefault="00CF5B7C">
      <w:pPr>
        <w:pStyle w:val="Textoindependiente"/>
        <w:rPr>
          <w:sz w:val="20"/>
        </w:rPr>
      </w:pPr>
    </w:p>
    <w:p w14:paraId="11A2A119" w14:textId="77777777" w:rsidR="00CF5B7C" w:rsidRDefault="00CF5B7C">
      <w:pPr>
        <w:pStyle w:val="Textoindependiente"/>
        <w:rPr>
          <w:sz w:val="20"/>
        </w:rPr>
      </w:pPr>
    </w:p>
    <w:p w14:paraId="11A2A11A" w14:textId="77777777" w:rsidR="00CF5B7C" w:rsidRDefault="008A53E3">
      <w:pPr>
        <w:pStyle w:val="Textoindependiente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A2A15A" wp14:editId="11A2A15B">
            <wp:simplePos x="0" y="0"/>
            <wp:positionH relativeFrom="page">
              <wp:posOffset>911352</wp:posOffset>
            </wp:positionH>
            <wp:positionV relativeFrom="paragraph">
              <wp:posOffset>235368</wp:posOffset>
            </wp:positionV>
            <wp:extent cx="5763768" cy="354625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54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11B" w14:textId="77777777" w:rsidR="00CF5B7C" w:rsidRDefault="00CF5B7C">
      <w:pPr>
        <w:rPr>
          <w:sz w:val="28"/>
        </w:r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11C" w14:textId="77777777" w:rsidR="00CF5B7C" w:rsidRDefault="008A53E3">
      <w:pPr>
        <w:pStyle w:val="Textoindependiente"/>
        <w:spacing w:before="93"/>
        <w:ind w:left="120"/>
      </w:pPr>
      <w:r>
        <w:t>Procedimiento:</w:t>
      </w:r>
    </w:p>
    <w:p w14:paraId="11A2A11D" w14:textId="77777777" w:rsidR="00CF5B7C" w:rsidRDefault="008A53E3">
      <w:pPr>
        <w:pStyle w:val="Prrafodelista"/>
        <w:numPr>
          <w:ilvl w:val="0"/>
          <w:numId w:val="1"/>
        </w:numPr>
        <w:tabs>
          <w:tab w:val="left" w:pos="899"/>
          <w:tab w:val="left" w:pos="900"/>
        </w:tabs>
        <w:spacing w:before="182" w:line="259" w:lineRule="auto"/>
        <w:ind w:right="848" w:hanging="360"/>
        <w:rPr>
          <w:sz w:val="24"/>
        </w:rPr>
      </w:pPr>
      <w:r>
        <w:tab/>
      </w:r>
      <w:r>
        <w:rPr>
          <w:sz w:val="24"/>
        </w:rPr>
        <w:t>Considerar</w:t>
      </w:r>
      <w:r>
        <w:rPr>
          <w:spacing w:val="48"/>
          <w:sz w:val="24"/>
        </w:rPr>
        <w:t xml:space="preserve"> </w:t>
      </w:r>
      <w:r>
        <w:rPr>
          <w:sz w:val="24"/>
        </w:rPr>
        <w:t>el</w:t>
      </w:r>
      <w:r>
        <w:rPr>
          <w:spacing w:val="48"/>
          <w:sz w:val="24"/>
        </w:rPr>
        <w:t xml:space="preserve"> </w:t>
      </w:r>
      <w:r>
        <w:rPr>
          <w:sz w:val="24"/>
        </w:rPr>
        <w:t>mecanismo</w:t>
      </w:r>
      <w:r>
        <w:rPr>
          <w:spacing w:val="49"/>
          <w:sz w:val="24"/>
        </w:rPr>
        <w:t xml:space="preserve"> </w:t>
      </w:r>
      <w:r>
        <w:rPr>
          <w:sz w:val="24"/>
        </w:rPr>
        <w:t>dibujado</w:t>
      </w:r>
      <w:r>
        <w:rPr>
          <w:spacing w:val="48"/>
          <w:sz w:val="24"/>
        </w:rPr>
        <w:t xml:space="preserve"> </w:t>
      </w:r>
      <w:r>
        <w:rPr>
          <w:sz w:val="24"/>
        </w:rPr>
        <w:t>en</w:t>
      </w:r>
      <w:r>
        <w:rPr>
          <w:spacing w:val="49"/>
          <w:sz w:val="24"/>
        </w:rPr>
        <w:t xml:space="preserve"> </w:t>
      </w:r>
      <w:r>
        <w:rPr>
          <w:sz w:val="24"/>
        </w:rPr>
        <w:t>la</w:t>
      </w:r>
      <w:r>
        <w:rPr>
          <w:spacing w:val="45"/>
          <w:sz w:val="24"/>
        </w:rPr>
        <w:t xml:space="preserve"> </w:t>
      </w:r>
      <w:r>
        <w:rPr>
          <w:sz w:val="24"/>
        </w:rPr>
        <w:t>siguiente</w:t>
      </w:r>
      <w:r>
        <w:rPr>
          <w:spacing w:val="46"/>
          <w:sz w:val="24"/>
        </w:rPr>
        <w:t xml:space="preserve"> </w:t>
      </w:r>
      <w:r>
        <w:rPr>
          <w:sz w:val="24"/>
        </w:rPr>
        <w:t>imagen</w:t>
      </w:r>
      <w:r>
        <w:rPr>
          <w:spacing w:val="48"/>
          <w:sz w:val="24"/>
        </w:rPr>
        <w:t xml:space="preserve"> </w:t>
      </w:r>
      <w:r>
        <w:rPr>
          <w:sz w:val="24"/>
        </w:rPr>
        <w:t>para</w:t>
      </w:r>
      <w:r>
        <w:rPr>
          <w:spacing w:val="48"/>
          <w:sz w:val="24"/>
        </w:rPr>
        <w:t xml:space="preserve"> </w:t>
      </w:r>
      <w:r>
        <w:rPr>
          <w:sz w:val="24"/>
        </w:rPr>
        <w:t>el</w:t>
      </w:r>
      <w:r>
        <w:rPr>
          <w:spacing w:val="46"/>
          <w:sz w:val="24"/>
        </w:rPr>
        <w:t xml:space="preserve"> </w:t>
      </w:r>
      <w:r>
        <w:rPr>
          <w:sz w:val="24"/>
        </w:rPr>
        <w:t>modelado</w:t>
      </w:r>
      <w:r>
        <w:rPr>
          <w:spacing w:val="49"/>
          <w:sz w:val="24"/>
        </w:rPr>
        <w:t xml:space="preserve"> </w:t>
      </w:r>
      <w:r>
        <w:rPr>
          <w:sz w:val="24"/>
        </w:rPr>
        <w:t>de</w:t>
      </w:r>
      <w:r>
        <w:rPr>
          <w:spacing w:val="48"/>
          <w:sz w:val="24"/>
        </w:rPr>
        <w:t xml:space="preserve"> </w:t>
      </w:r>
      <w:r>
        <w:rPr>
          <w:sz w:val="24"/>
        </w:rPr>
        <w:t>este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laboratorio.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1"/>
          <w:sz w:val="24"/>
        </w:rPr>
        <w:t xml:space="preserve"> </w:t>
      </w:r>
      <w:r>
        <w:rPr>
          <w:sz w:val="24"/>
        </w:rPr>
        <w:t>Anexo.</w:t>
      </w:r>
    </w:p>
    <w:p w14:paraId="11A2A11E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0" w:line="275" w:lineRule="exact"/>
        <w:ind w:hanging="360"/>
        <w:rPr>
          <w:sz w:val="24"/>
        </w:rPr>
      </w:pPr>
      <w:r>
        <w:rPr>
          <w:sz w:val="24"/>
        </w:rPr>
        <w:t>Crear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SLIDER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Número:</w:t>
      </w:r>
      <w:r>
        <w:rPr>
          <w:spacing w:val="1"/>
          <w:sz w:val="24"/>
        </w:rPr>
        <w:t xml:space="preserve"> </w:t>
      </w:r>
      <w:r>
        <w:rPr>
          <w:sz w:val="24"/>
        </w:rPr>
        <w:t>a,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-1.4</w:t>
      </w:r>
      <w:r>
        <w:rPr>
          <w:spacing w:val="-3"/>
          <w:sz w:val="24"/>
        </w:rPr>
        <w:t xml:space="preserve"> </w:t>
      </w:r>
      <w:r>
        <w:rPr>
          <w:sz w:val="24"/>
        </w:rPr>
        <w:t>@</w:t>
      </w:r>
      <w:r>
        <w:rPr>
          <w:spacing w:val="1"/>
          <w:sz w:val="24"/>
        </w:rPr>
        <w:t xml:space="preserve"> </w:t>
      </w:r>
      <w:r>
        <w:rPr>
          <w:sz w:val="24"/>
        </w:rPr>
        <w:t>+1.4,</w:t>
      </w:r>
      <w:r>
        <w:rPr>
          <w:spacing w:val="1"/>
          <w:sz w:val="24"/>
        </w:rPr>
        <w:t xml:space="preserve"> </w:t>
      </w:r>
      <w:r>
        <w:rPr>
          <w:sz w:val="24"/>
        </w:rPr>
        <w:t>incremento de</w:t>
      </w:r>
      <w:r>
        <w:rPr>
          <w:spacing w:val="-4"/>
          <w:sz w:val="24"/>
        </w:rPr>
        <w:t xml:space="preserve"> </w:t>
      </w:r>
      <w:r>
        <w:rPr>
          <w:sz w:val="24"/>
        </w:rPr>
        <w:t>0.05</w:t>
      </w:r>
    </w:p>
    <w:p w14:paraId="11A2A11F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Insertar</w:t>
      </w:r>
      <w:r>
        <w:rPr>
          <w:spacing w:val="-2"/>
          <w:sz w:val="24"/>
        </w:rPr>
        <w:t xml:space="preserve"> </w:t>
      </w:r>
      <w:r>
        <w:rPr>
          <w:sz w:val="24"/>
        </w:rPr>
        <w:t>figura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suspensión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automóvil</w:t>
      </w:r>
    </w:p>
    <w:p w14:paraId="11A2A120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Ajustar</w:t>
      </w:r>
      <w:r>
        <w:rPr>
          <w:spacing w:val="-3"/>
          <w:sz w:val="24"/>
        </w:rPr>
        <w:t xml:space="preserve"> </w:t>
      </w:r>
      <w:r>
        <w:rPr>
          <w:sz w:val="24"/>
        </w:rPr>
        <w:t>horizontal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verticalmente,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-4)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(24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-4)</w:t>
      </w:r>
      <w:r>
        <w:rPr>
          <w:spacing w:val="-2"/>
          <w:sz w:val="24"/>
        </w:rPr>
        <w:t xml:space="preserve"> </w:t>
      </w:r>
      <w:r>
        <w:rPr>
          <w:sz w:val="24"/>
        </w:rPr>
        <w:t>respectivamente.</w:t>
      </w:r>
    </w:p>
    <w:p w14:paraId="11A2A121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21"/>
        <w:ind w:hanging="360"/>
        <w:rPr>
          <w:sz w:val="24"/>
        </w:rPr>
      </w:pPr>
      <w:r>
        <w:rPr>
          <w:sz w:val="24"/>
        </w:rPr>
        <w:t>Asociar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puntos</w:t>
      </w:r>
      <w:r>
        <w:rPr>
          <w:spacing w:val="-1"/>
          <w:sz w:val="24"/>
        </w:rPr>
        <w:t xml:space="preserve"> </w:t>
      </w:r>
      <w:r>
        <w:rPr>
          <w:sz w:val="24"/>
        </w:rPr>
        <w:t>(3)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slider</w:t>
      </w:r>
      <w:r>
        <w:rPr>
          <w:spacing w:val="-4"/>
          <w:sz w:val="24"/>
        </w:rPr>
        <w:t xml:space="preserve"> </w:t>
      </w:r>
      <w:r>
        <w:rPr>
          <w:sz w:val="24"/>
        </w:rPr>
        <w:t>a: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-4+a)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(24,</w:t>
      </w:r>
      <w:r>
        <w:rPr>
          <w:spacing w:val="2"/>
          <w:sz w:val="24"/>
        </w:rPr>
        <w:t xml:space="preserve"> </w:t>
      </w:r>
      <w:r>
        <w:rPr>
          <w:sz w:val="24"/>
        </w:rPr>
        <w:t>-4+a).</w:t>
      </w:r>
    </w:p>
    <w:p w14:paraId="11A2A122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line="259" w:lineRule="auto"/>
        <w:ind w:right="851" w:hanging="360"/>
        <w:rPr>
          <w:sz w:val="24"/>
        </w:rPr>
      </w:pPr>
      <w:r>
        <w:rPr>
          <w:spacing w:val="-1"/>
          <w:sz w:val="24"/>
        </w:rPr>
        <w:t>Crear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punto</w:t>
      </w:r>
      <w:r>
        <w:rPr>
          <w:spacing w:val="-13"/>
          <w:sz w:val="24"/>
        </w:rPr>
        <w:t xml:space="preserve"> </w:t>
      </w:r>
      <w:r>
        <w:rPr>
          <w:sz w:val="24"/>
        </w:rPr>
        <w:t>C</w:t>
      </w:r>
      <w:r>
        <w:rPr>
          <w:spacing w:val="-15"/>
          <w:sz w:val="24"/>
        </w:rPr>
        <w:t xml:space="preserve"> </w:t>
      </w:r>
      <w:r>
        <w:rPr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z w:val="24"/>
        </w:rPr>
        <w:t>el</w:t>
      </w:r>
      <w:r>
        <w:rPr>
          <w:spacing w:val="-16"/>
          <w:sz w:val="24"/>
        </w:rPr>
        <w:t xml:space="preserve"> </w:t>
      </w:r>
      <w:r>
        <w:rPr>
          <w:sz w:val="24"/>
        </w:rPr>
        <w:t>centro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7"/>
          <w:sz w:val="24"/>
        </w:rPr>
        <w:t xml:space="preserve"> </w:t>
      </w:r>
      <w:r>
        <w:rPr>
          <w:sz w:val="24"/>
        </w:rPr>
        <w:t>mecanismo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suspensión,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7"/>
          <w:sz w:val="24"/>
        </w:rPr>
        <w:t xml:space="preserve"> </w:t>
      </w:r>
      <w:r>
        <w:rPr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z w:val="24"/>
        </w:rPr>
        <w:t>barra</w:t>
      </w:r>
      <w:r>
        <w:rPr>
          <w:spacing w:val="-17"/>
          <w:sz w:val="24"/>
        </w:rPr>
        <w:t xml:space="preserve"> </w:t>
      </w:r>
      <w:r>
        <w:rPr>
          <w:sz w:val="24"/>
        </w:rPr>
        <w:t>conectora</w:t>
      </w:r>
      <w:r>
        <w:rPr>
          <w:spacing w:val="-17"/>
          <w:sz w:val="24"/>
        </w:rPr>
        <w:t xml:space="preserve"> </w:t>
      </w:r>
      <w:r>
        <w:rPr>
          <w:sz w:val="24"/>
        </w:rPr>
        <w:t>del</w:t>
      </w:r>
      <w:r>
        <w:rPr>
          <w:spacing w:val="-15"/>
          <w:sz w:val="24"/>
        </w:rPr>
        <w:t xml:space="preserve"> </w:t>
      </w:r>
      <w:r>
        <w:rPr>
          <w:sz w:val="24"/>
        </w:rPr>
        <w:t>chasis:</w:t>
      </w:r>
      <w:r>
        <w:rPr>
          <w:spacing w:val="-57"/>
          <w:sz w:val="24"/>
        </w:rPr>
        <w:t xml:space="preserve"> </w:t>
      </w:r>
      <w:r>
        <w:rPr>
          <w:sz w:val="24"/>
        </w:rPr>
        <w:t>C</w:t>
      </w:r>
      <w:r>
        <w:rPr>
          <w:spacing w:val="58"/>
          <w:sz w:val="24"/>
        </w:rPr>
        <w:t xml:space="preserve"> </w:t>
      </w:r>
      <w:r>
        <w:rPr>
          <w:sz w:val="24"/>
        </w:rPr>
        <w:t>=</w:t>
      </w:r>
      <w:r>
        <w:rPr>
          <w:spacing w:val="58"/>
          <w:sz w:val="24"/>
        </w:rPr>
        <w:t xml:space="preserve"> </w:t>
      </w:r>
      <w:r>
        <w:rPr>
          <w:sz w:val="24"/>
        </w:rPr>
        <w:t>((24+</w:t>
      </w:r>
      <w:proofErr w:type="gramStart"/>
      <w:r>
        <w:rPr>
          <w:sz w:val="24"/>
        </w:rPr>
        <w:t>2)/</w:t>
      </w:r>
      <w:proofErr w:type="gramEnd"/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0+a).</w:t>
      </w:r>
    </w:p>
    <w:p w14:paraId="11A2A123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1"/>
        <w:ind w:hanging="360"/>
        <w:rPr>
          <w:sz w:val="24"/>
        </w:rPr>
      </w:pPr>
      <w:r>
        <w:rPr>
          <w:sz w:val="24"/>
        </w:rPr>
        <w:t>Crear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punto</w:t>
      </w:r>
      <w:r>
        <w:rPr>
          <w:spacing w:val="-2"/>
          <w:sz w:val="24"/>
        </w:rPr>
        <w:t xml:space="preserve"> </w:t>
      </w:r>
      <w:r>
        <w:rPr>
          <w:sz w:val="24"/>
        </w:rPr>
        <w:t>D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(C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5.08i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-1.4)</w:t>
      </w:r>
    </w:p>
    <w:p w14:paraId="11A2A124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Crear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punto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(C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5.08i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+1.4)</w:t>
      </w:r>
    </w:p>
    <w:p w14:paraId="11A2A125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21"/>
        <w:ind w:hanging="360"/>
        <w:rPr>
          <w:sz w:val="24"/>
        </w:rPr>
      </w:pPr>
      <w:r>
        <w:rPr>
          <w:sz w:val="24"/>
        </w:rPr>
        <w:t>Dibujar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círculo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D,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2"/>
          <w:sz w:val="24"/>
        </w:rPr>
        <w:t xml:space="preserve"> </w:t>
      </w:r>
      <w:r>
        <w:rPr>
          <w:sz w:val="24"/>
        </w:rPr>
        <w:t>radio 5.19</w:t>
      </w:r>
    </w:p>
    <w:p w14:paraId="11A2A126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Dibujar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circulo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E, con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3"/>
          <w:sz w:val="24"/>
        </w:rPr>
        <w:t xml:space="preserve"> </w:t>
      </w:r>
      <w:r>
        <w:rPr>
          <w:sz w:val="24"/>
        </w:rPr>
        <w:t>5.19</w:t>
      </w:r>
    </w:p>
    <w:p w14:paraId="11A2A127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Dibujar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círculo en</w:t>
      </w:r>
      <w:r>
        <w:rPr>
          <w:spacing w:val="-2"/>
          <w:sz w:val="24"/>
        </w:rPr>
        <w:t xml:space="preserve"> </w:t>
      </w:r>
      <w:r>
        <w:rPr>
          <w:sz w:val="24"/>
        </w:rPr>
        <w:t>C,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radio 1.40</w:t>
      </w:r>
    </w:p>
    <w:p w14:paraId="11A2A128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21"/>
        <w:ind w:hanging="360"/>
        <w:rPr>
          <w:sz w:val="24"/>
        </w:rPr>
      </w:pPr>
      <w:r>
        <w:rPr>
          <w:sz w:val="24"/>
        </w:rPr>
        <w:t>Intersecar</w:t>
      </w:r>
      <w:r>
        <w:rPr>
          <w:spacing w:val="-6"/>
          <w:sz w:val="24"/>
        </w:rPr>
        <w:t xml:space="preserve"> </w:t>
      </w:r>
      <w:r>
        <w:rPr>
          <w:sz w:val="24"/>
        </w:rPr>
        <w:t>(6)</w:t>
      </w:r>
      <w:r>
        <w:rPr>
          <w:spacing w:val="-3"/>
          <w:sz w:val="24"/>
        </w:rPr>
        <w:t xml:space="preserve"> </w:t>
      </w:r>
      <w:r>
        <w:rPr>
          <w:sz w:val="24"/>
        </w:rPr>
        <w:t>con (8)</w:t>
      </w:r>
    </w:p>
    <w:p w14:paraId="11A2A129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Intersecar</w:t>
      </w:r>
      <w:r>
        <w:rPr>
          <w:spacing w:val="-6"/>
          <w:sz w:val="24"/>
        </w:rPr>
        <w:t xml:space="preserve"> </w:t>
      </w:r>
      <w:r>
        <w:rPr>
          <w:sz w:val="24"/>
        </w:rPr>
        <w:t>(7)</w:t>
      </w:r>
      <w:r>
        <w:rPr>
          <w:spacing w:val="-3"/>
          <w:sz w:val="24"/>
        </w:rPr>
        <w:t xml:space="preserve"> </w:t>
      </w:r>
      <w:r>
        <w:rPr>
          <w:sz w:val="24"/>
        </w:rPr>
        <w:t>con (8)</w:t>
      </w:r>
    </w:p>
    <w:p w14:paraId="11A2A12A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ind w:hanging="360"/>
        <w:rPr>
          <w:sz w:val="24"/>
        </w:rPr>
      </w:pPr>
      <w:r>
        <w:rPr>
          <w:sz w:val="24"/>
        </w:rPr>
        <w:t>Dibujar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segmentos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definen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mecanismo:</w:t>
      </w:r>
      <w:r>
        <w:rPr>
          <w:spacing w:val="1"/>
          <w:sz w:val="24"/>
        </w:rPr>
        <w:t xml:space="preserve"> </w:t>
      </w:r>
      <w:r>
        <w:rPr>
          <w:sz w:val="24"/>
        </w:rPr>
        <w:t>DG,</w:t>
      </w:r>
      <w:r>
        <w:rPr>
          <w:spacing w:val="-3"/>
          <w:sz w:val="24"/>
        </w:rPr>
        <w:t xml:space="preserve"> </w:t>
      </w:r>
      <w:r>
        <w:rPr>
          <w:sz w:val="24"/>
        </w:rPr>
        <w:t>GI,</w:t>
      </w:r>
      <w:r>
        <w:rPr>
          <w:spacing w:val="-2"/>
          <w:sz w:val="24"/>
        </w:rPr>
        <w:t xml:space="preserve"> </w:t>
      </w:r>
      <w:r>
        <w:rPr>
          <w:sz w:val="24"/>
        </w:rPr>
        <w:t>EI</w:t>
      </w:r>
    </w:p>
    <w:p w14:paraId="11A2A12B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21"/>
        <w:ind w:hanging="360"/>
        <w:rPr>
          <w:sz w:val="24"/>
        </w:rPr>
      </w:pPr>
      <w:r>
        <w:rPr>
          <w:sz w:val="24"/>
        </w:rPr>
        <w:t>Limpie su</w:t>
      </w:r>
      <w:r>
        <w:rPr>
          <w:spacing w:val="-2"/>
          <w:sz w:val="24"/>
        </w:rPr>
        <w:t xml:space="preserve"> </w:t>
      </w:r>
      <w:r>
        <w:rPr>
          <w:sz w:val="24"/>
        </w:rPr>
        <w:t>modelo</w:t>
      </w:r>
    </w:p>
    <w:p w14:paraId="11A2A12C" w14:textId="77777777" w:rsidR="00CF5B7C" w:rsidRDefault="00CF5B7C">
      <w:pPr>
        <w:pStyle w:val="Textoindependiente"/>
        <w:rPr>
          <w:sz w:val="20"/>
        </w:rPr>
      </w:pPr>
    </w:p>
    <w:p w14:paraId="11A2A12D" w14:textId="77777777" w:rsidR="00CF5B7C" w:rsidRDefault="00CF5B7C">
      <w:pPr>
        <w:pStyle w:val="Textoindependiente"/>
        <w:rPr>
          <w:sz w:val="20"/>
        </w:rPr>
      </w:pPr>
    </w:p>
    <w:p w14:paraId="11A2A12E" w14:textId="77777777" w:rsidR="00CF5B7C" w:rsidRDefault="008A53E3">
      <w:pPr>
        <w:pStyle w:val="Textoindependiente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A2A15C" wp14:editId="11A2A15D">
            <wp:simplePos x="0" y="0"/>
            <wp:positionH relativeFrom="page">
              <wp:posOffset>1368551</wp:posOffset>
            </wp:positionH>
            <wp:positionV relativeFrom="paragraph">
              <wp:posOffset>114209</wp:posOffset>
            </wp:positionV>
            <wp:extent cx="5763768" cy="237991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37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12F" w14:textId="77777777" w:rsidR="00CF5B7C" w:rsidRDefault="00CF5B7C">
      <w:pPr>
        <w:rPr>
          <w:sz w:val="12"/>
        </w:rPr>
        <w:sectPr w:rsidR="00CF5B7C">
          <w:pgSz w:w="12240" w:h="15840"/>
          <w:pgMar w:top="1560" w:right="600" w:bottom="280" w:left="1320" w:header="566" w:footer="0" w:gutter="0"/>
          <w:cols w:space="720"/>
        </w:sectPr>
      </w:pPr>
    </w:p>
    <w:p w14:paraId="11A2A130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93"/>
        <w:ind w:left="839" w:hanging="360"/>
        <w:rPr>
          <w:sz w:val="24"/>
        </w:rPr>
      </w:pPr>
      <w:r>
        <w:rPr>
          <w:sz w:val="24"/>
        </w:rPr>
        <w:t>Copie</w:t>
      </w:r>
      <w:r>
        <w:rPr>
          <w:spacing w:val="-1"/>
          <w:sz w:val="24"/>
        </w:rPr>
        <w:t xml:space="preserve"> </w:t>
      </w:r>
      <w:r>
        <w:rPr>
          <w:sz w:val="24"/>
        </w:rPr>
        <w:t>aquí la</w:t>
      </w:r>
      <w:r>
        <w:rPr>
          <w:spacing w:val="-4"/>
          <w:sz w:val="24"/>
        </w:rPr>
        <w:t xml:space="preserve"> </w:t>
      </w:r>
      <w:r>
        <w:rPr>
          <w:sz w:val="24"/>
        </w:rPr>
        <w:t>imagen de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mecanismo:</w:t>
      </w:r>
    </w:p>
    <w:p w14:paraId="11A2A131" w14:textId="77777777" w:rsidR="00CF5B7C" w:rsidRDefault="00CF5B7C">
      <w:pPr>
        <w:pStyle w:val="Textoindependiente"/>
        <w:rPr>
          <w:sz w:val="26"/>
        </w:rPr>
      </w:pPr>
    </w:p>
    <w:p w14:paraId="11A2A132" w14:textId="77777777" w:rsidR="00CF5B7C" w:rsidRDefault="00CF5B7C">
      <w:pPr>
        <w:pStyle w:val="Textoindependiente"/>
        <w:rPr>
          <w:sz w:val="26"/>
        </w:rPr>
      </w:pPr>
    </w:p>
    <w:p w14:paraId="11A2A133" w14:textId="2CDD7A9D" w:rsidR="00CF5B7C" w:rsidRDefault="005D66C9">
      <w:pPr>
        <w:pStyle w:val="Textoindependiente"/>
        <w:rPr>
          <w:sz w:val="26"/>
        </w:rPr>
      </w:pPr>
      <w:r w:rsidRPr="005D66C9">
        <w:rPr>
          <w:sz w:val="26"/>
        </w:rPr>
        <w:drawing>
          <wp:inline distT="0" distB="0" distL="0" distR="0" wp14:anchorId="47B5AA8F" wp14:editId="32E6159E">
            <wp:extent cx="6553200" cy="32232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A134" w14:textId="77777777" w:rsidR="00CF5B7C" w:rsidRDefault="00CF5B7C">
      <w:pPr>
        <w:pStyle w:val="Textoindependiente"/>
        <w:rPr>
          <w:sz w:val="26"/>
        </w:rPr>
      </w:pPr>
    </w:p>
    <w:p w14:paraId="11A2A135" w14:textId="77777777" w:rsidR="00CF5B7C" w:rsidRDefault="00CF5B7C">
      <w:pPr>
        <w:pStyle w:val="Textoindependiente"/>
        <w:rPr>
          <w:sz w:val="26"/>
        </w:rPr>
      </w:pPr>
    </w:p>
    <w:p w14:paraId="11A2A145" w14:textId="77777777" w:rsidR="00CF5B7C" w:rsidRDefault="00CF5B7C">
      <w:pPr>
        <w:pStyle w:val="Textoindependiente"/>
        <w:rPr>
          <w:sz w:val="26"/>
        </w:rPr>
      </w:pPr>
    </w:p>
    <w:p w14:paraId="11A2A146" w14:textId="77777777" w:rsidR="00CF5B7C" w:rsidRDefault="00CF5B7C">
      <w:pPr>
        <w:pStyle w:val="Textoindependiente"/>
        <w:spacing w:before="1"/>
        <w:rPr>
          <w:sz w:val="27"/>
        </w:rPr>
      </w:pPr>
    </w:p>
    <w:p w14:paraId="11A2A147" w14:textId="77777777" w:rsidR="00CF5B7C" w:rsidRDefault="008A53E3">
      <w:pPr>
        <w:pStyle w:val="Prrafodelista"/>
        <w:numPr>
          <w:ilvl w:val="0"/>
          <w:numId w:val="1"/>
        </w:numPr>
        <w:tabs>
          <w:tab w:val="left" w:pos="840"/>
        </w:tabs>
        <w:spacing w:before="0"/>
        <w:ind w:left="839" w:hanging="360"/>
        <w:rPr>
          <w:sz w:val="24"/>
        </w:rPr>
      </w:pPr>
      <w:r>
        <w:rPr>
          <w:sz w:val="24"/>
        </w:rPr>
        <w:t>Copie aquí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link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mecanismo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suspensión:</w:t>
      </w:r>
    </w:p>
    <w:p w14:paraId="79B9BEBF" w14:textId="77777777" w:rsidR="00CF5B7C" w:rsidRDefault="00CF5B7C">
      <w:pPr>
        <w:rPr>
          <w:sz w:val="24"/>
        </w:rPr>
      </w:pPr>
    </w:p>
    <w:p w14:paraId="219E3376" w14:textId="77777777" w:rsidR="005D66C9" w:rsidRDefault="005D66C9">
      <w:pPr>
        <w:rPr>
          <w:sz w:val="24"/>
        </w:rPr>
      </w:pPr>
    </w:p>
    <w:p w14:paraId="21FC41D2" w14:textId="77777777" w:rsidR="005D66C9" w:rsidRDefault="008A53E3">
      <w:pPr>
        <w:rPr>
          <w:sz w:val="24"/>
        </w:rPr>
      </w:pPr>
      <w:r w:rsidRPr="008A53E3">
        <w:rPr>
          <w:sz w:val="24"/>
        </w:rPr>
        <w:t>https://www.geogebra.org/classic/eymvnbrz</w:t>
      </w:r>
    </w:p>
    <w:p w14:paraId="7624B086" w14:textId="77777777" w:rsidR="008A53E3" w:rsidRDefault="008A53E3">
      <w:pPr>
        <w:rPr>
          <w:sz w:val="24"/>
        </w:rPr>
      </w:pPr>
    </w:p>
    <w:p w14:paraId="04E106C5" w14:textId="77777777" w:rsidR="008A53E3" w:rsidRDefault="008A53E3">
      <w:pPr>
        <w:rPr>
          <w:sz w:val="24"/>
        </w:rPr>
      </w:pPr>
    </w:p>
    <w:p w14:paraId="11A2A148" w14:textId="7894F0A6" w:rsidR="008A53E3" w:rsidRDefault="008A53E3">
      <w:pPr>
        <w:rPr>
          <w:sz w:val="24"/>
        </w:rPr>
        <w:sectPr w:rsidR="008A53E3">
          <w:pgSz w:w="12240" w:h="15840"/>
          <w:pgMar w:top="1560" w:right="600" w:bottom="280" w:left="1320" w:header="566" w:footer="0" w:gutter="0"/>
          <w:cols w:space="720"/>
        </w:sectPr>
      </w:pPr>
    </w:p>
    <w:p w14:paraId="11A2A149" w14:textId="77777777" w:rsidR="00CF5B7C" w:rsidRDefault="008A53E3">
      <w:pPr>
        <w:pStyle w:val="Textoindependiente"/>
        <w:spacing w:before="93"/>
        <w:ind w:left="2617" w:right="3336"/>
        <w:jc w:val="center"/>
      </w:pPr>
      <w:r>
        <w:t>ANEXO</w:t>
      </w:r>
    </w:p>
    <w:p w14:paraId="11A2A14A" w14:textId="77777777" w:rsidR="00CF5B7C" w:rsidRDefault="008A53E3">
      <w:pPr>
        <w:pStyle w:val="Textoindependien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A2A15E" wp14:editId="11A2A15F">
            <wp:simplePos x="0" y="0"/>
            <wp:positionH relativeFrom="page">
              <wp:posOffset>1511808</wp:posOffset>
            </wp:positionH>
            <wp:positionV relativeFrom="paragraph">
              <wp:posOffset>113425</wp:posOffset>
            </wp:positionV>
            <wp:extent cx="4603998" cy="7523607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98" cy="752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F5B7C">
      <w:pgSz w:w="12240" w:h="15840"/>
      <w:pgMar w:top="1560" w:right="600" w:bottom="280" w:left="1320" w:header="56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2A165" w14:textId="77777777" w:rsidR="00000000" w:rsidRDefault="008A53E3">
      <w:r>
        <w:separator/>
      </w:r>
    </w:p>
  </w:endnote>
  <w:endnote w:type="continuationSeparator" w:id="0">
    <w:p w14:paraId="11A2A167" w14:textId="77777777" w:rsidR="00000000" w:rsidRDefault="008A5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2A161" w14:textId="77777777" w:rsidR="00000000" w:rsidRDefault="008A53E3">
      <w:r>
        <w:separator/>
      </w:r>
    </w:p>
  </w:footnote>
  <w:footnote w:type="continuationSeparator" w:id="0">
    <w:p w14:paraId="11A2A163" w14:textId="77777777" w:rsidR="00000000" w:rsidRDefault="008A53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2A160" w14:textId="77777777" w:rsidR="00CF5B7C" w:rsidRDefault="008A53E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11A2A161" wp14:editId="11A2A162">
          <wp:simplePos x="0" y="0"/>
          <wp:positionH relativeFrom="page">
            <wp:posOffset>822960</wp:posOffset>
          </wp:positionH>
          <wp:positionV relativeFrom="page">
            <wp:posOffset>359663</wp:posOffset>
          </wp:positionV>
          <wp:extent cx="560831" cy="55778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0831" cy="5577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1A2A16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5.05pt;margin-top:37.8pt;width:227.1pt;height:32.85pt;z-index:-251658240;mso-position-horizontal-relative:page;mso-position-vertical-relative:page" filled="f" stroked="f">
          <v:textbox inset="0,0,0,0">
            <w:txbxContent>
              <w:p w14:paraId="11A2A164" w14:textId="77777777" w:rsidR="00CF5B7C" w:rsidRDefault="008A53E3">
                <w:pPr>
                  <w:spacing w:line="300" w:lineRule="exact"/>
                  <w:ind w:left="20"/>
                  <w:rPr>
                    <w:rFonts w:ascii="Bahnschrift" w:hAnsi="Bahnschrift"/>
                    <w:sz w:val="28"/>
                  </w:rPr>
                </w:pPr>
                <w:r>
                  <w:rPr>
                    <w:rFonts w:ascii="Bahnschrift" w:hAnsi="Bahnschrift"/>
                    <w:sz w:val="28"/>
                  </w:rPr>
                  <w:t>Universidad</w:t>
                </w:r>
                <w:r>
                  <w:rPr>
                    <w:rFonts w:ascii="Bahnschrift" w:hAns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Tecnológica</w:t>
                </w:r>
                <w:r>
                  <w:rPr>
                    <w:rFonts w:ascii="Bahnschrift" w:hAnsi="Bahnschrift"/>
                    <w:spacing w:val="23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de</w:t>
                </w:r>
                <w:r>
                  <w:rPr>
                    <w:rFonts w:ascii="Bahnschrift" w:hAns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 w:hAnsi="Bahnschrift"/>
                    <w:sz w:val="28"/>
                  </w:rPr>
                  <w:t>Panamá</w:t>
                </w:r>
              </w:p>
              <w:p w14:paraId="11A2A165" w14:textId="77777777" w:rsidR="00CF5B7C" w:rsidRDefault="008A53E3">
                <w:pPr>
                  <w:ind w:left="20"/>
                  <w:rPr>
                    <w:rFonts w:ascii="Bahnschrift"/>
                    <w:sz w:val="28"/>
                  </w:rPr>
                </w:pPr>
                <w:r>
                  <w:rPr>
                    <w:rFonts w:ascii="Bahnschrift"/>
                    <w:sz w:val="28"/>
                  </w:rPr>
                  <w:t>Laboratorio</w:t>
                </w:r>
                <w:r>
                  <w:rPr>
                    <w:rFonts w:ascii="Bahnschrift"/>
                    <w:spacing w:val="23"/>
                    <w:sz w:val="28"/>
                  </w:rPr>
                  <w:t xml:space="preserve"> </w:t>
                </w:r>
                <w:r>
                  <w:rPr>
                    <w:rFonts w:ascii="Bahnschrift"/>
                    <w:sz w:val="28"/>
                  </w:rPr>
                  <w:t>de</w:t>
                </w:r>
                <w:r>
                  <w:rPr>
                    <w:rFonts w:ascii="Bahnschrift"/>
                    <w:spacing w:val="25"/>
                    <w:sz w:val="28"/>
                  </w:rPr>
                  <w:t xml:space="preserve"> </w:t>
                </w:r>
                <w:r>
                  <w:rPr>
                    <w:rFonts w:ascii="Bahnschrift"/>
                    <w:sz w:val="28"/>
                  </w:rPr>
                  <w:t>Mecanismos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07524"/>
    <w:multiLevelType w:val="hybridMultilevel"/>
    <w:tmpl w:val="4B74F188"/>
    <w:lvl w:ilvl="0" w:tplc="74C645EE">
      <w:start w:val="1"/>
      <w:numFmt w:val="decimal"/>
      <w:lvlText w:val="%1."/>
      <w:lvlJc w:val="left"/>
      <w:pPr>
        <w:ind w:left="840" w:hanging="42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s-ES" w:eastAsia="en-US" w:bidi="ar-SA"/>
      </w:rPr>
    </w:lvl>
    <w:lvl w:ilvl="1" w:tplc="38881D96">
      <w:numFmt w:val="bullet"/>
      <w:lvlText w:val="•"/>
      <w:lvlJc w:val="left"/>
      <w:pPr>
        <w:ind w:left="1788" w:hanging="420"/>
      </w:pPr>
      <w:rPr>
        <w:rFonts w:hint="default"/>
        <w:lang w:val="es-ES" w:eastAsia="en-US" w:bidi="ar-SA"/>
      </w:rPr>
    </w:lvl>
    <w:lvl w:ilvl="2" w:tplc="73E20BA0">
      <w:numFmt w:val="bullet"/>
      <w:lvlText w:val="•"/>
      <w:lvlJc w:val="left"/>
      <w:pPr>
        <w:ind w:left="2736" w:hanging="420"/>
      </w:pPr>
      <w:rPr>
        <w:rFonts w:hint="default"/>
        <w:lang w:val="es-ES" w:eastAsia="en-US" w:bidi="ar-SA"/>
      </w:rPr>
    </w:lvl>
    <w:lvl w:ilvl="3" w:tplc="68920D78">
      <w:numFmt w:val="bullet"/>
      <w:lvlText w:val="•"/>
      <w:lvlJc w:val="left"/>
      <w:pPr>
        <w:ind w:left="3684" w:hanging="420"/>
      </w:pPr>
      <w:rPr>
        <w:rFonts w:hint="default"/>
        <w:lang w:val="es-ES" w:eastAsia="en-US" w:bidi="ar-SA"/>
      </w:rPr>
    </w:lvl>
    <w:lvl w:ilvl="4" w:tplc="089EF4BA">
      <w:numFmt w:val="bullet"/>
      <w:lvlText w:val="•"/>
      <w:lvlJc w:val="left"/>
      <w:pPr>
        <w:ind w:left="4632" w:hanging="420"/>
      </w:pPr>
      <w:rPr>
        <w:rFonts w:hint="default"/>
        <w:lang w:val="es-ES" w:eastAsia="en-US" w:bidi="ar-SA"/>
      </w:rPr>
    </w:lvl>
    <w:lvl w:ilvl="5" w:tplc="2C9E0202">
      <w:numFmt w:val="bullet"/>
      <w:lvlText w:val="•"/>
      <w:lvlJc w:val="left"/>
      <w:pPr>
        <w:ind w:left="5580" w:hanging="420"/>
      </w:pPr>
      <w:rPr>
        <w:rFonts w:hint="default"/>
        <w:lang w:val="es-ES" w:eastAsia="en-US" w:bidi="ar-SA"/>
      </w:rPr>
    </w:lvl>
    <w:lvl w:ilvl="6" w:tplc="5AFABBFE">
      <w:numFmt w:val="bullet"/>
      <w:lvlText w:val="•"/>
      <w:lvlJc w:val="left"/>
      <w:pPr>
        <w:ind w:left="6528" w:hanging="420"/>
      </w:pPr>
      <w:rPr>
        <w:rFonts w:hint="default"/>
        <w:lang w:val="es-ES" w:eastAsia="en-US" w:bidi="ar-SA"/>
      </w:rPr>
    </w:lvl>
    <w:lvl w:ilvl="7" w:tplc="AA9CA496">
      <w:numFmt w:val="bullet"/>
      <w:lvlText w:val="•"/>
      <w:lvlJc w:val="left"/>
      <w:pPr>
        <w:ind w:left="7476" w:hanging="420"/>
      </w:pPr>
      <w:rPr>
        <w:rFonts w:hint="default"/>
        <w:lang w:val="es-ES" w:eastAsia="en-US" w:bidi="ar-SA"/>
      </w:rPr>
    </w:lvl>
    <w:lvl w:ilvl="8" w:tplc="A90254CA">
      <w:numFmt w:val="bullet"/>
      <w:lvlText w:val="•"/>
      <w:lvlJc w:val="left"/>
      <w:pPr>
        <w:ind w:left="8424" w:hanging="420"/>
      </w:pPr>
      <w:rPr>
        <w:rFonts w:hint="default"/>
        <w:lang w:val="es-ES" w:eastAsia="en-US" w:bidi="ar-SA"/>
      </w:rPr>
    </w:lvl>
  </w:abstractNum>
  <w:abstractNum w:abstractNumId="1" w15:restartNumberingAfterBreak="0">
    <w:nsid w:val="2D89210F"/>
    <w:multiLevelType w:val="hybridMultilevel"/>
    <w:tmpl w:val="02F4A22E"/>
    <w:lvl w:ilvl="0" w:tplc="4682639C">
      <w:numFmt w:val="bullet"/>
      <w:lvlText w:val=""/>
      <w:lvlJc w:val="left"/>
      <w:pPr>
        <w:ind w:left="120" w:hanging="360"/>
      </w:pPr>
      <w:rPr>
        <w:rFonts w:ascii="Symbol" w:eastAsia="Symbol" w:hAnsi="Symbol" w:cs="Symbol" w:hint="default"/>
        <w:w w:val="99"/>
        <w:sz w:val="24"/>
        <w:szCs w:val="24"/>
        <w:lang w:val="es-ES" w:eastAsia="en-US" w:bidi="ar-SA"/>
      </w:rPr>
    </w:lvl>
    <w:lvl w:ilvl="1" w:tplc="D1F05DD4"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2" w:tplc="E384E284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3" w:tplc="9E523FD4">
      <w:numFmt w:val="bullet"/>
      <w:lvlText w:val="•"/>
      <w:lvlJc w:val="left"/>
      <w:pPr>
        <w:ind w:left="3180" w:hanging="360"/>
      </w:pPr>
      <w:rPr>
        <w:rFonts w:hint="default"/>
        <w:lang w:val="es-ES" w:eastAsia="en-US" w:bidi="ar-SA"/>
      </w:rPr>
    </w:lvl>
    <w:lvl w:ilvl="4" w:tplc="0ECAAD16">
      <w:numFmt w:val="bullet"/>
      <w:lvlText w:val="•"/>
      <w:lvlJc w:val="left"/>
      <w:pPr>
        <w:ind w:left="4200" w:hanging="360"/>
      </w:pPr>
      <w:rPr>
        <w:rFonts w:hint="default"/>
        <w:lang w:val="es-ES" w:eastAsia="en-US" w:bidi="ar-SA"/>
      </w:rPr>
    </w:lvl>
    <w:lvl w:ilvl="5" w:tplc="B48CDAB2">
      <w:numFmt w:val="bullet"/>
      <w:lvlText w:val="•"/>
      <w:lvlJc w:val="left"/>
      <w:pPr>
        <w:ind w:left="5220" w:hanging="360"/>
      </w:pPr>
      <w:rPr>
        <w:rFonts w:hint="default"/>
        <w:lang w:val="es-ES" w:eastAsia="en-US" w:bidi="ar-SA"/>
      </w:rPr>
    </w:lvl>
    <w:lvl w:ilvl="6" w:tplc="7666B7DA">
      <w:numFmt w:val="bullet"/>
      <w:lvlText w:val="•"/>
      <w:lvlJc w:val="left"/>
      <w:pPr>
        <w:ind w:left="6240" w:hanging="360"/>
      </w:pPr>
      <w:rPr>
        <w:rFonts w:hint="default"/>
        <w:lang w:val="es-ES" w:eastAsia="en-US" w:bidi="ar-SA"/>
      </w:rPr>
    </w:lvl>
    <w:lvl w:ilvl="7" w:tplc="CA5A8C46">
      <w:numFmt w:val="bullet"/>
      <w:lvlText w:val="•"/>
      <w:lvlJc w:val="left"/>
      <w:pPr>
        <w:ind w:left="7260" w:hanging="360"/>
      </w:pPr>
      <w:rPr>
        <w:rFonts w:hint="default"/>
        <w:lang w:val="es-ES" w:eastAsia="en-US" w:bidi="ar-SA"/>
      </w:rPr>
    </w:lvl>
    <w:lvl w:ilvl="8" w:tplc="D8B8B962">
      <w:numFmt w:val="bullet"/>
      <w:lvlText w:val="•"/>
      <w:lvlJc w:val="left"/>
      <w:pPr>
        <w:ind w:left="8280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5B7C"/>
    <w:rsid w:val="005D66C9"/>
    <w:rsid w:val="008A53E3"/>
    <w:rsid w:val="00B6691F"/>
    <w:rsid w:val="00CF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11A2A0D8"/>
  <w15:docId w15:val="{6B0C8AF2-9E42-4887-9578-AE04E9A73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0"/>
    </w:pPr>
    <w:rPr>
      <w:rFonts w:ascii="Bahnschrift" w:eastAsia="Bahnschrift" w:hAnsi="Bahnschrift" w:cs="Bahnschrift"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22"/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1541</Words>
  <Characters>8790</Characters>
  <Application>Microsoft Office Word</Application>
  <DocSecurity>0</DocSecurity>
  <Lines>73</Lines>
  <Paragraphs>20</Paragraphs>
  <ScaleCrop>false</ScaleCrop>
  <Company/>
  <LinksUpToDate>false</LinksUpToDate>
  <CharactersWithSpaces>10311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LABORATORIO MECANISMOS 1</dc:title>
  <dc:creator>maria</dc:creator>
  <cp:lastModifiedBy>Fernando Guiraud</cp:lastModifiedBy>
  <cp:revision>4</cp:revision>
  <dcterms:created xsi:type="dcterms:W3CDTF">2021-06-21T19:42:00Z</dcterms:created>
  <dcterms:modified xsi:type="dcterms:W3CDTF">2021-06-21T20:40:00Z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2021-06-21T00:00:00Z</vt:filetime>
  </property>
  <property fmtid="{D5CDD505-2E9C-101B-9397-08002B2CF9AE}" pid="3" name="LastSaved">
    <vt:filetime>2021-06-21T00:00:00Z</vt:filetime>
  </property>
</Properties>
</file>