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CCC12" w14:textId="77777777" w:rsidR="00223F94" w:rsidRDefault="00223F94" w:rsidP="00C101EF">
      <w:pPr>
        <w:pStyle w:val="Sinespaciado"/>
        <w:spacing w:line="276" w:lineRule="auto"/>
        <w:rPr>
          <w:rFonts w:ascii="Times New Roman" w:eastAsiaTheme="minorHAnsi" w:hAnsi="Times New Roman" w:cs="Times New Roman"/>
          <w:lang w:eastAsia="en-US"/>
        </w:rPr>
      </w:pPr>
      <w:r w:rsidRPr="00C101EF">
        <w:rPr>
          <w:rFonts w:ascii="Times New Roman" w:eastAsia="Calibri" w:hAnsi="Times New Roman" w:cs="Times New Roman"/>
          <w:noProof/>
          <w:sz w:val="24"/>
          <w:szCs w:val="24"/>
        </w:rPr>
        <w:drawing>
          <wp:anchor distT="0" distB="0" distL="114300" distR="114300" simplePos="0" relativeHeight="251659264" behindDoc="1" locked="0" layoutInCell="1" allowOverlap="1" wp14:anchorId="2B6DB0E2" wp14:editId="2A279B6E">
            <wp:simplePos x="0" y="0"/>
            <wp:positionH relativeFrom="column">
              <wp:posOffset>4033788</wp:posOffset>
            </wp:positionH>
            <wp:positionV relativeFrom="paragraph">
              <wp:posOffset>1270</wp:posOffset>
            </wp:positionV>
            <wp:extent cx="1695450" cy="1695450"/>
            <wp:effectExtent l="0" t="0" r="0" b="0"/>
            <wp:wrapNone/>
            <wp:docPr id="5" name="Imagen 5" descr="C:\Users\diana\Pictures\geo\color0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Pictures\geo\color0_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1EF">
        <w:rPr>
          <w:rFonts w:ascii="Times New Roman" w:eastAsia="Calibri" w:hAnsi="Times New Roman" w:cs="Times New Roman"/>
          <w:noProof/>
          <w:sz w:val="24"/>
          <w:szCs w:val="24"/>
        </w:rPr>
        <w:drawing>
          <wp:anchor distT="0" distB="0" distL="114300" distR="114300" simplePos="0" relativeHeight="251660288" behindDoc="1" locked="0" layoutInCell="1" allowOverlap="1" wp14:anchorId="341D3B67" wp14:editId="607CB662">
            <wp:simplePos x="0" y="0"/>
            <wp:positionH relativeFrom="margin">
              <wp:posOffset>-311350</wp:posOffset>
            </wp:positionH>
            <wp:positionV relativeFrom="paragraph">
              <wp:posOffset>-8890</wp:posOffset>
            </wp:positionV>
            <wp:extent cx="1615256" cy="1685925"/>
            <wp:effectExtent l="0" t="0" r="4445" b="0"/>
            <wp:wrapNone/>
            <wp:docPr id="4" name="Imagen 4" descr="C:\Users\diana\Pictures\geo\electrica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Pictures\geo\electrica_0.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15719" r="12425"/>
                    <a:stretch/>
                  </pic:blipFill>
                  <pic:spPr bwMode="auto">
                    <a:xfrm>
                      <a:off x="0" y="0"/>
                      <a:ext cx="1615256" cy="1685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1EF" w:rsidRPr="00C101EF">
        <w:rPr>
          <w:rFonts w:ascii="Times New Roman" w:eastAsiaTheme="minorHAnsi" w:hAnsi="Times New Roman" w:cs="Times New Roman"/>
          <w:lang w:eastAsia="en-US"/>
        </w:rPr>
        <w:t xml:space="preserve">                                              </w:t>
      </w:r>
    </w:p>
    <w:p w14:paraId="0B8D97F9" w14:textId="77777777" w:rsidR="00223F94" w:rsidRDefault="00223F94" w:rsidP="00C101EF">
      <w:pPr>
        <w:pStyle w:val="Sinespaciado"/>
        <w:spacing w:line="276" w:lineRule="auto"/>
        <w:rPr>
          <w:rFonts w:ascii="Times New Roman" w:eastAsiaTheme="minorHAnsi" w:hAnsi="Times New Roman" w:cs="Times New Roman"/>
          <w:lang w:eastAsia="en-US"/>
        </w:rPr>
      </w:pPr>
    </w:p>
    <w:p w14:paraId="520BDF3B" w14:textId="77777777" w:rsidR="00223F94" w:rsidRDefault="00223F94" w:rsidP="00C101EF">
      <w:pPr>
        <w:pStyle w:val="Sinespaciado"/>
        <w:spacing w:line="276" w:lineRule="auto"/>
        <w:rPr>
          <w:rFonts w:ascii="Times New Roman" w:eastAsiaTheme="minorHAnsi" w:hAnsi="Times New Roman" w:cs="Times New Roman"/>
          <w:lang w:eastAsia="en-US"/>
        </w:rPr>
      </w:pPr>
    </w:p>
    <w:p w14:paraId="2C7FC7FB" w14:textId="77777777" w:rsidR="00223F94" w:rsidRDefault="00223F94" w:rsidP="00C101EF">
      <w:pPr>
        <w:pStyle w:val="Sinespaciado"/>
        <w:spacing w:line="276" w:lineRule="auto"/>
        <w:rPr>
          <w:rFonts w:ascii="Times New Roman" w:eastAsiaTheme="minorHAnsi" w:hAnsi="Times New Roman" w:cs="Times New Roman"/>
          <w:lang w:eastAsia="en-US"/>
        </w:rPr>
      </w:pPr>
    </w:p>
    <w:p w14:paraId="3D27B117" w14:textId="77777777" w:rsidR="00223F94" w:rsidRDefault="00223F94" w:rsidP="00223F94">
      <w:pPr>
        <w:pStyle w:val="Sinespaciado"/>
        <w:spacing w:line="276" w:lineRule="auto"/>
        <w:jc w:val="center"/>
        <w:rPr>
          <w:rFonts w:ascii="Times New Roman" w:eastAsiaTheme="minorHAnsi" w:hAnsi="Times New Roman" w:cs="Times New Roman"/>
          <w:lang w:eastAsia="en-US"/>
        </w:rPr>
      </w:pPr>
    </w:p>
    <w:p w14:paraId="36C18F14" w14:textId="77777777" w:rsidR="00C101EF" w:rsidRPr="00C101EF" w:rsidRDefault="00C101EF" w:rsidP="00223F94">
      <w:pPr>
        <w:pStyle w:val="Sinespaciado"/>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Universidad Tecnológica de Panamá</w:t>
      </w:r>
    </w:p>
    <w:p w14:paraId="3A9AD64C" w14:textId="77777777" w:rsidR="00C101EF" w:rsidRPr="00C101EF" w:rsidRDefault="00C101EF" w:rsidP="00C101EF">
      <w:pPr>
        <w:pStyle w:val="Sinespaciado"/>
        <w:spacing w:line="276" w:lineRule="auto"/>
        <w:jc w:val="center"/>
        <w:rPr>
          <w:rFonts w:ascii="Times New Roman" w:eastAsia="Calibri" w:hAnsi="Times New Roman" w:cs="Times New Roman"/>
          <w:sz w:val="24"/>
          <w:szCs w:val="24"/>
        </w:rPr>
      </w:pPr>
    </w:p>
    <w:p w14:paraId="611BE7E4" w14:textId="77777777" w:rsidR="00C101EF" w:rsidRPr="00C101EF" w:rsidRDefault="00C101EF" w:rsidP="00C101EF">
      <w:pPr>
        <w:pStyle w:val="Sinespaciado"/>
        <w:spacing w:line="276" w:lineRule="auto"/>
        <w:jc w:val="center"/>
        <w:rPr>
          <w:rFonts w:ascii="Times New Roman" w:hAnsi="Times New Roman" w:cs="Times New Roman"/>
          <w:sz w:val="24"/>
          <w:szCs w:val="24"/>
        </w:rPr>
      </w:pPr>
      <w:r w:rsidRPr="00C101EF">
        <w:rPr>
          <w:rFonts w:ascii="Times New Roman" w:hAnsi="Times New Roman" w:cs="Times New Roman"/>
          <w:sz w:val="24"/>
          <w:szCs w:val="24"/>
        </w:rPr>
        <w:t>Campus Víctor Levi Sasso</w:t>
      </w:r>
    </w:p>
    <w:p w14:paraId="069BFE35" w14:textId="77777777" w:rsidR="00C101EF" w:rsidRPr="00C101EF" w:rsidRDefault="00C101EF" w:rsidP="00C101EF">
      <w:pPr>
        <w:pStyle w:val="Sinespaciado"/>
        <w:spacing w:line="276" w:lineRule="auto"/>
        <w:jc w:val="center"/>
        <w:rPr>
          <w:rFonts w:ascii="Times New Roman" w:hAnsi="Times New Roman" w:cs="Times New Roman"/>
          <w:sz w:val="24"/>
          <w:szCs w:val="24"/>
        </w:rPr>
      </w:pPr>
    </w:p>
    <w:p w14:paraId="2973EBB5" w14:textId="77777777" w:rsidR="00C101EF" w:rsidRPr="00C101EF" w:rsidRDefault="00C101EF" w:rsidP="00C101EF">
      <w:pPr>
        <w:pStyle w:val="Sinespaciado"/>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 xml:space="preserve">Facultad de Ingeniería Eléctrica </w:t>
      </w:r>
    </w:p>
    <w:p w14:paraId="5F2637EC" w14:textId="08D3D3FD" w:rsidR="00C101EF" w:rsidRDefault="00C101EF" w:rsidP="00C101EF">
      <w:pPr>
        <w:spacing w:after="200" w:line="276" w:lineRule="auto"/>
        <w:jc w:val="center"/>
        <w:rPr>
          <w:rFonts w:ascii="Times New Roman" w:eastAsia="Calibri" w:hAnsi="Times New Roman" w:cs="Times New Roman"/>
          <w:sz w:val="24"/>
          <w:szCs w:val="24"/>
        </w:rPr>
      </w:pPr>
    </w:p>
    <w:p w14:paraId="417835B3" w14:textId="77777777" w:rsidR="001557A8" w:rsidRPr="00C101EF" w:rsidRDefault="001557A8" w:rsidP="00C101EF">
      <w:pPr>
        <w:spacing w:after="200" w:line="276" w:lineRule="auto"/>
        <w:jc w:val="center"/>
        <w:rPr>
          <w:rFonts w:ascii="Times New Roman" w:eastAsia="Calibri" w:hAnsi="Times New Roman" w:cs="Times New Roman"/>
          <w:sz w:val="24"/>
          <w:szCs w:val="24"/>
        </w:rPr>
      </w:pPr>
    </w:p>
    <w:p w14:paraId="583C4947" w14:textId="77777777" w:rsidR="00C101EF" w:rsidRPr="00C101EF" w:rsidRDefault="00C101EF" w:rsidP="00C101EF">
      <w:pPr>
        <w:spacing w:after="200"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Licenciatura en Ingeniera Eléctrica y electrónica.</w:t>
      </w:r>
    </w:p>
    <w:p w14:paraId="1BD3FBE4" w14:textId="77777777" w:rsidR="00C101EF" w:rsidRDefault="00223F94" w:rsidP="00C101EF">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Teoría de</w:t>
      </w:r>
      <w:r w:rsidR="00C101EF">
        <w:rPr>
          <w:rFonts w:ascii="Times New Roman" w:eastAsia="Calibri" w:hAnsi="Times New Roman" w:cs="Times New Roman"/>
          <w:sz w:val="24"/>
          <w:szCs w:val="24"/>
        </w:rPr>
        <w:t xml:space="preserve"> Control 1</w:t>
      </w:r>
    </w:p>
    <w:p w14:paraId="2E731E2A" w14:textId="5455A95F" w:rsidR="005E7BA8" w:rsidRDefault="005E7BA8" w:rsidP="00C101EF">
      <w:pPr>
        <w:spacing w:after="200" w:line="276" w:lineRule="auto"/>
        <w:jc w:val="center"/>
        <w:rPr>
          <w:rFonts w:ascii="Times New Roman" w:eastAsia="Calibri" w:hAnsi="Times New Roman" w:cs="Times New Roman"/>
          <w:sz w:val="24"/>
          <w:szCs w:val="24"/>
        </w:rPr>
      </w:pPr>
    </w:p>
    <w:p w14:paraId="754F9353" w14:textId="77777777" w:rsidR="001557A8" w:rsidRDefault="001557A8" w:rsidP="00C101EF">
      <w:pPr>
        <w:spacing w:after="200" w:line="276" w:lineRule="auto"/>
        <w:jc w:val="center"/>
        <w:rPr>
          <w:rFonts w:ascii="Times New Roman" w:eastAsia="Calibri" w:hAnsi="Times New Roman" w:cs="Times New Roman"/>
          <w:sz w:val="24"/>
          <w:szCs w:val="24"/>
        </w:rPr>
      </w:pPr>
    </w:p>
    <w:p w14:paraId="1158FDEA" w14:textId="6B03CB41" w:rsidR="00C101EF" w:rsidRPr="00C101EF" w:rsidRDefault="00C101EF" w:rsidP="00C101EF">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Laboratorio #</w:t>
      </w:r>
      <w:r w:rsidR="001557A8">
        <w:rPr>
          <w:rFonts w:ascii="Times New Roman" w:eastAsia="Calibri" w:hAnsi="Times New Roman" w:cs="Times New Roman"/>
          <w:sz w:val="24"/>
          <w:szCs w:val="24"/>
        </w:rPr>
        <w:t>6</w:t>
      </w:r>
    </w:p>
    <w:p w14:paraId="1E11A685" w14:textId="3A0F6464" w:rsidR="00223F94" w:rsidRDefault="001557A8" w:rsidP="00C101EF">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Análisis de sistemas por medio de Simulink</w:t>
      </w:r>
    </w:p>
    <w:p w14:paraId="262DEBBF" w14:textId="178578F4" w:rsidR="005E7BA8" w:rsidRDefault="005E7BA8" w:rsidP="00C101EF">
      <w:pPr>
        <w:spacing w:after="200" w:line="276" w:lineRule="auto"/>
        <w:jc w:val="center"/>
        <w:rPr>
          <w:rFonts w:ascii="Times New Roman" w:eastAsia="Calibri" w:hAnsi="Times New Roman" w:cs="Times New Roman"/>
          <w:sz w:val="24"/>
          <w:szCs w:val="24"/>
        </w:rPr>
      </w:pPr>
    </w:p>
    <w:p w14:paraId="767DD4B2" w14:textId="77777777" w:rsidR="001557A8" w:rsidRDefault="001557A8" w:rsidP="00C101EF">
      <w:pPr>
        <w:spacing w:after="200" w:line="276" w:lineRule="auto"/>
        <w:jc w:val="center"/>
        <w:rPr>
          <w:rFonts w:ascii="Times New Roman" w:eastAsia="Calibri" w:hAnsi="Times New Roman" w:cs="Times New Roman"/>
          <w:sz w:val="24"/>
          <w:szCs w:val="24"/>
        </w:rPr>
      </w:pPr>
    </w:p>
    <w:p w14:paraId="4AB9D767" w14:textId="77777777" w:rsidR="00C101EF" w:rsidRPr="00C101EF" w:rsidRDefault="00C101EF" w:rsidP="001557A8">
      <w:pPr>
        <w:spacing w:after="200" w:line="276" w:lineRule="auto"/>
        <w:ind w:left="708" w:hanging="708"/>
        <w:jc w:val="center"/>
        <w:rPr>
          <w:rFonts w:ascii="Times New Roman" w:eastAsia="Calibri" w:hAnsi="Times New Roman" w:cs="Times New Roman"/>
          <w:b/>
          <w:sz w:val="24"/>
          <w:szCs w:val="24"/>
        </w:rPr>
      </w:pPr>
      <w:r w:rsidRPr="00C101EF">
        <w:rPr>
          <w:rFonts w:ascii="Times New Roman" w:eastAsia="Calibri" w:hAnsi="Times New Roman" w:cs="Times New Roman"/>
          <w:sz w:val="24"/>
          <w:szCs w:val="24"/>
        </w:rPr>
        <w:t>Profesor</w:t>
      </w:r>
      <w:r w:rsidR="00223F94">
        <w:rPr>
          <w:rFonts w:ascii="Times New Roman" w:eastAsia="Calibri" w:hAnsi="Times New Roman" w:cs="Times New Roman"/>
          <w:sz w:val="24"/>
          <w:szCs w:val="24"/>
        </w:rPr>
        <w:t>a</w:t>
      </w:r>
      <w:r w:rsidRPr="00C101EF">
        <w:rPr>
          <w:rFonts w:ascii="Times New Roman" w:eastAsia="Calibri" w:hAnsi="Times New Roman" w:cs="Times New Roman"/>
          <w:sz w:val="24"/>
          <w:szCs w:val="24"/>
        </w:rPr>
        <w:t xml:space="preserve">: </w:t>
      </w:r>
      <w:r w:rsidR="00223F94">
        <w:rPr>
          <w:rFonts w:ascii="Times New Roman" w:eastAsia="Calibri" w:hAnsi="Times New Roman" w:cs="Times New Roman"/>
          <w:sz w:val="24"/>
          <w:szCs w:val="24"/>
        </w:rPr>
        <w:t xml:space="preserve">Hazel Pacheco </w:t>
      </w:r>
    </w:p>
    <w:p w14:paraId="56895C2A" w14:textId="3AF60AD8" w:rsidR="00C101EF" w:rsidRDefault="00C101EF" w:rsidP="00C101EF">
      <w:pPr>
        <w:spacing w:line="276" w:lineRule="auto"/>
        <w:jc w:val="center"/>
        <w:rPr>
          <w:rFonts w:ascii="Times New Roman" w:eastAsia="Calibri" w:hAnsi="Times New Roman" w:cs="Times New Roman"/>
          <w:sz w:val="24"/>
          <w:szCs w:val="24"/>
        </w:rPr>
      </w:pPr>
    </w:p>
    <w:p w14:paraId="0C0ADB23" w14:textId="77777777" w:rsidR="001557A8" w:rsidRPr="00C101EF" w:rsidRDefault="001557A8" w:rsidP="00C101EF">
      <w:pPr>
        <w:spacing w:line="276" w:lineRule="auto"/>
        <w:jc w:val="center"/>
        <w:rPr>
          <w:rFonts w:ascii="Times New Roman" w:eastAsia="Calibri" w:hAnsi="Times New Roman" w:cs="Times New Roman"/>
          <w:sz w:val="24"/>
          <w:szCs w:val="24"/>
        </w:rPr>
      </w:pPr>
    </w:p>
    <w:p w14:paraId="6EA1979D" w14:textId="77777777" w:rsidR="00C101EF" w:rsidRPr="00C101EF" w:rsidRDefault="00C101EF" w:rsidP="00C101EF">
      <w:pPr>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Integrantes:</w:t>
      </w:r>
    </w:p>
    <w:p w14:paraId="48425281" w14:textId="77777777" w:rsidR="00C101EF" w:rsidRPr="00C101EF" w:rsidRDefault="00C101EF" w:rsidP="00C101EF">
      <w:pPr>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Diana Méndez 1-747-1916</w:t>
      </w:r>
    </w:p>
    <w:p w14:paraId="3363EB11" w14:textId="77777777" w:rsidR="00223F94" w:rsidRDefault="00223F94" w:rsidP="00C101EF">
      <w:pPr>
        <w:spacing w:line="276" w:lineRule="auto"/>
        <w:jc w:val="center"/>
        <w:rPr>
          <w:rFonts w:ascii="Times New Roman" w:eastAsia="Calibri" w:hAnsi="Times New Roman" w:cs="Times New Roman"/>
          <w:sz w:val="24"/>
          <w:szCs w:val="24"/>
        </w:rPr>
      </w:pPr>
      <w:r w:rsidRPr="00223F94">
        <w:rPr>
          <w:rFonts w:ascii="Times New Roman" w:eastAsia="Calibri" w:hAnsi="Times New Roman" w:cs="Times New Roman"/>
          <w:sz w:val="24"/>
          <w:szCs w:val="24"/>
        </w:rPr>
        <w:t>Fernando Guiraud 8-945-692</w:t>
      </w:r>
    </w:p>
    <w:p w14:paraId="1B3DBA9A" w14:textId="3D0680F2" w:rsidR="00223F94" w:rsidRDefault="00223F94" w:rsidP="001557A8">
      <w:pPr>
        <w:spacing w:line="276" w:lineRule="auto"/>
        <w:rPr>
          <w:rFonts w:ascii="Times New Roman" w:eastAsia="Calibri" w:hAnsi="Times New Roman" w:cs="Times New Roman"/>
          <w:sz w:val="24"/>
          <w:szCs w:val="24"/>
        </w:rPr>
      </w:pPr>
    </w:p>
    <w:p w14:paraId="3D8D9B48" w14:textId="7C8AEB0D" w:rsidR="001557A8" w:rsidRDefault="001557A8" w:rsidP="001557A8">
      <w:pPr>
        <w:spacing w:line="276" w:lineRule="auto"/>
        <w:rPr>
          <w:rFonts w:ascii="Times New Roman" w:eastAsia="Calibri" w:hAnsi="Times New Roman" w:cs="Times New Roman"/>
          <w:sz w:val="24"/>
          <w:szCs w:val="24"/>
        </w:rPr>
      </w:pPr>
    </w:p>
    <w:p w14:paraId="78684004" w14:textId="77777777" w:rsidR="001557A8" w:rsidRDefault="001557A8" w:rsidP="001557A8">
      <w:pPr>
        <w:spacing w:line="276" w:lineRule="auto"/>
        <w:rPr>
          <w:rFonts w:ascii="Times New Roman" w:eastAsia="Calibri" w:hAnsi="Times New Roman" w:cs="Times New Roman"/>
          <w:sz w:val="24"/>
          <w:szCs w:val="24"/>
        </w:rPr>
      </w:pPr>
    </w:p>
    <w:p w14:paraId="2A2C6E1A" w14:textId="77777777" w:rsidR="00C101EF" w:rsidRPr="00C101EF" w:rsidRDefault="00C101EF" w:rsidP="00C101EF">
      <w:pPr>
        <w:spacing w:line="276" w:lineRule="auto"/>
        <w:jc w:val="center"/>
        <w:rPr>
          <w:rFonts w:ascii="Times New Roman" w:eastAsia="Calibri" w:hAnsi="Times New Roman" w:cs="Times New Roman"/>
          <w:sz w:val="24"/>
          <w:szCs w:val="24"/>
        </w:rPr>
      </w:pPr>
      <w:r w:rsidRPr="00C101EF">
        <w:rPr>
          <w:rFonts w:ascii="Times New Roman" w:eastAsia="Calibri" w:hAnsi="Times New Roman" w:cs="Times New Roman"/>
          <w:sz w:val="24"/>
          <w:szCs w:val="24"/>
        </w:rPr>
        <w:t xml:space="preserve">Grupo: </w:t>
      </w:r>
    </w:p>
    <w:p w14:paraId="0588B237" w14:textId="77777777" w:rsidR="00C101EF" w:rsidRPr="00C101EF" w:rsidRDefault="00223F94" w:rsidP="00C101EF">
      <w:pPr>
        <w:spacing w:line="276" w:lineRule="auto"/>
        <w:jc w:val="center"/>
        <w:rPr>
          <w:rFonts w:ascii="Times New Roman" w:eastAsia="Calibri" w:hAnsi="Times New Roman" w:cs="Times New Roman"/>
          <w:sz w:val="24"/>
          <w:szCs w:val="24"/>
        </w:rPr>
      </w:pPr>
      <w:r w:rsidRPr="00223F94">
        <w:rPr>
          <w:rFonts w:ascii="Times New Roman" w:eastAsia="Calibri" w:hAnsi="Times New Roman" w:cs="Times New Roman"/>
          <w:sz w:val="24"/>
          <w:szCs w:val="24"/>
        </w:rPr>
        <w:t>1EE131</w:t>
      </w:r>
    </w:p>
    <w:p w14:paraId="513451B3" w14:textId="77777777" w:rsidR="00223F94" w:rsidRDefault="00223F94"/>
    <w:p w14:paraId="5F2F196A" w14:textId="26423DF4" w:rsidR="006D6CB9" w:rsidRDefault="007B0FFA" w:rsidP="006D6CB9">
      <w:pPr>
        <w:pStyle w:val="Prrafodelista"/>
        <w:numPr>
          <w:ilvl w:val="0"/>
          <w:numId w:val="3"/>
        </w:numPr>
        <w:rPr>
          <w:rFonts w:ascii="Times New Roman" w:hAnsi="Times New Roman" w:cs="Times New Roman"/>
          <w:sz w:val="24"/>
          <w:szCs w:val="24"/>
          <w:lang w:val="es-ES"/>
        </w:rPr>
      </w:pPr>
      <w:r w:rsidRPr="007B0FFA">
        <w:rPr>
          <w:rFonts w:ascii="Times New Roman" w:hAnsi="Times New Roman" w:cs="Times New Roman"/>
          <w:sz w:val="24"/>
          <w:szCs w:val="24"/>
          <w:lang w:val="es-ES"/>
        </w:rPr>
        <w:lastRenderedPageBreak/>
        <w:t>Objetivos</w:t>
      </w:r>
    </w:p>
    <w:p w14:paraId="49BFB7DE" w14:textId="7545B062" w:rsidR="008D2F29" w:rsidRDefault="008D2F29" w:rsidP="008D2F29">
      <w:pPr>
        <w:pStyle w:val="Prrafodelista"/>
        <w:ind w:left="360"/>
        <w:rPr>
          <w:rFonts w:ascii="Times New Roman" w:hAnsi="Times New Roman" w:cs="Times New Roman"/>
          <w:sz w:val="24"/>
          <w:szCs w:val="24"/>
          <w:lang w:val="es-ES"/>
        </w:rPr>
      </w:pPr>
    </w:p>
    <w:p w14:paraId="6DD57F61" w14:textId="1858FC42" w:rsidR="00B81AAF" w:rsidRDefault="00B81AAF" w:rsidP="00B81AAF">
      <w:pPr>
        <w:pStyle w:val="Prrafodelista"/>
        <w:numPr>
          <w:ilvl w:val="0"/>
          <w:numId w:val="20"/>
        </w:numPr>
        <w:rPr>
          <w:rFonts w:ascii="Times New Roman" w:hAnsi="Times New Roman" w:cs="Times New Roman"/>
          <w:sz w:val="24"/>
          <w:szCs w:val="24"/>
        </w:rPr>
      </w:pPr>
      <w:r w:rsidRPr="00B81AAF">
        <w:rPr>
          <w:rFonts w:ascii="Times New Roman" w:hAnsi="Times New Roman" w:cs="Times New Roman"/>
          <w:sz w:val="24"/>
          <w:szCs w:val="24"/>
        </w:rPr>
        <w:t>Aplicar los comandos relacionados con la respuesta transitoria y el lugar geométrico de las raíces</w:t>
      </w:r>
    </w:p>
    <w:p w14:paraId="28D21D63" w14:textId="77777777" w:rsidR="00B81AAF" w:rsidRPr="00B81AAF" w:rsidRDefault="00B81AAF" w:rsidP="00B81AAF">
      <w:pPr>
        <w:pStyle w:val="Prrafodelista"/>
        <w:rPr>
          <w:rFonts w:ascii="Times New Roman" w:hAnsi="Times New Roman" w:cs="Times New Roman"/>
          <w:sz w:val="24"/>
          <w:szCs w:val="24"/>
        </w:rPr>
      </w:pPr>
    </w:p>
    <w:p w14:paraId="32849750" w14:textId="1FBE154A" w:rsidR="00B81AAF" w:rsidRPr="00B81AAF" w:rsidRDefault="00B81AAF" w:rsidP="00B81AAF">
      <w:pPr>
        <w:pStyle w:val="Prrafodelista"/>
        <w:numPr>
          <w:ilvl w:val="0"/>
          <w:numId w:val="20"/>
        </w:numPr>
        <w:rPr>
          <w:rFonts w:ascii="Times New Roman" w:hAnsi="Times New Roman" w:cs="Times New Roman"/>
          <w:sz w:val="24"/>
          <w:szCs w:val="24"/>
          <w:lang w:val="es-419"/>
        </w:rPr>
      </w:pPr>
      <w:r w:rsidRPr="00B81AAF">
        <w:rPr>
          <w:rFonts w:ascii="Times New Roman" w:hAnsi="Times New Roman" w:cs="Times New Roman"/>
          <w:sz w:val="24"/>
          <w:szCs w:val="24"/>
          <w:lang w:val="es-419"/>
        </w:rPr>
        <w:t>Determinar parámetros de desempeño a partir del LGR asumiendo un sistema reducido equivalente</w:t>
      </w:r>
      <w:r w:rsidRPr="00B81AAF">
        <w:rPr>
          <w:rFonts w:ascii="Times New Roman" w:hAnsi="Times New Roman" w:cs="Times New Roman"/>
          <w:sz w:val="24"/>
          <w:szCs w:val="24"/>
          <w:lang w:val="es-419"/>
        </w:rPr>
        <w:t>.</w:t>
      </w:r>
    </w:p>
    <w:p w14:paraId="1952CB96" w14:textId="77777777" w:rsidR="00B81AAF" w:rsidRPr="00B81AAF" w:rsidRDefault="00B81AAF" w:rsidP="00B81AAF">
      <w:pPr>
        <w:pStyle w:val="Prrafodelista"/>
        <w:rPr>
          <w:rFonts w:ascii="Times New Roman" w:hAnsi="Times New Roman" w:cs="Times New Roman"/>
          <w:sz w:val="24"/>
          <w:szCs w:val="24"/>
          <w:lang w:val="es-419"/>
        </w:rPr>
      </w:pPr>
    </w:p>
    <w:p w14:paraId="23ADA145" w14:textId="77777777" w:rsidR="00B81AAF" w:rsidRPr="00B81AAF" w:rsidRDefault="00B81AAF" w:rsidP="00B81AAF">
      <w:pPr>
        <w:pStyle w:val="Prrafodelista"/>
        <w:numPr>
          <w:ilvl w:val="0"/>
          <w:numId w:val="20"/>
        </w:numPr>
        <w:rPr>
          <w:rFonts w:ascii="Times New Roman" w:hAnsi="Times New Roman" w:cs="Times New Roman"/>
          <w:sz w:val="24"/>
          <w:szCs w:val="24"/>
        </w:rPr>
      </w:pPr>
      <w:r w:rsidRPr="00B81AAF">
        <w:rPr>
          <w:rFonts w:ascii="Times New Roman" w:hAnsi="Times New Roman" w:cs="Times New Roman"/>
          <w:sz w:val="24"/>
          <w:szCs w:val="24"/>
        </w:rPr>
        <w:t>Determinar el rango de valores de K para que un sistema sea estable.</w:t>
      </w:r>
    </w:p>
    <w:p w14:paraId="1C2BB2BB" w14:textId="7E58240D" w:rsidR="006D6CB9" w:rsidRPr="00B81AAF" w:rsidRDefault="006D6CB9" w:rsidP="006D6CB9">
      <w:pPr>
        <w:pStyle w:val="Prrafodelista"/>
        <w:rPr>
          <w:rFonts w:ascii="Times New Roman" w:hAnsi="Times New Roman" w:cs="Times New Roman"/>
          <w:sz w:val="24"/>
          <w:szCs w:val="24"/>
          <w:lang w:val="es-ES"/>
        </w:rPr>
      </w:pPr>
    </w:p>
    <w:p w14:paraId="53745E17" w14:textId="44623478" w:rsidR="00FC576B" w:rsidRDefault="00FC576B" w:rsidP="006D6CB9">
      <w:pPr>
        <w:pStyle w:val="Prrafodelista"/>
        <w:rPr>
          <w:rFonts w:ascii="Times New Roman" w:hAnsi="Times New Roman" w:cs="Times New Roman"/>
          <w:sz w:val="24"/>
          <w:szCs w:val="24"/>
          <w:lang w:val="es-PA"/>
        </w:rPr>
      </w:pPr>
    </w:p>
    <w:p w14:paraId="6086DD8E" w14:textId="376CD89E" w:rsidR="008D2F29" w:rsidRPr="006D6CB9" w:rsidRDefault="008D2F29" w:rsidP="006D6CB9">
      <w:pPr>
        <w:pStyle w:val="Prrafodelista"/>
        <w:rPr>
          <w:rFonts w:ascii="Times New Roman" w:hAnsi="Times New Roman" w:cs="Times New Roman"/>
          <w:sz w:val="24"/>
          <w:szCs w:val="24"/>
          <w:lang w:val="es-PA"/>
        </w:rPr>
      </w:pPr>
    </w:p>
    <w:p w14:paraId="324A6E00" w14:textId="4BC40454" w:rsidR="003A25F6" w:rsidRDefault="00223F94" w:rsidP="003A25F6">
      <w:pPr>
        <w:pStyle w:val="Prrafodelista"/>
        <w:numPr>
          <w:ilvl w:val="0"/>
          <w:numId w:val="3"/>
        </w:numPr>
        <w:rPr>
          <w:rFonts w:ascii="Times New Roman" w:hAnsi="Times New Roman" w:cs="Times New Roman"/>
          <w:sz w:val="24"/>
          <w:szCs w:val="24"/>
          <w:lang w:val="es-ES"/>
        </w:rPr>
      </w:pPr>
      <w:r w:rsidRPr="007B0FFA">
        <w:rPr>
          <w:rFonts w:ascii="Times New Roman" w:hAnsi="Times New Roman" w:cs="Times New Roman"/>
          <w:sz w:val="24"/>
          <w:szCs w:val="24"/>
          <w:lang w:val="es-ES"/>
        </w:rPr>
        <w:t>Procedimiento</w:t>
      </w:r>
      <w:r w:rsidR="007B0FFA">
        <w:rPr>
          <w:rFonts w:ascii="Times New Roman" w:hAnsi="Times New Roman" w:cs="Times New Roman"/>
          <w:sz w:val="24"/>
          <w:szCs w:val="24"/>
          <w:lang w:val="es-ES"/>
        </w:rPr>
        <w:t>:</w:t>
      </w:r>
    </w:p>
    <w:p w14:paraId="552E7F4C" w14:textId="77777777" w:rsidR="00C11E6C" w:rsidRDefault="00C11E6C" w:rsidP="00C11E6C">
      <w:pPr>
        <w:pStyle w:val="Prrafodelista"/>
        <w:ind w:left="360"/>
        <w:jc w:val="center"/>
        <w:rPr>
          <w:rFonts w:ascii="Times New Roman" w:hAnsi="Times New Roman" w:cs="Times New Roman"/>
          <w:sz w:val="24"/>
          <w:szCs w:val="24"/>
          <w:lang w:val="es-ES"/>
        </w:rPr>
      </w:pPr>
      <w:bookmarkStart w:id="0" w:name="_Hlk38209121"/>
    </w:p>
    <w:p w14:paraId="166A6F04" w14:textId="0880EDC6" w:rsidR="00C11E6C" w:rsidRPr="00C11E6C" w:rsidRDefault="00C11E6C" w:rsidP="00C11E6C">
      <w:pPr>
        <w:pStyle w:val="Prrafodelista"/>
        <w:ind w:left="360"/>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t>Entre los comandos que se hará uso en esta experiencia se tienen los que aparecen en la Tabla 1.</w:t>
      </w:r>
    </w:p>
    <w:p w14:paraId="0C31B669" w14:textId="77777777" w:rsidR="00C11E6C" w:rsidRPr="00C11E6C" w:rsidRDefault="00C11E6C" w:rsidP="00C11E6C">
      <w:pPr>
        <w:pStyle w:val="Prrafodelista"/>
        <w:ind w:left="360"/>
        <w:jc w:val="both"/>
        <w:rPr>
          <w:rFonts w:ascii="Times New Roman" w:hAnsi="Times New Roman" w:cs="Times New Roman"/>
          <w:sz w:val="24"/>
          <w:szCs w:val="24"/>
          <w:lang w:val="es-ES"/>
        </w:rPr>
      </w:pPr>
    </w:p>
    <w:p w14:paraId="6A2F9855" w14:textId="77777777" w:rsidR="00C11E6C" w:rsidRPr="00C11E6C" w:rsidRDefault="00C11E6C" w:rsidP="00C11E6C">
      <w:pPr>
        <w:pStyle w:val="Prrafodelista"/>
        <w:ind w:left="360"/>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t>Tabla 1. Comandos a utilizar en esta práctica</w:t>
      </w:r>
    </w:p>
    <w:p w14:paraId="3EF3EBF1" w14:textId="77777777" w:rsidR="00C11E6C" w:rsidRPr="00C11E6C" w:rsidRDefault="00C11E6C" w:rsidP="00C11E6C">
      <w:pPr>
        <w:pStyle w:val="Prrafodelista"/>
        <w:ind w:left="360"/>
        <w:jc w:val="both"/>
        <w:rPr>
          <w:rFonts w:ascii="Times New Roman" w:hAnsi="Times New Roman" w:cs="Times New Roman"/>
          <w:sz w:val="24"/>
          <w:szCs w:val="24"/>
          <w:lang w:val="es-ES"/>
        </w:rPr>
      </w:pPr>
      <w:r w:rsidRPr="00C11E6C">
        <w:rPr>
          <w:rFonts w:ascii="Times New Roman" w:hAnsi="Times New Roman" w:cs="Times New Roman"/>
          <w:sz w:val="24"/>
          <w:szCs w:val="24"/>
          <w:lang w:val="es-PA"/>
        </w:rPr>
        <w:drawing>
          <wp:inline distT="0" distB="0" distL="0" distR="0" wp14:anchorId="0EA0A91E" wp14:editId="44848D09">
            <wp:extent cx="3933645" cy="3199145"/>
            <wp:effectExtent l="0" t="0" r="0" b="1270"/>
            <wp:docPr id="176493105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2">
                      <a:extLst>
                        <a:ext uri="{28A0092B-C50C-407E-A947-70E740481C1C}">
                          <a14:useLocalDpi xmlns:a14="http://schemas.microsoft.com/office/drawing/2010/main" val="0"/>
                        </a:ext>
                      </a:extLst>
                    </a:blip>
                    <a:stretch>
                      <a:fillRect/>
                    </a:stretch>
                  </pic:blipFill>
                  <pic:spPr>
                    <a:xfrm>
                      <a:off x="0" y="0"/>
                      <a:ext cx="3933645" cy="3199145"/>
                    </a:xfrm>
                    <a:prstGeom prst="rect">
                      <a:avLst/>
                    </a:prstGeom>
                  </pic:spPr>
                </pic:pic>
              </a:graphicData>
            </a:graphic>
          </wp:inline>
        </w:drawing>
      </w:r>
    </w:p>
    <w:p w14:paraId="2EAF4814" w14:textId="77777777" w:rsidR="00C11E6C" w:rsidRPr="00C11E6C" w:rsidRDefault="00C11E6C" w:rsidP="00C11E6C">
      <w:pPr>
        <w:pStyle w:val="Prrafodelista"/>
        <w:ind w:left="360"/>
        <w:jc w:val="both"/>
        <w:rPr>
          <w:rFonts w:ascii="Times New Roman" w:hAnsi="Times New Roman" w:cs="Times New Roman"/>
          <w:sz w:val="24"/>
          <w:szCs w:val="24"/>
          <w:lang w:val="es-ES"/>
        </w:rPr>
      </w:pPr>
    </w:p>
    <w:p w14:paraId="156D04B4" w14:textId="77777777" w:rsidR="00C11E6C" w:rsidRPr="00C11E6C" w:rsidRDefault="00C11E6C" w:rsidP="00C11E6C">
      <w:pPr>
        <w:pStyle w:val="Prrafodelista"/>
        <w:numPr>
          <w:ilvl w:val="0"/>
          <w:numId w:val="21"/>
        </w:numPr>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t>Dada la siguiente FdT:</w:t>
      </w:r>
    </w:p>
    <w:p w14:paraId="125A3447" w14:textId="77777777" w:rsidR="00C11E6C" w:rsidRPr="00C11E6C" w:rsidRDefault="00C11E6C" w:rsidP="00C11E6C">
      <w:pPr>
        <w:pStyle w:val="Prrafodelista"/>
        <w:ind w:left="360"/>
        <w:jc w:val="both"/>
        <w:rPr>
          <w:rFonts w:ascii="Times New Roman" w:hAnsi="Times New Roman" w:cs="Times New Roman"/>
          <w:sz w:val="24"/>
          <w:szCs w:val="24"/>
          <w:lang w:val="es-ES"/>
        </w:rPr>
      </w:pPr>
      <w:r w:rsidRPr="00C11E6C">
        <w:rPr>
          <w:rFonts w:ascii="Times New Roman" w:hAnsi="Times New Roman" w:cs="Times New Roman"/>
          <w:sz w:val="24"/>
          <w:szCs w:val="24"/>
          <w:lang w:val="es-PA"/>
        </w:rPr>
        <w:drawing>
          <wp:inline distT="0" distB="0" distL="0" distR="0" wp14:anchorId="2C236165" wp14:editId="645C3256">
            <wp:extent cx="2536166" cy="54906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6289" cy="549087"/>
                    </a:xfrm>
                    <a:prstGeom prst="rect">
                      <a:avLst/>
                    </a:prstGeom>
                    <a:noFill/>
                    <a:ln>
                      <a:noFill/>
                    </a:ln>
                  </pic:spPr>
                </pic:pic>
              </a:graphicData>
            </a:graphic>
          </wp:inline>
        </w:drawing>
      </w:r>
    </w:p>
    <w:p w14:paraId="299434D4" w14:textId="77777777" w:rsidR="00C11E6C" w:rsidRPr="00C11E6C" w:rsidRDefault="00C11E6C" w:rsidP="00C11E6C">
      <w:pPr>
        <w:pStyle w:val="Prrafodelista"/>
        <w:numPr>
          <w:ilvl w:val="0"/>
          <w:numId w:val="22"/>
        </w:numPr>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t>Aplicarle las reglas de construcción y dibuje su correspondiente LGR, luego compare con el obtenido a partir de MATLAB ¿qué observa en ambas gráficas? ¿Diferencias? ¿similitudes?</w:t>
      </w:r>
    </w:p>
    <w:p w14:paraId="35BB62DC" w14:textId="77777777" w:rsidR="00C11E6C" w:rsidRPr="00C11E6C" w:rsidRDefault="00C11E6C" w:rsidP="00C11E6C">
      <w:pPr>
        <w:pStyle w:val="Prrafodelista"/>
        <w:numPr>
          <w:ilvl w:val="0"/>
          <w:numId w:val="22"/>
        </w:numPr>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t>Asumiendo un sistema reducido equivalente, determine el rango de valores de K para que tenga una respuesta subamortiguada, críticamente amortiguada y sobreamortiguada.</w:t>
      </w:r>
    </w:p>
    <w:p w14:paraId="70CC7473" w14:textId="77777777" w:rsidR="00C11E6C" w:rsidRPr="00C11E6C" w:rsidRDefault="00C11E6C" w:rsidP="00C11E6C">
      <w:pPr>
        <w:pStyle w:val="Prrafodelista"/>
        <w:numPr>
          <w:ilvl w:val="0"/>
          <w:numId w:val="22"/>
        </w:numPr>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lastRenderedPageBreak/>
        <w:t>Encuentre las raíces que tengan un factor de amortiguamiento de 0.707.</w:t>
      </w:r>
    </w:p>
    <w:p w14:paraId="6E9C5A82" w14:textId="77777777" w:rsidR="00C11E6C" w:rsidRPr="00C11E6C" w:rsidRDefault="00C11E6C" w:rsidP="00C11E6C">
      <w:pPr>
        <w:pStyle w:val="Prrafodelista"/>
        <w:ind w:left="360"/>
        <w:jc w:val="both"/>
        <w:rPr>
          <w:rFonts w:ascii="Times New Roman" w:hAnsi="Times New Roman" w:cs="Times New Roman"/>
          <w:sz w:val="24"/>
          <w:szCs w:val="24"/>
          <w:lang w:val="es-ES"/>
        </w:rPr>
      </w:pPr>
    </w:p>
    <w:p w14:paraId="7F491B71" w14:textId="124CE8CC" w:rsidR="00C11E6C" w:rsidRPr="00C11E6C" w:rsidRDefault="00C11E6C" w:rsidP="00C11E6C">
      <w:pPr>
        <w:pStyle w:val="Prrafodelista"/>
        <w:numPr>
          <w:ilvl w:val="0"/>
          <w:numId w:val="21"/>
        </w:numPr>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t xml:space="preserve">En ocasiones se desea conocer si un punto en particular es parte de un determinado LGR ¿cómo se hace esto? Simplemente se aplica la condición angular para lo que se ubican en el plano complejo s los polos y ceros del sistema y luego se determina el aporte angular de estos con respecto al polo dado. Si esto es así, determinar si el punto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s</m:t>
            </m:r>
          </m:e>
          <m:sub>
            <m:r>
              <w:rPr>
                <w:rFonts w:ascii="Cambria Math" w:hAnsi="Cambria Math" w:cs="Times New Roman"/>
                <w:sz w:val="24"/>
                <w:szCs w:val="24"/>
                <w:lang w:val="es-ES"/>
              </w:rPr>
              <m:t>x</m:t>
            </m:r>
          </m:sub>
        </m:sSub>
        <m:r>
          <w:rPr>
            <w:rFonts w:ascii="Cambria Math" w:hAnsi="Cambria Math" w:cs="Times New Roman"/>
            <w:sz w:val="24"/>
            <w:szCs w:val="24"/>
            <w:lang w:val="es-ES"/>
          </w:rPr>
          <m:t>=-1+j2</m:t>
        </m:r>
      </m:oMath>
      <w:r w:rsidRPr="00C11E6C">
        <w:rPr>
          <w:rFonts w:ascii="Times New Roman" w:hAnsi="Times New Roman" w:cs="Times New Roman"/>
          <w:sz w:val="24"/>
          <w:szCs w:val="24"/>
          <w:lang w:val="es-ES"/>
        </w:rPr>
        <w:t xml:space="preserve"> es parte del LGR del sistema en lazo cerrado representado por la función de transferencia: </w:t>
      </w:r>
    </w:p>
    <w:p w14:paraId="32AEC5BF" w14:textId="25028CAE" w:rsidR="00C11E6C" w:rsidRDefault="00C11E6C" w:rsidP="00C11E6C">
      <w:pPr>
        <w:pStyle w:val="Prrafodelista"/>
        <w:ind w:left="360"/>
        <w:jc w:val="both"/>
        <w:rPr>
          <w:rFonts w:ascii="Times New Roman" w:hAnsi="Times New Roman" w:cs="Times New Roman"/>
          <w:sz w:val="24"/>
          <w:szCs w:val="24"/>
          <w:lang w:val="es-ES"/>
        </w:rPr>
      </w:pPr>
      <w:r w:rsidRPr="00C11E6C">
        <w:rPr>
          <w:rFonts w:ascii="Times New Roman" w:hAnsi="Times New Roman" w:cs="Times New Roman"/>
          <w:sz w:val="24"/>
          <w:szCs w:val="24"/>
          <w:lang w:val="es-PA"/>
        </w:rPr>
        <w:drawing>
          <wp:inline distT="0" distB="0" distL="0" distR="0" wp14:anchorId="4003F47E" wp14:editId="72C76B26">
            <wp:extent cx="2502759" cy="50033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469" t="33619" r="58179" b="49194"/>
                    <a:stretch/>
                  </pic:blipFill>
                  <pic:spPr bwMode="auto">
                    <a:xfrm>
                      <a:off x="0" y="0"/>
                      <a:ext cx="2512704" cy="502320"/>
                    </a:xfrm>
                    <a:prstGeom prst="rect">
                      <a:avLst/>
                    </a:prstGeom>
                    <a:noFill/>
                    <a:ln>
                      <a:noFill/>
                    </a:ln>
                    <a:extLst>
                      <a:ext uri="{53640926-AAD7-44D8-BBD7-CCE9431645EC}">
                        <a14:shadowObscured xmlns:a14="http://schemas.microsoft.com/office/drawing/2010/main"/>
                      </a:ext>
                    </a:extLst>
                  </pic:spPr>
                </pic:pic>
              </a:graphicData>
            </a:graphic>
          </wp:inline>
        </w:drawing>
      </w:r>
    </w:p>
    <w:p w14:paraId="6DDBA947" w14:textId="6F29D5F9" w:rsidR="000700A8" w:rsidRDefault="00E200EF" w:rsidP="00C11E6C">
      <w:pPr>
        <w:pStyle w:val="Prrafodelista"/>
        <w:ind w:left="360"/>
        <w:jc w:val="both"/>
        <w:rPr>
          <w:rFonts w:ascii="Times New Roman" w:hAnsi="Times New Roman" w:cs="Times New Roman"/>
          <w:sz w:val="24"/>
          <w:szCs w:val="24"/>
          <w:lang w:val="es-ES"/>
        </w:rPr>
      </w:pPr>
      <w:r>
        <w:rPr>
          <w:rFonts w:ascii="Times New Roman" w:hAnsi="Times New Roman" w:cs="Times New Roman"/>
          <w:sz w:val="24"/>
          <w:szCs w:val="24"/>
          <w:lang w:val="es-ES"/>
        </w:rPr>
        <w:t>Para que un punto s pertenezca a la trayectoria de LGR debe cumplir la condición de Angulo:</w:t>
      </w:r>
    </w:p>
    <w:p w14:paraId="3D60DD81" w14:textId="2A56D430" w:rsidR="00E200EF" w:rsidRDefault="00E200EF" w:rsidP="00C11E6C">
      <w:pPr>
        <w:pStyle w:val="Prrafodelista"/>
        <w:ind w:left="360"/>
        <w:jc w:val="both"/>
        <w:rPr>
          <w:rFonts w:ascii="Times New Roman" w:hAnsi="Times New Roman" w:cs="Times New Roman"/>
          <w:sz w:val="24"/>
          <w:szCs w:val="24"/>
          <w:lang w:val="es-ES"/>
        </w:rPr>
      </w:pPr>
    </w:p>
    <w:p w14:paraId="60170DC7" w14:textId="70749F62" w:rsidR="00F01BB8" w:rsidRDefault="00F01BB8" w:rsidP="00C11E6C">
      <w:pPr>
        <w:pStyle w:val="Prrafodelista"/>
        <w:ind w:left="360"/>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79AFB0CE" wp14:editId="69C97404">
            <wp:extent cx="3800475" cy="316669"/>
            <wp:effectExtent l="0" t="0" r="0" b="7620"/>
            <wp:docPr id="1764931017" name="Imagen 176493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3650" cy="336098"/>
                    </a:xfrm>
                    <a:prstGeom prst="rect">
                      <a:avLst/>
                    </a:prstGeom>
                    <a:noFill/>
                  </pic:spPr>
                </pic:pic>
              </a:graphicData>
            </a:graphic>
          </wp:inline>
        </w:drawing>
      </w:r>
    </w:p>
    <w:p w14:paraId="45135BF3" w14:textId="77777777" w:rsidR="00F01BB8" w:rsidRDefault="00F01BB8" w:rsidP="00C11E6C">
      <w:pPr>
        <w:pStyle w:val="Prrafodelista"/>
        <w:ind w:left="360"/>
        <w:jc w:val="both"/>
        <w:rPr>
          <w:rFonts w:ascii="Times New Roman" w:hAnsi="Times New Roman" w:cs="Times New Roman"/>
          <w:sz w:val="24"/>
          <w:szCs w:val="24"/>
          <w:lang w:val="es-ES"/>
        </w:rPr>
      </w:pPr>
    </w:p>
    <w:p w14:paraId="051BEC7A" w14:textId="5D329410" w:rsidR="00C11E6C" w:rsidRDefault="00713332" w:rsidP="00C11E6C">
      <w:pPr>
        <w:pStyle w:val="Prrafodelista"/>
        <w:ind w:left="360"/>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15BAC32C" wp14:editId="7724E358">
            <wp:extent cx="4819650" cy="486458"/>
            <wp:effectExtent l="0" t="0" r="0" b="8890"/>
            <wp:docPr id="1764931018" name="Imagen 176493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4325" cy="524275"/>
                    </a:xfrm>
                    <a:prstGeom prst="rect">
                      <a:avLst/>
                    </a:prstGeom>
                    <a:noFill/>
                  </pic:spPr>
                </pic:pic>
              </a:graphicData>
            </a:graphic>
          </wp:inline>
        </w:drawing>
      </w:r>
    </w:p>
    <w:p w14:paraId="786715A2" w14:textId="25B5D04E" w:rsidR="00713332" w:rsidRDefault="00713332" w:rsidP="00C11E6C">
      <w:pPr>
        <w:pStyle w:val="Prrafodelista"/>
        <w:ind w:left="360"/>
        <w:jc w:val="both"/>
        <w:rPr>
          <w:rFonts w:ascii="Times New Roman" w:hAnsi="Times New Roman" w:cs="Times New Roman"/>
          <w:sz w:val="24"/>
          <w:szCs w:val="24"/>
          <w:lang w:val="es-ES"/>
        </w:rPr>
      </w:pPr>
    </w:p>
    <w:p w14:paraId="4B04FBE7" w14:textId="1641A2E6" w:rsidR="00713332" w:rsidRDefault="006006F7" w:rsidP="00C11E6C">
      <w:pPr>
        <w:pStyle w:val="Prrafodelista"/>
        <w:ind w:left="360"/>
        <w:jc w:val="both"/>
        <w:rPr>
          <w:rFonts w:ascii="Times New Roman" w:hAnsi="Times New Roman" w:cs="Times New Roman"/>
          <w:sz w:val="24"/>
          <w:szCs w:val="24"/>
          <w:lang w:val="es-ES"/>
        </w:rPr>
      </w:pPr>
      <w:r>
        <w:rPr>
          <w:rFonts w:ascii="Times New Roman" w:hAnsi="Times New Roman" w:cs="Times New Roman"/>
          <w:sz w:val="24"/>
          <w:szCs w:val="24"/>
          <w:lang w:val="es-ES"/>
        </w:rPr>
        <w:t>Primero calculamos los polos y los ceros de la función de transferencia dada:</w:t>
      </w:r>
    </w:p>
    <w:p w14:paraId="6F12FF7C" w14:textId="5CCE5C83" w:rsidR="006006F7" w:rsidRDefault="006006F7" w:rsidP="00C11E6C">
      <w:pPr>
        <w:pStyle w:val="Prrafodelista"/>
        <w:ind w:left="360"/>
        <w:jc w:val="both"/>
        <w:rPr>
          <w:rFonts w:ascii="Times New Roman" w:hAnsi="Times New Roman" w:cs="Times New Roman"/>
          <w:sz w:val="24"/>
          <w:szCs w:val="24"/>
          <w:lang w:val="es-ES"/>
        </w:rPr>
      </w:pPr>
      <w:r w:rsidRPr="006006F7">
        <w:rPr>
          <w:rFonts w:ascii="Times New Roman" w:hAnsi="Times New Roman" w:cs="Times New Roman"/>
          <w:sz w:val="24"/>
          <w:szCs w:val="24"/>
          <w:lang w:val="es-ES"/>
        </w:rPr>
        <w:drawing>
          <wp:inline distT="0" distB="0" distL="0" distR="0" wp14:anchorId="73BFFB82" wp14:editId="6E145B48">
            <wp:extent cx="4352290" cy="2043591"/>
            <wp:effectExtent l="0" t="0" r="0" b="0"/>
            <wp:docPr id="1764931019" name="Imagen 176493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017" cy="2064123"/>
                    </a:xfrm>
                    <a:prstGeom prst="rect">
                      <a:avLst/>
                    </a:prstGeom>
                  </pic:spPr>
                </pic:pic>
              </a:graphicData>
            </a:graphic>
          </wp:inline>
        </w:drawing>
      </w:r>
    </w:p>
    <w:p w14:paraId="629D3760" w14:textId="2069300D" w:rsidR="00713332" w:rsidRDefault="00236890" w:rsidP="00C11E6C">
      <w:pPr>
        <w:pStyle w:val="Prrafodelista"/>
        <w:ind w:left="360"/>
        <w:jc w:val="both"/>
        <w:rPr>
          <w:rFonts w:ascii="Times New Roman" w:hAnsi="Times New Roman" w:cs="Times New Roman"/>
          <w:sz w:val="24"/>
          <w:szCs w:val="24"/>
          <w:lang w:val="es-ES"/>
        </w:rPr>
      </w:pPr>
      <w:r>
        <w:rPr>
          <w:rFonts w:ascii="Times New Roman" w:hAnsi="Times New Roman" w:cs="Times New Roman"/>
          <w:sz w:val="24"/>
          <w:szCs w:val="24"/>
          <w:lang w:val="es-ES"/>
        </w:rPr>
        <w:t>Ahora si graficamos estos polos en Matlab por medio del comando pzmap() y trazamos líneas de los polos y ceros hasta el punto a comprobar.</w:t>
      </w:r>
    </w:p>
    <w:p w14:paraId="7E6523D5" w14:textId="3772276F" w:rsidR="00236890" w:rsidRDefault="00236890" w:rsidP="00236890">
      <w:pPr>
        <w:pStyle w:val="Prrafodelista"/>
        <w:ind w:left="360"/>
        <w:jc w:val="center"/>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29B2EA05" wp14:editId="67C646C5">
            <wp:extent cx="3641718" cy="2933700"/>
            <wp:effectExtent l="0" t="0" r="0" b="0"/>
            <wp:docPr id="1764931020" name="Imagen 176493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4021" cy="2943611"/>
                    </a:xfrm>
                    <a:prstGeom prst="rect">
                      <a:avLst/>
                    </a:prstGeom>
                    <a:noFill/>
                  </pic:spPr>
                </pic:pic>
              </a:graphicData>
            </a:graphic>
          </wp:inline>
        </w:drawing>
      </w:r>
    </w:p>
    <w:p w14:paraId="0CB01C58" w14:textId="2D8EFD58" w:rsidR="00AB5B5E" w:rsidRDefault="00AB5B5E" w:rsidP="00AB5B5E">
      <w:pPr>
        <w:pStyle w:val="Prrafodelista"/>
        <w:ind w:left="360"/>
        <w:rPr>
          <w:rFonts w:ascii="Times New Roman" w:hAnsi="Times New Roman" w:cs="Times New Roman"/>
          <w:sz w:val="24"/>
          <w:szCs w:val="24"/>
          <w:lang w:val="es-ES"/>
        </w:rPr>
      </w:pPr>
      <w:r>
        <w:rPr>
          <w:rFonts w:ascii="Times New Roman" w:hAnsi="Times New Roman" w:cs="Times New Roman"/>
          <w:sz w:val="24"/>
          <w:szCs w:val="24"/>
          <w:lang w:val="es-ES"/>
        </w:rPr>
        <w:t xml:space="preserve">Ahora a partir de esta imagen podemos determinar la condición de los </w:t>
      </w:r>
      <w:r>
        <w:rPr>
          <w:rFonts w:ascii="Times New Roman" w:hAnsi="Times New Roman" w:cs="Times New Roman"/>
          <w:sz w:val="24"/>
          <w:szCs w:val="24"/>
          <w:lang w:val="es-ES"/>
        </w:rPr>
        <w:t>ángulos, con las posiciones desde los demás polos y ceros hasta el punto de prueba</w:t>
      </w:r>
    </w:p>
    <w:p w14:paraId="315F9A34" w14:textId="77777777" w:rsidR="00AB5B5E" w:rsidRDefault="00AB5B5E" w:rsidP="00236890">
      <w:pPr>
        <w:pStyle w:val="Prrafodelista"/>
        <w:ind w:left="360"/>
        <w:jc w:val="center"/>
        <w:rPr>
          <w:rFonts w:ascii="Times New Roman" w:hAnsi="Times New Roman" w:cs="Times New Roman"/>
          <w:sz w:val="24"/>
          <w:szCs w:val="24"/>
          <w:lang w:val="es-ES"/>
        </w:rPr>
      </w:pPr>
    </w:p>
    <w:p w14:paraId="5BD78DA2" w14:textId="6199EDF0" w:rsidR="00443551" w:rsidRDefault="0072333F" w:rsidP="00236890">
      <w:pPr>
        <w:pStyle w:val="Prrafodelista"/>
        <w:ind w:left="360"/>
        <w:jc w:val="center"/>
        <w:rPr>
          <w:rFonts w:ascii="Times New Roman" w:hAnsi="Times New Roman" w:cs="Times New Roman"/>
          <w:sz w:val="24"/>
          <w:szCs w:val="24"/>
          <w:lang w:val="es-ES"/>
        </w:rPr>
      </w:pPr>
      <w:r w:rsidRPr="0072333F">
        <w:rPr>
          <w:rFonts w:ascii="Times New Roman" w:hAnsi="Times New Roman" w:cs="Times New Roman"/>
          <w:position w:val="-76"/>
          <w:sz w:val="24"/>
          <w:szCs w:val="24"/>
          <w:lang w:val="es-ES"/>
        </w:rPr>
        <w:object w:dxaOrig="6540" w:dyaOrig="2060" w14:anchorId="4A348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327pt;height:102.75pt" o:ole="">
            <v:imagedata r:id="rId19" o:title=""/>
          </v:shape>
          <o:OLEObject Type="Embed" ProgID="Equation.DSMT4" ShapeID="_x0000_i1185" DrawAspect="Content" ObjectID="_1655694831" r:id="rId20"/>
        </w:object>
      </w:r>
    </w:p>
    <w:p w14:paraId="6949E946" w14:textId="5363D33C" w:rsidR="00AB5B5E" w:rsidRDefault="008D1F78" w:rsidP="00AB5B5E">
      <w:pPr>
        <w:pStyle w:val="Prrafodelista"/>
        <w:ind w:left="360"/>
        <w:jc w:val="both"/>
        <w:rPr>
          <w:rFonts w:ascii="Times New Roman" w:hAnsi="Times New Roman" w:cs="Times New Roman"/>
          <w:sz w:val="24"/>
          <w:szCs w:val="24"/>
          <w:lang w:val="es-ES"/>
        </w:rPr>
      </w:pPr>
      <w:r>
        <w:rPr>
          <w:rFonts w:ascii="Times New Roman" w:hAnsi="Times New Roman" w:cs="Times New Roman"/>
          <w:sz w:val="24"/>
          <w:szCs w:val="24"/>
          <w:lang w:val="es-ES"/>
        </w:rPr>
        <w:t>Además,</w:t>
      </w:r>
      <w:r w:rsidR="00AB5B5E">
        <w:rPr>
          <w:rFonts w:ascii="Times New Roman" w:hAnsi="Times New Roman" w:cs="Times New Roman"/>
          <w:sz w:val="24"/>
          <w:szCs w:val="24"/>
          <w:lang w:val="es-ES"/>
        </w:rPr>
        <w:t xml:space="preserve"> para confirmar este resultado, por medio de Matlab generamos </w:t>
      </w:r>
      <w:r w:rsidR="00B23AFC">
        <w:rPr>
          <w:rFonts w:ascii="Times New Roman" w:hAnsi="Times New Roman" w:cs="Times New Roman"/>
          <w:sz w:val="24"/>
          <w:szCs w:val="24"/>
          <w:lang w:val="es-ES"/>
        </w:rPr>
        <w:t xml:space="preserve">una grafica que genere el espacio de estado </w:t>
      </w:r>
      <w:r>
        <w:rPr>
          <w:rFonts w:ascii="Times New Roman" w:hAnsi="Times New Roman" w:cs="Times New Roman"/>
          <w:sz w:val="24"/>
          <w:szCs w:val="24"/>
          <w:lang w:val="es-ES"/>
        </w:rPr>
        <w:t>uno por uno y después graficamos el punto y vemos si coincide dentro del espacio o no.</w:t>
      </w:r>
    </w:p>
    <w:p w14:paraId="37AB76B2" w14:textId="6B4CD8F9" w:rsidR="00FA5ACA" w:rsidRDefault="00354290" w:rsidP="00AB5B5E">
      <w:pPr>
        <w:pStyle w:val="Prrafodelista"/>
        <w:ind w:left="360"/>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2A8E45CB" wp14:editId="7E8B7346">
            <wp:extent cx="3154585" cy="3305175"/>
            <wp:effectExtent l="0" t="0" r="8255" b="0"/>
            <wp:docPr id="1764931021" name="Imagen 176493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9858" cy="3310700"/>
                    </a:xfrm>
                    <a:prstGeom prst="rect">
                      <a:avLst/>
                    </a:prstGeom>
                    <a:noFill/>
                  </pic:spPr>
                </pic:pic>
              </a:graphicData>
            </a:graphic>
          </wp:inline>
        </w:drawing>
      </w:r>
    </w:p>
    <w:p w14:paraId="7E2CC6B5" w14:textId="39F4C0C8" w:rsidR="00354290" w:rsidRDefault="007C0B96" w:rsidP="00AB5B5E">
      <w:pPr>
        <w:pStyle w:val="Prrafodelista"/>
        <w:ind w:left="360"/>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0EEC3D55" wp14:editId="7745502B">
            <wp:extent cx="3420110" cy="2715260"/>
            <wp:effectExtent l="0" t="0" r="8890" b="8890"/>
            <wp:docPr id="1764931022" name="Imagen 176493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0110" cy="2715260"/>
                    </a:xfrm>
                    <a:prstGeom prst="rect">
                      <a:avLst/>
                    </a:prstGeom>
                    <a:noFill/>
                  </pic:spPr>
                </pic:pic>
              </a:graphicData>
            </a:graphic>
          </wp:inline>
        </w:drawing>
      </w:r>
    </w:p>
    <w:p w14:paraId="7D94877A" w14:textId="77777777" w:rsidR="00742D59" w:rsidRDefault="00742D59" w:rsidP="00AB5B5E">
      <w:pPr>
        <w:pStyle w:val="Prrafodelista"/>
        <w:ind w:left="360"/>
        <w:jc w:val="both"/>
        <w:rPr>
          <w:rFonts w:ascii="Times New Roman" w:hAnsi="Times New Roman" w:cs="Times New Roman"/>
          <w:sz w:val="24"/>
          <w:szCs w:val="24"/>
          <w:lang w:val="es-ES"/>
        </w:rPr>
      </w:pPr>
    </w:p>
    <w:p w14:paraId="209EE5EA" w14:textId="2AE54E2C" w:rsidR="007C0B96" w:rsidRDefault="007C0B96" w:rsidP="00AB5B5E">
      <w:pPr>
        <w:pStyle w:val="Prrafodelista"/>
        <w:ind w:left="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comando </w:t>
      </w:r>
      <w:r w:rsidR="00742D59">
        <w:rPr>
          <w:rFonts w:ascii="Times New Roman" w:hAnsi="Times New Roman" w:cs="Times New Roman"/>
          <w:sz w:val="24"/>
          <w:szCs w:val="24"/>
          <w:lang w:val="es-ES"/>
        </w:rPr>
        <w:t>locus</w:t>
      </w:r>
      <w:r>
        <w:rPr>
          <w:rFonts w:ascii="Times New Roman" w:hAnsi="Times New Roman" w:cs="Times New Roman"/>
          <w:sz w:val="24"/>
          <w:szCs w:val="24"/>
          <w:lang w:val="es-ES"/>
        </w:rPr>
        <w:t xml:space="preserve">, nos genera </w:t>
      </w:r>
      <w:r w:rsidR="00742D59">
        <w:rPr>
          <w:rFonts w:ascii="Times New Roman" w:hAnsi="Times New Roman" w:cs="Times New Roman"/>
          <w:sz w:val="24"/>
          <w:szCs w:val="24"/>
          <w:lang w:val="es-ES"/>
        </w:rPr>
        <w:t>el lugar geométrico de las raíces de la siguiente forma:</w:t>
      </w:r>
    </w:p>
    <w:p w14:paraId="0B52E75E" w14:textId="461E56D2" w:rsidR="00713332" w:rsidRDefault="00713332" w:rsidP="00C11E6C">
      <w:pPr>
        <w:pStyle w:val="Prrafodelista"/>
        <w:ind w:left="360"/>
        <w:jc w:val="both"/>
        <w:rPr>
          <w:rFonts w:ascii="Times New Roman" w:hAnsi="Times New Roman" w:cs="Times New Roman"/>
          <w:sz w:val="24"/>
          <w:szCs w:val="24"/>
          <w:lang w:val="es-ES"/>
        </w:rPr>
      </w:pPr>
    </w:p>
    <w:p w14:paraId="14F587BD" w14:textId="7AA26CAB" w:rsidR="00742D59" w:rsidRDefault="00821F60" w:rsidP="00C11E6C">
      <w:pPr>
        <w:pStyle w:val="Prrafodelista"/>
        <w:ind w:left="360"/>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2BE81FB5" wp14:editId="2C70B37C">
            <wp:extent cx="4619625" cy="3733532"/>
            <wp:effectExtent l="0" t="0" r="0" b="635"/>
            <wp:docPr id="1764931023" name="Imagen 176493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0629" cy="3734343"/>
                    </a:xfrm>
                    <a:prstGeom prst="rect">
                      <a:avLst/>
                    </a:prstGeom>
                    <a:noFill/>
                  </pic:spPr>
                </pic:pic>
              </a:graphicData>
            </a:graphic>
          </wp:inline>
        </w:drawing>
      </w:r>
    </w:p>
    <w:p w14:paraId="442FC70B" w14:textId="2968408B" w:rsidR="00821F60" w:rsidRDefault="00821F60" w:rsidP="00C11E6C">
      <w:pPr>
        <w:pStyle w:val="Prrafodelista"/>
        <w:ind w:left="360"/>
        <w:jc w:val="both"/>
        <w:rPr>
          <w:rFonts w:ascii="Times New Roman" w:hAnsi="Times New Roman" w:cs="Times New Roman"/>
          <w:sz w:val="24"/>
          <w:szCs w:val="24"/>
          <w:lang w:val="es-ES"/>
        </w:rPr>
      </w:pPr>
      <w:r>
        <w:rPr>
          <w:rFonts w:ascii="Times New Roman" w:hAnsi="Times New Roman" w:cs="Times New Roman"/>
          <w:sz w:val="24"/>
          <w:szCs w:val="24"/>
          <w:lang w:val="es-ES"/>
        </w:rPr>
        <w:t>Después, mediante el while, graficamos los polos y ceros de la función de transferencia variando su ganancia progresivamente para así ver cómo se van distribuyendo los polos y ceros en el lugar geométrico de las raíces</w:t>
      </w:r>
      <w:r w:rsidR="00566AA9">
        <w:rPr>
          <w:rFonts w:ascii="Times New Roman" w:hAnsi="Times New Roman" w:cs="Times New Roman"/>
          <w:sz w:val="24"/>
          <w:szCs w:val="24"/>
          <w:lang w:val="es-ES"/>
        </w:rPr>
        <w:t>, para finalmente graficar el punto dado a comprobar y ver gráficamente si este coincide o no con el criterio que comprobamos anteriormente.</w:t>
      </w:r>
    </w:p>
    <w:p w14:paraId="1F80D097" w14:textId="524DBFD7" w:rsidR="00566AA9" w:rsidRDefault="00626264" w:rsidP="00C11E6C">
      <w:pPr>
        <w:pStyle w:val="Prrafodelista"/>
        <w:ind w:left="360"/>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24BBA2D7" wp14:editId="0575B739">
            <wp:extent cx="4563110" cy="3867785"/>
            <wp:effectExtent l="0" t="0" r="8890" b="0"/>
            <wp:docPr id="1764931025" name="Imagen 176493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3110" cy="3867785"/>
                    </a:xfrm>
                    <a:prstGeom prst="rect">
                      <a:avLst/>
                    </a:prstGeom>
                    <a:noFill/>
                  </pic:spPr>
                </pic:pic>
              </a:graphicData>
            </a:graphic>
          </wp:inline>
        </w:drawing>
      </w:r>
    </w:p>
    <w:p w14:paraId="0BC58FB3" w14:textId="28FC967A" w:rsidR="00626264" w:rsidRDefault="00626264" w:rsidP="00C11E6C">
      <w:pPr>
        <w:pStyle w:val="Prrafodelista"/>
        <w:ind w:left="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se puede ver en el mapa de polos y ceros, los dos polos conjugados que se encuentran en el punto </w:t>
      </w:r>
      <w:r w:rsidR="00CD198E">
        <w:rPr>
          <w:rFonts w:ascii="Times New Roman" w:hAnsi="Times New Roman" w:cs="Times New Roman"/>
          <w:sz w:val="24"/>
          <w:szCs w:val="24"/>
          <w:lang w:val="es-ES"/>
        </w:rPr>
        <w:t xml:space="preserve">-2 + i y -2 – i, se encuentran fuera del lugar geométrico de las raíces.  </w:t>
      </w:r>
    </w:p>
    <w:p w14:paraId="7D258FAC" w14:textId="2505B305" w:rsidR="0023315B" w:rsidRDefault="0023315B" w:rsidP="00C11E6C">
      <w:pPr>
        <w:pStyle w:val="Prrafodelista"/>
        <w:ind w:left="360"/>
        <w:jc w:val="both"/>
        <w:rPr>
          <w:rFonts w:ascii="Times New Roman" w:hAnsi="Times New Roman" w:cs="Times New Roman"/>
          <w:sz w:val="24"/>
          <w:szCs w:val="24"/>
          <w:lang w:val="es-ES"/>
        </w:rPr>
      </w:pPr>
    </w:p>
    <w:p w14:paraId="66B19244" w14:textId="7AB4F7BD" w:rsidR="0023315B" w:rsidRDefault="0023315B" w:rsidP="00C11E6C">
      <w:pPr>
        <w:pStyle w:val="Prrafodelista"/>
        <w:ind w:left="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determino por medio de R-H el rango de valores que podía tomar k antes de graficar, de esta forma podemos ver que, los polos conjugados que buscan el cero en el infinito no sobrepasan </w:t>
      </w:r>
      <w:r w:rsidR="002923B1">
        <w:rPr>
          <w:rFonts w:ascii="Times New Roman" w:hAnsi="Times New Roman" w:cs="Times New Roman"/>
          <w:sz w:val="24"/>
          <w:szCs w:val="24"/>
          <w:lang w:val="es-ES"/>
        </w:rPr>
        <w:t>al semiplano derecho, por lo tanto, todos los polos y ceros graficados en el pzmap, valores que hacen estable a la función de transferencia.</w:t>
      </w:r>
      <w:bookmarkStart w:id="1" w:name="_GoBack"/>
      <w:bookmarkEnd w:id="1"/>
      <w:r>
        <w:rPr>
          <w:rFonts w:ascii="Times New Roman" w:hAnsi="Times New Roman" w:cs="Times New Roman"/>
          <w:sz w:val="24"/>
          <w:szCs w:val="24"/>
          <w:lang w:val="es-ES"/>
        </w:rPr>
        <w:t xml:space="preserve"> </w:t>
      </w:r>
    </w:p>
    <w:p w14:paraId="04DBC009" w14:textId="77777777" w:rsidR="00742D59" w:rsidRPr="00C11E6C" w:rsidRDefault="00742D59" w:rsidP="00C11E6C">
      <w:pPr>
        <w:pStyle w:val="Prrafodelista"/>
        <w:ind w:left="360"/>
        <w:jc w:val="both"/>
        <w:rPr>
          <w:rFonts w:ascii="Times New Roman" w:hAnsi="Times New Roman" w:cs="Times New Roman"/>
          <w:sz w:val="24"/>
          <w:szCs w:val="24"/>
          <w:lang w:val="es-ES"/>
        </w:rPr>
      </w:pPr>
    </w:p>
    <w:p w14:paraId="75E5086D" w14:textId="77777777" w:rsidR="00C11E6C" w:rsidRPr="00C11E6C" w:rsidRDefault="00C11E6C" w:rsidP="00C11E6C">
      <w:pPr>
        <w:pStyle w:val="Prrafodelista"/>
        <w:numPr>
          <w:ilvl w:val="0"/>
          <w:numId w:val="21"/>
        </w:numPr>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t xml:space="preserve">Sea                                               </w:t>
      </w:r>
    </w:p>
    <w:p w14:paraId="6E8127D8" w14:textId="77777777" w:rsidR="00C11E6C" w:rsidRPr="00C11E6C" w:rsidRDefault="00C11E6C" w:rsidP="00C11E6C">
      <w:pPr>
        <w:pStyle w:val="Prrafodelista"/>
        <w:numPr>
          <w:ilvl w:val="0"/>
          <w:numId w:val="23"/>
        </w:numPr>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t>s</w:t>
      </w:r>
      <w:r w:rsidRPr="00C11E6C">
        <w:rPr>
          <w:rFonts w:ascii="Times New Roman" w:hAnsi="Times New Roman" w:cs="Times New Roman"/>
          <w:sz w:val="24"/>
          <w:szCs w:val="24"/>
          <w:vertAlign w:val="superscript"/>
          <w:lang w:val="es-ES"/>
        </w:rPr>
        <w:t>4</w:t>
      </w:r>
      <w:r w:rsidRPr="00C11E6C">
        <w:rPr>
          <w:rFonts w:ascii="Times New Roman" w:hAnsi="Times New Roman" w:cs="Times New Roman"/>
          <w:sz w:val="24"/>
          <w:szCs w:val="24"/>
          <w:lang w:val="es-ES"/>
        </w:rPr>
        <w:t xml:space="preserve"> + s</w:t>
      </w:r>
      <w:r w:rsidRPr="00C11E6C">
        <w:rPr>
          <w:rFonts w:ascii="Times New Roman" w:hAnsi="Times New Roman" w:cs="Times New Roman"/>
          <w:sz w:val="24"/>
          <w:szCs w:val="24"/>
          <w:vertAlign w:val="superscript"/>
          <w:lang w:val="es-ES"/>
        </w:rPr>
        <w:t>3</w:t>
      </w:r>
      <w:r w:rsidRPr="00C11E6C">
        <w:rPr>
          <w:rFonts w:ascii="Times New Roman" w:hAnsi="Times New Roman" w:cs="Times New Roman"/>
          <w:sz w:val="24"/>
          <w:szCs w:val="24"/>
          <w:lang w:val="es-ES"/>
        </w:rPr>
        <w:t xml:space="preserve"> + 2s</w:t>
      </w:r>
      <w:r w:rsidRPr="00C11E6C">
        <w:rPr>
          <w:rFonts w:ascii="Times New Roman" w:hAnsi="Times New Roman" w:cs="Times New Roman"/>
          <w:sz w:val="24"/>
          <w:szCs w:val="24"/>
          <w:vertAlign w:val="superscript"/>
          <w:lang w:val="es-ES"/>
        </w:rPr>
        <w:t>2</w:t>
      </w:r>
      <w:r w:rsidRPr="00C11E6C">
        <w:rPr>
          <w:rFonts w:ascii="Times New Roman" w:hAnsi="Times New Roman" w:cs="Times New Roman"/>
          <w:sz w:val="24"/>
          <w:szCs w:val="24"/>
          <w:lang w:val="es-ES"/>
        </w:rPr>
        <w:t xml:space="preserve"> + 10s + 8 = 0</w:t>
      </w:r>
    </w:p>
    <w:p w14:paraId="0A2B223C" w14:textId="00AD3A68" w:rsidR="00C11E6C" w:rsidRPr="00C11E6C" w:rsidRDefault="00C11E6C" w:rsidP="00C11E6C">
      <w:pPr>
        <w:pStyle w:val="Prrafodelista"/>
        <w:numPr>
          <w:ilvl w:val="0"/>
          <w:numId w:val="23"/>
        </w:numPr>
        <w:jc w:val="both"/>
        <w:rPr>
          <w:rFonts w:ascii="Times New Roman" w:hAnsi="Times New Roman" w:cs="Times New Roman"/>
          <w:sz w:val="24"/>
          <w:szCs w:val="24"/>
          <w:lang w:val="es-ES"/>
        </w:rPr>
      </w:pPr>
      <w:r w:rsidRPr="00C11E6C">
        <w:rPr>
          <w:rFonts w:ascii="Times New Roman" w:hAnsi="Times New Roman" w:cs="Times New Roman"/>
          <w:iCs/>
          <w:sz w:val="24"/>
          <w:szCs w:val="24"/>
        </w:rPr>
        <w:t>s</w:t>
      </w:r>
      <w:r w:rsidRPr="00C11E6C">
        <w:rPr>
          <w:rFonts w:ascii="Times New Roman" w:hAnsi="Times New Roman" w:cs="Times New Roman"/>
          <w:iCs/>
          <w:sz w:val="24"/>
          <w:szCs w:val="24"/>
          <w:vertAlign w:val="superscript"/>
        </w:rPr>
        <w:t>5</w:t>
      </w:r>
      <w:r w:rsidRPr="00C11E6C">
        <w:rPr>
          <w:rFonts w:ascii="Times New Roman" w:hAnsi="Times New Roman" w:cs="Times New Roman"/>
          <w:iCs/>
          <w:sz w:val="24"/>
          <w:szCs w:val="24"/>
        </w:rPr>
        <w:t xml:space="preserve"> + s</w:t>
      </w:r>
      <w:r w:rsidRPr="00C11E6C">
        <w:rPr>
          <w:rFonts w:ascii="Times New Roman" w:hAnsi="Times New Roman" w:cs="Times New Roman"/>
          <w:iCs/>
          <w:sz w:val="24"/>
          <w:szCs w:val="24"/>
          <w:vertAlign w:val="superscript"/>
        </w:rPr>
        <w:t>4</w:t>
      </w:r>
      <w:r w:rsidRPr="00C11E6C">
        <w:rPr>
          <w:rFonts w:ascii="Times New Roman" w:hAnsi="Times New Roman" w:cs="Times New Roman"/>
          <w:iCs/>
          <w:sz w:val="24"/>
          <w:szCs w:val="24"/>
        </w:rPr>
        <w:t xml:space="preserve"> + 2s</w:t>
      </w:r>
      <w:r w:rsidRPr="00C11E6C">
        <w:rPr>
          <w:rFonts w:ascii="Times New Roman" w:hAnsi="Times New Roman" w:cs="Times New Roman"/>
          <w:iCs/>
          <w:sz w:val="24"/>
          <w:szCs w:val="24"/>
          <w:vertAlign w:val="superscript"/>
        </w:rPr>
        <w:t>3</w:t>
      </w:r>
      <w:r w:rsidRPr="00C11E6C">
        <w:rPr>
          <w:rFonts w:ascii="Times New Roman" w:hAnsi="Times New Roman" w:cs="Times New Roman"/>
          <w:iCs/>
          <w:sz w:val="24"/>
          <w:szCs w:val="24"/>
        </w:rPr>
        <w:t xml:space="preserve"> + s</w:t>
      </w:r>
      <w:r w:rsidRPr="00C11E6C">
        <w:rPr>
          <w:rFonts w:ascii="Times New Roman" w:hAnsi="Times New Roman" w:cs="Times New Roman"/>
          <w:iCs/>
          <w:sz w:val="24"/>
          <w:szCs w:val="24"/>
          <w:vertAlign w:val="superscript"/>
        </w:rPr>
        <w:t>2</w:t>
      </w:r>
      <w:r w:rsidRPr="00C11E6C">
        <w:rPr>
          <w:rFonts w:ascii="Times New Roman" w:hAnsi="Times New Roman" w:cs="Times New Roman"/>
          <w:iCs/>
          <w:sz w:val="24"/>
          <w:szCs w:val="24"/>
        </w:rPr>
        <w:t xml:space="preserve"> + s + K = 0</w:t>
      </w:r>
    </w:p>
    <w:p w14:paraId="6A4FF9AE" w14:textId="77777777" w:rsidR="00C11E6C" w:rsidRPr="00C11E6C" w:rsidRDefault="00C11E6C" w:rsidP="00C11E6C">
      <w:pPr>
        <w:pStyle w:val="Prrafodelista"/>
        <w:ind w:left="360"/>
        <w:jc w:val="both"/>
        <w:rPr>
          <w:rFonts w:ascii="Times New Roman" w:hAnsi="Times New Roman" w:cs="Times New Roman"/>
          <w:sz w:val="24"/>
          <w:szCs w:val="24"/>
          <w:lang w:val="es-ES"/>
        </w:rPr>
      </w:pPr>
    </w:p>
    <w:p w14:paraId="192A80EC" w14:textId="10A64A2D" w:rsidR="00C11E6C" w:rsidRDefault="00C11E6C" w:rsidP="00C11E6C">
      <w:pPr>
        <w:pStyle w:val="Prrafodelista"/>
        <w:ind w:left="360"/>
        <w:jc w:val="both"/>
        <w:rPr>
          <w:rFonts w:ascii="Times New Roman" w:hAnsi="Times New Roman" w:cs="Times New Roman"/>
          <w:sz w:val="24"/>
          <w:szCs w:val="24"/>
          <w:lang w:val="es-ES"/>
        </w:rPr>
      </w:pPr>
      <w:r w:rsidRPr="00C11E6C">
        <w:rPr>
          <w:rFonts w:ascii="Times New Roman" w:hAnsi="Times New Roman" w:cs="Times New Roman"/>
          <w:sz w:val="24"/>
          <w:szCs w:val="24"/>
          <w:lang w:val="es-ES"/>
        </w:rPr>
        <w:t>Determine en (a) si es estable, en (b) el rango de valores de K que haga estable el sistema mediante el criterio de R-H.</w:t>
      </w:r>
    </w:p>
    <w:p w14:paraId="56786223" w14:textId="6359AA1F" w:rsidR="00C11E6C" w:rsidRDefault="00C11E6C" w:rsidP="00C11E6C">
      <w:pPr>
        <w:pStyle w:val="Prrafodelista"/>
        <w:ind w:left="360"/>
        <w:jc w:val="both"/>
        <w:rPr>
          <w:rFonts w:ascii="Times New Roman" w:hAnsi="Times New Roman" w:cs="Times New Roman"/>
          <w:sz w:val="24"/>
          <w:szCs w:val="24"/>
          <w:lang w:val="es-ES"/>
        </w:rPr>
      </w:pPr>
    </w:p>
    <w:p w14:paraId="7D2BEA1C" w14:textId="388D6AEF" w:rsidR="00B5230C" w:rsidRDefault="00B5230C" w:rsidP="00B5230C">
      <w:pPr>
        <w:pStyle w:val="Prrafodelista"/>
        <w:numPr>
          <w:ilvl w:val="0"/>
          <w:numId w:val="24"/>
        </w:numPr>
        <w:jc w:val="both"/>
        <w:rPr>
          <w:rFonts w:ascii="Times New Roman" w:hAnsi="Times New Roman" w:cs="Times New Roman"/>
          <w:sz w:val="24"/>
          <w:szCs w:val="24"/>
          <w:lang w:val="es-ES"/>
        </w:rPr>
      </w:pPr>
      <w:r>
        <w:rPr>
          <w:rFonts w:ascii="Times New Roman" w:hAnsi="Times New Roman" w:cs="Times New Roman"/>
          <w:sz w:val="24"/>
          <w:szCs w:val="24"/>
          <w:lang w:val="es-ES"/>
        </w:rPr>
        <w:t>Teniendo la siguiente función de transferencia, sabiendo que el termino dado es el denominador, ya que el calculo de la estabilidad de un sistema depende del denominador de la función de transferencia y por medio del análisis de R-H solo se puede trabajar con el denominador de la función.</w:t>
      </w:r>
    </w:p>
    <w:p w14:paraId="211E2886" w14:textId="6A39CAE9" w:rsidR="00B5230C" w:rsidRDefault="00B5230C" w:rsidP="00B5230C">
      <w:pPr>
        <w:ind w:left="360"/>
        <w:jc w:val="center"/>
        <w:rPr>
          <w:rFonts w:ascii="Times New Roman" w:hAnsi="Times New Roman" w:cs="Times New Roman"/>
          <w:sz w:val="24"/>
          <w:szCs w:val="24"/>
        </w:rPr>
      </w:pPr>
      <w:r w:rsidRPr="00B5230C">
        <w:rPr>
          <w:rFonts w:ascii="Times New Roman" w:hAnsi="Times New Roman" w:cs="Times New Roman"/>
          <w:sz w:val="24"/>
          <w:szCs w:val="24"/>
        </w:rPr>
        <w:drawing>
          <wp:inline distT="0" distB="0" distL="0" distR="0" wp14:anchorId="514CAF3F" wp14:editId="30B6A738">
            <wp:extent cx="2009775" cy="738888"/>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3674" cy="755027"/>
                    </a:xfrm>
                    <a:prstGeom prst="rect">
                      <a:avLst/>
                    </a:prstGeom>
                  </pic:spPr>
                </pic:pic>
              </a:graphicData>
            </a:graphic>
          </wp:inline>
        </w:drawing>
      </w:r>
    </w:p>
    <w:p w14:paraId="462A35FE" w14:textId="1D3360D5" w:rsidR="00B5230C" w:rsidRDefault="00B5230C" w:rsidP="00B5230C">
      <w:pPr>
        <w:ind w:left="360"/>
        <w:rPr>
          <w:rFonts w:ascii="Times New Roman" w:hAnsi="Times New Roman" w:cs="Times New Roman"/>
          <w:sz w:val="24"/>
          <w:szCs w:val="24"/>
        </w:rPr>
      </w:pPr>
      <w:r>
        <w:rPr>
          <w:rFonts w:ascii="Times New Roman" w:hAnsi="Times New Roman" w:cs="Times New Roman"/>
          <w:sz w:val="24"/>
          <w:szCs w:val="24"/>
        </w:rPr>
        <w:lastRenderedPageBreak/>
        <w:t>Proce</w:t>
      </w:r>
      <w:r w:rsidR="00651564">
        <w:rPr>
          <w:rFonts w:ascii="Times New Roman" w:hAnsi="Times New Roman" w:cs="Times New Roman"/>
          <w:sz w:val="24"/>
          <w:szCs w:val="24"/>
        </w:rPr>
        <w:t>demos a llenar las primeras posiciones de la matriz de R-H</w:t>
      </w:r>
      <w:r w:rsidR="00B3369B">
        <w:rPr>
          <w:rFonts w:ascii="Times New Roman" w:hAnsi="Times New Roman" w:cs="Times New Roman"/>
          <w:sz w:val="24"/>
          <w:szCs w:val="24"/>
        </w:rPr>
        <w:t xml:space="preserve"> con los coeficientes del denominador, en orden escalonado.</w:t>
      </w:r>
    </w:p>
    <w:p w14:paraId="60832B83" w14:textId="6A460A50" w:rsidR="00651564" w:rsidRPr="00B5230C" w:rsidRDefault="00B3369B" w:rsidP="00661258">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AAB50D" wp14:editId="7BACECB4">
            <wp:extent cx="1152525" cy="18134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1562" cy="1843366"/>
                    </a:xfrm>
                    <a:prstGeom prst="rect">
                      <a:avLst/>
                    </a:prstGeom>
                    <a:noFill/>
                  </pic:spPr>
                </pic:pic>
              </a:graphicData>
            </a:graphic>
          </wp:inline>
        </w:drawing>
      </w:r>
    </w:p>
    <w:p w14:paraId="567DF641" w14:textId="63D9A1EF" w:rsidR="00FC576B" w:rsidRDefault="00B3369B" w:rsidP="00B5230C">
      <w:pPr>
        <w:pStyle w:val="Prrafodelista"/>
        <w:ind w:left="360"/>
        <w:rPr>
          <w:rFonts w:ascii="Times New Roman" w:hAnsi="Times New Roman" w:cs="Times New Roman"/>
          <w:sz w:val="24"/>
          <w:szCs w:val="24"/>
          <w:lang w:val="es-ES"/>
        </w:rPr>
      </w:pPr>
      <w:r>
        <w:rPr>
          <w:rFonts w:ascii="Times New Roman" w:hAnsi="Times New Roman" w:cs="Times New Roman"/>
          <w:sz w:val="24"/>
          <w:szCs w:val="24"/>
          <w:lang w:val="es-ES"/>
        </w:rPr>
        <w:t>Ahora calculamos el determinante de cada punto con algunas variaciones</w:t>
      </w:r>
    </w:p>
    <w:p w14:paraId="2F262903" w14:textId="3F8C39C7" w:rsidR="00B3369B" w:rsidRDefault="00B3369B" w:rsidP="00B5230C">
      <w:pPr>
        <w:pStyle w:val="Prrafodelista"/>
        <w:ind w:left="360"/>
        <w:rPr>
          <w:rFonts w:ascii="Times New Roman" w:hAnsi="Times New Roman" w:cs="Times New Roman"/>
          <w:sz w:val="24"/>
          <w:szCs w:val="24"/>
          <w:lang w:val="es-ES"/>
        </w:rPr>
      </w:pPr>
    </w:p>
    <w:p w14:paraId="01916A81" w14:textId="4F6268E2" w:rsidR="00B3369B" w:rsidRPr="00661258" w:rsidRDefault="00661258" w:rsidP="00661258">
      <w:pPr>
        <w:jc w:val="center"/>
        <w:rPr>
          <w:rFonts w:ascii="Times New Roman" w:hAnsi="Times New Roman" w:cs="Times New Roman"/>
          <w:sz w:val="24"/>
          <w:szCs w:val="24"/>
        </w:rPr>
      </w:pPr>
      <w:r>
        <w:rPr>
          <w:noProof/>
        </w:rPr>
        <w:drawing>
          <wp:inline distT="0" distB="0" distL="0" distR="0" wp14:anchorId="21BC9C18" wp14:editId="2623B52B">
            <wp:extent cx="2182597" cy="2838450"/>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1891" cy="2863542"/>
                    </a:xfrm>
                    <a:prstGeom prst="rect">
                      <a:avLst/>
                    </a:prstGeom>
                    <a:noFill/>
                  </pic:spPr>
                </pic:pic>
              </a:graphicData>
            </a:graphic>
          </wp:inline>
        </w:drawing>
      </w:r>
    </w:p>
    <w:p w14:paraId="0D5E912D" w14:textId="77777777" w:rsidR="00661258" w:rsidRDefault="00661258" w:rsidP="00B5230C">
      <w:pPr>
        <w:pStyle w:val="Prrafodelista"/>
        <w:ind w:left="360"/>
        <w:rPr>
          <w:rFonts w:ascii="Times New Roman" w:hAnsi="Times New Roman" w:cs="Times New Roman"/>
          <w:sz w:val="24"/>
          <w:szCs w:val="24"/>
          <w:lang w:val="es-ES"/>
        </w:rPr>
      </w:pPr>
    </w:p>
    <w:p w14:paraId="38BDEE7D" w14:textId="5415DFBD" w:rsidR="00661258" w:rsidRPr="00C11E6C" w:rsidRDefault="00661258" w:rsidP="00B5230C">
      <w:pPr>
        <w:pStyle w:val="Prrafodelista"/>
        <w:ind w:left="360"/>
        <w:rPr>
          <w:rFonts w:ascii="Times New Roman" w:hAnsi="Times New Roman" w:cs="Times New Roman"/>
          <w:sz w:val="24"/>
          <w:szCs w:val="24"/>
          <w:lang w:val="es-ES"/>
        </w:rPr>
      </w:pPr>
      <w:r>
        <w:rPr>
          <w:rFonts w:ascii="Times New Roman" w:hAnsi="Times New Roman" w:cs="Times New Roman"/>
          <w:sz w:val="24"/>
          <w:szCs w:val="24"/>
          <w:lang w:val="es-ES"/>
        </w:rPr>
        <w:t>Como vemos en la imagen anterior, se van calculando los determinantes hasta llenar la tabla.</w:t>
      </w:r>
    </w:p>
    <w:bookmarkEnd w:id="0"/>
    <w:p w14:paraId="5094FD04" w14:textId="4CC12091" w:rsidR="003A25F6" w:rsidRDefault="006A7075" w:rsidP="00CD763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600675C9" wp14:editId="591FCF59">
            <wp:simplePos x="0" y="0"/>
            <wp:positionH relativeFrom="column">
              <wp:posOffset>128905</wp:posOffset>
            </wp:positionH>
            <wp:positionV relativeFrom="paragraph">
              <wp:posOffset>11430</wp:posOffset>
            </wp:positionV>
            <wp:extent cx="2333625" cy="2875280"/>
            <wp:effectExtent l="0" t="0" r="9525" b="1270"/>
            <wp:wrapTight wrapText="bothSides">
              <wp:wrapPolygon edited="0">
                <wp:start x="0" y="0"/>
                <wp:lineTo x="0" y="21466"/>
                <wp:lineTo x="21512" y="21466"/>
                <wp:lineTo x="21512"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625" cy="28752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1" locked="0" layoutInCell="1" allowOverlap="1" wp14:anchorId="27EF8EDD" wp14:editId="6F95E273">
            <wp:simplePos x="0" y="0"/>
            <wp:positionH relativeFrom="column">
              <wp:posOffset>2995930</wp:posOffset>
            </wp:positionH>
            <wp:positionV relativeFrom="paragraph">
              <wp:posOffset>11430</wp:posOffset>
            </wp:positionV>
            <wp:extent cx="2276475" cy="2881630"/>
            <wp:effectExtent l="0" t="0" r="9525" b="0"/>
            <wp:wrapTight wrapText="bothSides">
              <wp:wrapPolygon edited="0">
                <wp:start x="0" y="0"/>
                <wp:lineTo x="0" y="21419"/>
                <wp:lineTo x="21510" y="21419"/>
                <wp:lineTo x="2151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6475" cy="2881630"/>
                    </a:xfrm>
                    <a:prstGeom prst="rect">
                      <a:avLst/>
                    </a:prstGeom>
                    <a:noFill/>
                  </pic:spPr>
                </pic:pic>
              </a:graphicData>
            </a:graphic>
            <wp14:sizeRelH relativeFrom="margin">
              <wp14:pctWidth>0</wp14:pctWidth>
            </wp14:sizeRelH>
            <wp14:sizeRelV relativeFrom="margin">
              <wp14:pctHeight>0</wp14:pctHeight>
            </wp14:sizeRelV>
          </wp:anchor>
        </w:drawing>
      </w:r>
    </w:p>
    <w:p w14:paraId="1E426F11" w14:textId="46878DBE" w:rsidR="00CD763D" w:rsidRDefault="00CD763D" w:rsidP="00CD763D">
      <w:pPr>
        <w:rPr>
          <w:rFonts w:ascii="Times New Roman" w:hAnsi="Times New Roman" w:cs="Times New Roman"/>
          <w:sz w:val="24"/>
          <w:szCs w:val="24"/>
        </w:rPr>
      </w:pPr>
    </w:p>
    <w:p w14:paraId="2C7F61CF" w14:textId="10E05757" w:rsidR="00CD763D" w:rsidRDefault="00CD763D" w:rsidP="00CD763D">
      <w:pPr>
        <w:jc w:val="center"/>
        <w:rPr>
          <w:rFonts w:ascii="Times New Roman" w:hAnsi="Times New Roman" w:cs="Times New Roman"/>
          <w:sz w:val="24"/>
          <w:szCs w:val="24"/>
        </w:rPr>
      </w:pPr>
    </w:p>
    <w:p w14:paraId="09834EDE" w14:textId="2232D312" w:rsidR="006A7075" w:rsidRDefault="006A7075" w:rsidP="00CD763D">
      <w:pPr>
        <w:jc w:val="center"/>
        <w:rPr>
          <w:rFonts w:ascii="Times New Roman" w:hAnsi="Times New Roman" w:cs="Times New Roman"/>
          <w:sz w:val="24"/>
          <w:szCs w:val="24"/>
        </w:rPr>
      </w:pPr>
    </w:p>
    <w:p w14:paraId="12D83089" w14:textId="0ACAA6D4" w:rsidR="006A7075" w:rsidRDefault="006A7075" w:rsidP="00CD763D">
      <w:pPr>
        <w:jc w:val="center"/>
        <w:rPr>
          <w:rFonts w:ascii="Times New Roman" w:hAnsi="Times New Roman" w:cs="Times New Roman"/>
          <w:sz w:val="24"/>
          <w:szCs w:val="24"/>
        </w:rPr>
      </w:pPr>
    </w:p>
    <w:p w14:paraId="1B6EC931" w14:textId="04291CCB" w:rsidR="006A7075" w:rsidRDefault="006A7075" w:rsidP="00CD763D">
      <w:pPr>
        <w:jc w:val="center"/>
        <w:rPr>
          <w:rFonts w:ascii="Times New Roman" w:hAnsi="Times New Roman" w:cs="Times New Roman"/>
          <w:sz w:val="24"/>
          <w:szCs w:val="24"/>
        </w:rPr>
      </w:pPr>
    </w:p>
    <w:p w14:paraId="38424FDE" w14:textId="62FED35C" w:rsidR="006A7075" w:rsidRDefault="006A7075" w:rsidP="00CD763D">
      <w:pPr>
        <w:jc w:val="center"/>
        <w:rPr>
          <w:rFonts w:ascii="Times New Roman" w:hAnsi="Times New Roman" w:cs="Times New Roman"/>
          <w:sz w:val="24"/>
          <w:szCs w:val="24"/>
        </w:rPr>
      </w:pPr>
    </w:p>
    <w:p w14:paraId="64FF56D9" w14:textId="32B3A849" w:rsidR="006A7075" w:rsidRDefault="006A7075" w:rsidP="00CD763D">
      <w:pPr>
        <w:jc w:val="center"/>
        <w:rPr>
          <w:rFonts w:ascii="Times New Roman" w:hAnsi="Times New Roman" w:cs="Times New Roman"/>
          <w:sz w:val="24"/>
          <w:szCs w:val="24"/>
        </w:rPr>
      </w:pPr>
    </w:p>
    <w:p w14:paraId="314BD01D" w14:textId="447BA8F9" w:rsidR="006A7075" w:rsidRDefault="006A7075" w:rsidP="00CD763D">
      <w:pPr>
        <w:jc w:val="center"/>
        <w:rPr>
          <w:rFonts w:ascii="Times New Roman" w:hAnsi="Times New Roman" w:cs="Times New Roman"/>
          <w:sz w:val="24"/>
          <w:szCs w:val="24"/>
        </w:rPr>
      </w:pPr>
    </w:p>
    <w:p w14:paraId="570E3A63" w14:textId="57E2D150" w:rsidR="006A7075" w:rsidRDefault="006A7075" w:rsidP="00CD763D">
      <w:pPr>
        <w:jc w:val="center"/>
        <w:rPr>
          <w:rFonts w:ascii="Times New Roman" w:hAnsi="Times New Roman" w:cs="Times New Roman"/>
          <w:sz w:val="24"/>
          <w:szCs w:val="24"/>
        </w:rPr>
      </w:pPr>
    </w:p>
    <w:p w14:paraId="3384D2BD" w14:textId="09956CFD" w:rsidR="006A7075" w:rsidRDefault="006A7075" w:rsidP="00CD763D">
      <w:pPr>
        <w:jc w:val="center"/>
        <w:rPr>
          <w:rFonts w:ascii="Times New Roman" w:hAnsi="Times New Roman" w:cs="Times New Roman"/>
          <w:sz w:val="24"/>
          <w:szCs w:val="24"/>
        </w:rPr>
      </w:pPr>
    </w:p>
    <w:p w14:paraId="4482CE99" w14:textId="10FD4B2D" w:rsidR="006A7075" w:rsidRDefault="006A7075" w:rsidP="006A7075">
      <w:pPr>
        <w:rPr>
          <w:rFonts w:ascii="Times New Roman" w:hAnsi="Times New Roman" w:cs="Times New Roman"/>
          <w:sz w:val="24"/>
          <w:szCs w:val="24"/>
        </w:rPr>
      </w:pPr>
      <w:r>
        <w:rPr>
          <w:rFonts w:ascii="Times New Roman" w:hAnsi="Times New Roman" w:cs="Times New Roman"/>
          <w:sz w:val="24"/>
          <w:szCs w:val="24"/>
        </w:rPr>
        <w:t xml:space="preserve">Se sigue </w:t>
      </w:r>
      <w:r w:rsidR="000113DF">
        <w:rPr>
          <w:rFonts w:ascii="Times New Roman" w:hAnsi="Times New Roman" w:cs="Times New Roman"/>
          <w:sz w:val="24"/>
          <w:szCs w:val="24"/>
        </w:rPr>
        <w:t>internado</w:t>
      </w:r>
      <w:r>
        <w:rPr>
          <w:rFonts w:ascii="Times New Roman" w:hAnsi="Times New Roman" w:cs="Times New Roman"/>
          <w:sz w:val="24"/>
          <w:szCs w:val="24"/>
        </w:rPr>
        <w:t xml:space="preserve"> la misma operación hasta llegar a la última posición de la esquina inferior</w:t>
      </w:r>
      <w:r w:rsidR="000850B0">
        <w:rPr>
          <w:rFonts w:ascii="Times New Roman" w:hAnsi="Times New Roman" w:cs="Times New Roman"/>
          <w:sz w:val="24"/>
          <w:szCs w:val="24"/>
        </w:rPr>
        <w:t xml:space="preserve"> izquierda. La dimensión de la matriz inicial esta definida por el </w:t>
      </w:r>
      <w:r w:rsidR="000113DF">
        <w:rPr>
          <w:rFonts w:ascii="Times New Roman" w:hAnsi="Times New Roman" w:cs="Times New Roman"/>
          <w:sz w:val="24"/>
          <w:szCs w:val="24"/>
        </w:rPr>
        <w:t>número</w:t>
      </w:r>
      <w:r w:rsidR="000850B0">
        <w:rPr>
          <w:rFonts w:ascii="Times New Roman" w:hAnsi="Times New Roman" w:cs="Times New Roman"/>
          <w:sz w:val="24"/>
          <w:szCs w:val="24"/>
        </w:rPr>
        <w:t xml:space="preserve"> de raíces que se completen en la tabla de forma escalonada y la cantidad de filas esta definida por </w:t>
      </w:r>
      <w:r w:rsidR="000113DF">
        <w:rPr>
          <w:rFonts w:ascii="Times New Roman" w:hAnsi="Times New Roman" w:cs="Times New Roman"/>
          <w:sz w:val="24"/>
          <w:szCs w:val="24"/>
        </w:rPr>
        <w:t>el grado del denominador de la función de transferencia más uno.</w:t>
      </w:r>
    </w:p>
    <w:p w14:paraId="6039BACA" w14:textId="7A7590DE" w:rsidR="000113DF" w:rsidRDefault="000113DF" w:rsidP="006A7075">
      <w:pPr>
        <w:rPr>
          <w:rFonts w:ascii="Times New Roman" w:hAnsi="Times New Roman" w:cs="Times New Roman"/>
          <w:sz w:val="24"/>
          <w:szCs w:val="24"/>
        </w:rPr>
      </w:pPr>
      <w:r>
        <w:rPr>
          <w:rFonts w:ascii="Times New Roman" w:hAnsi="Times New Roman" w:cs="Times New Roman"/>
          <w:sz w:val="24"/>
          <w:szCs w:val="24"/>
        </w:rPr>
        <w:t>Después de tener la tabla llena, calculamos los signos de la primera columna para determinar si el sistema es estable.</w:t>
      </w:r>
    </w:p>
    <w:p w14:paraId="20DF1F14" w14:textId="77777777" w:rsidR="00AC4DFB" w:rsidRDefault="00AC4DFB" w:rsidP="00AC4DFB">
      <w:pPr>
        <w:jc w:val="center"/>
        <w:rPr>
          <w:rFonts w:ascii="Times New Roman" w:hAnsi="Times New Roman" w:cs="Times New Roman"/>
          <w:sz w:val="24"/>
          <w:szCs w:val="24"/>
        </w:rPr>
      </w:pPr>
    </w:p>
    <w:p w14:paraId="6E6C8AEB" w14:textId="77777777" w:rsidR="00AC4DFB" w:rsidRDefault="00AC4DFB" w:rsidP="00AC4DFB">
      <w:pPr>
        <w:jc w:val="center"/>
        <w:rPr>
          <w:rFonts w:ascii="Times New Roman" w:hAnsi="Times New Roman" w:cs="Times New Roman"/>
          <w:sz w:val="24"/>
          <w:szCs w:val="24"/>
        </w:rPr>
      </w:pPr>
    </w:p>
    <w:p w14:paraId="6B25599A" w14:textId="77777777" w:rsidR="00AC4DFB" w:rsidRDefault="00AC4DFB" w:rsidP="00AC4DFB">
      <w:pPr>
        <w:jc w:val="center"/>
        <w:rPr>
          <w:rFonts w:ascii="Times New Roman" w:hAnsi="Times New Roman" w:cs="Times New Roman"/>
          <w:sz w:val="24"/>
          <w:szCs w:val="24"/>
        </w:rPr>
      </w:pPr>
    </w:p>
    <w:p w14:paraId="4FAB0AE5" w14:textId="12EB4CE7" w:rsidR="000113DF" w:rsidRDefault="00AC4DFB" w:rsidP="00AC4DF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57AFC2" wp14:editId="0B901578">
            <wp:extent cx="2524125" cy="16639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1205" cy="1675258"/>
                    </a:xfrm>
                    <a:prstGeom prst="rect">
                      <a:avLst/>
                    </a:prstGeom>
                    <a:noFill/>
                  </pic:spPr>
                </pic:pic>
              </a:graphicData>
            </a:graphic>
          </wp:inline>
        </w:drawing>
      </w:r>
    </w:p>
    <w:p w14:paraId="67F1F961" w14:textId="622B9F24" w:rsidR="00AC4DFB" w:rsidRDefault="00AC4DFB" w:rsidP="00AC4DFB">
      <w:pPr>
        <w:jc w:val="both"/>
        <w:rPr>
          <w:rFonts w:ascii="Times New Roman" w:hAnsi="Times New Roman" w:cs="Times New Roman"/>
          <w:sz w:val="24"/>
          <w:szCs w:val="24"/>
        </w:rPr>
      </w:pPr>
      <w:r>
        <w:rPr>
          <w:rFonts w:ascii="Times New Roman" w:hAnsi="Times New Roman" w:cs="Times New Roman"/>
          <w:sz w:val="24"/>
          <w:szCs w:val="24"/>
        </w:rPr>
        <w:t xml:space="preserve">Como resultado obtenemos la imagen anterior, donde podemos ver </w:t>
      </w:r>
      <w:r w:rsidR="00003A26">
        <w:rPr>
          <w:rFonts w:ascii="Times New Roman" w:hAnsi="Times New Roman" w:cs="Times New Roman"/>
          <w:sz w:val="24"/>
          <w:szCs w:val="24"/>
        </w:rPr>
        <w:t>que,</w:t>
      </w:r>
      <w:r>
        <w:rPr>
          <w:rFonts w:ascii="Times New Roman" w:hAnsi="Times New Roman" w:cs="Times New Roman"/>
          <w:sz w:val="24"/>
          <w:szCs w:val="24"/>
        </w:rPr>
        <w:t xml:space="preserve"> en la tercera fila, donde el grado de s es dos, hay un cambio de signo a negativo, lo que significa que el sistema no es estable</w:t>
      </w:r>
      <w:r w:rsidR="00003A26">
        <w:rPr>
          <w:rFonts w:ascii="Times New Roman" w:hAnsi="Times New Roman" w:cs="Times New Roman"/>
          <w:sz w:val="24"/>
          <w:szCs w:val="24"/>
        </w:rPr>
        <w:t>.</w:t>
      </w:r>
    </w:p>
    <w:p w14:paraId="280BE4D5" w14:textId="7EF8AACF" w:rsidR="00003A26" w:rsidRDefault="00003A26" w:rsidP="00AC4DFB">
      <w:pPr>
        <w:jc w:val="both"/>
        <w:rPr>
          <w:rFonts w:ascii="Times New Roman" w:hAnsi="Times New Roman" w:cs="Times New Roman"/>
          <w:sz w:val="24"/>
          <w:szCs w:val="24"/>
        </w:rPr>
      </w:pPr>
      <w:r>
        <w:rPr>
          <w:rFonts w:ascii="Times New Roman" w:hAnsi="Times New Roman" w:cs="Times New Roman"/>
          <w:sz w:val="24"/>
          <w:szCs w:val="24"/>
        </w:rPr>
        <w:t>Si le agregamos una ganancia K en lazo cerrado a la función de transferencia inicial, podemos calcular los valores que podrían hacer estable esta función de transferencia.</w:t>
      </w:r>
    </w:p>
    <w:p w14:paraId="24BDCB4D" w14:textId="3683EEE8" w:rsidR="00003A26" w:rsidRDefault="00003A26" w:rsidP="00AC4DFB">
      <w:pPr>
        <w:jc w:val="both"/>
        <w:rPr>
          <w:rFonts w:ascii="Times New Roman" w:hAnsi="Times New Roman" w:cs="Times New Roman"/>
          <w:sz w:val="24"/>
          <w:szCs w:val="24"/>
        </w:rPr>
      </w:pPr>
      <w:r>
        <w:rPr>
          <w:rFonts w:ascii="Times New Roman" w:hAnsi="Times New Roman" w:cs="Times New Roman"/>
          <w:sz w:val="24"/>
          <w:szCs w:val="24"/>
        </w:rPr>
        <w:t>Para ello resolvemos la retroalimentación del lazo cerrado propuesto.</w:t>
      </w:r>
    </w:p>
    <w:p w14:paraId="4E1C2829" w14:textId="557E86C7" w:rsidR="007E3871" w:rsidRDefault="007E3871" w:rsidP="007E387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095E9F" wp14:editId="02683D41">
            <wp:extent cx="3114675" cy="830452"/>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2009" cy="856404"/>
                    </a:xfrm>
                    <a:prstGeom prst="rect">
                      <a:avLst/>
                    </a:prstGeom>
                    <a:noFill/>
                  </pic:spPr>
                </pic:pic>
              </a:graphicData>
            </a:graphic>
          </wp:inline>
        </w:drawing>
      </w:r>
    </w:p>
    <w:p w14:paraId="720555B5" w14:textId="77777777" w:rsidR="00ED1857" w:rsidRDefault="00ED1857" w:rsidP="007E3871">
      <w:pPr>
        <w:jc w:val="center"/>
        <w:rPr>
          <w:rFonts w:ascii="Times New Roman" w:hAnsi="Times New Roman" w:cs="Times New Roman"/>
          <w:sz w:val="24"/>
          <w:szCs w:val="24"/>
        </w:rPr>
      </w:pPr>
    </w:p>
    <w:p w14:paraId="23EF49BF" w14:textId="7701C6E9" w:rsidR="007E3871" w:rsidRDefault="00ED1857" w:rsidP="00ED18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C48B2" wp14:editId="4D48A57F">
            <wp:extent cx="3571875" cy="25767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2230" cy="2591469"/>
                    </a:xfrm>
                    <a:prstGeom prst="rect">
                      <a:avLst/>
                    </a:prstGeom>
                    <a:noFill/>
                  </pic:spPr>
                </pic:pic>
              </a:graphicData>
            </a:graphic>
          </wp:inline>
        </w:drawing>
      </w:r>
    </w:p>
    <w:p w14:paraId="1A38C751" w14:textId="482AAAC2" w:rsidR="00ED1857" w:rsidRDefault="00ED1857" w:rsidP="00ED1857">
      <w:pPr>
        <w:jc w:val="both"/>
        <w:rPr>
          <w:rFonts w:ascii="Times New Roman" w:hAnsi="Times New Roman" w:cs="Times New Roman"/>
          <w:sz w:val="24"/>
          <w:szCs w:val="24"/>
        </w:rPr>
      </w:pPr>
      <w:r>
        <w:rPr>
          <w:rFonts w:ascii="Times New Roman" w:hAnsi="Times New Roman" w:cs="Times New Roman"/>
          <w:sz w:val="24"/>
          <w:szCs w:val="24"/>
        </w:rPr>
        <w:t>Ahora esta nueva función de transferencia cuenta con una variable de ajuste en el denominador</w:t>
      </w:r>
      <w:r w:rsidR="003210F1">
        <w:rPr>
          <w:rFonts w:ascii="Times New Roman" w:hAnsi="Times New Roman" w:cs="Times New Roman"/>
          <w:sz w:val="24"/>
          <w:szCs w:val="24"/>
        </w:rPr>
        <w:t>, por lo que por medio de R-H, calculamos los intervalos que hacen a esta función estable</w:t>
      </w:r>
      <w:r w:rsidR="00F01A42">
        <w:rPr>
          <w:rFonts w:ascii="Times New Roman" w:hAnsi="Times New Roman" w:cs="Times New Roman"/>
          <w:sz w:val="24"/>
          <w:szCs w:val="24"/>
        </w:rPr>
        <w:t>:</w:t>
      </w:r>
    </w:p>
    <w:p w14:paraId="2BD62953" w14:textId="77777777" w:rsidR="0057029F" w:rsidRDefault="0057029F" w:rsidP="00CD411D">
      <w:pPr>
        <w:jc w:val="center"/>
        <w:rPr>
          <w:rFonts w:ascii="Times New Roman" w:hAnsi="Times New Roman" w:cs="Times New Roman"/>
          <w:noProof/>
          <w:sz w:val="24"/>
          <w:szCs w:val="24"/>
        </w:rPr>
      </w:pPr>
    </w:p>
    <w:p w14:paraId="54A26F53" w14:textId="6295D18E" w:rsidR="0057029F" w:rsidRDefault="00CD411D" w:rsidP="00CD411D">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74ADEC6" wp14:editId="7DC98A0E">
            <wp:extent cx="1219200" cy="14951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r="58567" b="55566"/>
                    <a:stretch/>
                  </pic:blipFill>
                  <pic:spPr bwMode="auto">
                    <a:xfrm>
                      <a:off x="0" y="0"/>
                      <a:ext cx="1226135" cy="1503664"/>
                    </a:xfrm>
                    <a:prstGeom prst="rect">
                      <a:avLst/>
                    </a:prstGeom>
                    <a:noFill/>
                    <a:ln>
                      <a:noFill/>
                    </a:ln>
                    <a:extLst>
                      <a:ext uri="{53640926-AAD7-44D8-BBD7-CCE9431645EC}">
                        <a14:shadowObscured xmlns:a14="http://schemas.microsoft.com/office/drawing/2010/main"/>
                      </a:ext>
                    </a:extLst>
                  </pic:spPr>
                </pic:pic>
              </a:graphicData>
            </a:graphic>
          </wp:inline>
        </w:drawing>
      </w:r>
    </w:p>
    <w:p w14:paraId="27E5AE9E" w14:textId="5DAC649F" w:rsidR="00F01A42" w:rsidRDefault="00F01A42" w:rsidP="00CD411D">
      <w:pPr>
        <w:jc w:val="center"/>
        <w:rPr>
          <w:rFonts w:ascii="Times New Roman" w:hAnsi="Times New Roman" w:cs="Times New Roman"/>
          <w:sz w:val="24"/>
          <w:szCs w:val="24"/>
        </w:rPr>
      </w:pPr>
    </w:p>
    <w:p w14:paraId="0EBD30E2" w14:textId="7AAC2D49" w:rsidR="00CD411D" w:rsidRDefault="00CD411D" w:rsidP="00CD411D">
      <w:pPr>
        <w:rPr>
          <w:rFonts w:ascii="Times New Roman" w:hAnsi="Times New Roman" w:cs="Times New Roman"/>
          <w:sz w:val="24"/>
          <w:szCs w:val="24"/>
        </w:rPr>
      </w:pPr>
      <w:r>
        <w:rPr>
          <w:rFonts w:ascii="Times New Roman" w:hAnsi="Times New Roman" w:cs="Times New Roman"/>
          <w:sz w:val="24"/>
          <w:szCs w:val="24"/>
        </w:rPr>
        <w:t>Al igual que como hicimos anteriormente, creamos una matriz de dimensión del grado del denominador mas uno y procedemos a iterar hasta llegar a la esquina inferior izquierda.</w:t>
      </w:r>
    </w:p>
    <w:p w14:paraId="365F08EB" w14:textId="001AD155" w:rsidR="00CD411D" w:rsidRDefault="0057029F" w:rsidP="00ED430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6638068F" wp14:editId="5C6FFEBE">
            <wp:simplePos x="0" y="0"/>
            <wp:positionH relativeFrom="margin">
              <wp:align>center</wp:align>
            </wp:positionH>
            <wp:positionV relativeFrom="paragraph">
              <wp:posOffset>6985</wp:posOffset>
            </wp:positionV>
            <wp:extent cx="2391410" cy="1543050"/>
            <wp:effectExtent l="0" t="0" r="8890" b="0"/>
            <wp:wrapTight wrapText="bothSides">
              <wp:wrapPolygon edited="0">
                <wp:start x="0" y="0"/>
                <wp:lineTo x="0" y="21333"/>
                <wp:lineTo x="21508" y="21333"/>
                <wp:lineTo x="2150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t="43585"/>
                    <a:stretch/>
                  </pic:blipFill>
                  <pic:spPr bwMode="auto">
                    <a:xfrm>
                      <a:off x="0" y="0"/>
                      <a:ext cx="2391410" cy="154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35C503" w14:textId="2D7C3862" w:rsidR="007E3871" w:rsidRDefault="007E3871" w:rsidP="00AC4DFB">
      <w:pPr>
        <w:jc w:val="both"/>
        <w:rPr>
          <w:rFonts w:ascii="Times New Roman" w:hAnsi="Times New Roman" w:cs="Times New Roman"/>
          <w:sz w:val="24"/>
          <w:szCs w:val="24"/>
        </w:rPr>
      </w:pPr>
    </w:p>
    <w:p w14:paraId="54CBE639" w14:textId="57ACB737" w:rsidR="00D743B0" w:rsidRDefault="00D743B0" w:rsidP="00AC4DFB">
      <w:pPr>
        <w:jc w:val="both"/>
        <w:rPr>
          <w:rFonts w:ascii="Times New Roman" w:hAnsi="Times New Roman" w:cs="Times New Roman"/>
          <w:sz w:val="24"/>
          <w:szCs w:val="24"/>
        </w:rPr>
      </w:pPr>
    </w:p>
    <w:p w14:paraId="6F69E2C1" w14:textId="2AB02524" w:rsidR="00003A26" w:rsidRDefault="00003A26" w:rsidP="00AC4DFB">
      <w:pPr>
        <w:jc w:val="both"/>
        <w:rPr>
          <w:rFonts w:ascii="Times New Roman" w:hAnsi="Times New Roman" w:cs="Times New Roman"/>
          <w:sz w:val="24"/>
          <w:szCs w:val="24"/>
        </w:rPr>
      </w:pPr>
    </w:p>
    <w:p w14:paraId="5350C259" w14:textId="753F4467" w:rsidR="006A7075" w:rsidRDefault="006A7075" w:rsidP="00CD763D">
      <w:pPr>
        <w:jc w:val="center"/>
        <w:rPr>
          <w:rFonts w:ascii="Times New Roman" w:hAnsi="Times New Roman" w:cs="Times New Roman"/>
          <w:sz w:val="24"/>
          <w:szCs w:val="24"/>
        </w:rPr>
      </w:pPr>
    </w:p>
    <w:p w14:paraId="20057864" w14:textId="43E02BEB" w:rsidR="006A7075" w:rsidRDefault="006A7075" w:rsidP="00CD763D">
      <w:pPr>
        <w:jc w:val="center"/>
        <w:rPr>
          <w:rFonts w:ascii="Times New Roman" w:hAnsi="Times New Roman" w:cs="Times New Roman"/>
          <w:sz w:val="24"/>
          <w:szCs w:val="24"/>
        </w:rPr>
      </w:pPr>
    </w:p>
    <w:p w14:paraId="45FD9CAC" w14:textId="0A01BD2D" w:rsidR="006A7075" w:rsidRDefault="0057029F" w:rsidP="00CD763D">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2F37F75A" wp14:editId="001C4FFF">
            <wp:simplePos x="0" y="0"/>
            <wp:positionH relativeFrom="margin">
              <wp:align>center</wp:align>
            </wp:positionH>
            <wp:positionV relativeFrom="paragraph">
              <wp:posOffset>5715</wp:posOffset>
            </wp:positionV>
            <wp:extent cx="2659767" cy="2914650"/>
            <wp:effectExtent l="0" t="0" r="762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9767" cy="2914650"/>
                    </a:xfrm>
                    <a:prstGeom prst="rect">
                      <a:avLst/>
                    </a:prstGeom>
                    <a:noFill/>
                  </pic:spPr>
                </pic:pic>
              </a:graphicData>
            </a:graphic>
            <wp14:sizeRelH relativeFrom="margin">
              <wp14:pctWidth>0</wp14:pctWidth>
            </wp14:sizeRelH>
            <wp14:sizeRelV relativeFrom="margin">
              <wp14:pctHeight>0</wp14:pctHeight>
            </wp14:sizeRelV>
          </wp:anchor>
        </w:drawing>
      </w:r>
    </w:p>
    <w:p w14:paraId="47EAC0CC" w14:textId="36BD907F" w:rsidR="006A7075" w:rsidRDefault="006A7075" w:rsidP="00E93AE0">
      <w:pPr>
        <w:rPr>
          <w:rFonts w:ascii="Times New Roman" w:hAnsi="Times New Roman" w:cs="Times New Roman"/>
          <w:sz w:val="24"/>
          <w:szCs w:val="24"/>
        </w:rPr>
      </w:pPr>
    </w:p>
    <w:p w14:paraId="0CB4D5EA" w14:textId="5E3DED51" w:rsidR="00E93AE0" w:rsidRDefault="00E93AE0" w:rsidP="00E93AE0">
      <w:pPr>
        <w:rPr>
          <w:rFonts w:ascii="Times New Roman" w:hAnsi="Times New Roman" w:cs="Times New Roman"/>
          <w:sz w:val="24"/>
          <w:szCs w:val="24"/>
        </w:rPr>
      </w:pPr>
    </w:p>
    <w:p w14:paraId="0F15CF5F" w14:textId="3C44565F" w:rsidR="00E93AE0" w:rsidRDefault="00E93AE0" w:rsidP="00E93AE0">
      <w:pPr>
        <w:rPr>
          <w:rFonts w:ascii="Times New Roman" w:hAnsi="Times New Roman" w:cs="Times New Roman"/>
          <w:sz w:val="24"/>
          <w:szCs w:val="24"/>
        </w:rPr>
      </w:pPr>
    </w:p>
    <w:p w14:paraId="5114BEBE" w14:textId="4741C694" w:rsidR="00E93AE0" w:rsidRDefault="00E93AE0" w:rsidP="00E93AE0">
      <w:pPr>
        <w:rPr>
          <w:rFonts w:ascii="Times New Roman" w:hAnsi="Times New Roman" w:cs="Times New Roman"/>
          <w:sz w:val="24"/>
          <w:szCs w:val="24"/>
        </w:rPr>
      </w:pPr>
    </w:p>
    <w:p w14:paraId="758D5C8E" w14:textId="0DD52F4B" w:rsidR="006A7075" w:rsidRDefault="006A7075" w:rsidP="00CD763D">
      <w:pPr>
        <w:jc w:val="center"/>
        <w:rPr>
          <w:rFonts w:ascii="Times New Roman" w:hAnsi="Times New Roman" w:cs="Times New Roman"/>
          <w:sz w:val="24"/>
          <w:szCs w:val="24"/>
        </w:rPr>
      </w:pPr>
    </w:p>
    <w:p w14:paraId="58998EFF" w14:textId="2523EE35" w:rsidR="006A7075" w:rsidRDefault="006A7075" w:rsidP="00CD763D">
      <w:pPr>
        <w:jc w:val="center"/>
        <w:rPr>
          <w:rFonts w:ascii="Times New Roman" w:hAnsi="Times New Roman" w:cs="Times New Roman"/>
          <w:sz w:val="24"/>
          <w:szCs w:val="24"/>
        </w:rPr>
      </w:pPr>
    </w:p>
    <w:p w14:paraId="0A5DADE5" w14:textId="60ADD74D" w:rsidR="007572E3" w:rsidRDefault="007572E3" w:rsidP="00CD763D">
      <w:pPr>
        <w:jc w:val="center"/>
        <w:rPr>
          <w:rFonts w:ascii="Times New Roman" w:hAnsi="Times New Roman" w:cs="Times New Roman"/>
          <w:sz w:val="24"/>
          <w:szCs w:val="24"/>
        </w:rPr>
      </w:pPr>
    </w:p>
    <w:p w14:paraId="6E5323C3" w14:textId="66BECD37" w:rsidR="007572E3" w:rsidRDefault="007572E3" w:rsidP="00CD763D">
      <w:pPr>
        <w:jc w:val="center"/>
        <w:rPr>
          <w:rFonts w:ascii="Times New Roman" w:hAnsi="Times New Roman" w:cs="Times New Roman"/>
          <w:sz w:val="24"/>
          <w:szCs w:val="24"/>
        </w:rPr>
      </w:pPr>
    </w:p>
    <w:p w14:paraId="2B2821CF" w14:textId="40C7C5B6" w:rsidR="007572E3" w:rsidRDefault="007572E3" w:rsidP="00CD763D">
      <w:pPr>
        <w:jc w:val="center"/>
        <w:rPr>
          <w:rFonts w:ascii="Times New Roman" w:hAnsi="Times New Roman" w:cs="Times New Roman"/>
          <w:sz w:val="24"/>
          <w:szCs w:val="24"/>
        </w:rPr>
      </w:pPr>
    </w:p>
    <w:p w14:paraId="1AEF4BBC" w14:textId="3E100ACC" w:rsidR="007572E3" w:rsidRDefault="0057029F" w:rsidP="00CD763D">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4EFF255F" wp14:editId="2F17CC9D">
            <wp:simplePos x="0" y="0"/>
            <wp:positionH relativeFrom="margin">
              <wp:posOffset>1390015</wp:posOffset>
            </wp:positionH>
            <wp:positionV relativeFrom="paragraph">
              <wp:posOffset>41275</wp:posOffset>
            </wp:positionV>
            <wp:extent cx="1343025" cy="1436824"/>
            <wp:effectExtent l="0" t="0" r="0" b="0"/>
            <wp:wrapTight wrapText="bothSides">
              <wp:wrapPolygon edited="0">
                <wp:start x="0" y="0"/>
                <wp:lineTo x="0" y="21199"/>
                <wp:lineTo x="21140" y="21199"/>
                <wp:lineTo x="21140"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3025" cy="1436824"/>
                    </a:xfrm>
                    <a:prstGeom prst="rect">
                      <a:avLst/>
                    </a:prstGeom>
                    <a:noFill/>
                  </pic:spPr>
                </pic:pic>
              </a:graphicData>
            </a:graphic>
            <wp14:sizeRelH relativeFrom="margin">
              <wp14:pctWidth>0</wp14:pctWidth>
            </wp14:sizeRelH>
            <wp14:sizeRelV relativeFrom="margin">
              <wp14:pctHeight>0</wp14:pctHeight>
            </wp14:sizeRelV>
          </wp:anchor>
        </w:drawing>
      </w:r>
    </w:p>
    <w:p w14:paraId="528BDF00" w14:textId="245077C8" w:rsidR="007572E3" w:rsidRDefault="007572E3" w:rsidP="00CD763D">
      <w:pPr>
        <w:jc w:val="center"/>
        <w:rPr>
          <w:rFonts w:ascii="Times New Roman" w:hAnsi="Times New Roman" w:cs="Times New Roman"/>
          <w:sz w:val="24"/>
          <w:szCs w:val="24"/>
        </w:rPr>
      </w:pPr>
    </w:p>
    <w:p w14:paraId="4EE42EDA" w14:textId="1A4EE01D" w:rsidR="007572E3" w:rsidRDefault="007572E3" w:rsidP="00CD763D">
      <w:pPr>
        <w:jc w:val="center"/>
        <w:rPr>
          <w:rFonts w:ascii="Times New Roman" w:hAnsi="Times New Roman" w:cs="Times New Roman"/>
          <w:sz w:val="24"/>
          <w:szCs w:val="24"/>
        </w:rPr>
      </w:pPr>
    </w:p>
    <w:p w14:paraId="7376D0D4" w14:textId="012B96CF" w:rsidR="007572E3" w:rsidRDefault="007572E3" w:rsidP="00CD763D">
      <w:pPr>
        <w:jc w:val="center"/>
        <w:rPr>
          <w:rFonts w:ascii="Times New Roman" w:hAnsi="Times New Roman" w:cs="Times New Roman"/>
          <w:sz w:val="24"/>
          <w:szCs w:val="24"/>
        </w:rPr>
      </w:pPr>
    </w:p>
    <w:p w14:paraId="2F72F6E3" w14:textId="3D3DFAAB" w:rsidR="007572E3" w:rsidRDefault="007572E3" w:rsidP="00CD763D">
      <w:pPr>
        <w:jc w:val="center"/>
        <w:rPr>
          <w:rFonts w:ascii="Times New Roman" w:hAnsi="Times New Roman" w:cs="Times New Roman"/>
          <w:sz w:val="24"/>
          <w:szCs w:val="24"/>
        </w:rPr>
      </w:pPr>
    </w:p>
    <w:p w14:paraId="1A44F5E6" w14:textId="0D31A49C" w:rsidR="007572E3" w:rsidRDefault="007572E3" w:rsidP="00CD763D">
      <w:pPr>
        <w:jc w:val="center"/>
        <w:rPr>
          <w:rFonts w:ascii="Times New Roman" w:hAnsi="Times New Roman" w:cs="Times New Roman"/>
          <w:sz w:val="24"/>
          <w:szCs w:val="24"/>
        </w:rPr>
      </w:pPr>
    </w:p>
    <w:p w14:paraId="52B43CC1" w14:textId="03556EFF" w:rsidR="007572E3" w:rsidRDefault="0057029F" w:rsidP="00CD763D">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683674DE" wp14:editId="25733070">
            <wp:simplePos x="0" y="0"/>
            <wp:positionH relativeFrom="margin">
              <wp:align>center</wp:align>
            </wp:positionH>
            <wp:positionV relativeFrom="paragraph">
              <wp:posOffset>0</wp:posOffset>
            </wp:positionV>
            <wp:extent cx="2971800" cy="2419350"/>
            <wp:effectExtent l="0" t="0" r="0" b="0"/>
            <wp:wrapTight wrapText="bothSides">
              <wp:wrapPolygon edited="0">
                <wp:start x="0" y="0"/>
                <wp:lineTo x="0" y="21430"/>
                <wp:lineTo x="21462" y="21430"/>
                <wp:lineTo x="21462"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2419350"/>
                    </a:xfrm>
                    <a:prstGeom prst="rect">
                      <a:avLst/>
                    </a:prstGeom>
                    <a:noFill/>
                  </pic:spPr>
                </pic:pic>
              </a:graphicData>
            </a:graphic>
            <wp14:sizeRelH relativeFrom="margin">
              <wp14:pctWidth>0</wp14:pctWidth>
            </wp14:sizeRelH>
            <wp14:sizeRelV relativeFrom="margin">
              <wp14:pctHeight>0</wp14:pctHeight>
            </wp14:sizeRelV>
          </wp:anchor>
        </w:drawing>
      </w:r>
    </w:p>
    <w:p w14:paraId="71C11FEC" w14:textId="5EBADC7D" w:rsidR="007572E3" w:rsidRDefault="007572E3" w:rsidP="00CD763D">
      <w:pPr>
        <w:jc w:val="center"/>
        <w:rPr>
          <w:rFonts w:ascii="Times New Roman" w:hAnsi="Times New Roman" w:cs="Times New Roman"/>
          <w:sz w:val="24"/>
          <w:szCs w:val="24"/>
        </w:rPr>
      </w:pPr>
    </w:p>
    <w:p w14:paraId="2A82FD7F" w14:textId="29B9F477" w:rsidR="007572E3" w:rsidRDefault="007572E3" w:rsidP="00CD763D">
      <w:pPr>
        <w:jc w:val="center"/>
        <w:rPr>
          <w:rFonts w:ascii="Times New Roman" w:hAnsi="Times New Roman" w:cs="Times New Roman"/>
          <w:sz w:val="24"/>
          <w:szCs w:val="24"/>
        </w:rPr>
      </w:pPr>
    </w:p>
    <w:p w14:paraId="7102DC8C" w14:textId="2521C5B5" w:rsidR="0057029F" w:rsidRDefault="0057029F" w:rsidP="00CD763D">
      <w:pPr>
        <w:jc w:val="center"/>
        <w:rPr>
          <w:rFonts w:ascii="Times New Roman" w:hAnsi="Times New Roman" w:cs="Times New Roman"/>
          <w:sz w:val="24"/>
          <w:szCs w:val="24"/>
        </w:rPr>
      </w:pPr>
    </w:p>
    <w:p w14:paraId="7C1DB086" w14:textId="6BA5F8F0" w:rsidR="0057029F" w:rsidRDefault="0057029F" w:rsidP="00CD763D">
      <w:pPr>
        <w:jc w:val="center"/>
        <w:rPr>
          <w:rFonts w:ascii="Times New Roman" w:hAnsi="Times New Roman" w:cs="Times New Roman"/>
          <w:sz w:val="24"/>
          <w:szCs w:val="24"/>
        </w:rPr>
      </w:pPr>
    </w:p>
    <w:p w14:paraId="0C19D30F" w14:textId="4391F101" w:rsidR="0057029F" w:rsidRDefault="0057029F" w:rsidP="00CD763D">
      <w:pPr>
        <w:jc w:val="center"/>
        <w:rPr>
          <w:rFonts w:ascii="Times New Roman" w:hAnsi="Times New Roman" w:cs="Times New Roman"/>
          <w:sz w:val="24"/>
          <w:szCs w:val="24"/>
        </w:rPr>
      </w:pPr>
    </w:p>
    <w:p w14:paraId="25221013" w14:textId="3C5E6E5D" w:rsidR="0057029F" w:rsidRDefault="0057029F" w:rsidP="00CD763D">
      <w:pPr>
        <w:jc w:val="center"/>
        <w:rPr>
          <w:rFonts w:ascii="Times New Roman" w:hAnsi="Times New Roman" w:cs="Times New Roman"/>
          <w:sz w:val="24"/>
          <w:szCs w:val="24"/>
        </w:rPr>
      </w:pPr>
    </w:p>
    <w:p w14:paraId="7E598CEA" w14:textId="6CEE4759" w:rsidR="0057029F" w:rsidRDefault="0057029F" w:rsidP="00CD763D">
      <w:pPr>
        <w:jc w:val="center"/>
        <w:rPr>
          <w:rFonts w:ascii="Times New Roman" w:hAnsi="Times New Roman" w:cs="Times New Roman"/>
          <w:sz w:val="24"/>
          <w:szCs w:val="24"/>
        </w:rPr>
      </w:pPr>
    </w:p>
    <w:p w14:paraId="5F43CA66" w14:textId="79C0FD6D" w:rsidR="0057029F" w:rsidRDefault="0057029F" w:rsidP="00CD763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40540E56" wp14:editId="3CCE0442">
            <wp:simplePos x="0" y="0"/>
            <wp:positionH relativeFrom="margin">
              <wp:posOffset>1223645</wp:posOffset>
            </wp:positionH>
            <wp:positionV relativeFrom="paragraph">
              <wp:posOffset>136525</wp:posOffset>
            </wp:positionV>
            <wp:extent cx="1352550" cy="1459865"/>
            <wp:effectExtent l="0" t="0" r="0" b="6985"/>
            <wp:wrapTight wrapText="bothSides">
              <wp:wrapPolygon edited="0">
                <wp:start x="0" y="0"/>
                <wp:lineTo x="0" y="21421"/>
                <wp:lineTo x="21296" y="21421"/>
                <wp:lineTo x="21296"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2550" cy="1459865"/>
                    </a:xfrm>
                    <a:prstGeom prst="rect">
                      <a:avLst/>
                    </a:prstGeom>
                    <a:noFill/>
                  </pic:spPr>
                </pic:pic>
              </a:graphicData>
            </a:graphic>
            <wp14:sizeRelH relativeFrom="margin">
              <wp14:pctWidth>0</wp14:pctWidth>
            </wp14:sizeRelH>
            <wp14:sizeRelV relativeFrom="margin">
              <wp14:pctHeight>0</wp14:pctHeight>
            </wp14:sizeRelV>
          </wp:anchor>
        </w:drawing>
      </w:r>
    </w:p>
    <w:p w14:paraId="32F112C8" w14:textId="7B25F1FA" w:rsidR="0057029F" w:rsidRDefault="0057029F" w:rsidP="00CD763D">
      <w:pPr>
        <w:jc w:val="center"/>
        <w:rPr>
          <w:rFonts w:ascii="Times New Roman" w:hAnsi="Times New Roman" w:cs="Times New Roman"/>
          <w:sz w:val="24"/>
          <w:szCs w:val="24"/>
        </w:rPr>
      </w:pPr>
    </w:p>
    <w:p w14:paraId="08225DC4" w14:textId="6F58E088" w:rsidR="007572E3" w:rsidRDefault="007572E3" w:rsidP="00CD763D">
      <w:pPr>
        <w:jc w:val="center"/>
        <w:rPr>
          <w:rFonts w:ascii="Times New Roman" w:hAnsi="Times New Roman" w:cs="Times New Roman"/>
          <w:sz w:val="24"/>
          <w:szCs w:val="24"/>
        </w:rPr>
      </w:pPr>
    </w:p>
    <w:p w14:paraId="79908D58" w14:textId="456D8F47" w:rsidR="0057029F" w:rsidRDefault="0057029F" w:rsidP="00CD763D">
      <w:pPr>
        <w:jc w:val="center"/>
        <w:rPr>
          <w:rFonts w:ascii="Times New Roman" w:hAnsi="Times New Roman" w:cs="Times New Roman"/>
          <w:sz w:val="24"/>
          <w:szCs w:val="24"/>
        </w:rPr>
      </w:pPr>
    </w:p>
    <w:p w14:paraId="171E7E6C" w14:textId="07E4B0BB" w:rsidR="0057029F" w:rsidRDefault="0057029F" w:rsidP="00CD763D">
      <w:pPr>
        <w:jc w:val="center"/>
        <w:rPr>
          <w:rFonts w:ascii="Times New Roman" w:hAnsi="Times New Roman" w:cs="Times New Roman"/>
          <w:sz w:val="24"/>
          <w:szCs w:val="24"/>
        </w:rPr>
      </w:pPr>
    </w:p>
    <w:p w14:paraId="32408653" w14:textId="57057133" w:rsidR="0057029F" w:rsidRDefault="0057029F" w:rsidP="00CD763D">
      <w:pPr>
        <w:jc w:val="center"/>
        <w:rPr>
          <w:rFonts w:ascii="Times New Roman" w:hAnsi="Times New Roman" w:cs="Times New Roman"/>
          <w:sz w:val="24"/>
          <w:szCs w:val="24"/>
        </w:rPr>
      </w:pPr>
    </w:p>
    <w:p w14:paraId="06D4872D" w14:textId="06B694E1" w:rsidR="0057029F" w:rsidRDefault="0057029F" w:rsidP="0057029F">
      <w:pPr>
        <w:jc w:val="both"/>
        <w:rPr>
          <w:rFonts w:ascii="Times New Roman" w:hAnsi="Times New Roman" w:cs="Times New Roman"/>
          <w:sz w:val="24"/>
          <w:szCs w:val="24"/>
        </w:rPr>
      </w:pPr>
      <w:r>
        <w:rPr>
          <w:rFonts w:ascii="Times New Roman" w:hAnsi="Times New Roman" w:cs="Times New Roman"/>
          <w:sz w:val="24"/>
          <w:szCs w:val="24"/>
        </w:rPr>
        <w:t>Ahora que terminamos de iterar procedemos a calcular los signos de los valores de la primera fila</w:t>
      </w:r>
      <w:r w:rsidR="004442F2">
        <w:rPr>
          <w:rFonts w:ascii="Times New Roman" w:hAnsi="Times New Roman" w:cs="Times New Roman"/>
          <w:sz w:val="24"/>
          <w:szCs w:val="24"/>
        </w:rPr>
        <w:t xml:space="preserve">, pero como en algunos de estos tenemos variables, no sabemos directamente el signo de esos elementos, por lo que se </w:t>
      </w:r>
      <w:r w:rsidR="00EA7725">
        <w:rPr>
          <w:rFonts w:ascii="Times New Roman" w:hAnsi="Times New Roman" w:cs="Times New Roman"/>
          <w:sz w:val="24"/>
          <w:szCs w:val="24"/>
        </w:rPr>
        <w:t>establece una desigualdad por la cual se comprueba, que rangos hacen que el punto donde se encuentra k sea positivo.</w:t>
      </w:r>
    </w:p>
    <w:p w14:paraId="6B53BDF8" w14:textId="2D98452F" w:rsidR="00EA7725" w:rsidRDefault="0004773E" w:rsidP="0057029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58795A" wp14:editId="56D467A0">
            <wp:extent cx="3600450" cy="23109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587" cy="2314889"/>
                    </a:xfrm>
                    <a:prstGeom prst="rect">
                      <a:avLst/>
                    </a:prstGeom>
                    <a:noFill/>
                  </pic:spPr>
                </pic:pic>
              </a:graphicData>
            </a:graphic>
          </wp:inline>
        </w:drawing>
      </w:r>
    </w:p>
    <w:p w14:paraId="45A2F0AB" w14:textId="01FF543F" w:rsidR="0004773E" w:rsidRDefault="0004773E" w:rsidP="0057029F">
      <w:pPr>
        <w:jc w:val="both"/>
        <w:rPr>
          <w:rFonts w:ascii="Times New Roman" w:hAnsi="Times New Roman" w:cs="Times New Roman"/>
          <w:sz w:val="24"/>
          <w:szCs w:val="24"/>
        </w:rPr>
      </w:pPr>
      <w:r>
        <w:rPr>
          <w:rFonts w:ascii="Times New Roman" w:hAnsi="Times New Roman" w:cs="Times New Roman"/>
          <w:sz w:val="24"/>
          <w:szCs w:val="24"/>
        </w:rPr>
        <w:t>Los rangos que hacen que k sea positivo corresponden a:</w:t>
      </w:r>
    </w:p>
    <w:p w14:paraId="3B4F9F99" w14:textId="0C26FDE4" w:rsidR="0004773E" w:rsidRDefault="002B1E02" w:rsidP="0057029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06BBAD" wp14:editId="603C80D3">
            <wp:extent cx="819150" cy="115056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5510" cy="1159494"/>
                    </a:xfrm>
                    <a:prstGeom prst="rect">
                      <a:avLst/>
                    </a:prstGeom>
                    <a:noFill/>
                  </pic:spPr>
                </pic:pic>
              </a:graphicData>
            </a:graphic>
          </wp:inline>
        </w:drawing>
      </w:r>
    </w:p>
    <w:p w14:paraId="4EE6C222" w14:textId="0414B96A" w:rsidR="002B1E02" w:rsidRDefault="002B1E02" w:rsidP="0057029F">
      <w:pPr>
        <w:jc w:val="both"/>
        <w:rPr>
          <w:rFonts w:ascii="Times New Roman" w:hAnsi="Times New Roman" w:cs="Times New Roman"/>
          <w:sz w:val="24"/>
          <w:szCs w:val="24"/>
        </w:rPr>
      </w:pPr>
      <w:r>
        <w:rPr>
          <w:rFonts w:ascii="Times New Roman" w:hAnsi="Times New Roman" w:cs="Times New Roman"/>
          <w:sz w:val="24"/>
          <w:szCs w:val="24"/>
        </w:rPr>
        <w:t xml:space="preserve">Por lo que resolviendo la desigualdad obtenemos que los valores que hacen estable a la función de transferencia son todos los valores de k mayores a </w:t>
      </w:r>
      <w:r w:rsidR="009009E4">
        <w:rPr>
          <w:rFonts w:ascii="Times New Roman" w:hAnsi="Times New Roman" w:cs="Times New Roman"/>
          <w:sz w:val="24"/>
          <w:szCs w:val="24"/>
        </w:rPr>
        <w:t>-8.</w:t>
      </w:r>
    </w:p>
    <w:p w14:paraId="2A19C36B" w14:textId="1FDB6E0B" w:rsidR="009009E4" w:rsidRDefault="009009E4" w:rsidP="0057029F">
      <w:pPr>
        <w:jc w:val="both"/>
        <w:rPr>
          <w:rFonts w:ascii="Times New Roman" w:hAnsi="Times New Roman" w:cs="Times New Roman"/>
          <w:sz w:val="24"/>
          <w:szCs w:val="24"/>
        </w:rPr>
      </w:pPr>
      <w:r>
        <w:rPr>
          <w:rFonts w:ascii="Times New Roman" w:hAnsi="Times New Roman" w:cs="Times New Roman"/>
          <w:sz w:val="24"/>
          <w:szCs w:val="24"/>
        </w:rPr>
        <w:t>b)</w:t>
      </w:r>
    </w:p>
    <w:p w14:paraId="4019722A" w14:textId="47917879" w:rsidR="009009E4" w:rsidRDefault="009009E4" w:rsidP="0057029F">
      <w:pPr>
        <w:jc w:val="both"/>
        <w:rPr>
          <w:rFonts w:ascii="Times New Roman" w:hAnsi="Times New Roman" w:cs="Times New Roman"/>
          <w:sz w:val="24"/>
          <w:szCs w:val="24"/>
        </w:rPr>
      </w:pPr>
      <w:r>
        <w:rPr>
          <w:rFonts w:ascii="Times New Roman" w:hAnsi="Times New Roman" w:cs="Times New Roman"/>
          <w:sz w:val="24"/>
          <w:szCs w:val="24"/>
        </w:rPr>
        <w:t>Teniendo la función de transferencia:</w:t>
      </w:r>
    </w:p>
    <w:p w14:paraId="32C78D21" w14:textId="49DEC15E" w:rsidR="009009E4" w:rsidRDefault="00251350" w:rsidP="00943BE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4B32F" wp14:editId="03466854">
            <wp:extent cx="2286000" cy="83988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0946" cy="852726"/>
                    </a:xfrm>
                    <a:prstGeom prst="rect">
                      <a:avLst/>
                    </a:prstGeom>
                    <a:noFill/>
                  </pic:spPr>
                </pic:pic>
              </a:graphicData>
            </a:graphic>
          </wp:inline>
        </w:drawing>
      </w:r>
    </w:p>
    <w:p w14:paraId="01AD01D4" w14:textId="2FD7BA99" w:rsidR="00251350" w:rsidRDefault="00251350" w:rsidP="0057029F">
      <w:pPr>
        <w:jc w:val="both"/>
        <w:rPr>
          <w:rFonts w:ascii="Times New Roman" w:hAnsi="Times New Roman" w:cs="Times New Roman"/>
          <w:sz w:val="24"/>
          <w:szCs w:val="24"/>
        </w:rPr>
      </w:pPr>
      <w:r>
        <w:rPr>
          <w:rFonts w:ascii="Times New Roman" w:hAnsi="Times New Roman" w:cs="Times New Roman"/>
          <w:sz w:val="24"/>
          <w:szCs w:val="24"/>
        </w:rPr>
        <w:t>Se procede a calcular los valores de k que hacen estable a la función por medio de R-H.</w:t>
      </w:r>
    </w:p>
    <w:p w14:paraId="021E4CFD" w14:textId="27EBC952" w:rsidR="00251350" w:rsidRDefault="00251350" w:rsidP="0057029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Primero se distribuyen los coeficientes del denominador en </w:t>
      </w:r>
      <w:r w:rsidR="00201DB3">
        <w:rPr>
          <w:rFonts w:ascii="Times New Roman" w:hAnsi="Times New Roman" w:cs="Times New Roman"/>
          <w:sz w:val="24"/>
          <w:szCs w:val="24"/>
        </w:rPr>
        <w:t>una matriz de dimensión de filas más uno del grado del denominador de la función de transferencia.</w:t>
      </w:r>
    </w:p>
    <w:p w14:paraId="5D2BB552" w14:textId="215A28A2" w:rsidR="00201DB3" w:rsidRDefault="00943BEE" w:rsidP="00943BE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C1825E" wp14:editId="405659A4">
            <wp:extent cx="964483" cy="195262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5753" cy="1975442"/>
                    </a:xfrm>
                    <a:prstGeom prst="rect">
                      <a:avLst/>
                    </a:prstGeom>
                    <a:noFill/>
                  </pic:spPr>
                </pic:pic>
              </a:graphicData>
            </a:graphic>
          </wp:inline>
        </w:drawing>
      </w:r>
    </w:p>
    <w:p w14:paraId="1AD598E2" w14:textId="03DF8482" w:rsidR="00943BEE" w:rsidRDefault="001C2ED5" w:rsidP="00943BEE">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0F9C61F8" wp14:editId="410F5292">
            <wp:simplePos x="0" y="0"/>
            <wp:positionH relativeFrom="column">
              <wp:posOffset>2958465</wp:posOffset>
            </wp:positionH>
            <wp:positionV relativeFrom="paragraph">
              <wp:posOffset>383540</wp:posOffset>
            </wp:positionV>
            <wp:extent cx="2324735" cy="3009900"/>
            <wp:effectExtent l="0" t="0" r="0" b="0"/>
            <wp:wrapTight wrapText="bothSides">
              <wp:wrapPolygon edited="0">
                <wp:start x="0" y="0"/>
                <wp:lineTo x="0" y="21463"/>
                <wp:lineTo x="21417" y="21463"/>
                <wp:lineTo x="21417"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4735" cy="30099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1" locked="0" layoutInCell="1" allowOverlap="1" wp14:anchorId="2E1CBB44" wp14:editId="0105D5F9">
            <wp:simplePos x="0" y="0"/>
            <wp:positionH relativeFrom="column">
              <wp:posOffset>243840</wp:posOffset>
            </wp:positionH>
            <wp:positionV relativeFrom="paragraph">
              <wp:posOffset>370205</wp:posOffset>
            </wp:positionV>
            <wp:extent cx="2343150" cy="3023692"/>
            <wp:effectExtent l="0" t="0" r="0" b="5715"/>
            <wp:wrapTight wrapText="bothSides">
              <wp:wrapPolygon edited="0">
                <wp:start x="0" y="0"/>
                <wp:lineTo x="0" y="21505"/>
                <wp:lineTo x="21424" y="21505"/>
                <wp:lineTo x="21424"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3150" cy="3023692"/>
                    </a:xfrm>
                    <a:prstGeom prst="rect">
                      <a:avLst/>
                    </a:prstGeom>
                    <a:noFill/>
                  </pic:spPr>
                </pic:pic>
              </a:graphicData>
            </a:graphic>
          </wp:anchor>
        </w:drawing>
      </w:r>
      <w:r w:rsidR="00943BEE">
        <w:rPr>
          <w:rFonts w:ascii="Times New Roman" w:hAnsi="Times New Roman" w:cs="Times New Roman"/>
          <w:sz w:val="24"/>
          <w:szCs w:val="24"/>
        </w:rPr>
        <w:t>Ahora se iteran los determinantes en cada posición hasta completar la tabla.</w:t>
      </w:r>
    </w:p>
    <w:p w14:paraId="30EB1E0F" w14:textId="20CDE6C7" w:rsidR="001C2ED5" w:rsidRDefault="001C2ED5" w:rsidP="00943BEE">
      <w:pPr>
        <w:jc w:val="both"/>
        <w:rPr>
          <w:rFonts w:ascii="Times New Roman" w:hAnsi="Times New Roman" w:cs="Times New Roman"/>
          <w:sz w:val="24"/>
          <w:szCs w:val="24"/>
        </w:rPr>
      </w:pPr>
    </w:p>
    <w:p w14:paraId="1709A12B" w14:textId="0813740A" w:rsidR="001C2ED5" w:rsidRDefault="001C2ED5" w:rsidP="00943BEE">
      <w:pPr>
        <w:jc w:val="both"/>
        <w:rPr>
          <w:rFonts w:ascii="Times New Roman" w:hAnsi="Times New Roman" w:cs="Times New Roman"/>
          <w:sz w:val="24"/>
          <w:szCs w:val="24"/>
        </w:rPr>
      </w:pPr>
    </w:p>
    <w:p w14:paraId="6D575E99" w14:textId="557D6294" w:rsidR="001C2ED5" w:rsidRDefault="00C2030A" w:rsidP="00943BEE">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D8FA53E" wp14:editId="05E01513">
            <wp:extent cx="2781662" cy="3562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8564" cy="3596802"/>
                    </a:xfrm>
                    <a:prstGeom prst="rect">
                      <a:avLst/>
                    </a:prstGeom>
                    <a:noFill/>
                  </pic:spPr>
                </pic:pic>
              </a:graphicData>
            </a:graphic>
          </wp:inline>
        </w:drawing>
      </w:r>
      <w:r w:rsidR="00F3104B">
        <w:rPr>
          <w:rFonts w:ascii="Times New Roman" w:hAnsi="Times New Roman" w:cs="Times New Roman"/>
          <w:noProof/>
          <w:sz w:val="24"/>
          <w:szCs w:val="24"/>
        </w:rPr>
        <w:t xml:space="preserve">     </w:t>
      </w:r>
      <w:r w:rsidR="00F3104B">
        <w:rPr>
          <w:rFonts w:ascii="Times New Roman" w:hAnsi="Times New Roman" w:cs="Times New Roman"/>
          <w:noProof/>
          <w:sz w:val="24"/>
          <w:szCs w:val="24"/>
        </w:rPr>
        <w:drawing>
          <wp:inline distT="0" distB="0" distL="0" distR="0" wp14:anchorId="6AD6C123" wp14:editId="329D3EC2">
            <wp:extent cx="2436593" cy="3497271"/>
            <wp:effectExtent l="0" t="0" r="1905"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4738" cy="3523314"/>
                    </a:xfrm>
                    <a:prstGeom prst="rect">
                      <a:avLst/>
                    </a:prstGeom>
                    <a:noFill/>
                  </pic:spPr>
                </pic:pic>
              </a:graphicData>
            </a:graphic>
          </wp:inline>
        </w:drawing>
      </w:r>
    </w:p>
    <w:p w14:paraId="463BBA42" w14:textId="2E58FD5A" w:rsidR="00F3104B" w:rsidRDefault="00F3104B" w:rsidP="00943BEE">
      <w:pPr>
        <w:jc w:val="both"/>
        <w:rPr>
          <w:rFonts w:ascii="Times New Roman" w:hAnsi="Times New Roman" w:cs="Times New Roman"/>
          <w:sz w:val="24"/>
          <w:szCs w:val="24"/>
        </w:rPr>
      </w:pPr>
      <w:r>
        <w:rPr>
          <w:rFonts w:ascii="Times New Roman" w:hAnsi="Times New Roman" w:cs="Times New Roman"/>
          <w:sz w:val="24"/>
          <w:szCs w:val="24"/>
        </w:rPr>
        <w:t xml:space="preserve">Después de terminar con todas las interacciones, se procede a calcular los signos de </w:t>
      </w:r>
      <w:r w:rsidR="00F05FBB">
        <w:rPr>
          <w:rFonts w:ascii="Times New Roman" w:hAnsi="Times New Roman" w:cs="Times New Roman"/>
          <w:sz w:val="24"/>
          <w:szCs w:val="24"/>
        </w:rPr>
        <w:t>los elementos de la primera fila.</w:t>
      </w:r>
    </w:p>
    <w:p w14:paraId="26FC3918" w14:textId="7B20C04C" w:rsidR="00F05FBB" w:rsidRDefault="0004456B" w:rsidP="00943BE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8FF57" wp14:editId="08D8AAE5">
            <wp:extent cx="3171825" cy="229294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4328" cy="2294753"/>
                    </a:xfrm>
                    <a:prstGeom prst="rect">
                      <a:avLst/>
                    </a:prstGeom>
                    <a:noFill/>
                  </pic:spPr>
                </pic:pic>
              </a:graphicData>
            </a:graphic>
          </wp:inline>
        </w:drawing>
      </w:r>
    </w:p>
    <w:p w14:paraId="327E0AC9" w14:textId="64E8EA9D" w:rsidR="0004456B" w:rsidRDefault="0004456B" w:rsidP="00943BEE">
      <w:pPr>
        <w:jc w:val="both"/>
        <w:rPr>
          <w:rFonts w:ascii="Times New Roman" w:hAnsi="Times New Roman" w:cs="Times New Roman"/>
          <w:sz w:val="24"/>
          <w:szCs w:val="24"/>
        </w:rPr>
      </w:pPr>
      <w:r>
        <w:rPr>
          <w:rFonts w:ascii="Times New Roman" w:hAnsi="Times New Roman" w:cs="Times New Roman"/>
          <w:sz w:val="24"/>
          <w:szCs w:val="24"/>
        </w:rPr>
        <w:t xml:space="preserve">Como algunos elementos de la primera fila son variables, calculamos los rangos que hacen que estas </w:t>
      </w:r>
      <w:r w:rsidR="00B31E7E">
        <w:rPr>
          <w:rFonts w:ascii="Times New Roman" w:hAnsi="Times New Roman" w:cs="Times New Roman"/>
          <w:sz w:val="24"/>
          <w:szCs w:val="24"/>
        </w:rPr>
        <w:t>se mantengan positivas, por medio de desigualdades:</w:t>
      </w:r>
    </w:p>
    <w:p w14:paraId="567D82CB" w14:textId="414D8F7E" w:rsidR="00B31E7E" w:rsidRDefault="007B0320" w:rsidP="00943BE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F2594" wp14:editId="01FF7C3B">
            <wp:extent cx="786108" cy="15811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9704" cy="1588382"/>
                    </a:xfrm>
                    <a:prstGeom prst="rect">
                      <a:avLst/>
                    </a:prstGeom>
                    <a:noFill/>
                  </pic:spPr>
                </pic:pic>
              </a:graphicData>
            </a:graphic>
          </wp:inline>
        </w:drawing>
      </w:r>
    </w:p>
    <w:p w14:paraId="5786A71F" w14:textId="03A16E2A" w:rsidR="007B0320" w:rsidRDefault="007B0320" w:rsidP="00943BEE">
      <w:pPr>
        <w:jc w:val="both"/>
        <w:rPr>
          <w:rFonts w:ascii="Times New Roman" w:hAnsi="Times New Roman" w:cs="Times New Roman"/>
          <w:sz w:val="24"/>
          <w:szCs w:val="24"/>
        </w:rPr>
      </w:pPr>
      <w:r>
        <w:rPr>
          <w:rFonts w:ascii="Times New Roman" w:hAnsi="Times New Roman" w:cs="Times New Roman"/>
          <w:sz w:val="24"/>
          <w:szCs w:val="24"/>
        </w:rPr>
        <w:lastRenderedPageBreak/>
        <w:t>Como podemos darnos cuenta, no hay ningún rango de valores de k que eviten que se genere un cambio de signo, por lo tanto, no es posible hacer que esta función de transferencia se a estable por medio de una ganancia k por si sola.</w:t>
      </w:r>
    </w:p>
    <w:p w14:paraId="630BE453" w14:textId="565254B5" w:rsidR="000C3048" w:rsidRDefault="000C3048" w:rsidP="00943BEE">
      <w:pPr>
        <w:jc w:val="both"/>
        <w:rPr>
          <w:rFonts w:ascii="Times New Roman" w:hAnsi="Times New Roman" w:cs="Times New Roman"/>
          <w:sz w:val="24"/>
          <w:szCs w:val="24"/>
        </w:rPr>
      </w:pPr>
      <w:r>
        <w:rPr>
          <w:rFonts w:ascii="Times New Roman" w:hAnsi="Times New Roman" w:cs="Times New Roman"/>
          <w:sz w:val="24"/>
          <w:szCs w:val="24"/>
        </w:rPr>
        <w:t xml:space="preserve">Para intentar convertir esta función de transferencia en estable, se requiere utilizar otro tipo de controlador, por </w:t>
      </w:r>
      <w:r w:rsidR="00986B98">
        <w:rPr>
          <w:rFonts w:ascii="Times New Roman" w:hAnsi="Times New Roman" w:cs="Times New Roman"/>
          <w:sz w:val="24"/>
          <w:szCs w:val="24"/>
        </w:rPr>
        <w:t>ejemplo,</w:t>
      </w:r>
      <w:r>
        <w:rPr>
          <w:rFonts w:ascii="Times New Roman" w:hAnsi="Times New Roman" w:cs="Times New Roman"/>
          <w:sz w:val="24"/>
          <w:szCs w:val="24"/>
        </w:rPr>
        <w:t xml:space="preserve"> un integrador</w:t>
      </w:r>
      <w:r w:rsidR="00986B98">
        <w:rPr>
          <w:rFonts w:ascii="Times New Roman" w:hAnsi="Times New Roman" w:cs="Times New Roman"/>
          <w:sz w:val="24"/>
          <w:szCs w:val="24"/>
        </w:rPr>
        <w:t xml:space="preserve"> o un compensador integral ideal.</w:t>
      </w:r>
    </w:p>
    <w:p w14:paraId="2D016985" w14:textId="74CDE4BE" w:rsidR="00986B98" w:rsidRDefault="00986B98" w:rsidP="00943BEE">
      <w:pPr>
        <w:jc w:val="both"/>
        <w:rPr>
          <w:rFonts w:ascii="Times New Roman" w:hAnsi="Times New Roman" w:cs="Times New Roman"/>
          <w:sz w:val="24"/>
          <w:szCs w:val="24"/>
        </w:rPr>
      </w:pPr>
      <w:r>
        <w:rPr>
          <w:rFonts w:ascii="Times New Roman" w:hAnsi="Times New Roman" w:cs="Times New Roman"/>
          <w:sz w:val="24"/>
          <w:szCs w:val="24"/>
        </w:rPr>
        <w:t xml:space="preserve">En este caso se intento calcular por medio de un integrador, pero no fue suficiente para solucionar la </w:t>
      </w:r>
      <w:r w:rsidR="000C6CB6">
        <w:rPr>
          <w:rFonts w:ascii="Times New Roman" w:hAnsi="Times New Roman" w:cs="Times New Roman"/>
          <w:sz w:val="24"/>
          <w:szCs w:val="24"/>
        </w:rPr>
        <w:t>inestabilidad, por lo que se calculara por medio de un compensador integral ideal.</w:t>
      </w:r>
    </w:p>
    <w:p w14:paraId="1500FF9B" w14:textId="67D4C904" w:rsidR="000C6CB6" w:rsidRDefault="000C6CB6" w:rsidP="00943BEE">
      <w:pPr>
        <w:jc w:val="both"/>
        <w:rPr>
          <w:rFonts w:ascii="Times New Roman" w:hAnsi="Times New Roman" w:cs="Times New Roman"/>
          <w:sz w:val="24"/>
          <w:szCs w:val="24"/>
        </w:rPr>
      </w:pPr>
      <w:r>
        <w:rPr>
          <w:rFonts w:ascii="Times New Roman" w:hAnsi="Times New Roman" w:cs="Times New Roman"/>
          <w:sz w:val="24"/>
          <w:szCs w:val="24"/>
        </w:rPr>
        <w:t xml:space="preserve">Teniendo la función de transferencia en retroalimentación con </w:t>
      </w:r>
      <w:r w:rsidR="006A33BF">
        <w:rPr>
          <w:rFonts w:ascii="Times New Roman" w:hAnsi="Times New Roman" w:cs="Times New Roman"/>
          <w:sz w:val="24"/>
          <w:szCs w:val="24"/>
        </w:rPr>
        <w:t>el controlador propuesto se resuelve la retroalimentación antes de comenzar a iterar con R-H.</w:t>
      </w:r>
    </w:p>
    <w:p w14:paraId="69309570" w14:textId="70BE32AB" w:rsidR="006A33BF" w:rsidRDefault="00E04A93" w:rsidP="00E04A9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13FD6B" wp14:editId="4F808DA0">
            <wp:extent cx="3962400" cy="78686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0389" cy="818240"/>
                    </a:xfrm>
                    <a:prstGeom prst="rect">
                      <a:avLst/>
                    </a:prstGeom>
                    <a:noFill/>
                  </pic:spPr>
                </pic:pic>
              </a:graphicData>
            </a:graphic>
          </wp:inline>
        </w:drawing>
      </w:r>
    </w:p>
    <w:p w14:paraId="4BAACA06" w14:textId="7DA63C56" w:rsidR="00E04A93" w:rsidRDefault="00D9300C" w:rsidP="00D9300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FA1E6B" wp14:editId="35D1F1F2">
            <wp:extent cx="4086225" cy="27315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6696" cy="2745239"/>
                    </a:xfrm>
                    <a:prstGeom prst="rect">
                      <a:avLst/>
                    </a:prstGeom>
                    <a:noFill/>
                  </pic:spPr>
                </pic:pic>
              </a:graphicData>
            </a:graphic>
          </wp:inline>
        </w:drawing>
      </w:r>
    </w:p>
    <w:p w14:paraId="6D65BBA8" w14:textId="5489E04C" w:rsidR="00D9300C" w:rsidRDefault="00D9300C" w:rsidP="00D9300C">
      <w:pPr>
        <w:jc w:val="both"/>
        <w:rPr>
          <w:rFonts w:ascii="Times New Roman" w:hAnsi="Times New Roman" w:cs="Times New Roman"/>
          <w:sz w:val="24"/>
          <w:szCs w:val="24"/>
        </w:rPr>
      </w:pPr>
      <w:r>
        <w:rPr>
          <w:rFonts w:ascii="Times New Roman" w:hAnsi="Times New Roman" w:cs="Times New Roman"/>
          <w:sz w:val="24"/>
          <w:szCs w:val="24"/>
        </w:rPr>
        <w:t xml:space="preserve">Ahora se procede a llenar la tabla de R-H con los </w:t>
      </w:r>
      <w:r w:rsidR="009613B9">
        <w:rPr>
          <w:rFonts w:ascii="Times New Roman" w:hAnsi="Times New Roman" w:cs="Times New Roman"/>
          <w:sz w:val="24"/>
          <w:szCs w:val="24"/>
        </w:rPr>
        <w:t>coeficientes del denominador de la función de transferencia ya retroalimentada con el controlador.</w:t>
      </w:r>
    </w:p>
    <w:p w14:paraId="486EA757" w14:textId="11C614C2" w:rsidR="009613B9" w:rsidRDefault="007A5ECA" w:rsidP="007A5E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FFECDE" wp14:editId="157B19C3">
            <wp:extent cx="1619250" cy="194567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700" cy="1949822"/>
                    </a:xfrm>
                    <a:prstGeom prst="rect">
                      <a:avLst/>
                    </a:prstGeom>
                    <a:noFill/>
                  </pic:spPr>
                </pic:pic>
              </a:graphicData>
            </a:graphic>
          </wp:inline>
        </w:drawing>
      </w:r>
    </w:p>
    <w:p w14:paraId="771723F3" w14:textId="6429E779" w:rsidR="00DC1984" w:rsidRDefault="00DC1984" w:rsidP="00DC1984">
      <w:pPr>
        <w:jc w:val="both"/>
        <w:rPr>
          <w:rFonts w:ascii="Times New Roman" w:hAnsi="Times New Roman" w:cs="Times New Roman"/>
          <w:sz w:val="24"/>
          <w:szCs w:val="24"/>
        </w:rPr>
      </w:pPr>
      <w:r>
        <w:rPr>
          <w:rFonts w:ascii="Times New Roman" w:hAnsi="Times New Roman" w:cs="Times New Roman"/>
          <w:sz w:val="24"/>
          <w:szCs w:val="24"/>
        </w:rPr>
        <w:lastRenderedPageBreak/>
        <w:t>Ahora hacemos las iteraciones de los determinantes hasta llegar a la posición inferior izquierda de la tabla</w:t>
      </w:r>
      <w:r w:rsidR="00741E35">
        <w:rPr>
          <w:rFonts w:ascii="Times New Roman" w:hAnsi="Times New Roman" w:cs="Times New Roman"/>
          <w:sz w:val="24"/>
          <w:szCs w:val="24"/>
        </w:rPr>
        <w:t>.</w:t>
      </w:r>
    </w:p>
    <w:p w14:paraId="36A20538" w14:textId="42601E57" w:rsidR="00741E35" w:rsidRDefault="0003216A" w:rsidP="00DC198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1BFA7" wp14:editId="1034636D">
            <wp:extent cx="3357032" cy="24860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1047" cy="2503809"/>
                    </a:xfrm>
                    <a:prstGeom prst="rect">
                      <a:avLst/>
                    </a:prstGeom>
                    <a:noFill/>
                  </pic:spPr>
                </pic:pic>
              </a:graphicData>
            </a:graphic>
          </wp:inline>
        </w:drawing>
      </w:r>
    </w:p>
    <w:p w14:paraId="7C78B835" w14:textId="18B1CC6F" w:rsidR="0003216A" w:rsidRDefault="00DF60EC" w:rsidP="00DC198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BA0F11" wp14:editId="1B9FC8D5">
            <wp:extent cx="2476500" cy="20803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3685" cy="2103171"/>
                    </a:xfrm>
                    <a:prstGeom prst="rect">
                      <a:avLst/>
                    </a:prstGeom>
                    <a:noFill/>
                  </pic:spPr>
                </pic:pic>
              </a:graphicData>
            </a:graphic>
          </wp:inline>
        </w:drawing>
      </w:r>
    </w:p>
    <w:p w14:paraId="072800FE" w14:textId="2B98E447" w:rsidR="00DF60EC" w:rsidRDefault="00872EDA" w:rsidP="00DC198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67985" wp14:editId="0A6ECDB4">
            <wp:extent cx="3590925" cy="242114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5591" cy="2451265"/>
                    </a:xfrm>
                    <a:prstGeom prst="rect">
                      <a:avLst/>
                    </a:prstGeom>
                    <a:noFill/>
                  </pic:spPr>
                </pic:pic>
              </a:graphicData>
            </a:graphic>
          </wp:inline>
        </w:drawing>
      </w:r>
    </w:p>
    <w:p w14:paraId="237A541B" w14:textId="26F96142" w:rsidR="00872EDA" w:rsidRDefault="00872EDA" w:rsidP="00DC1984">
      <w:pPr>
        <w:jc w:val="both"/>
        <w:rPr>
          <w:rFonts w:ascii="Times New Roman" w:hAnsi="Times New Roman" w:cs="Times New Roman"/>
          <w:sz w:val="24"/>
          <w:szCs w:val="24"/>
        </w:rPr>
      </w:pPr>
    </w:p>
    <w:p w14:paraId="4814E576" w14:textId="0E5F7689" w:rsidR="00872EDA" w:rsidRDefault="00EE722E" w:rsidP="00DC198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A89065" wp14:editId="4361B642">
            <wp:extent cx="2695575" cy="2073629"/>
            <wp:effectExtent l="0" t="0" r="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3507" cy="2102809"/>
                    </a:xfrm>
                    <a:prstGeom prst="rect">
                      <a:avLst/>
                    </a:prstGeom>
                    <a:noFill/>
                  </pic:spPr>
                </pic:pic>
              </a:graphicData>
            </a:graphic>
          </wp:inline>
        </w:drawing>
      </w:r>
    </w:p>
    <w:p w14:paraId="40F36A85" w14:textId="5BE2A36A" w:rsidR="00741E35" w:rsidRDefault="00643C82" w:rsidP="00DC198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D5949" wp14:editId="2293654A">
            <wp:extent cx="4143375" cy="2390080"/>
            <wp:effectExtent l="0" t="0" r="0" b="0"/>
            <wp:docPr id="1764931008" name="Imagen 176493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8521" cy="2421891"/>
                    </a:xfrm>
                    <a:prstGeom prst="rect">
                      <a:avLst/>
                    </a:prstGeom>
                    <a:noFill/>
                  </pic:spPr>
                </pic:pic>
              </a:graphicData>
            </a:graphic>
          </wp:inline>
        </w:drawing>
      </w:r>
    </w:p>
    <w:p w14:paraId="12879739" w14:textId="1CA005D5" w:rsidR="00643C82" w:rsidRDefault="00364786" w:rsidP="00DC198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BD1476" wp14:editId="10F01BD0">
            <wp:extent cx="3493738" cy="2105025"/>
            <wp:effectExtent l="0" t="0" r="0" b="0"/>
            <wp:docPr id="1764931009" name="Imagen 176493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7044" cy="2137143"/>
                    </a:xfrm>
                    <a:prstGeom prst="rect">
                      <a:avLst/>
                    </a:prstGeom>
                    <a:noFill/>
                  </pic:spPr>
                </pic:pic>
              </a:graphicData>
            </a:graphic>
          </wp:inline>
        </w:drawing>
      </w:r>
    </w:p>
    <w:p w14:paraId="20225A27" w14:textId="07C95756" w:rsidR="00741E35" w:rsidRDefault="00741E35" w:rsidP="00DC1984">
      <w:pPr>
        <w:jc w:val="both"/>
        <w:rPr>
          <w:rFonts w:ascii="Times New Roman" w:hAnsi="Times New Roman" w:cs="Times New Roman"/>
          <w:sz w:val="24"/>
          <w:szCs w:val="24"/>
        </w:rPr>
      </w:pPr>
    </w:p>
    <w:p w14:paraId="6EFA3418" w14:textId="0FAD6BFE" w:rsidR="00741E35" w:rsidRDefault="00741E35" w:rsidP="00DC1984">
      <w:pPr>
        <w:jc w:val="both"/>
        <w:rPr>
          <w:rFonts w:ascii="Times New Roman" w:hAnsi="Times New Roman" w:cs="Times New Roman"/>
          <w:sz w:val="24"/>
          <w:szCs w:val="24"/>
        </w:rPr>
      </w:pPr>
    </w:p>
    <w:p w14:paraId="0B1498B6" w14:textId="303342C1" w:rsidR="00741E35" w:rsidRDefault="00741E35" w:rsidP="00DC1984">
      <w:pPr>
        <w:jc w:val="both"/>
        <w:rPr>
          <w:rFonts w:ascii="Times New Roman" w:hAnsi="Times New Roman" w:cs="Times New Roman"/>
          <w:sz w:val="24"/>
          <w:szCs w:val="24"/>
        </w:rPr>
      </w:pPr>
    </w:p>
    <w:p w14:paraId="3994A847" w14:textId="17086E2F" w:rsidR="00741E35" w:rsidRDefault="00741E35" w:rsidP="00DC1984">
      <w:pPr>
        <w:jc w:val="both"/>
        <w:rPr>
          <w:rFonts w:ascii="Times New Roman" w:hAnsi="Times New Roman" w:cs="Times New Roman"/>
          <w:sz w:val="24"/>
          <w:szCs w:val="24"/>
        </w:rPr>
      </w:pPr>
    </w:p>
    <w:p w14:paraId="3977B201" w14:textId="3FF49B4B" w:rsidR="00741E35" w:rsidRDefault="00741E35" w:rsidP="00DC1984">
      <w:pPr>
        <w:jc w:val="both"/>
        <w:rPr>
          <w:rFonts w:ascii="Times New Roman" w:hAnsi="Times New Roman" w:cs="Times New Roman"/>
          <w:sz w:val="24"/>
          <w:szCs w:val="24"/>
        </w:rPr>
      </w:pPr>
    </w:p>
    <w:p w14:paraId="25F6584D" w14:textId="76A64375" w:rsidR="00741E35" w:rsidRDefault="00741E35" w:rsidP="00DC1984">
      <w:pPr>
        <w:jc w:val="both"/>
        <w:rPr>
          <w:rFonts w:ascii="Times New Roman" w:hAnsi="Times New Roman" w:cs="Times New Roman"/>
          <w:sz w:val="24"/>
          <w:szCs w:val="24"/>
        </w:rPr>
      </w:pPr>
    </w:p>
    <w:p w14:paraId="6376D643" w14:textId="6106C4CB" w:rsidR="00741E35" w:rsidRDefault="00741E35" w:rsidP="00DC1984">
      <w:pPr>
        <w:jc w:val="both"/>
        <w:rPr>
          <w:rFonts w:ascii="Times New Roman" w:hAnsi="Times New Roman" w:cs="Times New Roman"/>
          <w:sz w:val="24"/>
          <w:szCs w:val="24"/>
        </w:rPr>
      </w:pPr>
    </w:p>
    <w:p w14:paraId="5BB894A2" w14:textId="60D42844" w:rsidR="00741E35" w:rsidRDefault="00A52DEC" w:rsidP="00DC198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19A19A" wp14:editId="16735AB5">
            <wp:extent cx="3943350" cy="2687672"/>
            <wp:effectExtent l="0" t="0" r="0" b="0"/>
            <wp:docPr id="1764931010" name="Imagen 17649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3318" cy="2694466"/>
                    </a:xfrm>
                    <a:prstGeom prst="rect">
                      <a:avLst/>
                    </a:prstGeom>
                    <a:noFill/>
                  </pic:spPr>
                </pic:pic>
              </a:graphicData>
            </a:graphic>
          </wp:inline>
        </w:drawing>
      </w:r>
    </w:p>
    <w:p w14:paraId="1A37BDED" w14:textId="5F09E1B2" w:rsidR="007A5ECA" w:rsidRDefault="0045718E" w:rsidP="004571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184C4E" wp14:editId="7AED9EF9">
            <wp:extent cx="3381375" cy="2045982"/>
            <wp:effectExtent l="0" t="0" r="0" b="0"/>
            <wp:docPr id="1764931011" name="Imagen 176493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11476" cy="2064195"/>
                    </a:xfrm>
                    <a:prstGeom prst="rect">
                      <a:avLst/>
                    </a:prstGeom>
                    <a:noFill/>
                  </pic:spPr>
                </pic:pic>
              </a:graphicData>
            </a:graphic>
          </wp:inline>
        </w:drawing>
      </w:r>
    </w:p>
    <w:p w14:paraId="647069D0" w14:textId="0B2AC99E" w:rsidR="007A5ECA" w:rsidRDefault="003B26CA" w:rsidP="007A5EC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20E49B" wp14:editId="14D2E858">
            <wp:extent cx="4476750" cy="1835776"/>
            <wp:effectExtent l="0" t="0" r="0" b="0"/>
            <wp:docPr id="1764931012" name="Imagen 176493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0336" cy="1853649"/>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3C5E3803" wp14:editId="52F13929">
            <wp:extent cx="3524250" cy="1746350"/>
            <wp:effectExtent l="0" t="0" r="0" b="6350"/>
            <wp:docPr id="1764931013" name="Imagen 176493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8319" cy="1763232"/>
                    </a:xfrm>
                    <a:prstGeom prst="rect">
                      <a:avLst/>
                    </a:prstGeom>
                    <a:noFill/>
                  </pic:spPr>
                </pic:pic>
              </a:graphicData>
            </a:graphic>
          </wp:inline>
        </w:drawing>
      </w:r>
    </w:p>
    <w:p w14:paraId="03855F36" w14:textId="717756ED" w:rsidR="003B26CA" w:rsidRDefault="003B26CA" w:rsidP="007A5ECA">
      <w:pPr>
        <w:jc w:val="both"/>
        <w:rPr>
          <w:rFonts w:ascii="Times New Roman" w:hAnsi="Times New Roman" w:cs="Times New Roman"/>
          <w:sz w:val="24"/>
          <w:szCs w:val="24"/>
        </w:rPr>
      </w:pPr>
    </w:p>
    <w:p w14:paraId="0A4EBABC" w14:textId="3DBA7EF9" w:rsidR="003B26CA" w:rsidRDefault="00347AFF" w:rsidP="007A5EC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1192B3" wp14:editId="78AA70E8">
            <wp:extent cx="3714750" cy="2251538"/>
            <wp:effectExtent l="0" t="0" r="0" b="0"/>
            <wp:docPr id="1764931014" name="Imagen 176493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38701" cy="2266055"/>
                    </a:xfrm>
                    <a:prstGeom prst="rect">
                      <a:avLst/>
                    </a:prstGeom>
                    <a:noFill/>
                  </pic:spPr>
                </pic:pic>
              </a:graphicData>
            </a:graphic>
          </wp:inline>
        </w:drawing>
      </w:r>
    </w:p>
    <w:p w14:paraId="36A5F8B0" w14:textId="755EAC3B" w:rsidR="00347AFF" w:rsidRDefault="00347AFF" w:rsidP="007A5ECA">
      <w:pPr>
        <w:jc w:val="both"/>
        <w:rPr>
          <w:rFonts w:ascii="Times New Roman" w:hAnsi="Times New Roman" w:cs="Times New Roman"/>
          <w:sz w:val="24"/>
          <w:szCs w:val="24"/>
        </w:rPr>
      </w:pPr>
      <w:r>
        <w:rPr>
          <w:rFonts w:ascii="Times New Roman" w:hAnsi="Times New Roman" w:cs="Times New Roman"/>
          <w:sz w:val="24"/>
          <w:szCs w:val="24"/>
        </w:rPr>
        <w:t>Ahora después de terminar de iterar las operaciones de los determinantes, calculamos los signos de la primera fila.</w:t>
      </w:r>
    </w:p>
    <w:p w14:paraId="4C0253EF" w14:textId="24DF220B" w:rsidR="00347AFF" w:rsidRDefault="009054F2" w:rsidP="007A5EC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C3CA9F" wp14:editId="33A03A08">
            <wp:extent cx="5220970" cy="2456110"/>
            <wp:effectExtent l="0" t="0" r="0" b="1905"/>
            <wp:docPr id="1764931015" name="Imagen 176493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2063" cy="2470737"/>
                    </a:xfrm>
                    <a:prstGeom prst="rect">
                      <a:avLst/>
                    </a:prstGeom>
                    <a:noFill/>
                  </pic:spPr>
                </pic:pic>
              </a:graphicData>
            </a:graphic>
          </wp:inline>
        </w:drawing>
      </w:r>
    </w:p>
    <w:p w14:paraId="1F29D15F" w14:textId="19828BC5" w:rsidR="009054F2" w:rsidRDefault="009054F2" w:rsidP="007A5ECA">
      <w:pPr>
        <w:jc w:val="both"/>
        <w:rPr>
          <w:rFonts w:ascii="Times New Roman" w:hAnsi="Times New Roman" w:cs="Times New Roman"/>
          <w:sz w:val="24"/>
          <w:szCs w:val="24"/>
        </w:rPr>
      </w:pPr>
      <w:r>
        <w:rPr>
          <w:rFonts w:ascii="Times New Roman" w:hAnsi="Times New Roman" w:cs="Times New Roman"/>
          <w:sz w:val="24"/>
          <w:szCs w:val="24"/>
        </w:rPr>
        <w:t>Como hay variables, no sabemos directamente el signo de algunas filas, para determ</w:t>
      </w:r>
      <w:r w:rsidR="00B65A7E">
        <w:rPr>
          <w:rFonts w:ascii="Times New Roman" w:hAnsi="Times New Roman" w:cs="Times New Roman"/>
          <w:sz w:val="24"/>
          <w:szCs w:val="24"/>
        </w:rPr>
        <w:t>inar los valores que hacen estable la función de transferencia, es decir, que no producen un cambio de signo</w:t>
      </w:r>
      <w:r w:rsidR="00C37C17">
        <w:rPr>
          <w:rFonts w:ascii="Times New Roman" w:hAnsi="Times New Roman" w:cs="Times New Roman"/>
          <w:sz w:val="24"/>
          <w:szCs w:val="24"/>
        </w:rPr>
        <w:t>, se resuelve un sistema de desigualdades con estas respuestas.</w:t>
      </w:r>
    </w:p>
    <w:p w14:paraId="663A7F18" w14:textId="4A224BA4" w:rsidR="00C37C17" w:rsidRDefault="008468FC" w:rsidP="007A5EC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7F89F1" wp14:editId="224848EC">
            <wp:extent cx="2314575" cy="2034769"/>
            <wp:effectExtent l="0" t="0" r="0" b="3810"/>
            <wp:docPr id="1764931016" name="Imagen 17649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26087" cy="2044889"/>
                    </a:xfrm>
                    <a:prstGeom prst="rect">
                      <a:avLst/>
                    </a:prstGeom>
                    <a:noFill/>
                  </pic:spPr>
                </pic:pic>
              </a:graphicData>
            </a:graphic>
          </wp:inline>
        </w:drawing>
      </w:r>
    </w:p>
    <w:p w14:paraId="7BCB03E6" w14:textId="7C8F6AD6" w:rsidR="00E35D5E" w:rsidRDefault="008468FC" w:rsidP="000700A8">
      <w:pPr>
        <w:jc w:val="both"/>
        <w:rPr>
          <w:rFonts w:ascii="Times New Roman" w:hAnsi="Times New Roman" w:cs="Times New Roman"/>
          <w:sz w:val="24"/>
          <w:szCs w:val="24"/>
        </w:rPr>
      </w:pPr>
      <w:r>
        <w:rPr>
          <w:rFonts w:ascii="Times New Roman" w:hAnsi="Times New Roman" w:cs="Times New Roman"/>
          <w:sz w:val="24"/>
          <w:szCs w:val="24"/>
        </w:rPr>
        <w:t xml:space="preserve">Por lo </w:t>
      </w:r>
      <w:r w:rsidR="000700A8">
        <w:rPr>
          <w:rFonts w:ascii="Times New Roman" w:hAnsi="Times New Roman" w:cs="Times New Roman"/>
          <w:sz w:val="24"/>
          <w:szCs w:val="24"/>
        </w:rPr>
        <w:t>tanto,</w:t>
      </w:r>
      <w:r>
        <w:rPr>
          <w:rFonts w:ascii="Times New Roman" w:hAnsi="Times New Roman" w:cs="Times New Roman"/>
          <w:sz w:val="24"/>
          <w:szCs w:val="24"/>
        </w:rPr>
        <w:t xml:space="preserve"> los valores que hacen estable a la función de transferencia en lazo cerrado con un </w:t>
      </w:r>
      <w:r w:rsidR="000700A8">
        <w:rPr>
          <w:rFonts w:ascii="Times New Roman" w:hAnsi="Times New Roman" w:cs="Times New Roman"/>
          <w:sz w:val="24"/>
          <w:szCs w:val="24"/>
        </w:rPr>
        <w:t>compensador integral ideal son de 0 a 0.02375.</w:t>
      </w:r>
    </w:p>
    <w:p w14:paraId="7EBB5578" w14:textId="77777777" w:rsidR="00223F94" w:rsidRDefault="007B0FFA" w:rsidP="00BC5FEA">
      <w:pPr>
        <w:pStyle w:val="Prrafodelista"/>
        <w:numPr>
          <w:ilvl w:val="0"/>
          <w:numId w:val="3"/>
        </w:numPr>
        <w:jc w:val="both"/>
        <w:rPr>
          <w:rFonts w:ascii="Times New Roman" w:hAnsi="Times New Roman" w:cs="Times New Roman"/>
          <w:sz w:val="24"/>
          <w:szCs w:val="24"/>
          <w:lang w:val="es-ES"/>
        </w:rPr>
      </w:pPr>
      <w:r w:rsidRPr="007B0FFA">
        <w:rPr>
          <w:rFonts w:ascii="Times New Roman" w:hAnsi="Times New Roman" w:cs="Times New Roman"/>
          <w:sz w:val="24"/>
          <w:szCs w:val="24"/>
          <w:lang w:val="es-ES"/>
        </w:rPr>
        <w:lastRenderedPageBreak/>
        <w:t>Conclusi</w:t>
      </w:r>
      <w:r w:rsidR="00574F1D">
        <w:rPr>
          <w:rFonts w:ascii="Times New Roman" w:hAnsi="Times New Roman" w:cs="Times New Roman"/>
          <w:sz w:val="24"/>
          <w:szCs w:val="24"/>
          <w:lang w:val="es-ES"/>
        </w:rPr>
        <w:t>ones</w:t>
      </w:r>
      <w:r w:rsidR="00223F94" w:rsidRPr="007B0FFA">
        <w:rPr>
          <w:rFonts w:ascii="Times New Roman" w:hAnsi="Times New Roman" w:cs="Times New Roman"/>
          <w:sz w:val="24"/>
          <w:szCs w:val="24"/>
          <w:lang w:val="es-ES"/>
        </w:rPr>
        <w:t xml:space="preserve"> </w:t>
      </w:r>
    </w:p>
    <w:p w14:paraId="73CAE6AF" w14:textId="1349E771" w:rsidR="00BC5FEA" w:rsidRPr="007B0FFA" w:rsidRDefault="00BC5FEA" w:rsidP="00BC5FEA">
      <w:pPr>
        <w:pStyle w:val="Prrafodelista"/>
        <w:ind w:left="360"/>
        <w:jc w:val="both"/>
        <w:rPr>
          <w:rFonts w:ascii="Times New Roman" w:hAnsi="Times New Roman" w:cs="Times New Roman"/>
          <w:sz w:val="24"/>
          <w:szCs w:val="24"/>
          <w:lang w:val="es-ES"/>
        </w:rPr>
      </w:pPr>
    </w:p>
    <w:p w14:paraId="621C939D" w14:textId="4DA30FBF" w:rsidR="004428F6" w:rsidRPr="005D03EF" w:rsidRDefault="003A10FC" w:rsidP="003B4949">
      <w:pPr>
        <w:tabs>
          <w:tab w:val="left" w:pos="2175"/>
        </w:tabs>
        <w:jc w:val="both"/>
        <w:rPr>
          <w:rFonts w:ascii="Times New Roman" w:hAnsi="Times New Roman" w:cs="Times New Roman"/>
          <w:sz w:val="24"/>
          <w:szCs w:val="24"/>
          <w:lang w:val="es-PA"/>
        </w:rPr>
      </w:pPr>
      <w:r>
        <w:rPr>
          <w:rFonts w:ascii="Times New Roman" w:hAnsi="Times New Roman" w:cs="Times New Roman"/>
          <w:sz w:val="24"/>
          <w:szCs w:val="24"/>
          <w:lang w:val="es-PA"/>
        </w:rPr>
        <w:t xml:space="preserve">El comando </w:t>
      </w:r>
      <w:r w:rsidR="00315564">
        <w:rPr>
          <w:rFonts w:ascii="Times New Roman" w:hAnsi="Times New Roman" w:cs="Times New Roman"/>
          <w:sz w:val="24"/>
          <w:szCs w:val="24"/>
          <w:lang w:val="es-PA"/>
        </w:rPr>
        <w:t xml:space="preserve">rlocus, nos sirve para tener una visión rápida de como se comportara una función de transferencia a medida que varian sus rangos de k, a la vez que si complementamos herramienta con el método de </w:t>
      </w:r>
      <w:r w:rsidR="008320C2" w:rsidRPr="008320C2">
        <w:rPr>
          <w:rFonts w:ascii="Times New Roman" w:hAnsi="Times New Roman" w:cs="Times New Roman"/>
          <w:sz w:val="24"/>
          <w:szCs w:val="24"/>
          <w:lang w:val="es-PA"/>
        </w:rPr>
        <w:t>routh hurwitz</w:t>
      </w:r>
      <w:r w:rsidR="008320C2">
        <w:rPr>
          <w:rFonts w:ascii="Times New Roman" w:hAnsi="Times New Roman" w:cs="Times New Roman"/>
          <w:sz w:val="24"/>
          <w:szCs w:val="24"/>
          <w:lang w:val="es-PA"/>
        </w:rPr>
        <w:t>, podemos obtener de forma sencilla que valores de k podemos utilizar, y de esta forma convertir sistemas inestables en estables con distintos tipos de controladores</w:t>
      </w:r>
      <w:r w:rsidR="00821F60">
        <w:rPr>
          <w:rFonts w:ascii="Times New Roman" w:hAnsi="Times New Roman" w:cs="Times New Roman"/>
          <w:sz w:val="24"/>
          <w:szCs w:val="24"/>
          <w:lang w:val="es-PA"/>
        </w:rPr>
        <w:t>.</w:t>
      </w:r>
    </w:p>
    <w:sectPr w:rsidR="004428F6" w:rsidRPr="005D03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4587"/>
    <w:multiLevelType w:val="hybridMultilevel"/>
    <w:tmpl w:val="42FC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6571E"/>
    <w:multiLevelType w:val="hybridMultilevel"/>
    <w:tmpl w:val="CDA4A3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57C51"/>
    <w:multiLevelType w:val="hybridMultilevel"/>
    <w:tmpl w:val="E7CE87C6"/>
    <w:lvl w:ilvl="0" w:tplc="0C0A0013">
      <w:start w:val="1"/>
      <w:numFmt w:val="upperRoman"/>
      <w:lvlText w:val="%1."/>
      <w:lvlJc w:val="right"/>
      <w:pPr>
        <w:ind w:left="36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0FDE6407"/>
    <w:multiLevelType w:val="hybridMultilevel"/>
    <w:tmpl w:val="651EBC46"/>
    <w:lvl w:ilvl="0" w:tplc="0C0A0013">
      <w:start w:val="1"/>
      <w:numFmt w:val="upperRoman"/>
      <w:lvlText w:val="%1."/>
      <w:lvlJc w:val="right"/>
      <w:pPr>
        <w:ind w:left="72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873EAC"/>
    <w:multiLevelType w:val="hybridMultilevel"/>
    <w:tmpl w:val="16761FE8"/>
    <w:lvl w:ilvl="0" w:tplc="185A7F60">
      <w:start w:val="1"/>
      <w:numFmt w:val="decimal"/>
      <w:lvlText w:val="%1-"/>
      <w:lvlJc w:val="left"/>
      <w:pPr>
        <w:ind w:left="322" w:hanging="1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92225"/>
    <w:multiLevelType w:val="hybridMultilevel"/>
    <w:tmpl w:val="1BB201C4"/>
    <w:lvl w:ilvl="0" w:tplc="58E4A352">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6" w15:restartNumberingAfterBreak="0">
    <w:nsid w:val="2A664871"/>
    <w:multiLevelType w:val="hybridMultilevel"/>
    <w:tmpl w:val="BDB20692"/>
    <w:lvl w:ilvl="0" w:tplc="185A7F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79700A"/>
    <w:multiLevelType w:val="hybridMultilevel"/>
    <w:tmpl w:val="686A163A"/>
    <w:lvl w:ilvl="0" w:tplc="4C0243C0">
      <w:start w:val="1"/>
      <w:numFmt w:val="lowerLetter"/>
      <w:lvlText w:val="%1)"/>
      <w:lvlJc w:val="left"/>
      <w:pPr>
        <w:ind w:left="1080" w:hanging="360"/>
      </w:pPr>
      <w:rPr>
        <w:rFonts w:eastAsiaTheme="minorEastAsia"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8" w15:restartNumberingAfterBreak="0">
    <w:nsid w:val="3240728A"/>
    <w:multiLevelType w:val="hybridMultilevel"/>
    <w:tmpl w:val="DBDABD4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534217"/>
    <w:multiLevelType w:val="hybridMultilevel"/>
    <w:tmpl w:val="1EA067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9B3D22"/>
    <w:multiLevelType w:val="hybridMultilevel"/>
    <w:tmpl w:val="847CE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62205D"/>
    <w:multiLevelType w:val="hybridMultilevel"/>
    <w:tmpl w:val="8EF6FEB6"/>
    <w:lvl w:ilvl="0" w:tplc="5BF8AADE">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2" w15:restartNumberingAfterBreak="0">
    <w:nsid w:val="423E16E6"/>
    <w:multiLevelType w:val="hybridMultilevel"/>
    <w:tmpl w:val="4642B0FC"/>
    <w:lvl w:ilvl="0" w:tplc="185A7F60">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42904F6D"/>
    <w:multiLevelType w:val="hybridMultilevel"/>
    <w:tmpl w:val="F91677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966CB8"/>
    <w:multiLevelType w:val="hybridMultilevel"/>
    <w:tmpl w:val="DC8EDE92"/>
    <w:lvl w:ilvl="0" w:tplc="180A0017">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5" w15:restartNumberingAfterBreak="0">
    <w:nsid w:val="4E8C0A61"/>
    <w:multiLevelType w:val="hybridMultilevel"/>
    <w:tmpl w:val="42901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23909"/>
    <w:multiLevelType w:val="hybridMultilevel"/>
    <w:tmpl w:val="B3CE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9B5367"/>
    <w:multiLevelType w:val="hybridMultilevel"/>
    <w:tmpl w:val="959056DC"/>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15:restartNumberingAfterBreak="0">
    <w:nsid w:val="5F3A73B0"/>
    <w:multiLevelType w:val="hybridMultilevel"/>
    <w:tmpl w:val="2660B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EA491F"/>
    <w:multiLevelType w:val="hybridMultilevel"/>
    <w:tmpl w:val="EE76AFFA"/>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0" w15:restartNumberingAfterBreak="0">
    <w:nsid w:val="6A38412C"/>
    <w:multiLevelType w:val="hybridMultilevel"/>
    <w:tmpl w:val="B888D06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15:restartNumberingAfterBreak="0">
    <w:nsid w:val="6A3B3048"/>
    <w:multiLevelType w:val="hybridMultilevel"/>
    <w:tmpl w:val="F892BEF2"/>
    <w:lvl w:ilvl="0" w:tplc="A112C6D8">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6C5F462B"/>
    <w:multiLevelType w:val="hybridMultilevel"/>
    <w:tmpl w:val="C9BCAD46"/>
    <w:lvl w:ilvl="0" w:tplc="F2846FC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6FD62A7B"/>
    <w:multiLevelType w:val="hybridMultilevel"/>
    <w:tmpl w:val="1CBEF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8"/>
  </w:num>
  <w:num w:numId="3">
    <w:abstractNumId w:val="2"/>
  </w:num>
  <w:num w:numId="4">
    <w:abstractNumId w:val="19"/>
  </w:num>
  <w:num w:numId="5">
    <w:abstractNumId w:val="5"/>
  </w:num>
  <w:num w:numId="6">
    <w:abstractNumId w:val="11"/>
  </w:num>
  <w:num w:numId="7">
    <w:abstractNumId w:val="12"/>
  </w:num>
  <w:num w:numId="8">
    <w:abstractNumId w:val="3"/>
  </w:num>
  <w:num w:numId="9">
    <w:abstractNumId w:val="4"/>
  </w:num>
  <w:num w:numId="10">
    <w:abstractNumId w:val="6"/>
  </w:num>
  <w:num w:numId="11">
    <w:abstractNumId w:val="15"/>
  </w:num>
  <w:num w:numId="12">
    <w:abstractNumId w:val="18"/>
  </w:num>
  <w:num w:numId="13">
    <w:abstractNumId w:val="1"/>
  </w:num>
  <w:num w:numId="14">
    <w:abstractNumId w:val="13"/>
  </w:num>
  <w:num w:numId="15">
    <w:abstractNumId w:val="22"/>
  </w:num>
  <w:num w:numId="16">
    <w:abstractNumId w:val="21"/>
  </w:num>
  <w:num w:numId="17">
    <w:abstractNumId w:val="16"/>
  </w:num>
  <w:num w:numId="18">
    <w:abstractNumId w:val="20"/>
  </w:num>
  <w:num w:numId="19">
    <w:abstractNumId w:val="10"/>
  </w:num>
  <w:num w:numId="20">
    <w:abstractNumId w:val="0"/>
  </w:num>
  <w:num w:numId="21">
    <w:abstractNumId w:val="17"/>
  </w:num>
  <w:num w:numId="22">
    <w:abstractNumId w:val="14"/>
  </w:num>
  <w:num w:numId="23">
    <w:abstractNumId w:val="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AF7"/>
    <w:rsid w:val="00003A26"/>
    <w:rsid w:val="000113DF"/>
    <w:rsid w:val="000151C3"/>
    <w:rsid w:val="0003216A"/>
    <w:rsid w:val="0004456B"/>
    <w:rsid w:val="0004773E"/>
    <w:rsid w:val="000700A8"/>
    <w:rsid w:val="00084861"/>
    <w:rsid w:val="000850B0"/>
    <w:rsid w:val="00091D4E"/>
    <w:rsid w:val="000A45C8"/>
    <w:rsid w:val="000B2B98"/>
    <w:rsid w:val="000B5295"/>
    <w:rsid w:val="000C3048"/>
    <w:rsid w:val="000C6CB6"/>
    <w:rsid w:val="000D5EE5"/>
    <w:rsid w:val="000E2DAC"/>
    <w:rsid w:val="000E3AF7"/>
    <w:rsid w:val="000F2C32"/>
    <w:rsid w:val="00116AA2"/>
    <w:rsid w:val="00125ABA"/>
    <w:rsid w:val="001522F9"/>
    <w:rsid w:val="001557A8"/>
    <w:rsid w:val="001633A0"/>
    <w:rsid w:val="001766B9"/>
    <w:rsid w:val="00193A12"/>
    <w:rsid w:val="001C2ED5"/>
    <w:rsid w:val="001D56DC"/>
    <w:rsid w:val="00201DB3"/>
    <w:rsid w:val="00210D11"/>
    <w:rsid w:val="00223F94"/>
    <w:rsid w:val="002258AF"/>
    <w:rsid w:val="00226022"/>
    <w:rsid w:val="00227231"/>
    <w:rsid w:val="0023315B"/>
    <w:rsid w:val="00236890"/>
    <w:rsid w:val="00251350"/>
    <w:rsid w:val="00254686"/>
    <w:rsid w:val="00276456"/>
    <w:rsid w:val="002923B1"/>
    <w:rsid w:val="002A33A6"/>
    <w:rsid w:val="002B1E02"/>
    <w:rsid w:val="002D48BC"/>
    <w:rsid w:val="002F6198"/>
    <w:rsid w:val="003043B1"/>
    <w:rsid w:val="00315564"/>
    <w:rsid w:val="003210F1"/>
    <w:rsid w:val="003424C7"/>
    <w:rsid w:val="00342D8A"/>
    <w:rsid w:val="00346035"/>
    <w:rsid w:val="00347AFF"/>
    <w:rsid w:val="00354290"/>
    <w:rsid w:val="00364786"/>
    <w:rsid w:val="003745A1"/>
    <w:rsid w:val="003A10FC"/>
    <w:rsid w:val="003A25F6"/>
    <w:rsid w:val="003B26CA"/>
    <w:rsid w:val="003B4949"/>
    <w:rsid w:val="003E41AA"/>
    <w:rsid w:val="003E522E"/>
    <w:rsid w:val="003F5FB3"/>
    <w:rsid w:val="00402660"/>
    <w:rsid w:val="00413214"/>
    <w:rsid w:val="00415B27"/>
    <w:rsid w:val="004428F6"/>
    <w:rsid w:val="00443551"/>
    <w:rsid w:val="004442F2"/>
    <w:rsid w:val="0045718E"/>
    <w:rsid w:val="00472A1F"/>
    <w:rsid w:val="00480DA9"/>
    <w:rsid w:val="00482E08"/>
    <w:rsid w:val="004A233A"/>
    <w:rsid w:val="004C6518"/>
    <w:rsid w:val="004D463B"/>
    <w:rsid w:val="00513674"/>
    <w:rsid w:val="00524A00"/>
    <w:rsid w:val="00530095"/>
    <w:rsid w:val="0053572D"/>
    <w:rsid w:val="0055142A"/>
    <w:rsid w:val="00555EEF"/>
    <w:rsid w:val="00557067"/>
    <w:rsid w:val="005625A7"/>
    <w:rsid w:val="0056583F"/>
    <w:rsid w:val="00566AA9"/>
    <w:rsid w:val="0057029F"/>
    <w:rsid w:val="00574F1D"/>
    <w:rsid w:val="00584CE6"/>
    <w:rsid w:val="00590020"/>
    <w:rsid w:val="005B3FBB"/>
    <w:rsid w:val="005B5410"/>
    <w:rsid w:val="005D03EF"/>
    <w:rsid w:val="005D77C8"/>
    <w:rsid w:val="005E3FD4"/>
    <w:rsid w:val="005E7BA8"/>
    <w:rsid w:val="006006F7"/>
    <w:rsid w:val="00607609"/>
    <w:rsid w:val="00626264"/>
    <w:rsid w:val="00643C82"/>
    <w:rsid w:val="00651564"/>
    <w:rsid w:val="00661258"/>
    <w:rsid w:val="006677BF"/>
    <w:rsid w:val="006A33BF"/>
    <w:rsid w:val="006A7075"/>
    <w:rsid w:val="006D0137"/>
    <w:rsid w:val="006D1263"/>
    <w:rsid w:val="006D6CB9"/>
    <w:rsid w:val="006F1540"/>
    <w:rsid w:val="006F19A7"/>
    <w:rsid w:val="00710D27"/>
    <w:rsid w:val="00713332"/>
    <w:rsid w:val="0072333F"/>
    <w:rsid w:val="00741E35"/>
    <w:rsid w:val="00742D59"/>
    <w:rsid w:val="00745FAA"/>
    <w:rsid w:val="007572E3"/>
    <w:rsid w:val="00785942"/>
    <w:rsid w:val="0079479E"/>
    <w:rsid w:val="007A231C"/>
    <w:rsid w:val="007A39BA"/>
    <w:rsid w:val="007A5ECA"/>
    <w:rsid w:val="007A7403"/>
    <w:rsid w:val="007B0320"/>
    <w:rsid w:val="007B0FFA"/>
    <w:rsid w:val="007C0257"/>
    <w:rsid w:val="007C0B96"/>
    <w:rsid w:val="007D4A4D"/>
    <w:rsid w:val="007D76E2"/>
    <w:rsid w:val="007E3871"/>
    <w:rsid w:val="007F0F28"/>
    <w:rsid w:val="007F4942"/>
    <w:rsid w:val="0081115B"/>
    <w:rsid w:val="00812D81"/>
    <w:rsid w:val="00814CF8"/>
    <w:rsid w:val="00821F60"/>
    <w:rsid w:val="00824FC0"/>
    <w:rsid w:val="008320C2"/>
    <w:rsid w:val="008358ED"/>
    <w:rsid w:val="008379E4"/>
    <w:rsid w:val="00842CCE"/>
    <w:rsid w:val="008438EA"/>
    <w:rsid w:val="008447B3"/>
    <w:rsid w:val="008468FC"/>
    <w:rsid w:val="00856A89"/>
    <w:rsid w:val="008575CF"/>
    <w:rsid w:val="00872EDA"/>
    <w:rsid w:val="00884931"/>
    <w:rsid w:val="008B278D"/>
    <w:rsid w:val="008C7805"/>
    <w:rsid w:val="008D1F78"/>
    <w:rsid w:val="008D2F29"/>
    <w:rsid w:val="008E5BBC"/>
    <w:rsid w:val="009009E4"/>
    <w:rsid w:val="0090407D"/>
    <w:rsid w:val="009054F2"/>
    <w:rsid w:val="00912D13"/>
    <w:rsid w:val="009225E8"/>
    <w:rsid w:val="00943BEE"/>
    <w:rsid w:val="00946A3C"/>
    <w:rsid w:val="009613B9"/>
    <w:rsid w:val="00986B98"/>
    <w:rsid w:val="00990411"/>
    <w:rsid w:val="00995203"/>
    <w:rsid w:val="009A2078"/>
    <w:rsid w:val="009A4D7D"/>
    <w:rsid w:val="009B4032"/>
    <w:rsid w:val="009B7D73"/>
    <w:rsid w:val="009E07C6"/>
    <w:rsid w:val="00A04E73"/>
    <w:rsid w:val="00A1429F"/>
    <w:rsid w:val="00A22F1F"/>
    <w:rsid w:val="00A300BB"/>
    <w:rsid w:val="00A52DEC"/>
    <w:rsid w:val="00A81D71"/>
    <w:rsid w:val="00A851EE"/>
    <w:rsid w:val="00A876C0"/>
    <w:rsid w:val="00AA319F"/>
    <w:rsid w:val="00AB5B5E"/>
    <w:rsid w:val="00AC4DFB"/>
    <w:rsid w:val="00AC5B00"/>
    <w:rsid w:val="00AF0246"/>
    <w:rsid w:val="00B168B0"/>
    <w:rsid w:val="00B23AFC"/>
    <w:rsid w:val="00B31E7E"/>
    <w:rsid w:val="00B3369B"/>
    <w:rsid w:val="00B5230C"/>
    <w:rsid w:val="00B65A7E"/>
    <w:rsid w:val="00B76AB9"/>
    <w:rsid w:val="00B81AAF"/>
    <w:rsid w:val="00B91953"/>
    <w:rsid w:val="00BB1C5A"/>
    <w:rsid w:val="00BB3162"/>
    <w:rsid w:val="00BC5FEA"/>
    <w:rsid w:val="00BD370D"/>
    <w:rsid w:val="00BE3DEE"/>
    <w:rsid w:val="00BE7E30"/>
    <w:rsid w:val="00C101EF"/>
    <w:rsid w:val="00C11E6C"/>
    <w:rsid w:val="00C2030A"/>
    <w:rsid w:val="00C349D5"/>
    <w:rsid w:val="00C37C17"/>
    <w:rsid w:val="00C433CA"/>
    <w:rsid w:val="00C57468"/>
    <w:rsid w:val="00C762A4"/>
    <w:rsid w:val="00C771DB"/>
    <w:rsid w:val="00C85D2F"/>
    <w:rsid w:val="00C8740B"/>
    <w:rsid w:val="00C9479F"/>
    <w:rsid w:val="00CA28F7"/>
    <w:rsid w:val="00CA7A62"/>
    <w:rsid w:val="00CB492B"/>
    <w:rsid w:val="00CC1786"/>
    <w:rsid w:val="00CD198E"/>
    <w:rsid w:val="00CD411D"/>
    <w:rsid w:val="00CD763D"/>
    <w:rsid w:val="00CE6794"/>
    <w:rsid w:val="00CF00FE"/>
    <w:rsid w:val="00CF6D27"/>
    <w:rsid w:val="00D1018D"/>
    <w:rsid w:val="00D10BA6"/>
    <w:rsid w:val="00D44D9B"/>
    <w:rsid w:val="00D743B0"/>
    <w:rsid w:val="00D80EEE"/>
    <w:rsid w:val="00D8195E"/>
    <w:rsid w:val="00D81B5C"/>
    <w:rsid w:val="00D9261B"/>
    <w:rsid w:val="00D9300C"/>
    <w:rsid w:val="00DC1984"/>
    <w:rsid w:val="00DD66C5"/>
    <w:rsid w:val="00DF036C"/>
    <w:rsid w:val="00DF60EC"/>
    <w:rsid w:val="00E04220"/>
    <w:rsid w:val="00E04A93"/>
    <w:rsid w:val="00E200EF"/>
    <w:rsid w:val="00E2558D"/>
    <w:rsid w:val="00E34362"/>
    <w:rsid w:val="00E35D5E"/>
    <w:rsid w:val="00E4234B"/>
    <w:rsid w:val="00E427B4"/>
    <w:rsid w:val="00E73E8A"/>
    <w:rsid w:val="00E93AE0"/>
    <w:rsid w:val="00E97E0F"/>
    <w:rsid w:val="00EA637F"/>
    <w:rsid w:val="00EA7725"/>
    <w:rsid w:val="00ED1857"/>
    <w:rsid w:val="00ED2003"/>
    <w:rsid w:val="00ED4309"/>
    <w:rsid w:val="00ED797C"/>
    <w:rsid w:val="00EE722E"/>
    <w:rsid w:val="00EF04A3"/>
    <w:rsid w:val="00EF4840"/>
    <w:rsid w:val="00F01A42"/>
    <w:rsid w:val="00F01BB8"/>
    <w:rsid w:val="00F044C3"/>
    <w:rsid w:val="00F05FBB"/>
    <w:rsid w:val="00F224D6"/>
    <w:rsid w:val="00F3104B"/>
    <w:rsid w:val="00F33745"/>
    <w:rsid w:val="00F441A7"/>
    <w:rsid w:val="00FA5ACA"/>
    <w:rsid w:val="00FA62CB"/>
    <w:rsid w:val="00FC4A9B"/>
    <w:rsid w:val="00FC57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1D47E087"/>
  <w15:chartTrackingRefBased/>
  <w15:docId w15:val="{7F8DE8F0-949A-454C-BA15-91B99A3DD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B16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3AF7"/>
    <w:pPr>
      <w:ind w:left="720"/>
      <w:contextualSpacing/>
    </w:pPr>
    <w:rPr>
      <w:lang w:val="en-US"/>
    </w:rPr>
  </w:style>
  <w:style w:type="paragraph" w:styleId="Sinespaciado">
    <w:name w:val="No Spacing"/>
    <w:link w:val="SinespaciadoCar"/>
    <w:uiPriority w:val="1"/>
    <w:qFormat/>
    <w:rsid w:val="00C101EF"/>
    <w:pPr>
      <w:spacing w:after="0" w:line="240" w:lineRule="auto"/>
    </w:pPr>
    <w:rPr>
      <w:rFonts w:eastAsiaTheme="minorEastAsia"/>
      <w:lang w:val="es-PA" w:eastAsia="es-PA"/>
    </w:rPr>
  </w:style>
  <w:style w:type="character" w:customStyle="1" w:styleId="SinespaciadoCar">
    <w:name w:val="Sin espaciado Car"/>
    <w:basedOn w:val="Fuentedeprrafopredeter"/>
    <w:link w:val="Sinespaciado"/>
    <w:uiPriority w:val="1"/>
    <w:rsid w:val="00C101EF"/>
    <w:rPr>
      <w:rFonts w:eastAsiaTheme="minorEastAsia"/>
      <w:lang w:val="es-PA" w:eastAsia="es-PA"/>
    </w:rPr>
  </w:style>
  <w:style w:type="paragraph" w:styleId="Descripcin">
    <w:name w:val="caption"/>
    <w:basedOn w:val="Normal"/>
    <w:next w:val="Normal"/>
    <w:uiPriority w:val="35"/>
    <w:unhideWhenUsed/>
    <w:qFormat/>
    <w:rsid w:val="000D5EE5"/>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168B0"/>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986B98"/>
    <w:rPr>
      <w:sz w:val="16"/>
      <w:szCs w:val="16"/>
    </w:rPr>
  </w:style>
  <w:style w:type="paragraph" w:styleId="Textocomentario">
    <w:name w:val="annotation text"/>
    <w:basedOn w:val="Normal"/>
    <w:link w:val="TextocomentarioCar"/>
    <w:uiPriority w:val="99"/>
    <w:semiHidden/>
    <w:unhideWhenUsed/>
    <w:rsid w:val="00986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6B98"/>
    <w:rPr>
      <w:sz w:val="20"/>
      <w:szCs w:val="20"/>
    </w:rPr>
  </w:style>
  <w:style w:type="paragraph" w:styleId="Asuntodelcomentario">
    <w:name w:val="annotation subject"/>
    <w:basedOn w:val="Textocomentario"/>
    <w:next w:val="Textocomentario"/>
    <w:link w:val="AsuntodelcomentarioCar"/>
    <w:uiPriority w:val="99"/>
    <w:semiHidden/>
    <w:unhideWhenUsed/>
    <w:rsid w:val="00986B98"/>
    <w:rPr>
      <w:b/>
      <w:bCs/>
    </w:rPr>
  </w:style>
  <w:style w:type="character" w:customStyle="1" w:styleId="AsuntodelcomentarioCar">
    <w:name w:val="Asunto del comentario Car"/>
    <w:basedOn w:val="TextocomentarioCar"/>
    <w:link w:val="Asuntodelcomentario"/>
    <w:uiPriority w:val="99"/>
    <w:semiHidden/>
    <w:rsid w:val="00986B98"/>
    <w:rPr>
      <w:b/>
      <w:bCs/>
      <w:sz w:val="20"/>
      <w:szCs w:val="20"/>
    </w:rPr>
  </w:style>
  <w:style w:type="paragraph" w:styleId="Textodeglobo">
    <w:name w:val="Balloon Text"/>
    <w:basedOn w:val="Normal"/>
    <w:link w:val="TextodegloboCar"/>
    <w:uiPriority w:val="99"/>
    <w:semiHidden/>
    <w:unhideWhenUsed/>
    <w:rsid w:val="00986B9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6B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10.wmf"/><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oleObject" Target="embeddings/oleObject1.bin"/><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A5065CAD2DDC4458A2581874279A4BA" ma:contentTypeVersion="12" ma:contentTypeDescription="Crear nuevo documento." ma:contentTypeScope="" ma:versionID="05a428de0cc0f26697f6f2d54c4f8961">
  <xsd:schema xmlns:xsd="http://www.w3.org/2001/XMLSchema" xmlns:xs="http://www.w3.org/2001/XMLSchema" xmlns:p="http://schemas.microsoft.com/office/2006/metadata/properties" xmlns:ns3="aa6e8889-615f-4089-903c-180401c82b51" xmlns:ns4="a951fc5f-baaa-4382-9a96-2f167c477c86" targetNamespace="http://schemas.microsoft.com/office/2006/metadata/properties" ma:root="true" ma:fieldsID="0e0967b5d80a40da48e8a86b1a2d0c8a" ns3:_="" ns4:_="">
    <xsd:import namespace="aa6e8889-615f-4089-903c-180401c82b51"/>
    <xsd:import namespace="a951fc5f-baaa-4382-9a96-2f167c477c8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6e8889-615f-4089-903c-180401c82b5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51fc5f-baaa-4382-9a96-2f167c477c86"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F0FAC-29E6-45BC-BF12-6509FF0C7737}">
  <ds:schemaRefs>
    <ds:schemaRef ds:uri="http://schemas.microsoft.com/sharepoint/v3/contenttype/forms"/>
  </ds:schemaRefs>
</ds:datastoreItem>
</file>

<file path=customXml/itemProps2.xml><?xml version="1.0" encoding="utf-8"?>
<ds:datastoreItem xmlns:ds="http://schemas.openxmlformats.org/officeDocument/2006/customXml" ds:itemID="{AD643110-2A78-4555-8FB4-A474AB952416}">
  <ds:schemaRefs>
    <ds:schemaRef ds:uri="http://schemas.microsoft.com/office/infopath/2007/PartnerControls"/>
    <ds:schemaRef ds:uri="http://purl.org/dc/elements/1.1/"/>
    <ds:schemaRef ds:uri="aa6e8889-615f-4089-903c-180401c82b51"/>
    <ds:schemaRef ds:uri="http://schemas.openxmlformats.org/package/2006/metadata/core-properties"/>
    <ds:schemaRef ds:uri="http://www.w3.org/XML/1998/namespace"/>
    <ds:schemaRef ds:uri="http://schemas.microsoft.com/office/2006/documentManagement/types"/>
    <ds:schemaRef ds:uri="http://purl.org/dc/dcmitype/"/>
    <ds:schemaRef ds:uri="http://schemas.microsoft.com/office/2006/metadata/properties"/>
    <ds:schemaRef ds:uri="a951fc5f-baaa-4382-9a96-2f167c477c86"/>
    <ds:schemaRef ds:uri="http://purl.org/dc/terms/"/>
  </ds:schemaRefs>
</ds:datastoreItem>
</file>

<file path=customXml/itemProps3.xml><?xml version="1.0" encoding="utf-8"?>
<ds:datastoreItem xmlns:ds="http://schemas.openxmlformats.org/officeDocument/2006/customXml" ds:itemID="{F4142DE5-3AD7-4EC3-8287-24E44B1DD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6e8889-615f-4089-903c-180401c82b51"/>
    <ds:schemaRef ds:uri="a951fc5f-baaa-4382-9a96-2f167c477c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CD0E43-8BAB-4854-9662-590A82DCE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19</Pages>
  <Words>1296</Words>
  <Characters>7391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MENDEZ</dc:creator>
  <cp:keywords/>
  <dc:description/>
  <cp:lastModifiedBy>Fernando Guiraud</cp:lastModifiedBy>
  <cp:revision>149</cp:revision>
  <dcterms:created xsi:type="dcterms:W3CDTF">2020-07-08T08:47:00Z</dcterms:created>
  <dcterms:modified xsi:type="dcterms:W3CDTF">2020-07-08T11:25:00Z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0x0101003A5065CAD2DDC4458A2581874279A4BA</vt:lpwstr>
  </property>
  <property fmtid="{D5CDD505-2E9C-101B-9397-08002B2CF9AE}" pid="3" name="MTWinEqns">
    <vt:bool>true</vt:bool>
  </property>
</Properties>
</file>