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EA1F" w14:textId="77777777" w:rsidR="00000000" w:rsidRDefault="00BA06A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在线教学平台</w:t>
      </w:r>
      <w:r>
        <w:rPr>
          <w:rFonts w:ascii="宋体" w:eastAsia="宋体" w:cs="宋体"/>
          <w:kern w:val="0"/>
          <w:szCs w:val="21"/>
          <w:lang w:val="zh-CN"/>
        </w:rPr>
        <w:t>AIGC</w:t>
      </w:r>
      <w:r>
        <w:rPr>
          <w:rFonts w:ascii="宋体" w:eastAsia="宋体" w:cs="宋体" w:hint="eastAsia"/>
          <w:kern w:val="0"/>
          <w:szCs w:val="21"/>
          <w:lang w:val="zh-CN"/>
        </w:rPr>
        <w:t>：</w:t>
      </w:r>
    </w:p>
    <w:p w14:paraId="31DC77D0" w14:textId="77777777" w:rsidR="00000000" w:rsidRDefault="00BA06A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智能（个性化）推荐、智能答疑、智能辅助培训（情景模拟）、聊天机器人、内容创作（出题、备课，文音图视生成）、作业批改（自动生成、个性化、自动批改、智能评测）、智能客服、知识图谱（知识库）、情感分析与反馈、智能笔记与摘要</w:t>
      </w:r>
    </w:p>
    <w:p w14:paraId="71ED2427" w14:textId="77777777" w:rsidR="00000000" w:rsidRDefault="00BA06A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3190D1D9" w14:textId="77777777" w:rsidR="00000000" w:rsidRDefault="00BA06AF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课程设计、教学准备和学生评测</w:t>
      </w:r>
    </w:p>
    <w:p w14:paraId="1BCF380B" w14:textId="77777777" w:rsidR="00000000" w:rsidRDefault="00BA06AF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77A5B909" w14:textId="77777777" w:rsidR="00000000" w:rsidRDefault="00BA06AF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2BB89392" w14:textId="77777777" w:rsidR="00000000" w:rsidRDefault="00BA06AF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提问：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（个性化）推荐、智能答疑、智能辅助培训（情景模拟）、聊天机器人、内容创作（出题、备课，文音图视生成）、作业批改（自动生成、个性化、自动批改、智能评测）、智能客服、知识图谱（知识库）、情感分析与反馈、智能笔记与摘要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，作为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一个产品专家和资深的人工智能专家，你认为在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在线教育平台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这个产品中，除了上面说的这些功能外，还可以有哪些基于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AIGC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或大语言模型的运用？请尽量详细描述。</w:t>
      </w:r>
    </w:p>
    <w:p w14:paraId="630200E8" w14:textId="77777777" w:rsidR="00000000" w:rsidRDefault="00BA06AF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5EE9BF50" w14:textId="77777777" w:rsidR="00000000" w:rsidRDefault="00BA06AF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485D43A4" w14:textId="77777777" w:rsidR="00000000" w:rsidRDefault="00BA06AF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claude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</w:t>
      </w:r>
    </w:p>
    <w:p w14:paraId="3CF8D3C7" w14:textId="77777777" w:rsidR="00000000" w:rsidRDefault="00BA06AF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30E15408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1.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智能课程推荐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通过分析学习者的兴趣、学习态度和学习进度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智能推荐适合的课程或学习路径。</w:t>
      </w:r>
    </w:p>
    <w:p w14:paraId="4F618F79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6CC9E341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2.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智能培训助手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一个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AI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助手可以根据学习者的状态给予实时提醒、建议和鼓励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有针对性地提供学习者需要的帮助。</w:t>
      </w:r>
    </w:p>
    <w:p w14:paraId="18202DB3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2585F3E3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3.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智能测评与评估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通过开放域问答、语音交互等方式进行更加真实的测评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并利用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AI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模型对学习者的表现进行评估和反馈。</w:t>
      </w:r>
    </w:p>
    <w:p w14:paraId="1EEA065C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1302C86C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4.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内容扩展与生成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利用大语言模型等技术自动生成扩展内容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如工作练习、案例分析、思考题等。这可以丰富课程内容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提高学习体验。</w:t>
      </w:r>
    </w:p>
    <w:p w14:paraId="6CCF9845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73118261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5.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情景模拟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构建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immersive learning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的环境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通过情景模拟、角色扮演等手法提高学习者的情景感知能力和解决复杂问题的能力。</w:t>
      </w:r>
    </w:p>
    <w:p w14:paraId="01C3B210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4B92B5CD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6.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语音互动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采用语音识别、语音合成和自然语言处理技术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实现语音驱动的互动体验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如学生可以使用语音提问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,AI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助手或虚拟老师可以语音回答。</w:t>
      </w:r>
    </w:p>
    <w:p w14:paraId="565556D6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22F126A9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7.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情感辅导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利用情感分析技术分析学习者的情感状态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并提供相应的辅导与建议。这可以在一定程度上解决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学习者的焦虑、疑惑等心理问题。</w:t>
      </w:r>
    </w:p>
    <w:p w14:paraId="1864EFD9" w14:textId="77777777" w:rsidR="00000000" w:rsidRDefault="00BA06A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73521220" w14:textId="77777777" w:rsidR="00000000" w:rsidRDefault="00BA06A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claude+</w:t>
      </w:r>
      <w:r>
        <w:rPr>
          <w:rFonts w:ascii="宋体" w:eastAsia="宋体" w:cs="宋体" w:hint="eastAsia"/>
          <w:kern w:val="0"/>
          <w:szCs w:val="21"/>
          <w:lang w:val="zh-CN"/>
        </w:rPr>
        <w:t>：</w:t>
      </w:r>
    </w:p>
    <w:p w14:paraId="2E8E3B9B" w14:textId="77777777" w:rsidR="00000000" w:rsidRDefault="00BA06A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21916507" w14:textId="77777777" w:rsidR="00000000" w:rsidRDefault="00BA06AF">
      <w:pPr>
        <w:numPr>
          <w:ilvl w:val="0"/>
          <w:numId w:val="37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个性化学习路径推荐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根据学生的学习水平、兴趣爱好、学习习惯等信息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推荐一个最适合该生的学习路径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包括学习的课程序列、学习进度、考试安排等。这个推荐可以根据学生的实际学习情况持续优化和调整。</w:t>
      </w:r>
    </w:p>
    <w:p w14:paraId="61DD8E77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0BAF4BAB" w14:textId="77777777" w:rsidR="00000000" w:rsidRDefault="00BA06AF">
      <w:pPr>
        <w:numPr>
          <w:ilvl w:val="0"/>
          <w:numId w:val="38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情景模拟与互动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情景模拟可以营造更加真实和沉浸式的学习体验。例如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在线教育平台可以开发语言学习的虚拟场景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让学生在遇到问题时可以与虚拟人物对话互动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获得更为逼真的语言运用环境。这种技术需要结合自然语言处理、计算机视觉和知识图谱等技术。</w:t>
      </w:r>
    </w:p>
    <w:p w14:paraId="5EF689D4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33127863" w14:textId="77777777" w:rsidR="00000000" w:rsidRDefault="00BA06AF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自动作业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批改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除了选择题等客观题型外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也可以对一些主观题型如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essay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等进行评分。这需要利用自然语言理解来分析学生的答案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判断其正确性、覆盖要点的全面性以及语言表达的流畅性等。人工智能可以帮助老师减轻评分负担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并给出较为客观和统一的分数。</w:t>
      </w:r>
    </w:p>
    <w:p w14:paraId="66A136CB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51BFF8DD" w14:textId="77777777" w:rsidR="00000000" w:rsidRDefault="00BA06AF">
      <w:pPr>
        <w:numPr>
          <w:ilvl w:val="0"/>
          <w:numId w:val="40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智能答疑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学生在学习过程中遇到的疑问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可以由人工智能先行回答。人工智能需要结合该课程的学习内容和常见问题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过滤和匹配学生的问题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然后提供对应的答案。人工智能不能解决的问题还需要老师进一步解答。</w:t>
      </w:r>
    </w:p>
    <w:p w14:paraId="4CBB1E6F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418B7499" w14:textId="77777777" w:rsidR="00000000" w:rsidRDefault="00BA06AF">
      <w:pPr>
        <w:numPr>
          <w:ilvl w:val="0"/>
          <w:numId w:val="41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学生表现和学习效果跟踪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通过学生的学习行为数据、学习效果数据等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人工智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能可以持续跟踪并评估每个学生的学习情况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并对学习效果不佳的学生给出提醒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使得老师可以更有针对性地辅导这部分学生。</w:t>
      </w:r>
    </w:p>
    <w:p w14:paraId="1E04D71E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3ABD62F4" w14:textId="77777777" w:rsidR="00000000" w:rsidRDefault="00BA06A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Assort</w:t>
      </w:r>
      <w:r>
        <w:rPr>
          <w:rFonts w:ascii="宋体" w:eastAsia="宋体" w:cs="宋体" w:hint="eastAsia"/>
          <w:kern w:val="0"/>
          <w:szCs w:val="21"/>
          <w:lang w:val="zh-CN"/>
        </w:rPr>
        <w:t>：</w:t>
      </w:r>
    </w:p>
    <w:p w14:paraId="0E8A084E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1.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智能课程设计和个性化教学：通过机器学习和数据分析，基于学生的兴趣、学习能力和学习历史等因素，自动设计并推荐最适合学生的课程，并为学生定制个性化学习计划。</w:t>
      </w:r>
    </w:p>
    <w:p w14:paraId="606D4DC2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5C4CF8DF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2.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自动智能评测与反馈：采用自然语言处理技术，能够自动识别学生的语音、口音、语调等要素，并进行智能评测和反馈，帮助学生更好地掌握语言技能。</w:t>
      </w:r>
    </w:p>
    <w:p w14:paraId="0FF46459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2DBA5BF0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3.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远程教师协助：基于人工智能技术和大语言模型，提供在线一对一、多对一的远程教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师协作服务，帮助学生解决难题或进行答疑。</w:t>
      </w:r>
    </w:p>
    <w:p w14:paraId="6165C31A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17FAB023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4.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虚拟教学环境：使用虚拟现实等技术，搭建真实的教学场景，帮助学生在模拟的情景中进行学习，提高学生的实践能力以及知识应用能力。</w:t>
      </w:r>
    </w:p>
    <w:p w14:paraId="0743F394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54E42578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5.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语音交互：通过语音交互技术，实现人机自然对话互动，提升学生的学习和沟通效果。</w:t>
      </w:r>
    </w:p>
    <w:p w14:paraId="4F7E48FB" w14:textId="77777777" w:rsidR="00000000" w:rsidRDefault="00BA06A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3AC29D9A" w14:textId="77777777" w:rsidR="00000000" w:rsidRDefault="00BA06A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chatgpt</w:t>
      </w:r>
      <w:r>
        <w:rPr>
          <w:rFonts w:ascii="宋体" w:eastAsia="宋体" w:cs="宋体" w:hint="eastAsia"/>
          <w:kern w:val="0"/>
          <w:szCs w:val="21"/>
          <w:lang w:val="zh-CN"/>
        </w:rPr>
        <w:t>：</w:t>
      </w:r>
    </w:p>
    <w:p w14:paraId="5724DD4F" w14:textId="77777777" w:rsidR="00000000" w:rsidRDefault="00BA06AF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lastRenderedPageBreak/>
        <w:t>智能评估与预测：通过分析学生的学习行为和数据，利用机器学习算法对学生进行个性化评估，预测学生的学习效果和未来表现，提供有效的学习建议和反馈。</w:t>
      </w:r>
    </w:p>
    <w:p w14:paraId="3C4AFAAA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237F12DE" w14:textId="77777777" w:rsidR="00000000" w:rsidRDefault="00BA06AF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智能导学：根据学生的学习进度、兴趣和能力，结合学科知识图谱和数据分析，自动生成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个性化的学习路径和内容，提供针对性强的学习资源和指导。</w:t>
      </w:r>
    </w:p>
    <w:p w14:paraId="5D039095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6CCE9E56" w14:textId="77777777" w:rsidR="00000000" w:rsidRDefault="00BA06AF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智能课件生成：利用自然语言处理技术和图像处理技术，自动生成符合教学大纲和标准的课件，提高教学效率和质量。</w:t>
      </w:r>
    </w:p>
    <w:p w14:paraId="4D9D2CE5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21D03D83" w14:textId="77777777" w:rsidR="00000000" w:rsidRDefault="00BA06AF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智能问答系统：通过自然语言处理技术和知识图谱，搭建智能问答系统，能够快速准确地回答学生的问题，提高学习效率和体验。</w:t>
      </w:r>
    </w:p>
    <w:p w14:paraId="4CD488C8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1090315B" w14:textId="77777777" w:rsidR="00000000" w:rsidRDefault="00BA06AF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智能课堂监管：通过人脸识别和语音识别技术，对学生的课堂行为进行监管，提高教学效率和管理水平。</w:t>
      </w:r>
    </w:p>
    <w:p w14:paraId="06C23B97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6474C6ED" w14:textId="77777777" w:rsidR="00000000" w:rsidRDefault="00BA06AF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智能推荐系统：通过分析学生的兴趣、学习行为和数据，结合知识图谱和协同过滤算法，为学生推荐符合其兴趣和能力的学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习资源和内容，提高学习效果和满意度。</w:t>
      </w:r>
    </w:p>
    <w:p w14:paraId="6F005F57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7C56865C" w14:textId="77777777" w:rsidR="00000000" w:rsidRDefault="00BA06AF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ChatGLM 130B:</w:t>
      </w:r>
    </w:p>
    <w:p w14:paraId="1E6D7E12" w14:textId="77777777" w:rsidR="00000000" w:rsidRDefault="00BA06AF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698A3BBF" w14:textId="77777777" w:rsidR="00000000" w:rsidRDefault="00BA06AF"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自适应学习：基于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AIGC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或大语言模型的学习分析能力，在线教育平台可以为学生提供个性化的学习方案，并根据学生的学习情况实时调整学习内容和进度。</w:t>
      </w:r>
    </w:p>
    <w:p w14:paraId="77230BF7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168EED0E" w14:textId="77777777" w:rsidR="00000000" w:rsidRDefault="00BA06AF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智能问答系统：利用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AIGC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或大语言模型的回答能力，在线教育平台可以建立智能问答系统，帮助学生快速解答问题，提高学习效果。</w:t>
      </w:r>
    </w:p>
    <w:p w14:paraId="04290257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344B6553" w14:textId="77777777" w:rsidR="00000000" w:rsidRDefault="00BA06AF">
      <w:pPr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语音合成技术：通过使用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AIGC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或大语言模型生成语音，在线教育平台可以提供更加生动、直观的学习体验，提高学生的学习兴趣。</w:t>
      </w:r>
    </w:p>
    <w:p w14:paraId="4B7AF0F3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467A8546" w14:textId="77777777" w:rsidR="00000000" w:rsidRDefault="00BA06AF">
      <w:pPr>
        <w:numPr>
          <w:ilvl w:val="0"/>
          <w:numId w:val="15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智能推荐系统：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基于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AIGC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或大语言模型的文本分析能力，在线教育平台可以为学生提供基于兴趣和喜好的学习推荐，提高学生的学习效率和成果。</w:t>
      </w:r>
    </w:p>
    <w:p w14:paraId="6557B6F4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71129763" w14:textId="77777777" w:rsidR="00000000" w:rsidRDefault="00BA06AF">
      <w:pPr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知识图谱构建：通过使用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AIGC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或大语言模型对学习数据进行分析和处理，在线教育平台可以构建更加精准和全面的知识图谱，帮助学生更好地理解和掌握学习内容。</w:t>
      </w:r>
    </w:p>
    <w:p w14:paraId="7146AE9E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3FA5D4C4" w14:textId="77777777" w:rsidR="00000000" w:rsidRDefault="00BA06AF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情感分析：利用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AIGC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或大语言模型的情感分析能力，在线教育平台可以及时了解学生的情感反馈，及时调整教学策略和方式，提高学生的学习效果和情感满意度。</w:t>
      </w:r>
    </w:p>
    <w:p w14:paraId="57E0364C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4F8FEC4E" w14:textId="77777777" w:rsidR="00000000" w:rsidRDefault="00BA06AF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lastRenderedPageBreak/>
        <w:t>讯飞星火：</w:t>
      </w:r>
    </w:p>
    <w:p w14:paraId="5F695F59" w14:textId="77777777" w:rsidR="00000000" w:rsidRDefault="00BA06AF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687BD290" w14:textId="77777777" w:rsidR="00000000" w:rsidRDefault="00BA06AF">
      <w:pPr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智能写作助手：利用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AIGC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技术为学生提供自动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生成文章、摘要、总结等功能，帮助他们提高写作效率。</w:t>
      </w:r>
    </w:p>
    <w:p w14:paraId="7149DA77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394F069C" w14:textId="77777777" w:rsidR="00000000" w:rsidRDefault="00BA06AF">
      <w:pPr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个性化学习路径规划：通过分析学生的学习数据和兴趣，为每个学生制定个性化的学习路径和推荐课程。</w:t>
      </w:r>
    </w:p>
    <w:p w14:paraId="27BD606C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2728C93B" w14:textId="77777777" w:rsidR="00000000" w:rsidRDefault="00BA06AF">
      <w:pPr>
        <w:numPr>
          <w:ilvl w:val="0"/>
          <w:numId w:val="21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智能评估与反馈：利用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AIGC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技术对学生的作业进行自动批改，并提供实时反馈和建议，帮助学生改进学习方法。</w:t>
      </w:r>
    </w:p>
    <w:p w14:paraId="62BCA689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7A4DC842" w14:textId="77777777" w:rsidR="00000000" w:rsidRDefault="00BA06AF">
      <w:pPr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情感识别与心理辅导：通过大语言模型分析学生的情感表达，为他们提供及时的心理辅导和支持。</w:t>
      </w:r>
    </w:p>
    <w:p w14:paraId="15087ACC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015BB077" w14:textId="77777777" w:rsidR="00000000" w:rsidRDefault="00BA06AF">
      <w:pPr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虚拟教师助手：结合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AIGC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技术和自然语言处理技术，为学生提供类似真人教师的在线答疑服务。</w:t>
      </w:r>
    </w:p>
    <w:p w14:paraId="358D7C3B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0FE3A35A" w14:textId="77777777" w:rsidR="00000000" w:rsidRDefault="00BA06AF">
      <w:pPr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跨学科知识整合：利用大语言模型和知识图谱技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术，将不同学科的知识整合在一起，帮助学生更全面地理解和掌握知识。</w:t>
      </w:r>
    </w:p>
    <w:p w14:paraId="2AFE7050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7E2784E0" w14:textId="77777777" w:rsidR="00000000" w:rsidRDefault="00BA06AF">
      <w:pPr>
        <w:numPr>
          <w:ilvl w:val="0"/>
          <w:numId w:val="25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智能考试系统：利用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AIGC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技术实现自动组卷、自动阅卷等功能，提高考试效率和公平性。</w:t>
      </w:r>
    </w:p>
    <w:p w14:paraId="4D218115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1961D846" w14:textId="77777777" w:rsidR="00000000" w:rsidRDefault="00BA06AF">
      <w:pPr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个性化学习资源推荐：根据学生的学习进度和兴趣，为他们推荐适合的教材、视频、案例等学习资源。</w:t>
      </w:r>
    </w:p>
    <w:p w14:paraId="59B2C082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39901537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678ABE96" w14:textId="77777777" w:rsidR="00000000" w:rsidRDefault="00BA06AF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GPT-4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</w:t>
      </w:r>
    </w:p>
    <w:p w14:paraId="50BE7801" w14:textId="77777777" w:rsidR="00000000" w:rsidRDefault="00BA06AF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360E8D57" w14:textId="77777777" w:rsidR="00000000" w:rsidRDefault="00BA06AF">
      <w:pPr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个性化学习路径规划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：根据学生的学习兴趣、学习进度、知识掌握程度等多维度信息，为学生定制个性化的学习路径。大语言模型可以通过分析学生的互动记录和学习成果，动态调整学习路径，帮助学生高效掌握知识。</w:t>
      </w:r>
    </w:p>
    <w:p w14:paraId="67510750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2A92778F" w14:textId="77777777" w:rsidR="00000000" w:rsidRDefault="00BA06AF">
      <w:pPr>
        <w:numPr>
          <w:ilvl w:val="0"/>
          <w:numId w:val="29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教师资源整合与优化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：借助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于大语言模型，平台可以分析各个教师的教学特点、教学效果和学生反馈等信息，为学生提供最适合他们的教师资源，并实时优化教学资源分配。</w:t>
      </w:r>
    </w:p>
    <w:p w14:paraId="50016737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60E180A5" w14:textId="77777777" w:rsidR="00000000" w:rsidRDefault="00BA06AF">
      <w:pPr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同步课堂实时协作工具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：通过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AIGC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技术，平台可以提供实时的课堂协作工具，包括在线白板、实时批注、语音识别与翻译等功能。这将有助于提高课堂互动性，增强学习体验。</w:t>
      </w:r>
    </w:p>
    <w:p w14:paraId="461127B6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1B2D4EEE" w14:textId="77777777" w:rsidR="00000000" w:rsidRDefault="00BA06AF">
      <w:pPr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虚拟实验室和实践场景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：结合虚拟现实（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VR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）和增强现实（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）技术，大语言模型可以为学生创建虚拟实验室和实践场景，让学生在安全、可控的环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lastRenderedPageBreak/>
        <w:t>境中进行实践操作，提高学习效果。</w:t>
      </w:r>
    </w:p>
    <w:p w14:paraId="3439C3D3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271A3472" w14:textId="77777777" w:rsidR="00000000" w:rsidRDefault="00BA06AF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学习社群与知识共享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：大语言模型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可以为学生提供一个在线学习社群，学生可以在社群中分享学习心得、讨论问题，互相督促学习。此外，大语言模型还可以根据学生的需求，从知识图谱中提取相关的知识点，促进知识共享。</w:t>
      </w:r>
    </w:p>
    <w:p w14:paraId="335AB522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39E3AA46" w14:textId="77777777" w:rsidR="00000000" w:rsidRDefault="00BA06AF">
      <w:pPr>
        <w:numPr>
          <w:ilvl w:val="0"/>
          <w:numId w:val="33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智能课程评估与优化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：通过对课程内容、教学方法、学生反馈等多方面的数据分析，大语言模型可以为在线教育平台提供智能课程评估与优化建议，帮助平台不断提升教学质量。</w:t>
      </w:r>
    </w:p>
    <w:p w14:paraId="6E081FDC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48BB325B" w14:textId="77777777" w:rsidR="00000000" w:rsidRDefault="00BA06AF">
      <w:pPr>
        <w:numPr>
          <w:ilvl w:val="0"/>
          <w:numId w:val="34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教育数据分析与挖掘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：大语言模型可以对平台收集的大量教育数据进行深度分析，挖掘潜在的教育需求、学习趋势等信息，为平台的战略发展提供有力支持。</w:t>
      </w:r>
    </w:p>
    <w:p w14:paraId="5087BB94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0233F389" w14:textId="77777777" w:rsidR="00000000" w:rsidRDefault="00BA06AF">
      <w:pPr>
        <w:numPr>
          <w:ilvl w:val="0"/>
          <w:numId w:val="35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教育行业研究与咨询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：结合大语言模型在教育领域的专业知识，平台可以为政府、学校、教育机构等提供有针对性的教育行业研究与咨询服务。</w:t>
      </w:r>
    </w:p>
    <w:p w14:paraId="1E128F49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490FA60F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   new bing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</w:t>
      </w:r>
    </w:p>
    <w:p w14:paraId="78626350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   </w:t>
      </w:r>
    </w:p>
    <w:p w14:paraId="7188FA68" w14:textId="77777777" w:rsidR="00000000" w:rsidRDefault="00BA06AF">
      <w:pPr>
        <w:autoSpaceDE w:val="0"/>
        <w:autoSpaceDN w:val="0"/>
        <w:adjustRightInd w:val="0"/>
        <w:ind w:firstLine="51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  <w:u w:val="single"/>
          <w:lang w:val="x-none"/>
        </w:rPr>
        <w:t>智能内容生成</w:t>
      </w: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：利用</w:t>
      </w: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AIGC</w:t>
      </w: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和大语言模型，可以根据用户的需求和偏好，自动生成课程内容、习题、作文、摘要等，提高内容的质量和多样性</w:t>
      </w:r>
      <w:r>
        <w:rPr>
          <w:rFonts w:ascii="Times New Roman" w:eastAsia="宋体" w:hAnsi="Times New Roman" w:cs="Times New Roman"/>
          <w:color w:val="0000FF"/>
          <w:kern w:val="0"/>
          <w:sz w:val="12"/>
          <w:szCs w:val="12"/>
          <w:u w:val="single"/>
          <w:vertAlign w:val="superscript"/>
          <w:lang w:val="x-none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。具体来说，可以有以下几种应用场景：</w:t>
      </w:r>
    </w:p>
    <w:p w14:paraId="2EFB5BD9" w14:textId="77777777" w:rsidR="00000000" w:rsidRDefault="00BA06AF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  <w:u w:val="single"/>
          <w:lang w:val="x-none"/>
        </w:rPr>
        <w:t>课程内容生成</w:t>
      </w: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：根据教材大纲和知识点，自动生成课程讲义、课件、视频等教学素材，帮助教师节省时间和精力</w:t>
      </w:r>
      <w:r>
        <w:rPr>
          <w:rFonts w:ascii="Times New Roman" w:eastAsia="宋体" w:hAnsi="Times New Roman" w:cs="Times New Roman"/>
          <w:color w:val="0000FF"/>
          <w:kern w:val="0"/>
          <w:sz w:val="12"/>
          <w:szCs w:val="12"/>
          <w:u w:val="single"/>
          <w:vertAlign w:val="superscript"/>
          <w:lang w:val="x-none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。</w:t>
      </w:r>
    </w:p>
    <w:p w14:paraId="7BFF553E" w14:textId="77777777" w:rsidR="00000000" w:rsidRDefault="00BA06AF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  <w:u w:val="single"/>
          <w:lang w:val="x-none"/>
        </w:rPr>
        <w:t>习题生成</w:t>
      </w: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：根据教材难度和考试要求，自动生成不同类型和层次的习题，包括选择题、</w:t>
      </w: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填空题、解答题等，帮助学生巩固知识和提升能力</w:t>
      </w:r>
      <w:r>
        <w:rPr>
          <w:rFonts w:ascii="Times New Roman" w:eastAsia="宋体" w:hAnsi="Times New Roman" w:cs="Times New Roman"/>
          <w:color w:val="0000FF"/>
          <w:kern w:val="0"/>
          <w:sz w:val="12"/>
          <w:szCs w:val="12"/>
          <w:u w:val="single"/>
          <w:vertAlign w:val="superscript"/>
          <w:lang w:val="x-none"/>
        </w:rPr>
        <w:t>3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。</w:t>
      </w:r>
    </w:p>
    <w:p w14:paraId="0D761B52" w14:textId="77777777" w:rsidR="00000000" w:rsidRDefault="00BA06AF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作文生成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：根据作文主题和要求，自动生成符合规范的作文，包括开头、结尾、中心思想、论点论据等，帮助学生学习写作技巧和方法。</w:t>
      </w:r>
    </w:p>
    <w:p w14:paraId="0702CC91" w14:textId="77777777" w:rsidR="00000000" w:rsidRDefault="00BA06AF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摘要生成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：根据文章内容和长度，自动生成简洁明了的摘要，包括主旨、关键词、重要信息等，帮助学生快速理解文章的核心内容。</w:t>
      </w:r>
    </w:p>
    <w:p w14:paraId="116E9DDC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</w:pPr>
      <w:bookmarkStart w:id="0" w:name="RichViewCheckpoint0"/>
      <w:bookmarkEnd w:id="0"/>
    </w:p>
    <w:p w14:paraId="5BAAC9D3" w14:textId="77777777" w:rsidR="00000000" w:rsidRDefault="00BA06AF">
      <w:pPr>
        <w:autoSpaceDE w:val="0"/>
        <w:autoSpaceDN w:val="0"/>
        <w:adjustRightInd w:val="0"/>
        <w:ind w:firstLine="51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智能互动辅导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：利用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AIGC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和大语言模型，可以实现与用户的自然语言交互，提供智能问答、反馈、评测、推荐等服务，提升用户的学习效果和体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验</w:t>
      </w:r>
      <w:r>
        <w:rPr>
          <w:rFonts w:ascii="Times New Roman" w:eastAsia="宋体" w:hAnsi="Times New Roman" w:cs="Times New Roman"/>
          <w:color w:val="0000FF"/>
          <w:kern w:val="0"/>
          <w:sz w:val="12"/>
          <w:szCs w:val="12"/>
          <w:u w:val="single"/>
          <w:vertAlign w:val="superscript"/>
          <w:lang w:val="x-none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。具体来说，可以有以下几种应用场景：</w:t>
      </w:r>
    </w:p>
    <w:p w14:paraId="420D99BD" w14:textId="77777777" w:rsidR="00000000" w:rsidRDefault="00BA06AF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智能问答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：根据用户提出的问题，自动搜索相关的知识库或网络资源，给出准确、完整、易懂的答案，并附上相关的解析或引用。</w:t>
      </w:r>
    </w:p>
    <w:p w14:paraId="1ECFCBB1" w14:textId="77777777" w:rsidR="00000000" w:rsidRDefault="00BA06AF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智能反馈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：根据用户的学习情况，自动给出及时、针对性、建设性的反馈，包括表扬、鼓励、提示、纠正等，帮助用户发现并改进学习中的问题。</w:t>
      </w:r>
    </w:p>
    <w:p w14:paraId="24C60B96" w14:textId="77777777" w:rsidR="00000000" w:rsidRDefault="00BA06AF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智能评测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：根据用户的学习目标和水平，自动设计合适的评测方案，包括测试题目、评分标准、报告分析等，帮助用户客观地评估自己的学习效果。</w:t>
      </w:r>
    </w:p>
    <w:p w14:paraId="5CB73B81" w14:textId="77777777" w:rsidR="00000000" w:rsidRDefault="00BA06AF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智能推荐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：根据用户的学习兴趣和需求，自动推荐适合的学习资源或活动，包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括课程、书籍、视频、游戏等，帮助用户拓展知识面和提高学习动力。</w:t>
      </w:r>
    </w:p>
    <w:p w14:paraId="7C729EAC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543E3261" w14:textId="77777777" w:rsidR="00000000" w:rsidRDefault="00BA06AF">
      <w:pPr>
        <w:autoSpaceDE w:val="0"/>
        <w:autoSpaceDN w:val="0"/>
        <w:adjustRightInd w:val="0"/>
        <w:ind w:firstLine="51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  <w:u w:val="single"/>
          <w:lang w:val="x-none"/>
        </w:rPr>
        <w:t>智能场景模拟</w:t>
      </w: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：利用</w:t>
      </w: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AIGC</w:t>
      </w: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和大语言模型，可以结合多模态数据，生成逼真的场景模拟，让用户在虚拟环境中进行实践和训练，增强用户的技能和能力</w:t>
      </w:r>
      <w:r>
        <w:rPr>
          <w:rFonts w:ascii="Times New Roman" w:eastAsia="宋体" w:hAnsi="Times New Roman" w:cs="Times New Roman"/>
          <w:color w:val="0000FF"/>
          <w:kern w:val="0"/>
          <w:sz w:val="12"/>
          <w:szCs w:val="12"/>
          <w:u w:val="single"/>
          <w:vertAlign w:val="superscript"/>
          <w:lang w:val="x-none"/>
        </w:rPr>
        <w:t>3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。具体来说，可以有以下几种应用场景：</w:t>
      </w:r>
    </w:p>
    <w:p w14:paraId="711FA3DA" w14:textId="77777777" w:rsidR="00000000" w:rsidRDefault="00BA06AF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语言场景模拟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：根据用户选择或输入的语言类型、场景主题、角色身份等，自动生成适合的语言场景，包括对话内容、语音合成、图像渲染等，让用户在虚拟环境中进行语言交流和学习，如英语口语、普通话水平等。</w:t>
      </w:r>
    </w:p>
    <w:p w14:paraId="65DDE29F" w14:textId="77777777" w:rsidR="00000000" w:rsidRDefault="00BA06AF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专业场景模拟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：根据用户选择或输入的专业领域、场景任务、角色职责等，自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动生成适合的专业场景，包括操作指南、数据分析、图形展示等，让用户在虚拟环境中进行专业实践和训练，如医学诊断、法律辩论等。</w:t>
      </w:r>
    </w:p>
    <w:p w14:paraId="0C4BD47E" w14:textId="77777777" w:rsidR="00000000" w:rsidRDefault="00BA06AF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x-none"/>
        </w:rPr>
        <w:t>生活场景模拟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：根据用户选择或输入的生活主题、场景目标、角色属性等，自动生成适合的生活场景，包括故事情节、人物动作、音效音乐等，让用户在虚拟环境中进行生活体验和娱乐，如旅游导览、游戏互动等。</w:t>
      </w:r>
    </w:p>
    <w:p w14:paraId="54239A5F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74E61BFB" w14:textId="77777777" w:rsidR="00000000" w:rsidRDefault="00BA06AF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私有知识库：</w:t>
      </w:r>
    </w:p>
    <w:p w14:paraId="3ACC547C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4BD1ECE4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1.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智能化教学管理，可快速实现内容更新、资源推荐、实施监控和协同教学；</w:t>
      </w:r>
    </w:p>
    <w:p w14:paraId="4F79CA7B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0E59C0DB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2.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多模态学习，利用人工智能技术实现多媒体、交互式学习，提高学习体验和成效；</w:t>
      </w:r>
    </w:p>
    <w:p w14:paraId="244841D0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0311A182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3.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个性化学习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推荐，根据学生的兴趣、学习能力和知识水平，智能推荐适合的课程、资料和测试；</w:t>
      </w:r>
    </w:p>
    <w:p w14:paraId="566D9CA4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461F240F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4.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智能化学习辅导，根据学生的学习情况智能生成个性化的学习计划和提供学习辅导；</w:t>
      </w:r>
    </w:p>
    <w:p w14:paraId="33B7342F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1659B5A9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5.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学习成效评估和分析，通过人工智能技术对学习过程进行评估和分析，以便优化和提高教学效果。</w:t>
      </w:r>
    </w:p>
    <w:p w14:paraId="0A9ACBEC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6F8DC0B3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2C267410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5A3F45FB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xmind copilot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</w:t>
      </w:r>
    </w:p>
    <w:p w14:paraId="486C828D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05D9494C" w14:textId="77777777" w:rsidR="00000000" w:rsidRDefault="00BA06A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  <w:lang w:val="x-none"/>
        </w:rPr>
      </w:pP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AIGC</w:t>
      </w: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学习重点是指聚焦于</w:t>
      </w: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“</w:t>
      </w: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人工智能</w:t>
      </w: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+</w:t>
      </w: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教育</w:t>
      </w: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”</w:t>
      </w: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的教学模式中，</w:t>
      </w: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AIGC</w:t>
      </w: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学习是一种基于人工智能技术的个性化教育方式，旨在根据学生的学习情况和需求提供</w:t>
      </w:r>
      <w:r>
        <w:rPr>
          <w:rFonts w:ascii="Courier New" w:eastAsia="宋体" w:hAnsi="Courier New" w:cs="Courier New"/>
          <w:b/>
          <w:bCs/>
          <w:kern w:val="0"/>
          <w:sz w:val="20"/>
          <w:szCs w:val="20"/>
          <w:lang w:val="x-none"/>
        </w:rPr>
        <w:t>个性化</w:t>
      </w: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、智能化的学习支持和辅导。</w:t>
      </w: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AIGC</w:t>
      </w: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学习的重点主要包括了</w:t>
      </w:r>
      <w:r>
        <w:rPr>
          <w:rFonts w:ascii="Courier New" w:eastAsia="宋体" w:hAnsi="Courier New" w:cs="Courier New"/>
          <w:b/>
          <w:bCs/>
          <w:kern w:val="0"/>
          <w:sz w:val="20"/>
          <w:szCs w:val="20"/>
          <w:lang w:val="x-none"/>
        </w:rPr>
        <w:t>科学的学习设计</w:t>
      </w:r>
      <w:r>
        <w:rPr>
          <w:rFonts w:ascii="Courier New" w:eastAsia="宋体" w:hAnsi="Courier New" w:cs="Courier New"/>
          <w:b/>
          <w:bCs/>
          <w:kern w:val="0"/>
          <w:sz w:val="20"/>
          <w:szCs w:val="20"/>
          <w:lang w:val="x-none"/>
        </w:rPr>
        <w:t>、精准的学习评估、多元化的学习路径和全面的学习指导</w:t>
      </w: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等方面，以促进学生的学习兴趣和主动性，并提高学生成才率和综合素质。</w:t>
      </w:r>
    </w:p>
    <w:p w14:paraId="7BDD9590" w14:textId="77777777" w:rsidR="00000000" w:rsidRDefault="00BA06A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  <w:lang w:val="x-none"/>
        </w:rPr>
      </w:pPr>
    </w:p>
    <w:p w14:paraId="7EBFB4E9" w14:textId="77777777" w:rsidR="00000000" w:rsidRDefault="00BA06A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  <w:lang w:val="x-none"/>
        </w:rPr>
      </w:pPr>
    </w:p>
    <w:p w14:paraId="1B8C5BBD" w14:textId="77777777" w:rsidR="00000000" w:rsidRDefault="00BA06A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  <w:lang w:val="x-none"/>
        </w:rPr>
      </w:pPr>
    </w:p>
    <w:p w14:paraId="72A81655" w14:textId="77777777" w:rsidR="00000000" w:rsidRDefault="00BA06A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  <w:lang w:val="x-none"/>
        </w:rPr>
      </w:pPr>
    </w:p>
    <w:p w14:paraId="356DAF52" w14:textId="77777777" w:rsidR="00000000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4BEB9AC1" w14:textId="77777777" w:rsidR="00BA06AF" w:rsidRDefault="00BA06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sectPr w:rsidR="00BA06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431D8" w14:textId="77777777" w:rsidR="00BA06AF" w:rsidRDefault="00BA06AF" w:rsidP="00F14B00">
      <w:r>
        <w:separator/>
      </w:r>
    </w:p>
  </w:endnote>
  <w:endnote w:type="continuationSeparator" w:id="0">
    <w:p w14:paraId="731FC80E" w14:textId="77777777" w:rsidR="00BA06AF" w:rsidRDefault="00BA06AF" w:rsidP="00F1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0B2C" w14:textId="77777777" w:rsidR="00BA06AF" w:rsidRDefault="00BA06AF" w:rsidP="00F14B00">
      <w:r>
        <w:separator/>
      </w:r>
    </w:p>
  </w:footnote>
  <w:footnote w:type="continuationSeparator" w:id="0">
    <w:p w14:paraId="7B8DC412" w14:textId="77777777" w:rsidR="00BA06AF" w:rsidRDefault="00BA06AF" w:rsidP="00F14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17175"/>
    <w:multiLevelType w:val="singleLevel"/>
    <w:tmpl w:val="68DF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1" w15:restartNumberingAfterBreak="0">
    <w:nsid w:val="4E13AA6B"/>
    <w:multiLevelType w:val="singleLevel"/>
    <w:tmpl w:val="244284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2" w15:restartNumberingAfterBreak="0">
    <w:nsid w:val="6032756A"/>
    <w:multiLevelType w:val="singleLevel"/>
    <w:tmpl w:val="27D3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3" w15:restartNumberingAfterBreak="0">
    <w:nsid w:val="632CC68E"/>
    <w:multiLevelType w:val="singleLevel"/>
    <w:tmpl w:val="5DA2041B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4" w15:restartNumberingAfterBreak="0">
    <w:nsid w:val="6FF0C688"/>
    <w:multiLevelType w:val="singleLevel"/>
    <w:tmpl w:val="1EB8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5" w15:restartNumberingAfterBreak="0">
    <w:nsid w:val="70221F6C"/>
    <w:multiLevelType w:val="singleLevel"/>
    <w:tmpl w:val="5AEDDDE1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6" w15:restartNumberingAfterBreak="0">
    <w:nsid w:val="74D4FDF9"/>
    <w:multiLevelType w:val="singleLevel"/>
    <w:tmpl w:val="32B99CCB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7" w15:restartNumberingAfterBreak="0">
    <w:nsid w:val="76435BA7"/>
    <w:multiLevelType w:val="singleLevel"/>
    <w:tmpl w:val="2C46D1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6"/>
    </w:lvlOverride>
  </w:num>
  <w:num w:numId="8">
    <w:abstractNumId w:val="3"/>
  </w:num>
  <w:num w:numId="9">
    <w:abstractNumId w:val="6"/>
  </w:num>
  <w:num w:numId="10">
    <w:abstractNumId w:val="5"/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2"/>
    </w:lvlOverride>
  </w:num>
  <w:num w:numId="14">
    <w:abstractNumId w:val="7"/>
    <w:lvlOverride w:ilvl="0">
      <w:startOverride w:val="3"/>
    </w:lvlOverride>
  </w:num>
  <w:num w:numId="15">
    <w:abstractNumId w:val="7"/>
    <w:lvlOverride w:ilvl="0">
      <w:startOverride w:val="4"/>
    </w:lvlOverride>
  </w:num>
  <w:num w:numId="16">
    <w:abstractNumId w:val="7"/>
    <w:lvlOverride w:ilvl="0">
      <w:startOverride w:val="5"/>
    </w:lvlOverride>
  </w:num>
  <w:num w:numId="17">
    <w:abstractNumId w:val="7"/>
    <w:lvlOverride w:ilvl="0">
      <w:startOverride w:val="6"/>
    </w:lvlOverride>
  </w:num>
  <w:num w:numId="18">
    <w:abstractNumId w:val="2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2"/>
    </w:lvlOverride>
  </w:num>
  <w:num w:numId="21">
    <w:abstractNumId w:val="2"/>
    <w:lvlOverride w:ilvl="0">
      <w:startOverride w:val="3"/>
    </w:lvlOverride>
  </w:num>
  <w:num w:numId="22">
    <w:abstractNumId w:val="2"/>
    <w:lvlOverride w:ilvl="0">
      <w:startOverride w:val="4"/>
    </w:lvlOverride>
  </w:num>
  <w:num w:numId="23">
    <w:abstractNumId w:val="2"/>
    <w:lvlOverride w:ilvl="0">
      <w:startOverride w:val="5"/>
    </w:lvlOverride>
  </w:num>
  <w:num w:numId="24">
    <w:abstractNumId w:val="2"/>
    <w:lvlOverride w:ilvl="0">
      <w:startOverride w:val="6"/>
    </w:lvlOverride>
  </w:num>
  <w:num w:numId="25">
    <w:abstractNumId w:val="2"/>
    <w:lvlOverride w:ilvl="0">
      <w:startOverride w:val="7"/>
    </w:lvlOverride>
  </w:num>
  <w:num w:numId="26">
    <w:abstractNumId w:val="2"/>
    <w:lvlOverride w:ilvl="0">
      <w:startOverride w:val="8"/>
    </w:lvlOverride>
  </w:num>
  <w:num w:numId="27">
    <w:abstractNumId w:val="0"/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2"/>
    </w:lvlOverride>
  </w:num>
  <w:num w:numId="30">
    <w:abstractNumId w:val="0"/>
    <w:lvlOverride w:ilvl="0">
      <w:startOverride w:val="3"/>
    </w:lvlOverride>
  </w:num>
  <w:num w:numId="31">
    <w:abstractNumId w:val="0"/>
    <w:lvlOverride w:ilvl="0">
      <w:startOverride w:val="4"/>
    </w:lvlOverride>
  </w:num>
  <w:num w:numId="32">
    <w:abstractNumId w:val="0"/>
    <w:lvlOverride w:ilvl="0">
      <w:startOverride w:val="5"/>
    </w:lvlOverride>
  </w:num>
  <w:num w:numId="33">
    <w:abstractNumId w:val="0"/>
    <w:lvlOverride w:ilvl="0">
      <w:startOverride w:val="6"/>
    </w:lvlOverride>
  </w:num>
  <w:num w:numId="34">
    <w:abstractNumId w:val="0"/>
    <w:lvlOverride w:ilvl="0">
      <w:startOverride w:val="7"/>
    </w:lvlOverride>
  </w:num>
  <w:num w:numId="35">
    <w:abstractNumId w:val="0"/>
    <w:lvlOverride w:ilvl="0">
      <w:startOverride w:val="8"/>
    </w:lvlOverride>
  </w:num>
  <w:num w:numId="36">
    <w:abstractNumId w:val="4"/>
  </w:num>
  <w:num w:numId="37">
    <w:abstractNumId w:val="4"/>
    <w:lvlOverride w:ilvl="0">
      <w:startOverride w:val="1"/>
    </w:lvlOverride>
  </w:num>
  <w:num w:numId="38">
    <w:abstractNumId w:val="4"/>
    <w:lvlOverride w:ilvl="0">
      <w:startOverride w:val="2"/>
    </w:lvlOverride>
  </w:num>
  <w:num w:numId="39">
    <w:abstractNumId w:val="4"/>
    <w:lvlOverride w:ilvl="0">
      <w:startOverride w:val="3"/>
    </w:lvlOverride>
  </w:num>
  <w:num w:numId="40">
    <w:abstractNumId w:val="4"/>
    <w:lvlOverride w:ilvl="0">
      <w:startOverride w:val="4"/>
    </w:lvlOverride>
  </w:num>
  <w:num w:numId="41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00"/>
    <w:rsid w:val="00BA06AF"/>
    <w:rsid w:val="00F1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AAF198"/>
  <w14:defaultImageDpi w14:val="0"/>
  <w15:docId w15:val="{FBF58E66-B08E-485E-AE7F-FD275C75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B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B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进</dc:creator>
  <cp:keywords/>
  <dc:description/>
  <cp:lastModifiedBy>方 进</cp:lastModifiedBy>
  <cp:revision>2</cp:revision>
  <dcterms:created xsi:type="dcterms:W3CDTF">2023-05-16T09:52:00Z</dcterms:created>
  <dcterms:modified xsi:type="dcterms:W3CDTF">2023-05-16T09:52:00Z</dcterms:modified>
</cp:coreProperties>
</file>