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center"/>
        <w:rPr>
          <w:sz w:val="72"/>
          <w:szCs w:val="72"/>
        </w:rPr>
      </w:pPr>
      <w:r w:rsidDel="00000000" w:rsidR="00000000" w:rsidRPr="00000000">
        <w:rPr>
          <w:sz w:val="72"/>
          <w:szCs w:val="7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1547813</wp:posOffset>
            </wp:positionH>
            <wp:positionV relativeFrom="paragraph">
              <wp:posOffset>2324100</wp:posOffset>
            </wp:positionV>
            <wp:extent cx="2642492" cy="2635628"/>
            <wp:effectExtent b="0" l="0" r="0" t="0"/>
            <wp:wrapNone/>
            <wp:docPr id="2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42492" cy="263562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114300</wp:posOffset>
                </wp:positionV>
                <wp:extent cx="4376738" cy="1512228"/>
                <wp:effectExtent b="0" l="0" r="0" t="0"/>
                <wp:wrapTopAndBottom distB="114300" distT="114300"/>
                <wp:docPr id="6" name=""/>
                <a:graphic>
                  <a:graphicData uri="http://schemas.microsoft.com/office/word/2010/wordprocessingGroup">
                    <wpg:wgp>
                      <wpg:cNvGrpSpPr/>
                      <wpg:grpSpPr>
                        <a:xfrm>
                          <a:off x="1101800" y="1517175"/>
                          <a:ext cx="4376738" cy="1512228"/>
                          <a:chOff x="1101800" y="1517175"/>
                          <a:chExt cx="5511825" cy="2489725"/>
                        </a:xfrm>
                      </wpg:grpSpPr>
                      <wps:wsp>
                        <wps:cNvSpPr/>
                        <wps:cNvPr id="5" name="Shape 5"/>
                        <wps:spPr>
                          <a:xfrm>
                            <a:off x="1976319" y="1521950"/>
                            <a:ext cx="5066202" cy="1218204"/>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lgerian" w:cs="Algerian" w:eastAsia="Algerian" w:hAnsi="Algerian"/>
                                  <w:b w:val="0"/>
                                  <w:i w:val="0"/>
                                  <w:smallCaps w:val="0"/>
                                  <w:strike w:val="0"/>
                                  <w:color w:val="000000"/>
                                  <w:sz w:val="144"/>
                                  <w:vertAlign w:val="baseline"/>
                                </w:rPr>
                                <w:t xml:space="preserve">Grupo 8</w:t>
                              </w:r>
                            </w:p>
                          </w:txbxContent>
                        </wps:txbx>
                        <wps:bodyPr anchorCtr="0" anchor="ctr" bIns="91425" lIns="91425" spcFirstLastPara="1" rIns="91425" wrap="square" tIns="91425">
                          <a:noAutofit/>
                        </wps:bodyPr>
                      </wps:wsp>
                      <wps:wsp>
                        <wps:cNvSpPr/>
                        <wps:cNvPr id="6" name="Shape 6"/>
                        <wps:spPr>
                          <a:xfrm>
                            <a:off x="1106586" y="2819713"/>
                            <a:ext cx="6930845" cy="1096464"/>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lgerian" w:cs="Algerian" w:eastAsia="Algerian" w:hAnsi="Algerian"/>
                                  <w:b w:val="0"/>
                                  <w:i w:val="0"/>
                                  <w:smallCaps w:val="0"/>
                                  <w:strike w:val="0"/>
                                  <w:color w:val="000000"/>
                                  <w:sz w:val="144"/>
                                  <w:vertAlign w:val="baseline"/>
                                </w:rPr>
                                <w:t xml:space="preserve">Compatify</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114300</wp:posOffset>
                </wp:positionV>
                <wp:extent cx="4376738" cy="1512228"/>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376738" cy="1512228"/>
                        </a:xfrm>
                        <a:prstGeom prst="rect"/>
                        <a:ln/>
                      </pic:spPr>
                    </pic:pic>
                  </a:graphicData>
                </a:graphic>
              </wp:anchor>
            </w:drawing>
          </mc:Fallback>
        </mc:AlternateConten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72"/>
          <w:szCs w:val="7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72"/>
          <w:szCs w:val="72"/>
        </w:rPr>
      </w:pPr>
      <w:r w:rsidDel="00000000" w:rsidR="00000000" w:rsidRPr="00000000">
        <w:rPr>
          <w:sz w:val="72"/>
          <w:szCs w:val="72"/>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Participantes: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Emilio Gómez Esteban, </w:t>
      </w:r>
      <w:r w:rsidDel="00000000" w:rsidR="00000000" w:rsidRPr="00000000">
        <w:rPr>
          <w:rFonts w:ascii="Times New Roman" w:cs="Times New Roman" w:eastAsia="Times New Roman" w:hAnsi="Times New Roman"/>
          <w:color w:val="0563c1"/>
          <w:sz w:val="24"/>
          <w:szCs w:val="24"/>
          <w:u w:val="single"/>
          <w:rtl w:val="0"/>
        </w:rPr>
        <w:t xml:space="preserve">emige19@uma.es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Javier López Cerezo, </w:t>
      </w:r>
      <w:r w:rsidDel="00000000" w:rsidR="00000000" w:rsidRPr="00000000">
        <w:rPr>
          <w:rFonts w:ascii="Times New Roman" w:cs="Times New Roman" w:eastAsia="Times New Roman" w:hAnsi="Times New Roman"/>
          <w:color w:val="0563c1"/>
          <w:sz w:val="24"/>
          <w:szCs w:val="24"/>
          <w:u w:val="single"/>
          <w:rtl w:val="0"/>
        </w:rPr>
        <w:t xml:space="preserve">lopezalhaurin@uma.es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Enrique Pérez Haro, </w:t>
      </w:r>
      <w:r w:rsidDel="00000000" w:rsidR="00000000" w:rsidRPr="00000000">
        <w:rPr>
          <w:rFonts w:ascii="Times New Roman" w:cs="Times New Roman" w:eastAsia="Times New Roman" w:hAnsi="Times New Roman"/>
          <w:color w:val="0563c1"/>
          <w:sz w:val="24"/>
          <w:szCs w:val="24"/>
          <w:u w:val="single"/>
          <w:rtl w:val="0"/>
        </w:rPr>
        <w:t xml:space="preserve">enriqueperezharo@uma.es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Trigueros Postigo, </w:t>
      </w:r>
      <w:r w:rsidDel="00000000" w:rsidR="00000000" w:rsidRPr="00000000">
        <w:rPr>
          <w:rFonts w:ascii="Times New Roman" w:cs="Times New Roman" w:eastAsia="Times New Roman" w:hAnsi="Times New Roman"/>
          <w:color w:val="0563c1"/>
          <w:sz w:val="24"/>
          <w:szCs w:val="24"/>
          <w:u w:val="single"/>
          <w:rtl w:val="0"/>
        </w:rPr>
        <w:t xml:space="preserve">albertotrigueros22@uma.es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Jesús Fuentes Moya, </w:t>
      </w:r>
      <w:r w:rsidDel="00000000" w:rsidR="00000000" w:rsidRPr="00000000">
        <w:rPr>
          <w:rFonts w:ascii="Times New Roman" w:cs="Times New Roman" w:eastAsia="Times New Roman" w:hAnsi="Times New Roman"/>
          <w:color w:val="0563c1"/>
          <w:sz w:val="24"/>
          <w:szCs w:val="24"/>
          <w:u w:val="single"/>
          <w:rtl w:val="0"/>
        </w:rPr>
        <w:t xml:space="preserve">jesusfuentesm4@uma.es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Peinado Toledo, </w:t>
      </w:r>
      <w:r w:rsidDel="00000000" w:rsidR="00000000" w:rsidRPr="00000000">
        <w:rPr>
          <w:rFonts w:ascii="Times New Roman" w:cs="Times New Roman" w:eastAsia="Times New Roman" w:hAnsi="Times New Roman"/>
          <w:color w:val="0563c1"/>
          <w:sz w:val="24"/>
          <w:szCs w:val="24"/>
          <w:u w:val="single"/>
          <w:rtl w:val="0"/>
        </w:rPr>
        <w:t xml:space="preserve">mariiapt02@uma.es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Trujillo Reino, </w:t>
      </w:r>
      <w:r w:rsidDel="00000000" w:rsidR="00000000" w:rsidRPr="00000000">
        <w:rPr>
          <w:rFonts w:ascii="Times New Roman" w:cs="Times New Roman" w:eastAsia="Times New Roman" w:hAnsi="Times New Roman"/>
          <w:color w:val="0563c1"/>
          <w:sz w:val="24"/>
          <w:szCs w:val="24"/>
          <w:u w:val="single"/>
          <w:rtl w:val="0"/>
        </w:rPr>
        <w:t xml:space="preserve">antoniotrujillo@uma.es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Juan José Rodríguez Hernández, </w:t>
      </w:r>
      <w:r w:rsidDel="00000000" w:rsidR="00000000" w:rsidRPr="00000000">
        <w:rPr>
          <w:rFonts w:ascii="Times New Roman" w:cs="Times New Roman" w:eastAsia="Times New Roman" w:hAnsi="Times New Roman"/>
          <w:color w:val="0563c1"/>
          <w:sz w:val="24"/>
          <w:szCs w:val="24"/>
          <w:u w:val="single"/>
          <w:rtl w:val="0"/>
        </w:rPr>
        <w:t xml:space="preserve">jjrodriguezhernandez@uma.es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Enlaces:</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Enlace al repositorio GitHub:</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0563c1"/>
            <w:sz w:val="24"/>
            <w:szCs w:val="24"/>
            <w:u w:val="single"/>
            <w:rtl w:val="0"/>
          </w:rPr>
          <w:t xml:space="preserve">https://github.com/fjlc-73/g08-por-determinar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Enlace al espacio de trabajo de Trello:</w:t>
      </w:r>
      <w:hyperlink r:id="rId10">
        <w:r w:rsidDel="00000000" w:rsidR="00000000" w:rsidRPr="00000000">
          <w:rPr>
            <w:rFonts w:ascii="Times New Roman" w:cs="Times New Roman" w:eastAsia="Times New Roman" w:hAnsi="Times New Roman"/>
            <w:rtl w:val="0"/>
          </w:rPr>
          <w:t xml:space="preserve"> </w:t>
        </w:r>
      </w:hyperlink>
      <w:hyperlink r:id="rId11">
        <w:r w:rsidDel="00000000" w:rsidR="00000000" w:rsidRPr="00000000">
          <w:rPr>
            <w:rFonts w:ascii="Times New Roman" w:cs="Times New Roman" w:eastAsia="Times New Roman" w:hAnsi="Times New Roman"/>
            <w:color w:val="0563c1"/>
            <w:sz w:val="24"/>
            <w:szCs w:val="24"/>
            <w:u w:val="single"/>
            <w:rtl w:val="0"/>
          </w:rPr>
          <w:t xml:space="preserve">https://trello.com/w/espaciodetrabajodeuser46307107</w:t>
        </w:r>
      </w:hyperlink>
      <w:r w:rsidDel="00000000" w:rsidR="00000000" w:rsidRPr="00000000">
        <w:rPr>
          <w:rFonts w:ascii="Times New Roman" w:cs="Times New Roman" w:eastAsia="Times New Roman" w:hAnsi="Times New Roman"/>
          <w:color w:val="0563c1"/>
          <w:sz w:val="24"/>
          <w:szCs w:val="24"/>
          <w:u w:val="single"/>
          <w:rtl w:val="0"/>
        </w:rPr>
        <w:t xml:space="preserve"> </w:t>
      </w:r>
      <w:r w:rsidDel="00000000" w:rsidR="00000000" w:rsidRPr="00000000">
        <w:rPr>
          <w:rtl w:val="0"/>
        </w:rPr>
      </w:r>
    </w:p>
    <w:p w:rsidR="00000000" w:rsidDel="00000000" w:rsidP="00000000" w:rsidRDefault="00000000" w:rsidRPr="00000000" w14:paraId="0000001E">
      <w:pPr>
        <w:pStyle w:val="Title"/>
        <w:rPr/>
      </w:pPr>
      <w:bookmarkStart w:colFirst="0" w:colLast="0" w:name="_heamr74lw89x"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F">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after="20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92sdovzqgi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322lumi0j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Asignación de roles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z73e855u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Gestión de riesgo</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5zterb50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Límite de peticiones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ctgz4lay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Falta de experiencia</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yx6kntmn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Enfermedad o baja del personal</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rhnd46px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Restricción de usuarios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sabvr6s7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Cierre de la API Spotify Developers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r0daa1duz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Planificación</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yelpcen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Power-ups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ljq8388tt4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Requisitos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zhuhu8t0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Requisistos Funcionales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4966odzu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Requisitos No Funcionales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2aqurd631r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Herramientas software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00" w:lineRule="auto"/>
        <w:jc w:val="both"/>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15"/>
        </w:numPr>
        <w:spacing w:line="276" w:lineRule="auto"/>
        <w:ind w:left="720" w:hanging="360"/>
        <w:rPr>
          <w:rFonts w:ascii="Times New Roman" w:cs="Times New Roman" w:eastAsia="Times New Roman" w:hAnsi="Times New Roman"/>
          <w:b w:val="1"/>
          <w:color w:val="073763"/>
          <w:sz w:val="30"/>
          <w:szCs w:val="30"/>
        </w:rPr>
      </w:pPr>
      <w:bookmarkStart w:colFirst="0" w:colLast="0" w:name="_292sdovzqgiq" w:id="1"/>
      <w:bookmarkEnd w:id="1"/>
      <w:r w:rsidDel="00000000" w:rsidR="00000000" w:rsidRPr="00000000">
        <w:rPr>
          <w:rFonts w:ascii="Times New Roman" w:cs="Times New Roman" w:eastAsia="Times New Roman" w:hAnsi="Times New Roman"/>
          <w:b w:val="1"/>
          <w:color w:val="073763"/>
          <w:sz w:val="30"/>
          <w:szCs w:val="30"/>
          <w:rtl w:val="0"/>
        </w:rPr>
        <w:t xml:space="preserve">Introducción</w:t>
      </w:r>
    </w:p>
    <w:p w:rsidR="00000000" w:rsidDel="00000000" w:rsidP="00000000" w:rsidRDefault="00000000" w:rsidRPr="00000000" w14:paraId="0000004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la música se ha convertido en algo indispensable para la vida diaria  y Spotify es la principal aplicación para ello. ¿Te gustaría conocer gente afín con tus gustos musicales?¿Nunca has pensado comparar tus canciones favoritas con las de tus amigos? Con este propósito nace Compatify, software online de uso gratuito.</w:t>
      </w:r>
      <w:r w:rsidDel="00000000" w:rsidR="00000000" w:rsidRPr="00000000">
        <w:rPr>
          <w:rtl w:val="0"/>
        </w:rPr>
      </w:r>
    </w:p>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aplicación se trata de un software que estima la compatibilidad musical entre dos individuos. Cada usuario se registra en la aplicación, añadiendo su cuenta de Spotify, y mediante su historial de reproducción se podrá obtener el porcentaje de similitud con otro usuario de Compatify. Esta comparación se basa en aspectos como artistas, canciones o géneros musicales. Finalmente, se mostrará el resultado de forma sencilla y visual.</w:t>
      </w:r>
    </w:p>
    <w:p w:rsidR="00000000" w:rsidDel="00000000" w:rsidP="00000000" w:rsidRDefault="00000000" w:rsidRPr="00000000" w14:paraId="0000004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r>
    </w:p>
    <w:p w:rsidR="00000000" w:rsidDel="00000000" w:rsidP="00000000" w:rsidRDefault="00000000" w:rsidRPr="00000000" w14:paraId="00000052">
      <w:pPr>
        <w:spacing w:line="276" w:lineRule="auto"/>
        <w:jc w:val="both"/>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r>
    </w:p>
    <w:p w:rsidR="00000000" w:rsidDel="00000000" w:rsidP="00000000" w:rsidRDefault="00000000" w:rsidRPr="00000000" w14:paraId="00000054">
      <w:pPr>
        <w:spacing w:line="276" w:lineRule="auto"/>
        <w:jc w:val="both"/>
        <w:rPr/>
      </w:pPr>
      <w:r w:rsidDel="00000000" w:rsidR="00000000" w:rsidRPr="00000000">
        <w:rPr>
          <w:rtl w:val="0"/>
        </w:rPr>
      </w:r>
    </w:p>
    <w:p w:rsidR="00000000" w:rsidDel="00000000" w:rsidP="00000000" w:rsidRDefault="00000000" w:rsidRPr="00000000" w14:paraId="00000055">
      <w:pPr>
        <w:spacing w:line="276" w:lineRule="auto"/>
        <w:jc w:val="both"/>
        <w:rPr/>
      </w:pPr>
      <w:r w:rsidDel="00000000" w:rsidR="00000000" w:rsidRPr="00000000">
        <w:rPr>
          <w:rtl w:val="0"/>
        </w:rPr>
      </w:r>
    </w:p>
    <w:p w:rsidR="00000000" w:rsidDel="00000000" w:rsidP="00000000" w:rsidRDefault="00000000" w:rsidRPr="00000000" w14:paraId="00000056">
      <w:pPr>
        <w:spacing w:line="276" w:lineRule="auto"/>
        <w:jc w:val="both"/>
        <w:rPr/>
      </w:pPr>
      <w:r w:rsidDel="00000000" w:rsidR="00000000" w:rsidRPr="00000000">
        <w:rPr>
          <w:rtl w:val="0"/>
        </w:rPr>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rtl w:val="0"/>
        </w:rPr>
      </w:r>
    </w:p>
    <w:p w:rsidR="00000000" w:rsidDel="00000000" w:rsidP="00000000" w:rsidRDefault="00000000" w:rsidRPr="00000000" w14:paraId="00000061">
      <w:pPr>
        <w:pStyle w:val="Heading1"/>
        <w:numPr>
          <w:ilvl w:val="0"/>
          <w:numId w:val="15"/>
        </w:numPr>
        <w:spacing w:line="276" w:lineRule="auto"/>
        <w:ind w:left="720" w:hanging="360"/>
        <w:jc w:val="both"/>
        <w:rPr>
          <w:rFonts w:ascii="Times New Roman" w:cs="Times New Roman" w:eastAsia="Times New Roman" w:hAnsi="Times New Roman"/>
          <w:color w:val="073763"/>
          <w:sz w:val="30"/>
          <w:szCs w:val="30"/>
        </w:rPr>
      </w:pPr>
      <w:bookmarkStart w:colFirst="0" w:colLast="0" w:name="_1322lumi0jsf" w:id="2"/>
      <w:bookmarkEnd w:id="2"/>
      <w:r w:rsidDel="00000000" w:rsidR="00000000" w:rsidRPr="00000000">
        <w:rPr>
          <w:rFonts w:ascii="Times New Roman" w:cs="Times New Roman" w:eastAsia="Times New Roman" w:hAnsi="Times New Roman"/>
          <w:b w:val="1"/>
          <w:color w:val="073763"/>
          <w:sz w:val="30"/>
          <w:szCs w:val="30"/>
          <w:rtl w:val="0"/>
        </w:rPr>
        <w:t xml:space="preserve">Asignación de roles</w:t>
      </w:r>
      <w:r w:rsidDel="00000000" w:rsidR="00000000" w:rsidRPr="00000000">
        <w:rPr>
          <w:rFonts w:ascii="Times New Roman" w:cs="Times New Roman" w:eastAsia="Times New Roman" w:hAnsi="Times New Roman"/>
          <w:color w:val="073763"/>
          <w:sz w:val="30"/>
          <w:szCs w:val="30"/>
          <w:rtl w:val="0"/>
        </w:rPr>
        <w:tab/>
      </w:r>
      <w:r w:rsidDel="00000000" w:rsidR="00000000" w:rsidRPr="00000000">
        <w:rPr>
          <w:rtl w:val="0"/>
        </w:rPr>
      </w:r>
    </w:p>
    <w:p w:rsidR="00000000" w:rsidDel="00000000" w:rsidP="00000000" w:rsidRDefault="00000000" w:rsidRPr="00000000" w14:paraId="0000006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posibles roles que pueden adoptar los participantes en este proyecto tendremos en cuenta los siguientes: </w:t>
      </w:r>
    </w:p>
    <w:p w:rsidR="00000000" w:rsidDel="00000000" w:rsidP="00000000" w:rsidRDefault="00000000" w:rsidRPr="00000000" w14:paraId="00000063">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7"/>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Analista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especifica la documentación independiente del modelo de implementación.</w:t>
      </w:r>
    </w:p>
    <w:p w:rsidR="00000000" w:rsidDel="00000000" w:rsidP="00000000" w:rsidRDefault="00000000" w:rsidRPr="00000000" w14:paraId="00000065">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Diseñador</w:t>
      </w:r>
      <w:r w:rsidDel="00000000" w:rsidR="00000000" w:rsidRPr="00000000">
        <w:rPr>
          <w:rFonts w:ascii="Times New Roman" w:cs="Times New Roman" w:eastAsia="Times New Roman" w:hAnsi="Times New Roman"/>
          <w:sz w:val="24"/>
          <w:szCs w:val="24"/>
          <w:rtl w:val="0"/>
        </w:rPr>
        <w:t xml:space="preserve">: especifica la documentación dependiente del modelo de implementación.</w:t>
      </w:r>
    </w:p>
    <w:p w:rsidR="00000000" w:rsidDel="00000000" w:rsidP="00000000" w:rsidRDefault="00000000" w:rsidRPr="00000000" w14:paraId="00000066">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Programador</w:t>
      </w:r>
      <w:r w:rsidDel="00000000" w:rsidR="00000000" w:rsidRPr="00000000">
        <w:rPr>
          <w:rFonts w:ascii="Times New Roman" w:cs="Times New Roman" w:eastAsia="Times New Roman" w:hAnsi="Times New Roman"/>
          <w:sz w:val="24"/>
          <w:szCs w:val="24"/>
          <w:rtl w:val="0"/>
        </w:rPr>
        <w:t xml:space="preserve">: implementa el programa en los lenguajes y marcos de trabajo escogidos.</w:t>
      </w:r>
    </w:p>
    <w:p w:rsidR="00000000" w:rsidDel="00000000" w:rsidP="00000000" w:rsidRDefault="00000000" w:rsidRPr="00000000" w14:paraId="00000067">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Jefe de proyecto</w:t>
      </w:r>
      <w:r w:rsidDel="00000000" w:rsidR="00000000" w:rsidRPr="00000000">
        <w:rPr>
          <w:rFonts w:ascii="Times New Roman" w:cs="Times New Roman" w:eastAsia="Times New Roman" w:hAnsi="Times New Roman"/>
          <w:sz w:val="24"/>
          <w:szCs w:val="24"/>
          <w:rtl w:val="0"/>
        </w:rPr>
        <w:t xml:space="preserve">: coordina las operaciones y se responsabiliza de las decisiones tomadas.</w:t>
      </w:r>
    </w:p>
    <w:p w:rsidR="00000000" w:rsidDel="00000000" w:rsidP="00000000" w:rsidRDefault="00000000" w:rsidRPr="00000000" w14:paraId="00000068">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Ingeniero de pruebas</w:t>
      </w:r>
      <w:r w:rsidDel="00000000" w:rsidR="00000000" w:rsidRPr="00000000">
        <w:rPr>
          <w:rFonts w:ascii="Times New Roman" w:cs="Times New Roman" w:eastAsia="Times New Roman" w:hAnsi="Times New Roman"/>
          <w:sz w:val="24"/>
          <w:szCs w:val="24"/>
          <w:rtl w:val="0"/>
        </w:rPr>
        <w:t xml:space="preserve">: diseña e implementa los casos de prueba unitarios, de integración, etc.</w:t>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que sea necesario en el proyecto, aparecerán nuevos roles como el de grafista o jefe de SCRUM, pero por el momento esos son los esenciales)</w:t>
      </w:r>
    </w:p>
    <w:p w:rsidR="00000000" w:rsidDel="00000000" w:rsidP="00000000" w:rsidRDefault="00000000" w:rsidRPr="00000000" w14:paraId="0000006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Que un integrante tenga un rol significa que será responsable de esa tarea, sin embargo todos los participantes estarán informados de todas las tareas realizadas en el proyecto. De esa manera, la distribución de roles en primera instancia puede quedar de la siguiente manera:</w:t>
      </w:r>
    </w:p>
    <w:p w:rsidR="00000000" w:rsidDel="00000000" w:rsidP="00000000" w:rsidRDefault="00000000" w:rsidRPr="00000000" w14:paraId="0000006D">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Ingeniero de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Jesús Fuentes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Emilio Gómez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Trigueros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Javier López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Trigueros</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José Rodríguez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Jesús Fuentes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Enrique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Enrique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José Rodríguez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Javier López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Peinado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Peinado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Trujillo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Trujillo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Emilio Gómez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8">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D">
      <w:pPr>
        <w:pStyle w:val="Heading1"/>
        <w:numPr>
          <w:ilvl w:val="0"/>
          <w:numId w:val="15"/>
        </w:numPr>
        <w:spacing w:line="276" w:lineRule="auto"/>
        <w:ind w:left="720" w:hanging="360"/>
        <w:jc w:val="both"/>
        <w:rPr>
          <w:rFonts w:ascii="Times New Roman" w:cs="Times New Roman" w:eastAsia="Times New Roman" w:hAnsi="Times New Roman"/>
          <w:color w:val="073763"/>
          <w:sz w:val="30"/>
          <w:szCs w:val="30"/>
        </w:rPr>
      </w:pPr>
      <w:bookmarkStart w:colFirst="0" w:colLast="0" w:name="_srz73e855ug" w:id="3"/>
      <w:bookmarkEnd w:id="3"/>
      <w:r w:rsidDel="00000000" w:rsidR="00000000" w:rsidRPr="00000000">
        <w:rPr>
          <w:rFonts w:ascii="Times New Roman" w:cs="Times New Roman" w:eastAsia="Times New Roman" w:hAnsi="Times New Roman"/>
          <w:b w:val="1"/>
          <w:color w:val="073763"/>
          <w:sz w:val="30"/>
          <w:szCs w:val="30"/>
          <w:rtl w:val="0"/>
        </w:rPr>
        <w:t xml:space="preserve">Gestión de riesgo</w:t>
      </w:r>
    </w:p>
    <w:p w:rsidR="00000000" w:rsidDel="00000000" w:rsidP="00000000" w:rsidRDefault="00000000" w:rsidRPr="00000000" w14:paraId="0000008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identificarán los riesgos, es decir, los posibles contratiempos que afecten al desarrollo del proyecto y preparar un plan que minimice sus efectos.</w:t>
      </w:r>
    </w:p>
    <w:p w:rsidR="00000000" w:rsidDel="00000000" w:rsidP="00000000" w:rsidRDefault="00000000" w:rsidRPr="00000000" w14:paraId="0000008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abordarán los siguientes tipos de riesgo:</w:t>
      </w:r>
    </w:p>
    <w:p w:rsidR="00000000" w:rsidDel="00000000" w:rsidP="00000000" w:rsidRDefault="00000000" w:rsidRPr="00000000" w14:paraId="00000090">
      <w:pPr>
        <w:numPr>
          <w:ilvl w:val="0"/>
          <w:numId w:val="11"/>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riesgos del proyecto que afectan a la planificación y a los recursos.</w:t>
      </w:r>
    </w:p>
    <w:p w:rsidR="00000000" w:rsidDel="00000000" w:rsidP="00000000" w:rsidRDefault="00000000" w:rsidRPr="00000000" w14:paraId="00000091">
      <w:pPr>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riesgos del producto que afectan a la calidad y al rendimiento del software bajo desarrollo.</w:t>
      </w:r>
    </w:p>
    <w:p w:rsidR="00000000" w:rsidDel="00000000" w:rsidP="00000000" w:rsidRDefault="00000000" w:rsidRPr="00000000" w14:paraId="00000092">
      <w:pPr>
        <w:numPr>
          <w:ilvl w:val="0"/>
          <w:numId w:val="11"/>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riesgos del negocio que afectan a la organización que desarrolla el software.</w:t>
      </w:r>
    </w:p>
    <w:p w:rsidR="00000000" w:rsidDel="00000000" w:rsidP="00000000" w:rsidRDefault="00000000" w:rsidRPr="00000000" w14:paraId="00000093">
      <w:pPr>
        <w:spacing w:line="276" w:lineRule="auto"/>
        <w:ind w:left="0" w:firstLine="0"/>
        <w:rPr/>
      </w:pPr>
      <w:r w:rsidDel="00000000" w:rsidR="00000000" w:rsidRPr="00000000">
        <w:rPr>
          <w:rtl w:val="0"/>
        </w:rPr>
      </w:r>
    </w:p>
    <w:p w:rsidR="00000000" w:rsidDel="00000000" w:rsidP="00000000" w:rsidRDefault="00000000" w:rsidRPr="00000000" w14:paraId="00000094">
      <w:pPr>
        <w:pStyle w:val="Heading2"/>
        <w:spacing w:line="276" w:lineRule="auto"/>
        <w:jc w:val="both"/>
        <w:rPr>
          <w:rFonts w:ascii="Times New Roman" w:cs="Times New Roman" w:eastAsia="Times New Roman" w:hAnsi="Times New Roman"/>
          <w:b w:val="1"/>
          <w:color w:val="073763"/>
          <w:sz w:val="26"/>
          <w:szCs w:val="26"/>
        </w:rPr>
      </w:pPr>
      <w:bookmarkStart w:colFirst="0" w:colLast="0" w:name="_fe5zterb50yg" w:id="4"/>
      <w:bookmarkEnd w:id="4"/>
      <w:r w:rsidDel="00000000" w:rsidR="00000000" w:rsidRPr="00000000">
        <w:rPr>
          <w:rFonts w:ascii="Times New Roman" w:cs="Times New Roman" w:eastAsia="Times New Roman" w:hAnsi="Times New Roman"/>
          <w:b w:val="1"/>
          <w:color w:val="073763"/>
          <w:sz w:val="26"/>
          <w:szCs w:val="26"/>
          <w:rtl w:val="0"/>
        </w:rPr>
        <w:t xml:space="preserve">3.1 Límite de peticiones</w:t>
      </w:r>
    </w:p>
    <w:p w:rsidR="00000000" w:rsidDel="00000000" w:rsidP="00000000" w:rsidRDefault="00000000" w:rsidRPr="00000000" w14:paraId="00000095">
      <w:pPr>
        <w:numPr>
          <w:ilvl w:val="0"/>
          <w:numId w:val="10"/>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La API de Spotify establece un límite al número de peticiones que se pueden hacer en una franja de treinta segundos. Si se excede el límite, se reciben respuestas de error 429. Spotify no especifica cuál es este límite.</w:t>
      </w:r>
    </w:p>
    <w:p w:rsidR="00000000" w:rsidDel="00000000" w:rsidP="00000000" w:rsidRDefault="00000000" w:rsidRPr="00000000" w14:paraId="00000096">
      <w:pPr>
        <w:numPr>
          <w:ilvl w:val="0"/>
          <w:numId w:val="10"/>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Producto y negocio</w:t>
      </w:r>
    </w:p>
    <w:p w:rsidR="00000000" w:rsidDel="00000000" w:rsidP="00000000" w:rsidRDefault="00000000" w:rsidRPr="00000000" w14:paraId="00000097">
      <w:pPr>
        <w:numPr>
          <w:ilvl w:val="0"/>
          <w:numId w:val="10"/>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Moderada</w:t>
      </w:r>
    </w:p>
    <w:p w:rsidR="00000000" w:rsidDel="00000000" w:rsidP="00000000" w:rsidRDefault="00000000" w:rsidRPr="00000000" w14:paraId="00000098">
      <w:pPr>
        <w:numPr>
          <w:ilvl w:val="0"/>
          <w:numId w:val="10"/>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Serio</w:t>
      </w:r>
    </w:p>
    <w:p w:rsidR="00000000" w:rsidDel="00000000" w:rsidP="00000000" w:rsidRDefault="00000000" w:rsidRPr="00000000" w14:paraId="00000099">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Intentar optimizar el número de peticiones que se realizan. Spotify tiene para ello algunas recomendaciones en su página web.</w:t>
      </w:r>
      <w:r w:rsidDel="00000000" w:rsidR="00000000" w:rsidRPr="00000000">
        <w:rPr>
          <w:rtl w:val="0"/>
        </w:rPr>
      </w:r>
    </w:p>
    <w:p w:rsidR="00000000" w:rsidDel="00000000" w:rsidP="00000000" w:rsidRDefault="00000000" w:rsidRPr="00000000" w14:paraId="0000009A">
      <w:pPr>
        <w:pStyle w:val="Heading2"/>
        <w:spacing w:line="276" w:lineRule="auto"/>
        <w:jc w:val="both"/>
        <w:rPr>
          <w:rFonts w:ascii="Times New Roman" w:cs="Times New Roman" w:eastAsia="Times New Roman" w:hAnsi="Times New Roman"/>
          <w:b w:val="1"/>
          <w:color w:val="073763"/>
          <w:sz w:val="26"/>
          <w:szCs w:val="26"/>
        </w:rPr>
      </w:pPr>
      <w:bookmarkStart w:colFirst="0" w:colLast="0" w:name="_nrctgz4lay4a" w:id="5"/>
      <w:bookmarkEnd w:id="5"/>
      <w:r w:rsidDel="00000000" w:rsidR="00000000" w:rsidRPr="00000000">
        <w:rPr>
          <w:rFonts w:ascii="Times New Roman" w:cs="Times New Roman" w:eastAsia="Times New Roman" w:hAnsi="Times New Roman"/>
          <w:b w:val="1"/>
          <w:color w:val="073763"/>
          <w:sz w:val="26"/>
          <w:szCs w:val="26"/>
          <w:rtl w:val="0"/>
        </w:rPr>
        <w:t xml:space="preserve">3.2 Falta de experiencia</w:t>
      </w:r>
    </w:p>
    <w:p w:rsidR="00000000" w:rsidDel="00000000" w:rsidP="00000000" w:rsidRDefault="00000000" w:rsidRPr="00000000" w14:paraId="0000009B">
      <w:pPr>
        <w:numPr>
          <w:ilvl w:val="0"/>
          <w:numId w:val="2"/>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Somos un equipo con poca experiencia en el desarrollo de software, lo cual puede provocar una mayor dificultad y retraso para elaborar el código.</w:t>
      </w:r>
    </w:p>
    <w:p w:rsidR="00000000" w:rsidDel="00000000" w:rsidP="00000000" w:rsidRDefault="00000000" w:rsidRPr="00000000" w14:paraId="0000009C">
      <w:pPr>
        <w:numPr>
          <w:ilvl w:val="0"/>
          <w:numId w:val="2"/>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Proyecto</w:t>
      </w:r>
    </w:p>
    <w:p w:rsidR="00000000" w:rsidDel="00000000" w:rsidP="00000000" w:rsidRDefault="00000000" w:rsidRPr="00000000" w14:paraId="0000009D">
      <w:pPr>
        <w:numPr>
          <w:ilvl w:val="0"/>
          <w:numId w:val="2"/>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Alta</w:t>
      </w:r>
    </w:p>
    <w:p w:rsidR="00000000" w:rsidDel="00000000" w:rsidP="00000000" w:rsidRDefault="00000000" w:rsidRPr="00000000" w14:paraId="0000009E">
      <w:pPr>
        <w:numPr>
          <w:ilvl w:val="0"/>
          <w:numId w:val="2"/>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Tolerable</w:t>
      </w:r>
    </w:p>
    <w:p w:rsidR="00000000" w:rsidDel="00000000" w:rsidP="00000000" w:rsidRDefault="00000000" w:rsidRPr="00000000" w14:paraId="0000009F">
      <w:pPr>
        <w:numPr>
          <w:ilvl w:val="0"/>
          <w:numId w:val="2"/>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Recurrir a recursos webs y tutoriales, así como preguntar a los profesores.</w:t>
      </w:r>
    </w:p>
    <w:p w:rsidR="00000000" w:rsidDel="00000000" w:rsidP="00000000" w:rsidRDefault="00000000" w:rsidRPr="00000000" w14:paraId="000000A0">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spacing w:line="276" w:lineRule="auto"/>
        <w:jc w:val="both"/>
        <w:rPr>
          <w:rFonts w:ascii="Times New Roman" w:cs="Times New Roman" w:eastAsia="Times New Roman" w:hAnsi="Times New Roman"/>
          <w:b w:val="1"/>
          <w:color w:val="073763"/>
          <w:sz w:val="26"/>
          <w:szCs w:val="26"/>
        </w:rPr>
      </w:pPr>
      <w:bookmarkStart w:colFirst="0" w:colLast="0" w:name="_r7yx6kntmn15" w:id="6"/>
      <w:bookmarkEnd w:id="6"/>
      <w:r w:rsidDel="00000000" w:rsidR="00000000" w:rsidRPr="00000000">
        <w:rPr>
          <w:rFonts w:ascii="Times New Roman" w:cs="Times New Roman" w:eastAsia="Times New Roman" w:hAnsi="Times New Roman"/>
          <w:b w:val="1"/>
          <w:color w:val="073763"/>
          <w:sz w:val="26"/>
          <w:szCs w:val="26"/>
          <w:rtl w:val="0"/>
        </w:rPr>
        <w:t xml:space="preserve">3.3 Enfermedad o baja del personal</w:t>
      </w:r>
    </w:p>
    <w:p w:rsidR="00000000" w:rsidDel="00000000" w:rsidP="00000000" w:rsidRDefault="00000000" w:rsidRPr="00000000" w14:paraId="000000A3">
      <w:pPr>
        <w:numPr>
          <w:ilvl w:val="0"/>
          <w:numId w:val="4"/>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Algún miembro del equipo puede caer enfermo o abandonar el proyecto, lo que provocaría un retraso en la ejecución del proyecto.</w:t>
      </w:r>
    </w:p>
    <w:p w:rsidR="00000000" w:rsidDel="00000000" w:rsidP="00000000" w:rsidRDefault="00000000" w:rsidRPr="00000000" w14:paraId="000000A4">
      <w:pPr>
        <w:numPr>
          <w:ilvl w:val="0"/>
          <w:numId w:val="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Proyecto</w:t>
      </w:r>
    </w:p>
    <w:p w:rsidR="00000000" w:rsidDel="00000000" w:rsidP="00000000" w:rsidRDefault="00000000" w:rsidRPr="00000000" w14:paraId="000000A5">
      <w:pPr>
        <w:numPr>
          <w:ilvl w:val="0"/>
          <w:numId w:val="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Baja</w:t>
      </w:r>
    </w:p>
    <w:p w:rsidR="00000000" w:rsidDel="00000000" w:rsidP="00000000" w:rsidRDefault="00000000" w:rsidRPr="00000000" w14:paraId="000000A6">
      <w:pPr>
        <w:numPr>
          <w:ilvl w:val="0"/>
          <w:numId w:val="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Tolerable</w:t>
      </w:r>
    </w:p>
    <w:p w:rsidR="00000000" w:rsidDel="00000000" w:rsidP="00000000" w:rsidRDefault="00000000" w:rsidRPr="00000000" w14:paraId="000000A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Todo el equipo debe saber qué tareas realizan los demás para que pueda haber mayor flexibilidad y se pueda retomar el trabajo hecho por otro integrante. También es buena idea llevar a cabo buenas prácticas de programación como puede ser comentar adecuadamente el código.</w:t>
      </w:r>
      <w:r w:rsidDel="00000000" w:rsidR="00000000" w:rsidRPr="00000000">
        <w:rPr>
          <w:rtl w:val="0"/>
        </w:rPr>
      </w:r>
    </w:p>
    <w:p w:rsidR="00000000" w:rsidDel="00000000" w:rsidP="00000000" w:rsidRDefault="00000000" w:rsidRPr="00000000" w14:paraId="000000A8">
      <w:pPr>
        <w:pStyle w:val="Heading2"/>
        <w:spacing w:line="276" w:lineRule="auto"/>
        <w:jc w:val="both"/>
        <w:rPr>
          <w:rFonts w:ascii="Times New Roman" w:cs="Times New Roman" w:eastAsia="Times New Roman" w:hAnsi="Times New Roman"/>
          <w:b w:val="1"/>
          <w:color w:val="073763"/>
          <w:sz w:val="26"/>
          <w:szCs w:val="26"/>
        </w:rPr>
      </w:pPr>
      <w:bookmarkStart w:colFirst="0" w:colLast="0" w:name="_9frhnd46pxez" w:id="7"/>
      <w:bookmarkEnd w:id="7"/>
      <w:r w:rsidDel="00000000" w:rsidR="00000000" w:rsidRPr="00000000">
        <w:rPr>
          <w:rFonts w:ascii="Times New Roman" w:cs="Times New Roman" w:eastAsia="Times New Roman" w:hAnsi="Times New Roman"/>
          <w:b w:val="1"/>
          <w:color w:val="073763"/>
          <w:sz w:val="26"/>
          <w:szCs w:val="26"/>
          <w:rtl w:val="0"/>
        </w:rPr>
        <w:t xml:space="preserve">3.4 Restricción de usuarios</w:t>
      </w:r>
    </w:p>
    <w:p w:rsidR="00000000" w:rsidDel="00000000" w:rsidP="00000000" w:rsidRDefault="00000000" w:rsidRPr="00000000" w14:paraId="000000A9">
      <w:pPr>
        <w:numPr>
          <w:ilvl w:val="0"/>
          <w:numId w:val="8"/>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Spotify tiene dos modos para las apps que usan su API, el modo en desarrollo y el modo de cuota extendida. Las aplicaciones inicialmente están en el primer modo, el cual requiere que los usuarios estén en una whitelist y limita el número de usuarios autenticados a 25.</w:t>
      </w:r>
    </w:p>
    <w:p w:rsidR="00000000" w:rsidDel="00000000" w:rsidP="00000000" w:rsidRDefault="00000000" w:rsidRPr="00000000" w14:paraId="000000AA">
      <w:pPr>
        <w:numPr>
          <w:ilvl w:val="0"/>
          <w:numId w:val="8"/>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Negocio</w:t>
      </w:r>
    </w:p>
    <w:p w:rsidR="00000000" w:rsidDel="00000000" w:rsidP="00000000" w:rsidRDefault="00000000" w:rsidRPr="00000000" w14:paraId="000000AB">
      <w:pPr>
        <w:numPr>
          <w:ilvl w:val="0"/>
          <w:numId w:val="8"/>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Baja (Poca probabilidad de que la app sea usada por más de 25 usuarios distintos)</w:t>
      </w:r>
    </w:p>
    <w:p w:rsidR="00000000" w:rsidDel="00000000" w:rsidP="00000000" w:rsidRDefault="00000000" w:rsidRPr="00000000" w14:paraId="000000AC">
      <w:pPr>
        <w:numPr>
          <w:ilvl w:val="0"/>
          <w:numId w:val="8"/>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Serio</w:t>
      </w:r>
    </w:p>
    <w:p w:rsidR="00000000" w:rsidDel="00000000" w:rsidP="00000000" w:rsidRDefault="00000000" w:rsidRPr="00000000" w14:paraId="000000AD">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En caso de que queramos lanzar la aplicación al mercado y pueda ser usada por un mayor número de usuarios, habría que rellenar un formulario para que el equipo de Spotify apruebe que la aplicación pase al modo de cuota extendida, que no tiene límite de usuarios.</w:t>
      </w:r>
      <w:r w:rsidDel="00000000" w:rsidR="00000000" w:rsidRPr="00000000">
        <w:rPr>
          <w:rtl w:val="0"/>
        </w:rPr>
      </w:r>
    </w:p>
    <w:p w:rsidR="00000000" w:rsidDel="00000000" w:rsidP="00000000" w:rsidRDefault="00000000" w:rsidRPr="00000000" w14:paraId="000000AE">
      <w:pPr>
        <w:pStyle w:val="Heading2"/>
        <w:spacing w:line="276" w:lineRule="auto"/>
        <w:jc w:val="both"/>
        <w:rPr>
          <w:rFonts w:ascii="Times New Roman" w:cs="Times New Roman" w:eastAsia="Times New Roman" w:hAnsi="Times New Roman"/>
          <w:b w:val="1"/>
          <w:color w:val="073763"/>
          <w:sz w:val="26"/>
          <w:szCs w:val="26"/>
        </w:rPr>
      </w:pPr>
      <w:bookmarkStart w:colFirst="0" w:colLast="0" w:name="_4xsabvr6s78i" w:id="8"/>
      <w:bookmarkEnd w:id="8"/>
      <w:r w:rsidDel="00000000" w:rsidR="00000000" w:rsidRPr="00000000">
        <w:rPr>
          <w:rFonts w:ascii="Times New Roman" w:cs="Times New Roman" w:eastAsia="Times New Roman" w:hAnsi="Times New Roman"/>
          <w:b w:val="1"/>
          <w:color w:val="073763"/>
          <w:sz w:val="26"/>
          <w:szCs w:val="26"/>
          <w:rtl w:val="0"/>
        </w:rPr>
        <w:t xml:space="preserve">3.5. Cierre de la API Spotify Developers</w:t>
      </w:r>
    </w:p>
    <w:p w:rsidR="00000000" w:rsidDel="00000000" w:rsidP="00000000" w:rsidRDefault="00000000" w:rsidRPr="00000000" w14:paraId="000000AF">
      <w:pPr>
        <w:numPr>
          <w:ilvl w:val="0"/>
          <w:numId w:val="14"/>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El cierre temporal o definitivo de la API Spotify por la empresa. Esto nos lleva a perder el acceso a la información de cada usuario y quedaría la actividad paralizada.</w:t>
      </w:r>
    </w:p>
    <w:p w:rsidR="00000000" w:rsidDel="00000000" w:rsidP="00000000" w:rsidRDefault="00000000" w:rsidRPr="00000000" w14:paraId="000000B0">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Producto</w:t>
      </w:r>
    </w:p>
    <w:p w:rsidR="00000000" w:rsidDel="00000000" w:rsidP="00000000" w:rsidRDefault="00000000" w:rsidRPr="00000000" w14:paraId="000000B1">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Muy baja (No ha sido anunciado tal suceso)</w:t>
      </w:r>
    </w:p>
    <w:p w:rsidR="00000000" w:rsidDel="00000000" w:rsidP="00000000" w:rsidRDefault="00000000" w:rsidRPr="00000000" w14:paraId="000000B2">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Catastrófico</w:t>
      </w:r>
    </w:p>
    <w:p w:rsidR="00000000" w:rsidDel="00000000" w:rsidP="00000000" w:rsidRDefault="00000000" w:rsidRPr="00000000" w14:paraId="000000B3">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Contacto con el equipo de marketing de Spotify con el fin de exponer la idea de proyecto y que se nos permita el acceso a dichos datos, implementado como extensión de la aplicación o como proyecto propio.</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1"/>
        <w:numPr>
          <w:ilvl w:val="0"/>
          <w:numId w:val="15"/>
        </w:numPr>
        <w:spacing w:line="276" w:lineRule="auto"/>
        <w:ind w:left="720" w:hanging="360"/>
        <w:jc w:val="both"/>
        <w:rPr>
          <w:rFonts w:ascii="Times New Roman" w:cs="Times New Roman" w:eastAsia="Times New Roman" w:hAnsi="Times New Roman"/>
          <w:color w:val="073763"/>
          <w:sz w:val="30"/>
          <w:szCs w:val="30"/>
        </w:rPr>
      </w:pPr>
      <w:bookmarkStart w:colFirst="0" w:colLast="0" w:name="_cor0daa1duzy" w:id="9"/>
      <w:bookmarkEnd w:id="9"/>
      <w:r w:rsidDel="00000000" w:rsidR="00000000" w:rsidRPr="00000000">
        <w:rPr>
          <w:rFonts w:ascii="Times New Roman" w:cs="Times New Roman" w:eastAsia="Times New Roman" w:hAnsi="Times New Roman"/>
          <w:b w:val="1"/>
          <w:color w:val="073763"/>
          <w:sz w:val="30"/>
          <w:szCs w:val="30"/>
          <w:rtl w:val="0"/>
        </w:rPr>
        <w:t xml:space="preserve">Planificación</w:t>
      </w:r>
    </w:p>
    <w:p w:rsidR="00000000" w:rsidDel="00000000" w:rsidP="00000000" w:rsidRDefault="00000000" w:rsidRPr="00000000" w14:paraId="000000DA">
      <w:pP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enfrentamos a un proyecto del que no conocemos mucho ya que somos novatos en este tipo de desarrollo, con lo que inevitablemente en ciertos momentos es muy probable que cunda la incertidumbre. Por ello, necesitamos un proceso ágil que nos permita en esos momentos ser capaces de rectificar, adaptarnos y priorizar de nuevo los procesos. Es por todo esto por lo que hemos elegido la metodología “Scrum”, ya que tras el análisis de los diferentes modelos de proceso software existentes, “Scrum” es el más flexible y el que más se adapta al cambio. Esto se debe a que “Scrum”: </w:t>
      </w:r>
    </w:p>
    <w:p w:rsidR="00000000" w:rsidDel="00000000" w:rsidP="00000000" w:rsidRDefault="00000000" w:rsidRPr="00000000" w14:paraId="000000DB">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Fomenta la comunicación entre los miembros.</w:t>
      </w:r>
    </w:p>
    <w:p w:rsidR="00000000" w:rsidDel="00000000" w:rsidP="00000000" w:rsidRDefault="00000000" w:rsidRPr="00000000" w14:paraId="000000DC">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Optimiza el tiempo.</w:t>
      </w:r>
    </w:p>
    <w:p w:rsidR="00000000" w:rsidDel="00000000" w:rsidP="00000000" w:rsidRDefault="00000000" w:rsidRPr="00000000" w14:paraId="000000DD">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Adaptable a cambios y cambios de prioridades..</w:t>
      </w:r>
    </w:p>
    <w:p w:rsidR="00000000" w:rsidDel="00000000" w:rsidP="00000000" w:rsidRDefault="00000000" w:rsidRPr="00000000" w14:paraId="000000DE">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Ciclos cortos lo cual disminuye los riesgos.</w:t>
      </w:r>
    </w:p>
    <w:p w:rsidR="00000000" w:rsidDel="00000000" w:rsidP="00000000" w:rsidRDefault="00000000" w:rsidRPr="00000000" w14:paraId="000000DF">
      <w:pPr>
        <w:numPr>
          <w:ilvl w:val="0"/>
          <w:numId w:val="1"/>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Todo el equipo participa en todas las fases.</w:t>
      </w:r>
    </w:p>
    <w:p w:rsidR="00000000" w:rsidDel="00000000" w:rsidP="00000000" w:rsidRDefault="00000000" w:rsidRPr="00000000" w14:paraId="000000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por todo esto por lo que hemos decidido que este método es el óptimo para nuestro proyecto.</w:t>
      </w:r>
    </w:p>
    <w:p w:rsidR="00000000" w:rsidDel="00000000" w:rsidP="00000000" w:rsidRDefault="00000000" w:rsidRPr="00000000" w14:paraId="000000E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-925349</wp:posOffset>
            </wp:positionH>
            <wp:positionV relativeFrom="paragraph">
              <wp:posOffset>260672</wp:posOffset>
            </wp:positionV>
            <wp:extent cx="7577138" cy="3954992"/>
            <wp:effectExtent b="0" l="0" r="0" t="0"/>
            <wp:wrapNone/>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577138" cy="3954992"/>
                    </a:xfrm>
                    <a:prstGeom prst="rect"/>
                    <a:ln/>
                  </pic:spPr>
                </pic:pic>
              </a:graphicData>
            </a:graphic>
          </wp:anchor>
        </w:drawing>
      </w:r>
    </w:p>
    <w:p w:rsidR="00000000" w:rsidDel="00000000" w:rsidP="00000000" w:rsidRDefault="00000000" w:rsidRPr="00000000" w14:paraId="000000E2">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3">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4">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5">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6">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8">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9">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A">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B">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C">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D">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E">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anterior imagen se puede observar una captura de “Trello”, un software de planificación que nos ayudará durante todo el proceso de desarrollo. Se compone de diferentes tareas y columnas que, al ser Scrum la metodología empleada, se componen de:</w:t>
      </w:r>
    </w:p>
    <w:p w:rsidR="00000000" w:rsidDel="00000000" w:rsidP="00000000" w:rsidRDefault="00000000" w:rsidRPr="00000000" w14:paraId="000000F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Backlog</w:t>
      </w:r>
      <w:r w:rsidDel="00000000" w:rsidR="00000000" w:rsidRPr="00000000">
        <w:rPr>
          <w:rFonts w:ascii="Times New Roman" w:cs="Times New Roman" w:eastAsia="Times New Roman" w:hAnsi="Times New Roman"/>
          <w:sz w:val="24"/>
          <w:szCs w:val="24"/>
          <w:rtl w:val="0"/>
        </w:rPr>
        <w:t xml:space="preserve">: Documento a alto nivel del proyecto que reúne todos las tareas o requisitos.</w:t>
      </w:r>
    </w:p>
    <w:p w:rsidR="00000000" w:rsidDel="00000000" w:rsidP="00000000" w:rsidRDefault="00000000" w:rsidRPr="00000000" w14:paraId="000000F2">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Sprint backlog</w:t>
      </w:r>
      <w:r w:rsidDel="00000000" w:rsidR="00000000" w:rsidRPr="00000000">
        <w:rPr>
          <w:rFonts w:ascii="Times New Roman" w:cs="Times New Roman" w:eastAsia="Times New Roman" w:hAnsi="Times New Roman"/>
          <w:sz w:val="24"/>
          <w:szCs w:val="24"/>
          <w:rtl w:val="0"/>
        </w:rPr>
        <w:t xml:space="preserve">: Subconjunto de requisitos que serán desarrollados en el siguiente sprint. Hemos escogido una duración de sprint de dos semanas y está vacío pues no hemos comenzado.</w:t>
      </w:r>
    </w:p>
    <w:p w:rsidR="00000000" w:rsidDel="00000000" w:rsidP="00000000" w:rsidRDefault="00000000" w:rsidRPr="00000000" w14:paraId="000000F3">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 progress</w:t>
      </w:r>
      <w:r w:rsidDel="00000000" w:rsidR="00000000" w:rsidRPr="00000000">
        <w:rPr>
          <w:rFonts w:ascii="Times New Roman" w:cs="Times New Roman" w:eastAsia="Times New Roman" w:hAnsi="Times New Roman"/>
          <w:sz w:val="24"/>
          <w:szCs w:val="24"/>
          <w:rtl w:val="0"/>
        </w:rPr>
        <w:t xml:space="preserve">: Requisitos desarrollados en este momento del actual sprint.</w:t>
      </w:r>
    </w:p>
    <w:p w:rsidR="00000000" w:rsidDel="00000000" w:rsidP="00000000" w:rsidRDefault="00000000" w:rsidRPr="00000000" w14:paraId="000000F4">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Testing</w:t>
      </w:r>
      <w:r w:rsidDel="00000000" w:rsidR="00000000" w:rsidRPr="00000000">
        <w:rPr>
          <w:rFonts w:ascii="Times New Roman" w:cs="Times New Roman" w:eastAsia="Times New Roman" w:hAnsi="Times New Roman"/>
          <w:sz w:val="24"/>
          <w:szCs w:val="24"/>
          <w:rtl w:val="0"/>
        </w:rPr>
        <w:t xml:space="preserve">: Pruebas y revisión de las tareas antes de darlas por terminadas.</w:t>
      </w:r>
    </w:p>
    <w:p w:rsidR="00000000" w:rsidDel="00000000" w:rsidP="00000000" w:rsidRDefault="00000000" w:rsidRPr="00000000" w14:paraId="000000F5">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Sprint 1-Done</w:t>
      </w:r>
      <w:r w:rsidDel="00000000" w:rsidR="00000000" w:rsidRPr="00000000">
        <w:rPr>
          <w:rFonts w:ascii="Times New Roman" w:cs="Times New Roman" w:eastAsia="Times New Roman" w:hAnsi="Times New Roman"/>
          <w:sz w:val="24"/>
          <w:szCs w:val="24"/>
          <w:rtl w:val="0"/>
        </w:rPr>
        <w:t xml:space="preserve">: Tareas que se han completado del actual sprint.</w:t>
      </w:r>
    </w:p>
    <w:p w:rsidR="00000000" w:rsidDel="00000000" w:rsidP="00000000" w:rsidRDefault="00000000" w:rsidRPr="00000000" w14:paraId="000000F6">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7">
      <w:pPr>
        <w:pStyle w:val="Heading2"/>
        <w:spacing w:after="200" w:lineRule="auto"/>
        <w:jc w:val="both"/>
        <w:rPr>
          <w:rFonts w:ascii="Times New Roman" w:cs="Times New Roman" w:eastAsia="Times New Roman" w:hAnsi="Times New Roman"/>
          <w:b w:val="1"/>
          <w:color w:val="073763"/>
          <w:sz w:val="26"/>
          <w:szCs w:val="26"/>
        </w:rPr>
      </w:pPr>
      <w:bookmarkStart w:colFirst="0" w:colLast="0" w:name="_yzyelpcendg" w:id="10"/>
      <w:bookmarkEnd w:id="10"/>
      <w:r w:rsidDel="00000000" w:rsidR="00000000" w:rsidRPr="00000000">
        <w:rPr>
          <w:rFonts w:ascii="Times New Roman" w:cs="Times New Roman" w:eastAsia="Times New Roman" w:hAnsi="Times New Roman"/>
          <w:b w:val="1"/>
          <w:color w:val="073763"/>
          <w:sz w:val="26"/>
          <w:szCs w:val="26"/>
          <w:rtl w:val="0"/>
        </w:rPr>
        <w:t xml:space="preserve">4.1 Power-ups </w:t>
      </w:r>
    </w:p>
    <w:p w:rsidR="00000000" w:rsidDel="00000000" w:rsidP="00000000" w:rsidRDefault="00000000" w:rsidRPr="00000000" w14:paraId="000000F8">
      <w:pPr>
        <w:spacing w:after="200" w:line="276"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Una de las funcionalidades de Trello, integraciones que se añaden al tablero central para mejorar la experiencia del usuario, como pueden ser gráficos o conexiones con distintas aplicaciones. Los usados en el proyecto son los siguientes:</w:t>
      </w:r>
      <w:r w:rsidDel="00000000" w:rsidR="00000000" w:rsidRPr="00000000">
        <w:rPr>
          <w:rtl w:val="0"/>
        </w:rPr>
      </w:r>
    </w:p>
    <w:p w:rsidR="00000000" w:rsidDel="00000000" w:rsidP="00000000" w:rsidRDefault="00000000" w:rsidRPr="00000000" w14:paraId="000000F9">
      <w:pPr>
        <w:numPr>
          <w:ilvl w:val="0"/>
          <w:numId w:val="13"/>
        </w:numPr>
        <w:spacing w:line="276" w:lineRule="auto"/>
        <w:ind w:left="720" w:hanging="360"/>
        <w:jc w:val="both"/>
        <w:rPr>
          <w:rFonts w:ascii="Times New Roman" w:cs="Times New Roman" w:eastAsia="Times New Roman" w:hAnsi="Times New Roman"/>
          <w:b w:val="1"/>
          <w:color w:val="073763"/>
          <w:sz w:val="24"/>
          <w:szCs w:val="24"/>
          <w:u w:val="none"/>
        </w:rPr>
      </w:pPr>
      <w:r w:rsidDel="00000000" w:rsidR="00000000" w:rsidRPr="00000000">
        <w:rPr>
          <w:rFonts w:ascii="Times New Roman" w:cs="Times New Roman" w:eastAsia="Times New Roman" w:hAnsi="Times New Roman"/>
          <w:b w:val="1"/>
          <w:color w:val="073763"/>
          <w:sz w:val="24"/>
          <w:szCs w:val="24"/>
          <w:rtl w:val="0"/>
        </w:rPr>
        <w:t xml:space="preserve">Git</w:t>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304800</wp:posOffset>
            </wp:positionV>
            <wp:extent cx="4376738" cy="3258056"/>
            <wp:effectExtent b="0" l="0" r="0" t="0"/>
            <wp:wrapTopAndBottom distB="114300" distT="114300"/>
            <wp:docPr id="2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76738" cy="3258056"/>
                    </a:xfrm>
                    <a:prstGeom prst="rect"/>
                    <a:ln/>
                  </pic:spPr>
                </pic:pic>
              </a:graphicData>
            </a:graphic>
          </wp:anchor>
        </w:drawing>
      </w:r>
    </w:p>
    <w:p w:rsidR="00000000" w:rsidDel="00000000" w:rsidP="00000000" w:rsidRDefault="00000000" w:rsidRPr="00000000" w14:paraId="000000FA">
      <w:pPr>
        <w:spacing w:line="276" w:lineRule="auto"/>
        <w:ind w:left="0" w:firstLine="0"/>
        <w:jc w:val="both"/>
        <w:rPr>
          <w:rFonts w:ascii="Times New Roman" w:cs="Times New Roman" w:eastAsia="Times New Roman" w:hAnsi="Times New Roman"/>
          <w:b w:val="1"/>
          <w:color w:val="0737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numPr>
          <w:ilvl w:val="0"/>
          <w:numId w:val="6"/>
        </w:numPr>
        <w:spacing w:line="276" w:lineRule="auto"/>
        <w:ind w:left="720" w:hanging="360"/>
        <w:jc w:val="both"/>
        <w:rPr>
          <w:rFonts w:ascii="Times New Roman" w:cs="Times New Roman" w:eastAsia="Times New Roman" w:hAnsi="Times New Roman"/>
          <w:b w:val="1"/>
          <w:color w:val="073763"/>
          <w:sz w:val="24"/>
          <w:szCs w:val="24"/>
          <w:u w:val="none"/>
        </w:rPr>
      </w:pPr>
      <w:r w:rsidDel="00000000" w:rsidR="00000000" w:rsidRPr="00000000">
        <w:rPr>
          <w:rFonts w:ascii="Times New Roman" w:cs="Times New Roman" w:eastAsia="Times New Roman" w:hAnsi="Times New Roman"/>
          <w:b w:val="1"/>
          <w:color w:val="073763"/>
          <w:sz w:val="24"/>
          <w:szCs w:val="24"/>
          <w:rtl w:val="0"/>
        </w:rPr>
        <w:t xml:space="preserve">Google Drive</w:t>
      </w:r>
    </w:p>
    <w:p w:rsidR="00000000" w:rsidDel="00000000" w:rsidP="00000000" w:rsidRDefault="00000000" w:rsidRPr="00000000" w14:paraId="000000FC">
      <w:pPr>
        <w:spacing w:line="276"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489113</wp:posOffset>
            </wp:positionH>
            <wp:positionV relativeFrom="paragraph">
              <wp:posOffset>188993</wp:posOffset>
            </wp:positionV>
            <wp:extent cx="4748213" cy="3483361"/>
            <wp:effectExtent b="0" l="0" r="0" t="0"/>
            <wp:wrapTopAndBottom distB="114300" distT="114300"/>
            <wp:docPr id="2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48213" cy="3483361"/>
                    </a:xfrm>
                    <a:prstGeom prst="rect"/>
                    <a:ln/>
                  </pic:spPr>
                </pic:pic>
              </a:graphicData>
            </a:graphic>
          </wp:anchor>
        </w:drawing>
      </w:r>
    </w:p>
    <w:p w:rsidR="00000000" w:rsidDel="00000000" w:rsidP="00000000" w:rsidRDefault="00000000" w:rsidRPr="00000000" w14:paraId="000000FD">
      <w:pPr>
        <w:numPr>
          <w:ilvl w:val="0"/>
          <w:numId w:val="12"/>
        </w:numPr>
        <w:spacing w:after="0" w:afterAutospacing="0" w:line="276" w:lineRule="auto"/>
        <w:ind w:left="720" w:hanging="360"/>
        <w:jc w:val="both"/>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Burndown 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416589</wp:posOffset>
            </wp:positionV>
            <wp:extent cx="4331186" cy="4529138"/>
            <wp:effectExtent b="0" l="0" r="0" t="0"/>
            <wp:wrapTopAndBottom distB="114300" distT="11430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31186" cy="4529138"/>
                    </a:xfrm>
                    <a:prstGeom prst="rect"/>
                    <a:ln/>
                  </pic:spPr>
                </pic:pic>
              </a:graphicData>
            </a:graphic>
          </wp:anchor>
        </w:drawing>
      </w:r>
    </w:p>
    <w:p w:rsidR="00000000" w:rsidDel="00000000" w:rsidP="00000000" w:rsidRDefault="00000000" w:rsidRPr="00000000" w14:paraId="000000FE">
      <w:pPr>
        <w:pStyle w:val="Heading1"/>
        <w:numPr>
          <w:ilvl w:val="0"/>
          <w:numId w:val="15"/>
        </w:numPr>
        <w:spacing w:before="0" w:beforeAutospacing="0" w:line="276" w:lineRule="auto"/>
        <w:ind w:left="720" w:hanging="360"/>
        <w:jc w:val="both"/>
        <w:rPr>
          <w:rFonts w:ascii="Times New Roman" w:cs="Times New Roman" w:eastAsia="Times New Roman" w:hAnsi="Times New Roman"/>
          <w:color w:val="073763"/>
          <w:sz w:val="30"/>
          <w:szCs w:val="30"/>
        </w:rPr>
      </w:pPr>
      <w:bookmarkStart w:colFirst="0" w:colLast="0" w:name="_mljq8388tt43" w:id="11"/>
      <w:bookmarkEnd w:id="11"/>
      <w:r w:rsidDel="00000000" w:rsidR="00000000" w:rsidRPr="00000000">
        <w:rPr>
          <w:rFonts w:ascii="Times New Roman" w:cs="Times New Roman" w:eastAsia="Times New Roman" w:hAnsi="Times New Roman"/>
          <w:b w:val="1"/>
          <w:color w:val="073763"/>
          <w:sz w:val="30"/>
          <w:szCs w:val="30"/>
          <w:rtl w:val="0"/>
        </w:rPr>
        <w:t xml:space="preserve">Requisitos</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describiremos los requisitos de nuestra aplicación. Estos se tratan de los servicios que proporcionamos y las restricciones que hay en la operación de la App. </w:t>
      </w:r>
      <w:r w:rsidDel="00000000" w:rsidR="00000000" w:rsidRPr="00000000">
        <w:rPr>
          <w:rtl w:val="0"/>
        </w:rPr>
      </w:r>
    </w:p>
    <w:p w:rsidR="00000000" w:rsidDel="00000000" w:rsidP="00000000" w:rsidRDefault="00000000" w:rsidRPr="00000000" w14:paraId="00000100">
      <w:pPr>
        <w:pStyle w:val="Heading2"/>
        <w:spacing w:line="276" w:lineRule="auto"/>
        <w:jc w:val="both"/>
        <w:rPr>
          <w:rFonts w:ascii="Times New Roman" w:cs="Times New Roman" w:eastAsia="Times New Roman" w:hAnsi="Times New Roman"/>
          <w:b w:val="1"/>
          <w:color w:val="073763"/>
          <w:sz w:val="26"/>
          <w:szCs w:val="26"/>
        </w:rPr>
      </w:pPr>
      <w:bookmarkStart w:colFirst="0" w:colLast="0" w:name="_22zhuhu8t00r" w:id="12"/>
      <w:bookmarkEnd w:id="12"/>
      <w:r w:rsidDel="00000000" w:rsidR="00000000" w:rsidRPr="00000000">
        <w:rPr>
          <w:rFonts w:ascii="Times New Roman" w:cs="Times New Roman" w:eastAsia="Times New Roman" w:hAnsi="Times New Roman"/>
          <w:b w:val="1"/>
          <w:color w:val="073763"/>
          <w:sz w:val="26"/>
          <w:szCs w:val="26"/>
          <w:rtl w:val="0"/>
        </w:rPr>
        <w:t xml:space="preserve">5.1 Requisistos Funcionales</w:t>
      </w:r>
    </w:p>
    <w:p w:rsidR="00000000" w:rsidDel="00000000" w:rsidP="00000000" w:rsidRDefault="00000000" w:rsidRPr="00000000" w14:paraId="0000010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Consideramos como requisitos funcionales aquellos que describen los servicios que se espera que el sistema suministre a los usuarios.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571500</wp:posOffset>
                </wp:positionV>
                <wp:extent cx="3938588" cy="2217524"/>
                <wp:effectExtent b="0" l="0" r="0" t="0"/>
                <wp:wrapSquare wrapText="bothSides" distB="114300" distT="114300" distL="114300" distR="114300"/>
                <wp:docPr id="9" name=""/>
                <a:graphic>
                  <a:graphicData uri="http://schemas.microsoft.com/office/word/2010/wordprocessingGroup">
                    <wpg:wgp>
                      <wpg:cNvGrpSpPr/>
                      <wpg:grpSpPr>
                        <a:xfrm>
                          <a:off x="1197900" y="903075"/>
                          <a:ext cx="3938588" cy="2217524"/>
                          <a:chOff x="1197900" y="903075"/>
                          <a:chExt cx="5646300" cy="3168825"/>
                        </a:xfrm>
                      </wpg:grpSpPr>
                      <wps:wsp>
                        <wps:cNvSpPr txBox="1"/>
                        <wps:cNvPr id="2" name="Shape 2"/>
                        <wps:spPr>
                          <a:xfrm>
                            <a:off x="1197900" y="903075"/>
                            <a:ext cx="5646300" cy="16932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RF1: El sistema proporcionará visores adecuados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una vez hecha la comparativa entre dos usuarios de spotify, los resultados sean mostrados con gráficos que muestren con claridad la compatibilidad musical entre ellos. Para que así Compatify sea más atractiva a los clientes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10467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-Hacemos pruebas con distintos compañeros del equipo con alta, media y baja compatibilidad musical esperando unas grandes diferencias gráficas en los resultados.</w:t>
                              </w:r>
                            </w:p>
                          </w:txbxContent>
                        </wps:txbx>
                        <wps:bodyPr anchorCtr="0" anchor="t" bIns="91425" lIns="91425" spcFirstLastPara="1" rIns="91425" wrap="square" tIns="91425">
                          <a:spAutoFit/>
                        </wps:bodyPr>
                      </wps:wsp>
                      <wps:wsp>
                        <wps:cNvCnPr/>
                        <wps:spPr>
                          <a:xfrm>
                            <a:off x="4021050" y="2596275"/>
                            <a:ext cx="0" cy="42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571500</wp:posOffset>
                </wp:positionV>
                <wp:extent cx="3938588" cy="2217524"/>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3938588" cy="2217524"/>
                        </a:xfrm>
                        <a:prstGeom prst="rect"/>
                        <a:ln/>
                      </pic:spPr>
                    </pic:pic>
                  </a:graphicData>
                </a:graphic>
              </wp:anchor>
            </w:drawing>
          </mc:Fallback>
        </mc:AlternateContent>
      </w:r>
    </w:p>
    <w:p w:rsidR="00000000" w:rsidDel="00000000" w:rsidP="00000000" w:rsidRDefault="00000000" w:rsidRPr="00000000" w14:paraId="00000102">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line="276" w:lineRule="auto"/>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3981450</wp:posOffset>
                </wp:positionV>
                <wp:extent cx="3938588" cy="1767400"/>
                <wp:effectExtent b="0" l="0" r="0" t="0"/>
                <wp:wrapSquare wrapText="bothSides" distB="114300" distT="114300" distL="114300" distR="114300"/>
                <wp:docPr id="10" name=""/>
                <a:graphic>
                  <a:graphicData uri="http://schemas.microsoft.com/office/word/2010/wordprocessingGroup">
                    <wpg:wgp>
                      <wpg:cNvGrpSpPr/>
                      <wpg:grpSpPr>
                        <a:xfrm>
                          <a:off x="1193125" y="1324475"/>
                          <a:ext cx="3938588" cy="1767400"/>
                          <a:chOff x="1193125" y="1324475"/>
                          <a:chExt cx="5655850" cy="2532025"/>
                        </a:xfrm>
                      </wpg:grpSpPr>
                      <wps:wsp>
                        <wps:cNvSpPr txBox="1"/>
                        <wps:cNvPr id="2" name="Shape 2"/>
                        <wps:spPr>
                          <a:xfrm>
                            <a:off x="1197900" y="1329250"/>
                            <a:ext cx="5646300" cy="1046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RF3: Enlazar cuenta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puedo iniciar sesión en spotify desde compatify para que se descarguen los datos en la aplicación</w:t>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-iniciar sesión con su cuenta de spotify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-comprobar que les ha conectado con su cuenta</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3981450</wp:posOffset>
                </wp:positionV>
                <wp:extent cx="3938588" cy="1767400"/>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3938588" cy="17674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1845841</wp:posOffset>
                </wp:positionV>
                <wp:extent cx="3938588" cy="1919648"/>
                <wp:effectExtent b="0" l="0" r="0" t="0"/>
                <wp:wrapSquare wrapText="bothSides" distB="114300" distT="114300" distL="114300" distR="114300"/>
                <wp:docPr id="1" name=""/>
                <a:graphic>
                  <a:graphicData uri="http://schemas.microsoft.com/office/word/2010/wordprocessingGroup">
                    <wpg:wgp>
                      <wpg:cNvGrpSpPr/>
                      <wpg:grpSpPr>
                        <a:xfrm>
                          <a:off x="1197900" y="1329225"/>
                          <a:ext cx="3938588" cy="1919648"/>
                          <a:chOff x="1197900" y="1329225"/>
                          <a:chExt cx="5646300" cy="27426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RF2: Crear cuenta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crear cuenta en Compatify para acceder a la página web.</w:t>
                              </w:r>
                            </w:p>
                          </w:txbxContent>
                        </wps:txbx>
                        <wps:bodyPr anchorCtr="0" anchor="t" bIns="91425" lIns="91425" spcFirstLastPara="1" rIns="91425" wrap="square" tIns="91425">
                          <a:spAutoFit/>
                        </wps:bodyPr>
                      </wps:wsp>
                      <wps:wsp>
                        <wps:cNvSpPr txBox="1"/>
                        <wps:cNvPr id="3" name="Shape 3"/>
                        <wps:spPr>
                          <a:xfrm>
                            <a:off x="1197900" y="3025150"/>
                            <a:ext cx="5646300" cy="10467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-Introducir información personal(Nombre, Apellido, correo electrónico,edad, usuario, contraseña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-Guardar la información del usuario en la base de datos. </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1845841</wp:posOffset>
                </wp:positionV>
                <wp:extent cx="3938588" cy="1919648"/>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3938588" cy="1919648"/>
                        </a:xfrm>
                        <a:prstGeom prst="rect"/>
                        <a:ln/>
                      </pic:spPr>
                    </pic:pic>
                  </a:graphicData>
                </a:graphic>
              </wp:anchor>
            </w:drawing>
          </mc:Fallback>
        </mc:AlternateContent>
      </w:r>
    </w:p>
    <w:p w:rsidR="00000000" w:rsidDel="00000000" w:rsidP="00000000" w:rsidRDefault="00000000" w:rsidRPr="00000000" w14:paraId="0000010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2369772"/>
                <wp:effectExtent b="0" l="0" r="0" t="0"/>
                <wp:docPr id="14" name=""/>
                <a:graphic>
                  <a:graphicData uri="http://schemas.microsoft.com/office/word/2010/wordprocessingGroup">
                    <wpg:wgp>
                      <wpg:cNvGrpSpPr/>
                      <wpg:grpSpPr>
                        <a:xfrm>
                          <a:off x="1197900" y="1329225"/>
                          <a:ext cx="3938588" cy="2369772"/>
                          <a:chOff x="1197900" y="1329225"/>
                          <a:chExt cx="5646300" cy="33891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RF4: Botón actualizar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actualizar la información del spotify para realizar las comparaciones con la información más reciente.</w:t>
                              </w:r>
                            </w:p>
                          </w:txbxContent>
                        </wps:txbx>
                        <wps:bodyPr anchorCtr="0" anchor="t" bIns="91425" lIns="91425" spcFirstLastPara="1" rIns="91425" wrap="square" tIns="91425">
                          <a:spAutoFit/>
                        </wps:bodyPr>
                      </wps:wsp>
                      <wps:wsp>
                        <wps:cNvSpPr txBox="1"/>
                        <wps:cNvPr id="3" name="Shape 3"/>
                        <wps:spPr>
                          <a:xfrm>
                            <a:off x="1197900" y="3025150"/>
                            <a:ext cx="5646300" cy="16932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-Pulsar botón para actualizar información.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 disponemos del token pedimos la información directamente a spotify.</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 no disponemos del token  pedimos al cliente usuario y contraseña del spotify para actualizar la información desde spotify</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2369772"/>
                <wp:effectExtent b="0" l="0" r="0" t="0"/>
                <wp:docPr id="14"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3938588" cy="23697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767400"/>
                <wp:effectExtent b="0" l="0" r="0" t="0"/>
                <wp:docPr id="15" name=""/>
                <a:graphic>
                  <a:graphicData uri="http://schemas.microsoft.com/office/word/2010/wordprocessingGroup">
                    <wpg:wgp>
                      <wpg:cNvGrpSpPr/>
                      <wpg:grpSpPr>
                        <a:xfrm>
                          <a:off x="1197900" y="1329225"/>
                          <a:ext cx="3938588" cy="1767400"/>
                          <a:chOff x="1197900" y="1329225"/>
                          <a:chExt cx="5646300" cy="25272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RF5: Búsqueda de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buscar otro usuario dentro de la base de datos que tenga su visibilidad pública</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-Añadir un usuario público a la base de datos.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-Probar que puedo buscarlo desde mi usuario</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767400"/>
                <wp:effectExtent b="0" l="0" r="0" t="0"/>
                <wp:docPr id="15"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3938588" cy="176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767400"/>
                <wp:effectExtent b="0" l="0" r="0" t="0"/>
                <wp:docPr id="8" name=""/>
                <a:graphic>
                  <a:graphicData uri="http://schemas.microsoft.com/office/word/2010/wordprocessingGroup">
                    <wpg:wgp>
                      <wpg:cNvGrpSpPr/>
                      <wpg:grpSpPr>
                        <a:xfrm>
                          <a:off x="1197900" y="1329225"/>
                          <a:ext cx="3938588" cy="1767400"/>
                          <a:chOff x="1197900" y="1329225"/>
                          <a:chExt cx="5646300" cy="25272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RF6: Elección tipo de cuenta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elegir si mi cuenta en Compatify es pública o privada cuando se crea la cuenta</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-Al crear la cuenta seleccionar si la cuenta es pública o privada.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-Modifique el tipo de acceso de la cuenta.</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767400"/>
                <wp:effectExtent b="0" l="0" r="0" t="0"/>
                <wp:docPr id="8"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3938588" cy="176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621771"/>
                <wp:effectExtent b="0" l="0" r="0" t="0"/>
                <wp:docPr id="13" name=""/>
                <a:graphic>
                  <a:graphicData uri="http://schemas.microsoft.com/office/word/2010/wordprocessingGroup">
                    <wpg:wgp>
                      <wpg:cNvGrpSpPr/>
                      <wpg:grpSpPr>
                        <a:xfrm>
                          <a:off x="1197900" y="1329225"/>
                          <a:ext cx="3938588" cy="1621771"/>
                          <a:chOff x="1197900" y="1329225"/>
                          <a:chExt cx="5646300" cy="23115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RF7: Iniciar sesión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iniciar sesión en compatify en cualquier momento, y que me conecte correctamente con mi cuenta</w:t>
                              </w:r>
                            </w:p>
                          </w:txbxContent>
                        </wps:txbx>
                        <wps:bodyPr anchorCtr="0" anchor="t" bIns="91425" lIns="91425" spcFirstLastPara="1" rIns="91425" wrap="square" tIns="91425">
                          <a:spAutoFit/>
                        </wps:bodyPr>
                      </wps:wsp>
                      <wps:wsp>
                        <wps:cNvSpPr txBox="1"/>
                        <wps:cNvPr id="3" name="Shape 3"/>
                        <wps:spPr>
                          <a:xfrm>
                            <a:off x="1197900" y="3025150"/>
                            <a:ext cx="5646300" cy="6156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-iniciar sesión</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621771"/>
                <wp:effectExtent b="0" l="0" r="0" t="0"/>
                <wp:docPr id="13"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3938588" cy="16217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621771"/>
                <wp:effectExtent b="0" l="0" r="0" t="0"/>
                <wp:docPr id="11" name=""/>
                <a:graphic>
                  <a:graphicData uri="http://schemas.microsoft.com/office/word/2010/wordprocessingGroup">
                    <wpg:wgp>
                      <wpg:cNvGrpSpPr/>
                      <wpg:grpSpPr>
                        <a:xfrm>
                          <a:off x="1197900" y="1329225"/>
                          <a:ext cx="3938588" cy="1621771"/>
                          <a:chOff x="1197900" y="1329225"/>
                          <a:chExt cx="5646300" cy="23115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RF8: Comparativa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realizar una comparación de mi historial musical con cualquier otro usuario que sea público</w:t>
                              </w:r>
                            </w:p>
                          </w:txbxContent>
                        </wps:txbx>
                        <wps:bodyPr anchorCtr="0" anchor="t" bIns="91425" lIns="91425" spcFirstLastPara="1" rIns="91425" wrap="square" tIns="91425">
                          <a:spAutoFit/>
                        </wps:bodyPr>
                      </wps:wsp>
                      <wps:wsp>
                        <wps:cNvSpPr txBox="1"/>
                        <wps:cNvPr id="3" name="Shape 3"/>
                        <wps:spPr>
                          <a:xfrm>
                            <a:off x="1197900" y="3025150"/>
                            <a:ext cx="5646300" cy="6156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-Búsqueda y comparación con otro usuario</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621771"/>
                <wp:effectExtent b="0" l="0" r="0" t="0"/>
                <wp:docPr id="11"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3938588" cy="16217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767400"/>
                <wp:effectExtent b="0" l="0" r="0" t="0"/>
                <wp:docPr id="12" name=""/>
                <a:graphic>
                  <a:graphicData uri="http://schemas.microsoft.com/office/word/2010/wordprocessingGroup">
                    <wpg:wgp>
                      <wpg:cNvGrpSpPr/>
                      <wpg:grpSpPr>
                        <a:xfrm>
                          <a:off x="1197900" y="1329225"/>
                          <a:ext cx="3938588" cy="1767400"/>
                          <a:chOff x="1197900" y="1329225"/>
                          <a:chExt cx="5646300" cy="2527225"/>
                        </a:xfrm>
                      </wpg:grpSpPr>
                      <wps:wsp>
                        <wps:cNvSpPr txBox="1"/>
                        <wps:cNvPr id="2" name="Shape 2"/>
                        <wps:spPr>
                          <a:xfrm>
                            <a:off x="1197900" y="1329250"/>
                            <a:ext cx="5646300" cy="1262100"/>
                          </a:xfrm>
                          <a:prstGeom prst="rect">
                            <a:avLst/>
                          </a:prstGeom>
                          <a:solidFill>
                            <a:srgbClr val="B6D7A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RF9: Comparativa con perfiles privados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realizar una comparación de mi historial musical con cualquier otro usuario que sea privado mediante una solicitud</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-Solicitud y aceptación de la misma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-Posterior comparación</w:t>
                              </w:r>
                            </w:p>
                          </w:txbxContent>
                        </wps:txbx>
                        <wps:bodyPr anchorCtr="0" anchor="t" bIns="91425" lIns="91425" spcFirstLastPara="1" rIns="91425" wrap="square" tIns="91425">
                          <a:spAutoFit/>
                        </wps:bodyPr>
                      </wps:wsp>
                      <wps:wsp>
                        <wps:cNvCnPr/>
                        <wps:spPr>
                          <a:xfrm>
                            <a:off x="4021050" y="2591350"/>
                            <a:ext cx="0" cy="43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767400"/>
                <wp:effectExtent b="0" l="0" r="0" t="0"/>
                <wp:docPr id="12"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3938588" cy="176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pStyle w:val="Heading2"/>
        <w:spacing w:line="276" w:lineRule="auto"/>
        <w:jc w:val="both"/>
        <w:rPr>
          <w:rFonts w:ascii="Times New Roman" w:cs="Times New Roman" w:eastAsia="Times New Roman" w:hAnsi="Times New Roman"/>
          <w:b w:val="1"/>
          <w:color w:val="073763"/>
          <w:sz w:val="26"/>
          <w:szCs w:val="26"/>
        </w:rPr>
      </w:pPr>
      <w:bookmarkStart w:colFirst="0" w:colLast="0" w:name="_d54966odzupu" w:id="13"/>
      <w:bookmarkEnd w:id="13"/>
      <w:r w:rsidDel="00000000" w:rsidR="00000000" w:rsidRPr="00000000">
        <w:rPr>
          <w:rFonts w:ascii="Times New Roman" w:cs="Times New Roman" w:eastAsia="Times New Roman" w:hAnsi="Times New Roman"/>
          <w:b w:val="1"/>
          <w:color w:val="073763"/>
          <w:sz w:val="26"/>
          <w:szCs w:val="26"/>
          <w:rtl w:val="0"/>
        </w:rPr>
        <w:t xml:space="preserve">5.2 Requisitos No Funcionales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Consideramos como requisitos no funcionales aquellos que describen las restricciones sobre los servicios ofrecidos por el sistema</w:t>
      </w:r>
      <w:r w:rsidDel="00000000" w:rsidR="00000000" w:rsidRPr="00000000">
        <w:rPr>
          <w:rtl w:val="0"/>
        </w:rPr>
        <w:t xml:space="preserve">.</w:t>
      </w:r>
    </w:p>
    <w:p w:rsidR="00000000" w:rsidDel="00000000" w:rsidP="00000000" w:rsidRDefault="00000000" w:rsidRPr="00000000" w14:paraId="0000010E">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16"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RNF1: </w:t>
                            </w:r>
                            <w:r w:rsidDel="00000000" w:rsidR="00000000" w:rsidRPr="00000000">
                              <w:rPr>
                                <w:rFonts w:ascii="Arial" w:cs="Arial" w:eastAsia="Arial" w:hAnsi="Arial"/>
                                <w:b w:val="1"/>
                                <w:i w:val="0"/>
                                <w:smallCaps w:val="0"/>
                                <w:strike w:val="0"/>
                                <w:color w:val="000000"/>
                                <w:sz w:val="28"/>
                                <w:vertAlign w:val="baseline"/>
                              </w:rPr>
                              <w:t xml:space="preserve">Caracteres</w:t>
                            </w:r>
                            <w:r w:rsidDel="00000000" w:rsidR="00000000" w:rsidRPr="00000000">
                              <w:rPr>
                                <w:rFonts w:ascii="Arial" w:cs="Arial" w:eastAsia="Arial" w:hAnsi="Arial"/>
                                <w:b w:val="1"/>
                                <w:i w:val="0"/>
                                <w:smallCaps w:val="0"/>
                                <w:strike w:val="0"/>
                                <w:color w:val="000000"/>
                                <w:sz w:val="28"/>
                                <w:vertAlign w:val="baseline"/>
                              </w:rPr>
                              <w:t xml:space="preserve"> ASCII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 utilizará en todas las comunicaciones el conjunto de caracteres ASCII estándar.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1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2" name=""/>
                <a:graphic>
                  <a:graphicData uri="http://schemas.microsoft.com/office/word/2010/wordprocessingGroup">
                    <wpg:wgp>
                      <wpg:cNvGrpSpPr/>
                      <wpg:grpSpPr>
                        <a:xfrm>
                          <a:off x="1197900" y="1329225"/>
                          <a:ext cx="3926199" cy="1761841"/>
                          <a:chOff x="1197900" y="1329225"/>
                          <a:chExt cx="5646300" cy="2527275"/>
                        </a:xfrm>
                      </wpg:grpSpPr>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RNF2: Control número llamadas a Spotify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Como desarrolladores quiero limitar el número de accesos para evitar que spotify nos restrinja el acceso a su base de datos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El botón de actualizar solo funcione cada cierto tiempo a pesar de que el cliente pulse muchas veces el botón</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2"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7"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RNF3: Seguridad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mi cuenta esté protegida y de acuerdo a los términos de privacidad para que mis datos no sean robados.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7"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18"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RNF4: Facilidad de uso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la aplicación sea fácil e intuitiva de usar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para no tardar mucho tiempo en aprender a usarla.</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18"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17" name=""/>
                <a:graphic>
                  <a:graphicData uri="http://schemas.microsoft.com/office/word/2010/wordprocessingGroup">
                    <wpg:wgp>
                      <wpg:cNvGrpSpPr/>
                      <wpg:grpSpPr>
                        <a:xfrm>
                          <a:off x="1197900" y="1329225"/>
                          <a:ext cx="3926199" cy="1761841"/>
                          <a:chOff x="1197900" y="1329225"/>
                          <a:chExt cx="5646300" cy="2527275"/>
                        </a:xfrm>
                      </wpg:grpSpPr>
                      <wps:wsp>
                        <wps:cNvSpPr txBox="1"/>
                        <wps:cNvPr id="2" name="Shape 2"/>
                        <wps:spPr>
                          <a:xfrm>
                            <a:off x="1197900" y="1329250"/>
                            <a:ext cx="5646300" cy="12621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RNF5: Visibilidad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Si mi cuenta es privada, quiero no poder ser buscado por otro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-Crear una cuenta privada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-Buscar el usuario desde otra cuenta y comprobar que no existe</w:t>
                              </w:r>
                            </w:p>
                          </w:txbxContent>
                        </wps:txbx>
                        <wps:bodyPr anchorCtr="0" anchor="t" bIns="91425" lIns="91425" spcFirstLastPara="1" rIns="91425" wrap="square" tIns="91425">
                          <a:spAutoFit/>
                        </wps:bodyPr>
                      </wps:wsp>
                      <wps:wsp>
                        <wps:cNvCnPr/>
                        <wps:spPr>
                          <a:xfrm>
                            <a:off x="4021050" y="2591350"/>
                            <a:ext cx="0" cy="43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17"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4"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RNF6: Rapidez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quiero que la página web funcione de forma eficiente.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4"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19" name=""/>
                <a:graphic>
                  <a:graphicData uri="http://schemas.microsoft.com/office/word/2010/wordprocessingGroup">
                    <wpg:wgp>
                      <wpg:cNvGrpSpPr/>
                      <wpg:grpSpPr>
                        <a:xfrm>
                          <a:off x="1197900" y="1329225"/>
                          <a:ext cx="3926199" cy="1761841"/>
                          <a:chOff x="1197900" y="1329225"/>
                          <a:chExt cx="5646300" cy="2527275"/>
                        </a:xfrm>
                      </wpg:grpSpPr>
                      <wps:wsp>
                        <wps:cNvSpPr txBox="1"/>
                        <wps:cNvPr id="2" name="Shape 2"/>
                        <wps:spPr>
                          <a:xfrm>
                            <a:off x="1197900" y="1329250"/>
                            <a:ext cx="5646300" cy="14775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RNF7: Robustez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el programa sea robusto para que el tiempo de reinicio en caso de fallo sea bajo y halla baja probabilidad de corrupción de datos.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-Provocar un fallo y ver el tiempo que tarda en reiniciarse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-Intentar corromper los datos desde la página web</w:t>
                              </w:r>
                            </w:p>
                          </w:txbxContent>
                        </wps:txbx>
                        <wps:bodyPr anchorCtr="0" anchor="t" bIns="91425" lIns="91425" spcFirstLastPara="1" rIns="91425" wrap="square" tIns="91425">
                          <a:spAutoFit/>
                        </wps:bodyPr>
                      </wps:wsp>
                      <wps:wsp>
                        <wps:cNvCnPr/>
                        <wps:spPr>
                          <a:xfrm>
                            <a:off x="4021050" y="2806750"/>
                            <a:ext cx="0" cy="21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19"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890818"/>
                <wp:effectExtent b="0" l="0" r="0" t="0"/>
                <wp:docPr id="3" name=""/>
                <a:graphic>
                  <a:graphicData uri="http://schemas.microsoft.com/office/word/2010/wordprocessingShape">
                    <wps:wsp>
                      <wps:cNvSpPr txBox="1"/>
                      <wps:cNvPr id="2" name="Shape 2"/>
                      <wps:spPr>
                        <a:xfrm>
                          <a:off x="1197900" y="1329250"/>
                          <a:ext cx="5646300" cy="12621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RNF8: Fiable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ocurran la menor cantidad de fallos en las funcionalidades.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890818"/>
                <wp:effectExtent b="0" l="0" r="0" t="0"/>
                <wp:docPr id="3" name="image9.png"/>
                <a:graphic>
                  <a:graphicData uri="http://schemas.openxmlformats.org/drawingml/2006/picture">
                    <pic:pic>
                      <pic:nvPicPr>
                        <pic:cNvPr id="0" name="image9.png"/>
                        <pic:cNvPicPr preferRelativeResize="0"/>
                      </pic:nvPicPr>
                      <pic:blipFill>
                        <a:blip r:embed="rId32"/>
                        <a:srcRect/>
                        <a:stretch>
                          <a:fillRect/>
                        </a:stretch>
                      </pic:blipFill>
                      <pic:spPr>
                        <a:xfrm>
                          <a:off x="0" y="0"/>
                          <a:ext cx="3926199" cy="8908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5" name=""/>
                <a:graphic>
                  <a:graphicData uri="http://schemas.microsoft.com/office/word/2010/wordprocessingGroup">
                    <wpg:wgp>
                      <wpg:cNvGrpSpPr/>
                      <wpg:grpSpPr>
                        <a:xfrm>
                          <a:off x="1197900" y="1329225"/>
                          <a:ext cx="3926199" cy="1761841"/>
                          <a:chOff x="1197900" y="1329225"/>
                          <a:chExt cx="5646300" cy="2527225"/>
                        </a:xfrm>
                      </wpg:grpSpPr>
                      <wps:wsp>
                        <wps:cNvSpPr txBox="1"/>
                        <wps:cNvPr id="2" name="Shape 2"/>
                        <wps:spPr>
                          <a:xfrm>
                            <a:off x="1197900" y="1329250"/>
                            <a:ext cx="5646300" cy="12621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RNF9 Calidad de las comparaciones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al realizar comparaciones con otros usuarios se refleje si realmente tenemos gustos en común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para que la comparativa sea interesante.</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-Hacer una comparación y que no refleje como gusto en común un artista que apenas se ha escuchado.</w:t>
                              </w:r>
                            </w:p>
                          </w:txbxContent>
                        </wps:txbx>
                        <wps:bodyPr anchorCtr="0" anchor="t" bIns="91425" lIns="91425" spcFirstLastPara="1" rIns="91425" wrap="square" tIns="91425">
                          <a:spAutoFit/>
                        </wps:bodyPr>
                      </wps:wsp>
                      <wps:wsp>
                        <wps:cNvCnPr/>
                        <wps:spPr>
                          <a:xfrm>
                            <a:off x="4021050" y="2591350"/>
                            <a:ext cx="0" cy="43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5" name="image11.png"/>
                <a:graphic>
                  <a:graphicData uri="http://schemas.openxmlformats.org/drawingml/2006/picture">
                    <pic:pic>
                      <pic:nvPicPr>
                        <pic:cNvPr id="0" name="image11.png"/>
                        <pic:cNvPicPr preferRelativeResize="0"/>
                      </pic:nvPicPr>
                      <pic:blipFill>
                        <a:blip r:embed="rId33"/>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9">
      <w:pP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ayuda del software Visual Paradigm el cual proporciona diagramas para requisitos con sus respectivas relaciones, podemos verlos visualmente como sigue:</w:t>
      </w:r>
    </w:p>
    <w:p w:rsidR="00000000" w:rsidDel="00000000" w:rsidP="00000000" w:rsidRDefault="00000000" w:rsidRPr="00000000" w14:paraId="0000011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76"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97558" cy="2926234"/>
            <wp:effectExtent b="0" l="0" r="0" t="0"/>
            <wp:docPr id="22"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6297558" cy="292623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76"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1"/>
        <w:numPr>
          <w:ilvl w:val="0"/>
          <w:numId w:val="15"/>
        </w:numPr>
        <w:spacing w:after="200" w:line="276" w:lineRule="auto"/>
        <w:ind w:left="720" w:hanging="360"/>
        <w:jc w:val="both"/>
        <w:rPr>
          <w:rFonts w:ascii="Times New Roman" w:cs="Times New Roman" w:eastAsia="Times New Roman" w:hAnsi="Times New Roman"/>
          <w:color w:val="073763"/>
          <w:sz w:val="30"/>
          <w:szCs w:val="30"/>
        </w:rPr>
      </w:pPr>
      <w:bookmarkStart w:colFirst="0" w:colLast="0" w:name="_u2aqurd631rm" w:id="14"/>
      <w:bookmarkEnd w:id="14"/>
      <w:r w:rsidDel="00000000" w:rsidR="00000000" w:rsidRPr="00000000">
        <w:rPr>
          <w:rFonts w:ascii="Times New Roman" w:cs="Times New Roman" w:eastAsia="Times New Roman" w:hAnsi="Times New Roman"/>
          <w:b w:val="1"/>
          <w:color w:val="073763"/>
          <w:sz w:val="30"/>
          <w:szCs w:val="30"/>
          <w:rtl w:val="0"/>
        </w:rPr>
        <w:t xml:space="preserve">Herramientas software</w:t>
      </w:r>
      <w:r w:rsidDel="00000000" w:rsidR="00000000" w:rsidRPr="00000000">
        <w:rPr>
          <w:rtl w:val="0"/>
        </w:rPr>
      </w:r>
    </w:p>
    <w:p w:rsidR="00000000" w:rsidDel="00000000" w:rsidP="00000000" w:rsidRDefault="00000000" w:rsidRPr="00000000" w14:paraId="00000127">
      <w:pPr>
        <w:numPr>
          <w:ilvl w:val="1"/>
          <w:numId w:val="15"/>
        </w:numPr>
        <w:spacing w:after="20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docs/Google drive: </w:t>
      </w:r>
      <w:r w:rsidDel="00000000" w:rsidR="00000000" w:rsidRPr="00000000">
        <w:rPr>
          <w:rFonts w:ascii="Times New Roman" w:cs="Times New Roman" w:eastAsia="Times New Roman" w:hAnsi="Times New Roman"/>
          <w:sz w:val="24"/>
          <w:szCs w:val="24"/>
          <w:rtl w:val="0"/>
        </w:rPr>
        <w:t xml:space="preserve">Usaremos este software para la elaboración de forma colaborativa de los documentos relacionados con el proyecto.</w:t>
      </w:r>
    </w:p>
    <w:p w:rsidR="00000000" w:rsidDel="00000000" w:rsidP="00000000" w:rsidRDefault="00000000" w:rsidRPr="00000000" w14:paraId="00000128">
      <w:pPr>
        <w:numPr>
          <w:ilvl w:val="1"/>
          <w:numId w:val="15"/>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Paquete Office:</w:t>
      </w:r>
      <w:r w:rsidDel="00000000" w:rsidR="00000000" w:rsidRPr="00000000">
        <w:rPr>
          <w:rFonts w:ascii="Times New Roman" w:cs="Times New Roman" w:eastAsia="Times New Roman" w:hAnsi="Times New Roman"/>
          <w:sz w:val="24"/>
          <w:szCs w:val="24"/>
          <w:rtl w:val="0"/>
        </w:rPr>
        <w:t xml:space="preserve"> Lo usaremos para redacción y apuntes del proyecto.</w:t>
      </w:r>
    </w:p>
    <w:p w:rsidR="00000000" w:rsidDel="00000000" w:rsidP="00000000" w:rsidRDefault="00000000" w:rsidRPr="00000000" w14:paraId="00000129">
      <w:pPr>
        <w:numPr>
          <w:ilvl w:val="1"/>
          <w:numId w:val="15"/>
        </w:numPr>
        <w:spacing w:after="20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Whatsapp:</w:t>
      </w:r>
      <w:r w:rsidDel="00000000" w:rsidR="00000000" w:rsidRPr="00000000">
        <w:rPr>
          <w:rFonts w:ascii="Times New Roman" w:cs="Times New Roman" w:eastAsia="Times New Roman" w:hAnsi="Times New Roman"/>
          <w:sz w:val="24"/>
          <w:szCs w:val="24"/>
          <w:rtl w:val="0"/>
        </w:rPr>
        <w:t xml:space="preserve"> Software empleado para la comunicación no instantánea para la organización y planteamientos de diferentes ideas sobre el proyecto.</w:t>
      </w:r>
    </w:p>
    <w:p w:rsidR="00000000" w:rsidDel="00000000" w:rsidP="00000000" w:rsidRDefault="00000000" w:rsidRPr="00000000" w14:paraId="0000012A">
      <w:pPr>
        <w:numPr>
          <w:ilvl w:val="1"/>
          <w:numId w:val="15"/>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Discord:</w:t>
      </w:r>
      <w:r w:rsidDel="00000000" w:rsidR="00000000" w:rsidRPr="00000000">
        <w:rPr>
          <w:rFonts w:ascii="Times New Roman" w:cs="Times New Roman" w:eastAsia="Times New Roman" w:hAnsi="Times New Roman"/>
          <w:sz w:val="24"/>
          <w:szCs w:val="24"/>
          <w:rtl w:val="0"/>
        </w:rPr>
        <w:t xml:space="preserve"> software usado para la comunicación instantánea a distancia. Es decir, para mantener una conversación mientras hacemos el proyecto.</w:t>
      </w:r>
    </w:p>
    <w:p w:rsidR="00000000" w:rsidDel="00000000" w:rsidP="00000000" w:rsidRDefault="00000000" w:rsidRPr="00000000" w14:paraId="0000012B">
      <w:pPr>
        <w:numPr>
          <w:ilvl w:val="1"/>
          <w:numId w:val="15"/>
        </w:numPr>
        <w:spacing w:after="20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w:t>
      </w:r>
      <w:r w:rsidDel="00000000" w:rsidR="00000000" w:rsidRPr="00000000">
        <w:rPr>
          <w:rFonts w:ascii="Times New Roman" w:cs="Times New Roman" w:eastAsia="Times New Roman" w:hAnsi="Times New Roman"/>
          <w:sz w:val="24"/>
          <w:szCs w:val="24"/>
          <w:rtl w:val="0"/>
        </w:rPr>
        <w:t xml:space="preserve">Repositorio remoto para trabajar de forma colaborativa sobre el código de la aplicación.</w:t>
      </w:r>
    </w:p>
    <w:p w:rsidR="00000000" w:rsidDel="00000000" w:rsidP="00000000" w:rsidRDefault="00000000" w:rsidRPr="00000000" w14:paraId="0000012C">
      <w:pPr>
        <w:numPr>
          <w:ilvl w:val="1"/>
          <w:numId w:val="15"/>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Software para la planificación y organización de las diferentes tareas y subtareas del proyecto.</w:t>
      </w:r>
    </w:p>
    <w:p w:rsidR="00000000" w:rsidDel="00000000" w:rsidP="00000000" w:rsidRDefault="00000000" w:rsidRPr="00000000" w14:paraId="0000012D">
      <w:pPr>
        <w:numPr>
          <w:ilvl w:val="1"/>
          <w:numId w:val="1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Paradigm: </w:t>
      </w:r>
      <w:r w:rsidDel="00000000" w:rsidR="00000000" w:rsidRPr="00000000">
        <w:rPr>
          <w:rFonts w:ascii="Times New Roman" w:cs="Times New Roman" w:eastAsia="Times New Roman" w:hAnsi="Times New Roman"/>
          <w:sz w:val="24"/>
          <w:szCs w:val="24"/>
          <w:rtl w:val="0"/>
        </w:rPr>
        <w:t xml:space="preserve">Software para la creación de los requisitos y establecer relaciones entre ellos.</w:t>
      </w:r>
    </w:p>
    <w:p w:rsidR="00000000" w:rsidDel="00000000" w:rsidP="00000000" w:rsidRDefault="00000000" w:rsidRPr="00000000" w14:paraId="0000012E">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F">
      <w:pPr>
        <w:spacing w:line="276" w:lineRule="auto"/>
        <w:jc w:val="both"/>
        <w:rPr/>
      </w:pPr>
      <w:r w:rsidDel="00000000" w:rsidR="00000000" w:rsidRPr="00000000">
        <w:rPr>
          <w:rtl w:val="0"/>
        </w:rPr>
      </w:r>
    </w:p>
    <w:p w:rsidR="00000000" w:rsidDel="00000000" w:rsidP="00000000" w:rsidRDefault="00000000" w:rsidRPr="00000000" w14:paraId="00000130">
      <w:pPr>
        <w:spacing w:line="276" w:lineRule="auto"/>
        <w:jc w:val="both"/>
        <w:rPr/>
      </w:pPr>
      <w:r w:rsidDel="00000000" w:rsidR="00000000" w:rsidRPr="00000000">
        <w:rPr>
          <w:rtl w:val="0"/>
        </w:rPr>
      </w:r>
    </w:p>
    <w:p w:rsidR="00000000" w:rsidDel="00000000" w:rsidP="00000000" w:rsidRDefault="00000000" w:rsidRPr="00000000" w14:paraId="00000131">
      <w:pPr>
        <w:spacing w:line="276" w:lineRule="auto"/>
        <w:jc w:val="both"/>
        <w:rPr/>
      </w:pPr>
      <w:r w:rsidDel="00000000" w:rsidR="00000000" w:rsidRPr="00000000">
        <w:rPr>
          <w:rtl w:val="0"/>
        </w:rPr>
      </w:r>
    </w:p>
    <w:p w:rsidR="00000000" w:rsidDel="00000000" w:rsidP="00000000" w:rsidRDefault="00000000" w:rsidRPr="00000000" w14:paraId="00000132">
      <w:pPr>
        <w:spacing w:line="276" w:lineRule="auto"/>
        <w:jc w:val="both"/>
        <w:rPr/>
      </w:pPr>
      <w:r w:rsidDel="00000000" w:rsidR="00000000" w:rsidRPr="00000000">
        <w:rPr>
          <w:rtl w:val="0"/>
        </w:rPr>
      </w:r>
    </w:p>
    <w:p w:rsidR="00000000" w:rsidDel="00000000" w:rsidP="00000000" w:rsidRDefault="00000000" w:rsidRPr="00000000" w14:paraId="00000133">
      <w:pPr>
        <w:spacing w:line="276" w:lineRule="auto"/>
        <w:jc w:val="both"/>
        <w:rPr/>
      </w:pPr>
      <w:r w:rsidDel="00000000" w:rsidR="00000000" w:rsidRPr="00000000">
        <w:rPr>
          <w:rtl w:val="0"/>
        </w:rPr>
      </w:r>
    </w:p>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spacing w:line="276" w:lineRule="auto"/>
        <w:jc w:val="both"/>
        <w:rPr/>
      </w:pPr>
      <w:r w:rsidDel="00000000" w:rsidR="00000000" w:rsidRPr="00000000">
        <w:rPr>
          <w:rtl w:val="0"/>
        </w:rPr>
      </w:r>
    </w:p>
    <w:p w:rsidR="00000000" w:rsidDel="00000000" w:rsidP="00000000" w:rsidRDefault="00000000" w:rsidRPr="00000000" w14:paraId="00000136">
      <w:pPr>
        <w:spacing w:line="276" w:lineRule="auto"/>
        <w:jc w:val="both"/>
        <w:rPr/>
      </w:pPr>
      <w:r w:rsidDel="00000000" w:rsidR="00000000" w:rsidRPr="00000000">
        <w:rPr>
          <w:rtl w:val="0"/>
        </w:rPr>
      </w:r>
    </w:p>
    <w:p w:rsidR="00000000" w:rsidDel="00000000" w:rsidP="00000000" w:rsidRDefault="00000000" w:rsidRPr="00000000" w14:paraId="00000137">
      <w:pPr>
        <w:spacing w:line="276" w:lineRule="auto"/>
        <w:jc w:val="both"/>
        <w:rPr/>
      </w:pPr>
      <w:r w:rsidDel="00000000" w:rsidR="00000000" w:rsidRPr="00000000">
        <w:rPr>
          <w:rtl w:val="0"/>
        </w:rPr>
      </w:r>
    </w:p>
    <w:p w:rsidR="00000000" w:rsidDel="00000000" w:rsidP="00000000" w:rsidRDefault="00000000" w:rsidRPr="00000000" w14:paraId="00000138">
      <w:pPr>
        <w:spacing w:line="276" w:lineRule="auto"/>
        <w:jc w:val="both"/>
        <w:rPr/>
      </w:pPr>
      <w:r w:rsidDel="00000000" w:rsidR="00000000" w:rsidRPr="00000000">
        <w:rPr>
          <w:rtl w:val="0"/>
        </w:rPr>
      </w:r>
    </w:p>
    <w:p w:rsidR="00000000" w:rsidDel="00000000" w:rsidP="00000000" w:rsidRDefault="00000000" w:rsidRPr="00000000" w14:paraId="00000139">
      <w:pPr>
        <w:spacing w:line="276" w:lineRule="auto"/>
        <w:jc w:val="both"/>
        <w:rPr/>
      </w:pPr>
      <w:r w:rsidDel="00000000" w:rsidR="00000000" w:rsidRPr="00000000">
        <w:rPr>
          <w:rtl w:val="0"/>
        </w:rPr>
      </w:r>
    </w:p>
    <w:sectPr>
      <w:headerReference r:id="rId35" w:type="default"/>
      <w:footerReference r:id="rId36" w:type="default"/>
      <w:pgSz w:h="16834" w:w="11909" w:orient="portrait"/>
      <w:pgMar w:bottom="1440" w:top="1440" w:left="1440" w:right="1440"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jlc-73/g08-por-determinar" TargetMode="External"/><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3.png"/><Relationship Id="rId7" Type="http://schemas.openxmlformats.org/officeDocument/2006/relationships/image" Target="media/image12.png"/><Relationship Id="rId8" Type="http://schemas.openxmlformats.org/officeDocument/2006/relationships/hyperlink" Target="https://github.com/fjlc-73/g08-por-determinar" TargetMode="External"/><Relationship Id="rId31" Type="http://schemas.openxmlformats.org/officeDocument/2006/relationships/image" Target="media/image25.png"/><Relationship Id="rId30" Type="http://schemas.openxmlformats.org/officeDocument/2006/relationships/image" Target="media/image10.png"/><Relationship Id="rId11" Type="http://schemas.openxmlformats.org/officeDocument/2006/relationships/hyperlink" Target="https://trello.com/w/espaciodetrabajodeuser46307107" TargetMode="External"/><Relationship Id="rId33" Type="http://schemas.openxmlformats.org/officeDocument/2006/relationships/image" Target="media/image11.png"/><Relationship Id="rId10" Type="http://schemas.openxmlformats.org/officeDocument/2006/relationships/hyperlink" Target="https://trello.com/w/espaciodetrabajodeuser46307107" TargetMode="External"/><Relationship Id="rId32" Type="http://schemas.openxmlformats.org/officeDocument/2006/relationships/image" Target="media/image9.png"/><Relationship Id="rId13" Type="http://schemas.openxmlformats.org/officeDocument/2006/relationships/image" Target="media/image1.png"/><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image" Target="media/image3.jpg"/><Relationship Id="rId15" Type="http://schemas.openxmlformats.org/officeDocument/2006/relationships/image" Target="media/image4.png"/><Relationship Id="rId14" Type="http://schemas.openxmlformats.org/officeDocument/2006/relationships/image" Target="media/image6.pn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