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0A6FC" w14:textId="3E7826D0" w:rsidR="00CC69D3" w:rsidRDefault="00295968">
      <w:r>
        <w:rPr>
          <w:rFonts w:hint="eastAsia"/>
        </w:rPr>
        <w:t xml:space="preserve">Unit </w:t>
      </w:r>
      <w:r w:rsidR="00B0787D">
        <w:rPr>
          <w:rFonts w:hint="eastAsia"/>
        </w:rPr>
        <w:t>3</w:t>
      </w:r>
      <w:r>
        <w:rPr>
          <w:rFonts w:hint="eastAsia"/>
        </w:rPr>
        <w:t xml:space="preserve"> </w:t>
      </w:r>
    </w:p>
    <w:p w14:paraId="1495AC04" w14:textId="10904C3B" w:rsidR="00295968" w:rsidRDefault="00B0787D">
      <w:r>
        <w:rPr>
          <w:rFonts w:hint="eastAsia"/>
        </w:rPr>
        <w:t xml:space="preserve">Energy </w:t>
      </w:r>
    </w:p>
    <w:p w14:paraId="4535435D" w14:textId="6F28ABAB" w:rsidR="00295968" w:rsidRDefault="00295968">
      <w:r>
        <w:rPr>
          <w:rFonts w:hint="eastAsia"/>
        </w:rPr>
        <w:t xml:space="preserve">Reading </w:t>
      </w:r>
      <w:r w:rsidR="00F13B71">
        <w:rPr>
          <w:rFonts w:hint="eastAsia"/>
        </w:rPr>
        <w:t>45</w:t>
      </w:r>
      <w:r>
        <w:rPr>
          <w:rFonts w:hint="eastAsia"/>
        </w:rPr>
        <w:t xml:space="preserve"> </w:t>
      </w:r>
      <w:r w:rsidR="00F13B71">
        <w:rPr>
          <w:rFonts w:hint="eastAsia"/>
        </w:rPr>
        <w:t xml:space="preserve">Wind Energy </w:t>
      </w:r>
      <w:r w:rsidR="00E51CBB">
        <w:rPr>
          <w:rFonts w:hint="eastAsia"/>
        </w:rPr>
        <w:t>(p.1</w:t>
      </w:r>
      <w:r w:rsidR="00F13B71">
        <w:rPr>
          <w:rFonts w:hint="eastAsia"/>
        </w:rPr>
        <w:t>3</w:t>
      </w:r>
      <w:r w:rsidR="00B0787D">
        <w:rPr>
          <w:rFonts w:hint="eastAsia"/>
        </w:rPr>
        <w:t>7</w:t>
      </w:r>
      <w:r w:rsidR="00E51CBB">
        <w:rPr>
          <w:rFonts w:hint="eastAsia"/>
        </w:rPr>
        <w:t>)</w:t>
      </w:r>
    </w:p>
    <w:p w14:paraId="6B5DB825" w14:textId="77777777" w:rsidR="00295968" w:rsidRDefault="00295968"/>
    <w:p w14:paraId="74862CF4" w14:textId="77777777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 xml:space="preserve">Wind energy is made by using the wind to turn blades attached to a turbine. </w:t>
      </w:r>
    </w:p>
    <w:p w14:paraId="34CB0A04" w14:textId="77777777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 xml:space="preserve">Wind turbines can be erected on land or offshore. </w:t>
      </w:r>
    </w:p>
    <w:p w14:paraId="3CB75CFB" w14:textId="77777777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 xml:space="preserve">Denmark gets about 40% of its electricity from wind farms. </w:t>
      </w:r>
    </w:p>
    <w:p w14:paraId="1A30E445" w14:textId="77777777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 xml:space="preserve">The world’s biggest wind farm is in India. </w:t>
      </w:r>
    </w:p>
    <w:p w14:paraId="28047975" w14:textId="73C9A7A2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 xml:space="preserve">It can produce 1,600 megawatts. </w:t>
      </w:r>
    </w:p>
    <w:p w14:paraId="765CAA16" w14:textId="77777777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 xml:space="preserve">A much bigger one is under development in Gansu, China (20 gigawatts). </w:t>
      </w:r>
    </w:p>
    <w:p w14:paraId="6500AD18" w14:textId="77777777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 xml:space="preserve">Wind energy is clean, safe and renewable; and the wind itself is free. </w:t>
      </w:r>
    </w:p>
    <w:p w14:paraId="41F216FE" w14:textId="77777777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 xml:space="preserve">Wind farms can be built on ordinary farmland (providing farmers with extra income), but are only cost-effective if there’s plenty of wind. </w:t>
      </w:r>
    </w:p>
    <w:p w14:paraId="749AE95A" w14:textId="71F6119B" w:rsidR="00F13B71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>Loca</w:t>
      </w:r>
      <w:r w:rsidR="008D3418">
        <w:rPr>
          <w:rFonts w:hint="eastAsia"/>
        </w:rPr>
        <w:t xml:space="preserve">l </w:t>
      </w:r>
      <w:r w:rsidRPr="00F13B71">
        <w:t xml:space="preserve">residents complain about the noise made by wind turbines; and some conservationists oppose wind turbines because they spoil the view, and sometimes kill migrating birds. </w:t>
      </w:r>
    </w:p>
    <w:p w14:paraId="1899A58F" w14:textId="7F68DAB2" w:rsidR="00B0787D" w:rsidRDefault="00F13B71" w:rsidP="008D3418">
      <w:pPr>
        <w:pStyle w:val="a9"/>
        <w:numPr>
          <w:ilvl w:val="0"/>
          <w:numId w:val="7"/>
        </w:numPr>
        <w:jc w:val="left"/>
      </w:pPr>
      <w:r w:rsidRPr="00F13B71">
        <w:t>However, these impacts are a small price to pay for technology that can help us stop climate change.</w:t>
      </w:r>
    </w:p>
    <w:p w14:paraId="188FC51D" w14:textId="77777777" w:rsidR="00F13B71" w:rsidRDefault="00F13B71" w:rsidP="00F13B71"/>
    <w:p w14:paraId="60D32DDA" w14:textId="18C6AAB6" w:rsidR="00836BCC" w:rsidRDefault="00836BCC" w:rsidP="007921C8">
      <w:pPr>
        <w:pStyle w:val="a9"/>
        <w:numPr>
          <w:ilvl w:val="0"/>
          <w:numId w:val="3"/>
        </w:numPr>
      </w:pPr>
      <w:r>
        <w:rPr>
          <w:rFonts w:hint="eastAsia"/>
        </w:rPr>
        <w:t>Questions</w:t>
      </w:r>
    </w:p>
    <w:p w14:paraId="0B4E4572" w14:textId="1D0CC9DD" w:rsidR="00FD7172" w:rsidRDefault="00F13B71" w:rsidP="00F13B71">
      <w:pPr>
        <w:pStyle w:val="a9"/>
        <w:numPr>
          <w:ilvl w:val="1"/>
          <w:numId w:val="3"/>
        </w:numPr>
      </w:pPr>
      <w:r>
        <w:rPr>
          <w:rFonts w:hint="eastAsia"/>
        </w:rPr>
        <w:t>What is turbine? How does it generate electricity?</w:t>
      </w:r>
    </w:p>
    <w:p w14:paraId="7E328949" w14:textId="795598EE" w:rsidR="00F13B71" w:rsidRDefault="008D3418" w:rsidP="00F13B71">
      <w:pPr>
        <w:pStyle w:val="a9"/>
        <w:numPr>
          <w:ilvl w:val="1"/>
          <w:numId w:val="3"/>
        </w:numPr>
      </w:pPr>
      <w:r>
        <w:rPr>
          <w:rFonts w:hint="eastAsia"/>
        </w:rPr>
        <w:t xml:space="preserve">What does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 in S5 refer to?</w:t>
      </w:r>
    </w:p>
    <w:p w14:paraId="151492C5" w14:textId="3F33C06D" w:rsidR="008D3418" w:rsidRDefault="008D3418" w:rsidP="00F13B71">
      <w:pPr>
        <w:pStyle w:val="a9"/>
        <w:numPr>
          <w:ilvl w:val="1"/>
          <w:numId w:val="3"/>
        </w:numPr>
      </w:pPr>
      <w:r>
        <w:rPr>
          <w:rFonts w:hint="eastAsia"/>
        </w:rPr>
        <w:t xml:space="preserve">What does </w:t>
      </w:r>
      <w:r>
        <w:t>“</w:t>
      </w:r>
      <w:r>
        <w:rPr>
          <w:rFonts w:hint="eastAsia"/>
        </w:rPr>
        <w:t>one</w:t>
      </w:r>
      <w:r>
        <w:t>”</w:t>
      </w:r>
      <w:r>
        <w:rPr>
          <w:rFonts w:hint="eastAsia"/>
        </w:rPr>
        <w:t xml:space="preserve"> in S6 refer to?</w:t>
      </w:r>
    </w:p>
    <w:p w14:paraId="5CBA7CE1" w14:textId="218442BA" w:rsidR="008D3418" w:rsidRDefault="00076B9D" w:rsidP="00F13B71">
      <w:pPr>
        <w:pStyle w:val="a9"/>
        <w:numPr>
          <w:ilvl w:val="1"/>
          <w:numId w:val="3"/>
        </w:numPr>
      </w:pPr>
      <w:r>
        <w:rPr>
          <w:rFonts w:hint="eastAsia"/>
        </w:rPr>
        <w:t>Why farmers can get extra income after they build a wind farm in their farmland? Does this mean that they can continue farming in their land after they build wind farm?</w:t>
      </w:r>
    </w:p>
    <w:p w14:paraId="1C4C5AF0" w14:textId="3F1B5DB1" w:rsidR="00076B9D" w:rsidRDefault="00076B9D" w:rsidP="00076B9D">
      <w:pPr>
        <w:pStyle w:val="a9"/>
        <w:numPr>
          <w:ilvl w:val="1"/>
          <w:numId w:val="3"/>
        </w:numPr>
      </w:pPr>
      <w:r>
        <w:rPr>
          <w:rFonts w:hint="eastAsia"/>
        </w:rPr>
        <w:t>How big is the noise from wind turbines?</w:t>
      </w:r>
    </w:p>
    <w:p w14:paraId="70B73EED" w14:textId="77777777" w:rsidR="00076B9D" w:rsidRDefault="00076B9D" w:rsidP="00076B9D">
      <w:pPr>
        <w:pStyle w:val="a9"/>
        <w:ind w:left="880"/>
      </w:pPr>
    </w:p>
    <w:p w14:paraId="1A8AB0C7" w14:textId="12A2E0FA" w:rsidR="00076B9D" w:rsidRDefault="00076B9D" w:rsidP="007921C8">
      <w:pPr>
        <w:pStyle w:val="a9"/>
        <w:numPr>
          <w:ilvl w:val="0"/>
          <w:numId w:val="3"/>
        </w:numPr>
      </w:pPr>
      <w:r>
        <w:rPr>
          <w:rFonts w:hint="eastAsia"/>
        </w:rPr>
        <w:t>Discussion topic</w:t>
      </w:r>
    </w:p>
    <w:p w14:paraId="4BFADB7A" w14:textId="42EB5331" w:rsidR="007921C8" w:rsidRDefault="00ED15BA" w:rsidP="00076B9D">
      <w:pPr>
        <w:pStyle w:val="a9"/>
        <w:numPr>
          <w:ilvl w:val="1"/>
          <w:numId w:val="3"/>
        </w:numPr>
      </w:pPr>
      <w:r>
        <w:rPr>
          <w:rFonts w:hint="eastAsia"/>
        </w:rPr>
        <w:t>この読み物</w:t>
      </w:r>
      <w:r w:rsidR="00F13B71">
        <w:rPr>
          <w:rFonts w:hint="eastAsia"/>
        </w:rPr>
        <w:t>の</w:t>
      </w:r>
      <w:r w:rsidR="007921C8">
        <w:rPr>
          <w:rFonts w:hint="eastAsia"/>
        </w:rPr>
        <w:t>メインアイディア（主題）が書かれている文は</w:t>
      </w:r>
      <w:r>
        <w:rPr>
          <w:rFonts w:hint="eastAsia"/>
        </w:rPr>
        <w:t>S１</w:t>
      </w:r>
      <w:r w:rsidR="00076B9D">
        <w:rPr>
          <w:rFonts w:hint="eastAsia"/>
        </w:rPr>
        <w:t>～S２です</w:t>
      </w:r>
      <w:r w:rsidR="005173D8">
        <w:rPr>
          <w:rFonts w:hint="eastAsia"/>
        </w:rPr>
        <w:t>。</w:t>
      </w:r>
      <w:r w:rsidR="00076B9D">
        <w:rPr>
          <w:rFonts w:hint="eastAsia"/>
        </w:rPr>
        <w:t>S3～</w:t>
      </w:r>
      <w:r>
        <w:rPr>
          <w:rFonts w:hint="eastAsia"/>
        </w:rPr>
        <w:t>S1</w:t>
      </w:r>
      <w:r w:rsidR="00076B9D">
        <w:rPr>
          <w:rFonts w:hint="eastAsia"/>
        </w:rPr>
        <w:t>０</w:t>
      </w:r>
      <w:r>
        <w:rPr>
          <w:rFonts w:hint="eastAsia"/>
        </w:rPr>
        <w:t>は</w:t>
      </w:r>
      <w:r w:rsidR="00076B9D">
        <w:rPr>
          <w:rFonts w:hint="eastAsia"/>
        </w:rPr>
        <w:t>メインアイディア</w:t>
      </w:r>
      <w:r>
        <w:rPr>
          <w:rFonts w:hint="eastAsia"/>
        </w:rPr>
        <w:t>をどのようにサポート・説明していますか？S3～S1</w:t>
      </w:r>
      <w:r w:rsidR="00076B9D">
        <w:rPr>
          <w:rFonts w:hint="eastAsia"/>
        </w:rPr>
        <w:t>０</w:t>
      </w:r>
      <w:r>
        <w:rPr>
          <w:rFonts w:hint="eastAsia"/>
        </w:rPr>
        <w:t>がいくつの部分で構成されているのかも合わせて</w:t>
      </w:r>
      <w:r w:rsidR="00076B9D">
        <w:rPr>
          <w:rFonts w:hint="eastAsia"/>
        </w:rPr>
        <w:t>答えなさい</w:t>
      </w:r>
    </w:p>
    <w:p w14:paraId="72A6668F" w14:textId="77777777" w:rsidR="00C50CEC" w:rsidRDefault="00C50CEC" w:rsidP="00C50CEC">
      <w:pPr>
        <w:pStyle w:val="a9"/>
        <w:ind w:left="440"/>
      </w:pPr>
    </w:p>
    <w:sectPr w:rsidR="00C50C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FF047" w14:textId="77777777" w:rsidR="004E4EC0" w:rsidRDefault="004E4EC0" w:rsidP="004E4EC0">
      <w:r>
        <w:separator/>
      </w:r>
    </w:p>
  </w:endnote>
  <w:endnote w:type="continuationSeparator" w:id="0">
    <w:p w14:paraId="65F09C68" w14:textId="77777777" w:rsidR="004E4EC0" w:rsidRDefault="004E4EC0" w:rsidP="004E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55561" w14:textId="77777777" w:rsidR="004E4EC0" w:rsidRDefault="004E4EC0" w:rsidP="004E4EC0">
      <w:r>
        <w:separator/>
      </w:r>
    </w:p>
  </w:footnote>
  <w:footnote w:type="continuationSeparator" w:id="0">
    <w:p w14:paraId="40C2E71B" w14:textId="77777777" w:rsidR="004E4EC0" w:rsidRDefault="004E4EC0" w:rsidP="004E4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E5E3F"/>
    <w:multiLevelType w:val="hybridMultilevel"/>
    <w:tmpl w:val="DB6099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5135410"/>
    <w:multiLevelType w:val="hybridMultilevel"/>
    <w:tmpl w:val="FEAA578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EA0EDE"/>
    <w:multiLevelType w:val="hybridMultilevel"/>
    <w:tmpl w:val="4FE45DFE"/>
    <w:lvl w:ilvl="0" w:tplc="CF92CD62">
      <w:start w:val="1"/>
      <w:numFmt w:val="decimal"/>
      <w:lvlText w:val="S%1."/>
      <w:lvlJc w:val="left"/>
      <w:pPr>
        <w:ind w:left="440" w:hanging="440"/>
      </w:pPr>
      <w:rPr>
        <w:rFonts w:hint="eastAsia"/>
        <w:spacing w:val="-2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4034E2C"/>
    <w:multiLevelType w:val="hybridMultilevel"/>
    <w:tmpl w:val="47EED62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0974A73"/>
    <w:multiLevelType w:val="hybridMultilevel"/>
    <w:tmpl w:val="D11480E2"/>
    <w:lvl w:ilvl="0" w:tplc="CF92CD62">
      <w:start w:val="1"/>
      <w:numFmt w:val="decimal"/>
      <w:lvlText w:val="S%1."/>
      <w:lvlJc w:val="left"/>
      <w:pPr>
        <w:ind w:left="440" w:hanging="440"/>
      </w:pPr>
      <w:rPr>
        <w:rFonts w:hint="eastAsia"/>
        <w:spacing w:val="-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63AB57A3"/>
    <w:multiLevelType w:val="hybridMultilevel"/>
    <w:tmpl w:val="8690DA52"/>
    <w:lvl w:ilvl="0" w:tplc="CF92CD62">
      <w:start w:val="1"/>
      <w:numFmt w:val="decimal"/>
      <w:lvlText w:val="S%1."/>
      <w:lvlJc w:val="left"/>
      <w:pPr>
        <w:ind w:left="440" w:hanging="440"/>
      </w:pPr>
      <w:rPr>
        <w:rFonts w:hint="eastAsia"/>
        <w:spacing w:val="-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7EF1351F"/>
    <w:multiLevelType w:val="hybridMultilevel"/>
    <w:tmpl w:val="67A49486"/>
    <w:lvl w:ilvl="0" w:tplc="CF92CD62">
      <w:start w:val="1"/>
      <w:numFmt w:val="decimal"/>
      <w:lvlText w:val="S%1."/>
      <w:lvlJc w:val="left"/>
      <w:pPr>
        <w:ind w:left="440" w:hanging="440"/>
      </w:pPr>
      <w:rPr>
        <w:rFonts w:hint="eastAsia"/>
        <w:spacing w:val="-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62144089">
    <w:abstractNumId w:val="0"/>
  </w:num>
  <w:num w:numId="2" w16cid:durableId="2127262424">
    <w:abstractNumId w:val="2"/>
  </w:num>
  <w:num w:numId="3" w16cid:durableId="392389877">
    <w:abstractNumId w:val="3"/>
  </w:num>
  <w:num w:numId="4" w16cid:durableId="1128665141">
    <w:abstractNumId w:val="1"/>
  </w:num>
  <w:num w:numId="5" w16cid:durableId="1804691245">
    <w:abstractNumId w:val="5"/>
  </w:num>
  <w:num w:numId="6" w16cid:durableId="502550476">
    <w:abstractNumId w:val="6"/>
  </w:num>
  <w:num w:numId="7" w16cid:durableId="758254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68"/>
    <w:rsid w:val="00037DA0"/>
    <w:rsid w:val="00076B9D"/>
    <w:rsid w:val="001714BB"/>
    <w:rsid w:val="00257A81"/>
    <w:rsid w:val="002673FB"/>
    <w:rsid w:val="00270FB9"/>
    <w:rsid w:val="00295968"/>
    <w:rsid w:val="00402814"/>
    <w:rsid w:val="00457207"/>
    <w:rsid w:val="004939CB"/>
    <w:rsid w:val="004A1924"/>
    <w:rsid w:val="004E1AC0"/>
    <w:rsid w:val="004E4EC0"/>
    <w:rsid w:val="005173D8"/>
    <w:rsid w:val="006D6C3D"/>
    <w:rsid w:val="006E4CE1"/>
    <w:rsid w:val="00753993"/>
    <w:rsid w:val="007921C8"/>
    <w:rsid w:val="00797A6C"/>
    <w:rsid w:val="00836BCC"/>
    <w:rsid w:val="008D3418"/>
    <w:rsid w:val="00904502"/>
    <w:rsid w:val="00A20490"/>
    <w:rsid w:val="00B0787D"/>
    <w:rsid w:val="00B647F2"/>
    <w:rsid w:val="00BD670C"/>
    <w:rsid w:val="00C15B32"/>
    <w:rsid w:val="00C50CEC"/>
    <w:rsid w:val="00CB7E31"/>
    <w:rsid w:val="00CC69D3"/>
    <w:rsid w:val="00D30E15"/>
    <w:rsid w:val="00E51CBB"/>
    <w:rsid w:val="00EB16AD"/>
    <w:rsid w:val="00EC3186"/>
    <w:rsid w:val="00ED15BA"/>
    <w:rsid w:val="00F13B7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514E963"/>
  <w15:chartTrackingRefBased/>
  <w15:docId w15:val="{CD82009E-63D6-4DFD-89CD-8A79D42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9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9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9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9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9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9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9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9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959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959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959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95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95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95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95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95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959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959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9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9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959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59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959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596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9596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95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9596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959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E4EC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4EC0"/>
  </w:style>
  <w:style w:type="paragraph" w:styleId="ac">
    <w:name w:val="footer"/>
    <w:basedOn w:val="a"/>
    <w:link w:val="ad"/>
    <w:uiPriority w:val="99"/>
    <w:unhideWhenUsed/>
    <w:rsid w:val="004E4EC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Tomoyuki Kawase</dc:creator>
  <cp:keywords/>
  <dc:description/>
  <cp:lastModifiedBy>Tomoyuki Kawase</cp:lastModifiedBy>
  <cp:revision>4</cp:revision>
  <dcterms:created xsi:type="dcterms:W3CDTF">2025-02-20T03:22:00Z</dcterms:created>
  <dcterms:modified xsi:type="dcterms:W3CDTF">2025-02-20T03:44:00Z</dcterms:modified>
</cp:coreProperties>
</file>