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7D7593" w14:textId="77777777" w:rsidR="00D53C82" w:rsidRDefault="00D53C82">
      <w:r>
        <w:rPr>
          <w:noProof/>
        </w:rPr>
        <mc:AlternateContent>
          <mc:Choice Requires="wps">
            <w:drawing>
              <wp:anchor distT="0" distB="0" distL="114300" distR="114300" simplePos="0" relativeHeight="251662336" behindDoc="0" locked="0" layoutInCell="1" allowOverlap="1" wp14:anchorId="40C7D746" wp14:editId="4D9A6BF9">
                <wp:simplePos x="0" y="0"/>
                <wp:positionH relativeFrom="column">
                  <wp:posOffset>0</wp:posOffset>
                </wp:positionH>
                <wp:positionV relativeFrom="paragraph">
                  <wp:posOffset>0</wp:posOffset>
                </wp:positionV>
                <wp:extent cx="6250305" cy="8856980"/>
                <wp:effectExtent l="0" t="0" r="17145" b="20320"/>
                <wp:wrapNone/>
                <wp:docPr id="1" name="フレーム 1"/>
                <wp:cNvGraphicFramePr/>
                <a:graphic xmlns:a="http://schemas.openxmlformats.org/drawingml/2006/main">
                  <a:graphicData uri="http://schemas.microsoft.com/office/word/2010/wordprocessingShape">
                    <wps:wsp>
                      <wps:cNvSpPr/>
                      <wps:spPr>
                        <a:xfrm>
                          <a:off x="0" y="0"/>
                          <a:ext cx="6250305" cy="8856980"/>
                        </a:xfrm>
                        <a:prstGeom prst="frame">
                          <a:avLst>
                            <a:gd name="adj1" fmla="val 92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49F25" id="フレーム 1" o:spid="_x0000_s1026" style="position:absolute;left:0;text-align:left;margin-left:0;margin-top:0;width:492.15pt;height:697.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250305,8856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" path="m,l6250305,r,8856980l,8856980,,xm57940,57940r,8741100l6192365,8799040r,-8741100l57940,57940xe" filled="f" strokecolor="black [3213]" strokeweight="1pt">
                <v:stroke joinstyle="miter"/>
                <v:path arrowok="t" o:connecttype="custom" o:connectlocs="0,0;6250305,0;6250305,8856980;0,8856980;0,0;57940,57940;57940,8799040;6192365,8799040;6192365,57940;57940,57940" o:connectangles="0,0,0,0,0,0,0,0,0,0"/>
              </v:shape>
            </w:pict>
          </mc:Fallback>
        </mc:AlternateContent>
      </w:r>
    </w:p>
    <w:p w14:paraId="57146157" w14:textId="77777777" w:rsidR="00D53C82" w:rsidRDefault="00D53C82"/>
    <w:p w14:paraId="43E737BF" w14:textId="77777777" w:rsidR="00D53C82" w:rsidRDefault="00D53C82"/>
    <w:p w14:paraId="18527EDE" w14:textId="77777777" w:rsidR="00D53C82" w:rsidRDefault="00D53C82"/>
    <w:p w14:paraId="2FD9D461" w14:textId="77777777" w:rsidR="00D53C82" w:rsidRDefault="00470BA8">
      <w:r>
        <w:rPr>
          <w:noProof/>
        </w:rPr>
        <mc:AlternateContent>
          <mc:Choice Requires="wps">
            <w:drawing>
              <wp:anchor distT="0" distB="0" distL="114300" distR="114300" simplePos="0" relativeHeight="251664384" behindDoc="0" locked="0" layoutInCell="1" allowOverlap="1" wp14:anchorId="382D1D9A" wp14:editId="35D5773C">
                <wp:simplePos x="0" y="0"/>
                <wp:positionH relativeFrom="column">
                  <wp:posOffset>730695</wp:posOffset>
                </wp:positionH>
                <wp:positionV relativeFrom="paragraph">
                  <wp:posOffset>39370</wp:posOffset>
                </wp:positionV>
                <wp:extent cx="4748530" cy="1200785"/>
                <wp:effectExtent l="0" t="0" r="13970" b="18415"/>
                <wp:wrapNone/>
                <wp:docPr id="2" name="四角形: 角を丸くする 2"/>
                <wp:cNvGraphicFramePr/>
                <a:graphic xmlns:a="http://schemas.openxmlformats.org/drawingml/2006/main">
                  <a:graphicData uri="http://schemas.microsoft.com/office/word/2010/wordprocessingShape">
                    <wps:wsp>
                      <wps:cNvSpPr/>
                      <wps:spPr>
                        <a:xfrm>
                          <a:off x="0" y="0"/>
                          <a:ext cx="4748530" cy="1200785"/>
                        </a:xfrm>
                        <a:prstGeom prst="roundRect">
                          <a:avLst>
                            <a:gd name="adj" fmla="val 9848"/>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2421074" id="四角形: 角を丸くする 2" o:spid="_x0000_s1026" style="position:absolute;left:0;text-align:left;margin-left:57.55pt;margin-top:3.1pt;width:373.9pt;height:94.5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645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" filled="f" strokecolor="black [3213]" strokeweight="1pt">
                <v:stroke joinstyle="miter"/>
              </v:roundrect>
            </w:pict>
          </mc:Fallback>
        </mc:AlternateContent>
      </w:r>
    </w:p>
    <w:p w14:paraId="52B55CE3" w14:textId="77777777" w:rsidR="00D53C82" w:rsidRDefault="00D53C82"/>
    <w:p w14:paraId="0CCD4D41" w14:textId="11B6ADAC" w:rsidR="00ED1EB7" w:rsidRDefault="005D2C82" w:rsidP="00ED1EB7">
      <w:pPr>
        <w:spacing w:line="360" w:lineRule="exact"/>
        <w:jc w:val="center"/>
        <w:rPr>
          <w:sz w:val="28"/>
          <w:szCs w:val="28"/>
        </w:rPr>
      </w:pPr>
      <w:r>
        <w:rPr>
          <w:rFonts w:hint="eastAsia"/>
          <w:sz w:val="28"/>
          <w:szCs w:val="28"/>
        </w:rPr>
        <w:t>飲食店の注文・会計管理</w:t>
      </w:r>
      <w:r w:rsidR="00ED1EB7">
        <w:rPr>
          <w:rFonts w:hint="eastAsia"/>
          <w:sz w:val="28"/>
          <w:szCs w:val="28"/>
        </w:rPr>
        <w:t>システム</w:t>
      </w:r>
    </w:p>
    <w:p w14:paraId="12B94D87" w14:textId="51B9332B" w:rsidR="00D53C82" w:rsidRPr="007128BE" w:rsidRDefault="00240CEE" w:rsidP="00ED1EB7">
      <w:pPr>
        <w:spacing w:line="360" w:lineRule="exact"/>
        <w:jc w:val="center"/>
        <w:rPr>
          <w:rFonts w:eastAsia="DengXian"/>
          <w:sz w:val="28"/>
          <w:szCs w:val="28"/>
        </w:rPr>
      </w:pPr>
      <w:r>
        <w:rPr>
          <w:rFonts w:hint="eastAsia"/>
          <w:sz w:val="28"/>
          <w:szCs w:val="28"/>
        </w:rPr>
        <w:t>ソフトウェア</w:t>
      </w:r>
      <w:r w:rsidR="00AF7607">
        <w:rPr>
          <w:rFonts w:hint="eastAsia"/>
          <w:sz w:val="28"/>
          <w:szCs w:val="28"/>
        </w:rPr>
        <w:t>方式設計</w:t>
      </w:r>
      <w:r w:rsidR="007128BE">
        <w:rPr>
          <w:rFonts w:hint="eastAsia"/>
          <w:sz w:val="28"/>
          <w:szCs w:val="28"/>
        </w:rPr>
        <w:t>書</w:t>
      </w:r>
    </w:p>
    <w:p w14:paraId="69DFFE72" w14:textId="77777777" w:rsidR="00D53C82" w:rsidRDefault="00D53C82"/>
    <w:p w14:paraId="5131436A" w14:textId="77777777" w:rsidR="00D53C82" w:rsidRDefault="00D53C82"/>
    <w:p w14:paraId="69F417D7" w14:textId="3F5B95A9" w:rsidR="00D53C82" w:rsidRPr="007128BE" w:rsidRDefault="007128BE" w:rsidP="007128BE">
      <w:pPr>
        <w:jc w:val="center"/>
      </w:pPr>
      <w:r>
        <w:rPr>
          <w:rFonts w:hint="eastAsia"/>
        </w:rPr>
        <w:t>S</w:t>
      </w:r>
      <w:r w:rsidR="00240CEE">
        <w:t>W</w:t>
      </w:r>
      <w:r w:rsidR="00AF7607">
        <w:t>H</w:t>
      </w:r>
      <w:r w:rsidR="00240CEE">
        <w:t>S</w:t>
      </w:r>
      <w:r>
        <w:t>-001</w:t>
      </w:r>
    </w:p>
    <w:p w14:paraId="5443873E" w14:textId="77777777" w:rsidR="00D53C82" w:rsidRDefault="00D53C82">
      <w:pPr>
        <w:rPr>
          <w:lang w:eastAsia="zh-CN"/>
        </w:rPr>
      </w:pPr>
    </w:p>
    <w:p w14:paraId="3DA84431" w14:textId="77777777" w:rsidR="00D53C82" w:rsidRDefault="00D53C82">
      <w:pPr>
        <w:rPr>
          <w:lang w:eastAsia="zh-CN"/>
        </w:rPr>
      </w:pPr>
    </w:p>
    <w:p w14:paraId="7B4CF080" w14:textId="77777777" w:rsidR="00D53C82" w:rsidRDefault="00D53C82">
      <w:pPr>
        <w:rPr>
          <w:lang w:eastAsia="zh-CN"/>
        </w:rPr>
      </w:pPr>
    </w:p>
    <w:p w14:paraId="51B3637F" w14:textId="77777777" w:rsidR="00D53C82" w:rsidRDefault="00D53C82">
      <w:pPr>
        <w:rPr>
          <w:lang w:eastAsia="zh-CN"/>
        </w:rPr>
      </w:pPr>
    </w:p>
    <w:p w14:paraId="69FCE8DC" w14:textId="77777777" w:rsidR="00D53C82" w:rsidRDefault="00D53C82">
      <w:pPr>
        <w:rPr>
          <w:lang w:eastAsia="zh-CN"/>
        </w:rPr>
      </w:pPr>
    </w:p>
    <w:p w14:paraId="267E2514" w14:textId="77777777" w:rsidR="00D53C82" w:rsidRDefault="00D53C82">
      <w:pPr>
        <w:rPr>
          <w:lang w:eastAsia="zh-CN"/>
        </w:rPr>
      </w:pPr>
    </w:p>
    <w:p w14:paraId="50612BFC" w14:textId="77777777" w:rsidR="00D53C82" w:rsidRDefault="00D53C82">
      <w:pPr>
        <w:rPr>
          <w:lang w:eastAsia="zh-CN"/>
        </w:rPr>
      </w:pPr>
    </w:p>
    <w:p w14:paraId="3AE13378" w14:textId="77777777" w:rsidR="00D53C82" w:rsidRDefault="00D53C82">
      <w:pPr>
        <w:rPr>
          <w:lang w:eastAsia="zh-CN"/>
        </w:rPr>
      </w:pPr>
    </w:p>
    <w:tbl>
      <w:tblPr>
        <w:tblStyle w:val="a3"/>
        <w:tblpPr w:leftFromText="142" w:rightFromText="142" w:vertAnchor="text" w:horzAnchor="page" w:tblpX="6105" w:tblpY="205"/>
        <w:tblW w:w="0" w:type="auto"/>
        <w:tblLook w:val="04A0" w:firstRow="1" w:lastRow="0" w:firstColumn="1" w:lastColumn="0" w:noHBand="0" w:noVBand="1"/>
      </w:tblPr>
      <w:tblGrid>
        <w:gridCol w:w="1843"/>
        <w:gridCol w:w="1842"/>
      </w:tblGrid>
      <w:tr w:rsidR="00470BA8" w14:paraId="54E0798E" w14:textId="77777777" w:rsidTr="00317368">
        <w:trPr>
          <w:trHeight w:val="379"/>
        </w:trPr>
        <w:tc>
          <w:tcPr>
            <w:tcW w:w="1843" w:type="dxa"/>
            <w:shd w:val="clear" w:color="auto" w:fill="BFBFBF" w:themeFill="background1" w:themeFillShade="BF"/>
          </w:tcPr>
          <w:p w14:paraId="6C806306" w14:textId="77777777" w:rsidR="00470BA8" w:rsidRDefault="00470BA8" w:rsidP="00470BA8">
            <w:pPr>
              <w:jc w:val="center"/>
            </w:pPr>
            <w:r>
              <w:rPr>
                <w:rFonts w:hint="eastAsia"/>
              </w:rPr>
              <w:t>承認</w:t>
            </w:r>
          </w:p>
        </w:tc>
        <w:tc>
          <w:tcPr>
            <w:tcW w:w="1842" w:type="dxa"/>
            <w:shd w:val="clear" w:color="auto" w:fill="BFBFBF" w:themeFill="background1" w:themeFillShade="BF"/>
          </w:tcPr>
          <w:p w14:paraId="1463D49E" w14:textId="77777777" w:rsidR="00470BA8" w:rsidRDefault="00470BA8" w:rsidP="00470BA8">
            <w:pPr>
              <w:jc w:val="center"/>
            </w:pPr>
            <w:r>
              <w:rPr>
                <w:rFonts w:hint="eastAsia"/>
              </w:rPr>
              <w:t>作成</w:t>
            </w:r>
          </w:p>
        </w:tc>
      </w:tr>
      <w:tr w:rsidR="00470BA8" w14:paraId="0044ABF1" w14:textId="77777777" w:rsidTr="00470BA8">
        <w:trPr>
          <w:trHeight w:val="379"/>
        </w:trPr>
        <w:tc>
          <w:tcPr>
            <w:tcW w:w="1843" w:type="dxa"/>
          </w:tcPr>
          <w:p w14:paraId="42A4135A" w14:textId="72B09F99" w:rsidR="00470BA8" w:rsidRDefault="007128BE" w:rsidP="00470BA8">
            <w:pPr>
              <w:jc w:val="center"/>
            </w:pPr>
            <w:r>
              <w:rPr>
                <w:rFonts w:hint="eastAsia"/>
              </w:rPr>
              <w:t>A</w:t>
            </w:r>
            <w:r>
              <w:t>AAA</w:t>
            </w:r>
          </w:p>
        </w:tc>
        <w:tc>
          <w:tcPr>
            <w:tcW w:w="1842" w:type="dxa"/>
          </w:tcPr>
          <w:p w14:paraId="2B874A93" w14:textId="06CA2662" w:rsidR="00470BA8" w:rsidRDefault="002301C4" w:rsidP="00470BA8">
            <w:pPr>
              <w:jc w:val="center"/>
            </w:pPr>
            <w:r>
              <w:rPr>
                <w:rFonts w:hint="eastAsia"/>
              </w:rPr>
              <w:t>藤村</w:t>
            </w:r>
          </w:p>
        </w:tc>
      </w:tr>
      <w:tr w:rsidR="00470BA8" w14:paraId="62721B23" w14:textId="77777777" w:rsidTr="00470BA8">
        <w:trPr>
          <w:trHeight w:val="402"/>
        </w:trPr>
        <w:tc>
          <w:tcPr>
            <w:tcW w:w="1843" w:type="dxa"/>
          </w:tcPr>
          <w:p w14:paraId="6584FB6A" w14:textId="71E5C03A" w:rsidR="00470BA8" w:rsidRDefault="007128BE" w:rsidP="00470BA8">
            <w:pPr>
              <w:jc w:val="center"/>
            </w:pPr>
            <w:r>
              <w:t>yyyy/yy/yy</w:t>
            </w:r>
          </w:p>
        </w:tc>
        <w:tc>
          <w:tcPr>
            <w:tcW w:w="1842" w:type="dxa"/>
          </w:tcPr>
          <w:p w14:paraId="39ADFA8F" w14:textId="2DD77B9D" w:rsidR="00470BA8" w:rsidRDefault="002301C4" w:rsidP="002301C4">
            <w:pPr>
              <w:jc w:val="center"/>
              <w:rPr>
                <w:rFonts w:hint="eastAsia"/>
              </w:rPr>
            </w:pPr>
            <w:r>
              <w:rPr>
                <w:rFonts w:hint="eastAsia"/>
              </w:rPr>
              <w:t>2025/5/20</w:t>
            </w:r>
          </w:p>
        </w:tc>
      </w:tr>
    </w:tbl>
    <w:p w14:paraId="4F1E6082" w14:textId="77777777" w:rsidR="00D53C82" w:rsidRDefault="00D53C82"/>
    <w:p w14:paraId="5B693032" w14:textId="77777777" w:rsidR="00D53C82" w:rsidRDefault="00D53C82"/>
    <w:p w14:paraId="6D6AC740" w14:textId="77777777" w:rsidR="00D53C82" w:rsidRDefault="00D53C82"/>
    <w:p w14:paraId="346AE154" w14:textId="77777777" w:rsidR="00D53C82" w:rsidRDefault="00D53C82"/>
    <w:p w14:paraId="03532FC2" w14:textId="77777777" w:rsidR="00D53C82" w:rsidRDefault="00D53C82"/>
    <w:p w14:paraId="295BC998" w14:textId="77777777" w:rsidR="00D53C82" w:rsidRDefault="00D53C82"/>
    <w:p w14:paraId="415194D4" w14:textId="77777777" w:rsidR="00D53C82" w:rsidRDefault="00D53C82"/>
    <w:p w14:paraId="71C753DE" w14:textId="77777777" w:rsidR="00D53C82" w:rsidRDefault="00D53C82"/>
    <w:p w14:paraId="06E95719" w14:textId="77777777" w:rsidR="00D53C82" w:rsidRDefault="00D53C82"/>
    <w:p w14:paraId="40BF1FD7" w14:textId="77777777" w:rsidR="00D53C82" w:rsidRDefault="00D53C82"/>
    <w:p w14:paraId="7F355910" w14:textId="77777777" w:rsidR="00D53C82" w:rsidRDefault="00D53C82"/>
    <w:p w14:paraId="3CA6B279" w14:textId="3EADEF48" w:rsidR="00D53C82" w:rsidRDefault="00C945FD" w:rsidP="00A47D02">
      <w:pPr>
        <w:jc w:val="center"/>
      </w:pPr>
      <w:r>
        <w:rPr>
          <w:rFonts w:hint="eastAsia"/>
        </w:rPr>
        <w:t>2025</w:t>
      </w:r>
      <w:r w:rsidR="007128BE">
        <w:rPr>
          <w:rFonts w:hint="eastAsia"/>
        </w:rPr>
        <w:t>年</w:t>
      </w:r>
      <w:r>
        <w:rPr>
          <w:rFonts w:hint="eastAsia"/>
        </w:rPr>
        <w:t>5</w:t>
      </w:r>
      <w:r w:rsidR="007128BE">
        <w:rPr>
          <w:rFonts w:hint="eastAsia"/>
        </w:rPr>
        <w:t>月</w:t>
      </w:r>
      <w:r>
        <w:rPr>
          <w:rFonts w:hint="eastAsia"/>
        </w:rPr>
        <w:t>20</w:t>
      </w:r>
      <w:r w:rsidR="007128BE">
        <w:rPr>
          <w:rFonts w:hint="eastAsia"/>
        </w:rPr>
        <w:t>日</w:t>
      </w:r>
    </w:p>
    <w:p w14:paraId="6219A8F1" w14:textId="75A706EC" w:rsidR="00317368" w:rsidRDefault="007128BE" w:rsidP="00A47D02">
      <w:pPr>
        <w:jc w:val="center"/>
      </w:pPr>
      <w:r>
        <w:rPr>
          <w:rFonts w:hint="eastAsia"/>
        </w:rPr>
        <w:t>IPUT-OK 情報工学科</w:t>
      </w:r>
    </w:p>
    <w:p w14:paraId="0D730F5A" w14:textId="77777777" w:rsidR="00D53C82" w:rsidRDefault="00D53C82"/>
    <w:p w14:paraId="1220B575" w14:textId="77777777" w:rsidR="00D53C82" w:rsidRDefault="00D53C82"/>
    <w:p w14:paraId="0BDE011B" w14:textId="77777777" w:rsidR="00D53C82" w:rsidRDefault="00D53C82"/>
    <w:p w14:paraId="5EDD13BE" w14:textId="77777777" w:rsidR="00D53C82" w:rsidRDefault="00D53C82"/>
    <w:p w14:paraId="624B3CEF" w14:textId="77777777" w:rsidR="00D53C82" w:rsidRDefault="00D53C82"/>
    <w:p w14:paraId="7B6D7FA7" w14:textId="77777777" w:rsidR="00B3244C" w:rsidRPr="007B6CA3" w:rsidRDefault="00B3244C" w:rsidP="00317368">
      <w:pPr>
        <w:jc w:val="center"/>
      </w:pPr>
    </w:p>
    <w:p w14:paraId="32C719E9" w14:textId="77777777" w:rsidR="00D53C82" w:rsidRDefault="00317368" w:rsidP="00317368">
      <w:pPr>
        <w:jc w:val="center"/>
      </w:pPr>
      <w:r>
        <w:rPr>
          <w:rFonts w:hint="eastAsia"/>
        </w:rPr>
        <w:lastRenderedPageBreak/>
        <w:t>改訂履歴</w:t>
      </w:r>
    </w:p>
    <w:tbl>
      <w:tblPr>
        <w:tblStyle w:val="a3"/>
        <w:tblW w:w="0" w:type="auto"/>
        <w:jc w:val="center"/>
        <w:tblLook w:val="04A0" w:firstRow="1" w:lastRow="0" w:firstColumn="1" w:lastColumn="0" w:noHBand="0" w:noVBand="1"/>
      </w:tblPr>
      <w:tblGrid>
        <w:gridCol w:w="1211"/>
        <w:gridCol w:w="1413"/>
        <w:gridCol w:w="5107"/>
        <w:gridCol w:w="1236"/>
      </w:tblGrid>
      <w:tr w:rsidR="00317368" w14:paraId="073B8020" w14:textId="77777777" w:rsidTr="00317368">
        <w:trPr>
          <w:jc w:val="center"/>
        </w:trPr>
        <w:tc>
          <w:tcPr>
            <w:tcW w:w="1134" w:type="dxa"/>
            <w:shd w:val="clear" w:color="auto" w:fill="BFBFBF" w:themeFill="background1" w:themeFillShade="BF"/>
          </w:tcPr>
          <w:p w14:paraId="1B39DD62" w14:textId="77777777" w:rsidR="00317368" w:rsidRDefault="00317368" w:rsidP="00317368">
            <w:pPr>
              <w:jc w:val="center"/>
            </w:pPr>
            <w:r>
              <w:rPr>
                <w:rFonts w:hint="eastAsia"/>
              </w:rPr>
              <w:t>日付</w:t>
            </w:r>
          </w:p>
        </w:tc>
        <w:tc>
          <w:tcPr>
            <w:tcW w:w="1413" w:type="dxa"/>
            <w:shd w:val="clear" w:color="auto" w:fill="BFBFBF" w:themeFill="background1" w:themeFillShade="BF"/>
          </w:tcPr>
          <w:p w14:paraId="15EEB4FF" w14:textId="77777777" w:rsidR="00317368" w:rsidRDefault="00317368" w:rsidP="00317368">
            <w:pPr>
              <w:jc w:val="center"/>
            </w:pPr>
            <w:r>
              <w:rPr>
                <w:rFonts w:hint="eastAsia"/>
              </w:rPr>
              <w:t>バージョン</w:t>
            </w:r>
          </w:p>
        </w:tc>
        <w:tc>
          <w:tcPr>
            <w:tcW w:w="5107" w:type="dxa"/>
            <w:shd w:val="clear" w:color="auto" w:fill="BFBFBF" w:themeFill="background1" w:themeFillShade="BF"/>
          </w:tcPr>
          <w:p w14:paraId="01A25D8D" w14:textId="77777777" w:rsidR="00317368" w:rsidRDefault="00317368" w:rsidP="00317368">
            <w:pPr>
              <w:jc w:val="center"/>
            </w:pPr>
            <w:r>
              <w:rPr>
                <w:rFonts w:hint="eastAsia"/>
              </w:rPr>
              <w:t>改訂内容</w:t>
            </w:r>
          </w:p>
        </w:tc>
        <w:tc>
          <w:tcPr>
            <w:tcW w:w="1236" w:type="dxa"/>
            <w:shd w:val="clear" w:color="auto" w:fill="BFBFBF" w:themeFill="background1" w:themeFillShade="BF"/>
          </w:tcPr>
          <w:p w14:paraId="4CEBA591" w14:textId="77777777" w:rsidR="00317368" w:rsidRDefault="00317368" w:rsidP="00317368">
            <w:pPr>
              <w:jc w:val="center"/>
            </w:pPr>
            <w:r>
              <w:rPr>
                <w:rFonts w:hint="eastAsia"/>
              </w:rPr>
              <w:t>担当</w:t>
            </w:r>
          </w:p>
        </w:tc>
      </w:tr>
      <w:tr w:rsidR="00317368" w14:paraId="22996667" w14:textId="77777777" w:rsidTr="00317368">
        <w:trPr>
          <w:jc w:val="center"/>
        </w:trPr>
        <w:tc>
          <w:tcPr>
            <w:tcW w:w="1134" w:type="dxa"/>
          </w:tcPr>
          <w:p w14:paraId="10AEFF67" w14:textId="31C1854F" w:rsidR="00317368" w:rsidRDefault="00C945FD">
            <w:pPr>
              <w:rPr>
                <w:rFonts w:hint="eastAsia"/>
              </w:rPr>
            </w:pPr>
            <w:r>
              <w:rPr>
                <w:rFonts w:hint="eastAsia"/>
              </w:rPr>
              <w:t>2025</w:t>
            </w:r>
            <w:r w:rsidR="007128BE">
              <w:t>/</w:t>
            </w:r>
            <w:r>
              <w:rPr>
                <w:rFonts w:hint="eastAsia"/>
              </w:rPr>
              <w:t>5</w:t>
            </w:r>
            <w:r w:rsidR="007128BE">
              <w:t>/</w:t>
            </w:r>
            <w:r>
              <w:rPr>
                <w:rFonts w:hint="eastAsia"/>
              </w:rPr>
              <w:t>13</w:t>
            </w:r>
          </w:p>
        </w:tc>
        <w:tc>
          <w:tcPr>
            <w:tcW w:w="1413" w:type="dxa"/>
          </w:tcPr>
          <w:p w14:paraId="2488D99A" w14:textId="5AC97E34" w:rsidR="00317368" w:rsidRDefault="007128BE">
            <w:r>
              <w:rPr>
                <w:rFonts w:hint="eastAsia"/>
              </w:rPr>
              <w:t>V</w:t>
            </w:r>
            <w:r>
              <w:t>er</w:t>
            </w:r>
            <w:r w:rsidR="006F079E">
              <w:t>.</w:t>
            </w:r>
            <w:r>
              <w:t>0</w:t>
            </w:r>
            <w:r w:rsidR="006F079E">
              <w:rPr>
                <w:rFonts w:hint="eastAsia"/>
              </w:rPr>
              <w:t>.</w:t>
            </w:r>
            <w:r w:rsidR="006F079E">
              <w:t>1</w:t>
            </w:r>
          </w:p>
        </w:tc>
        <w:tc>
          <w:tcPr>
            <w:tcW w:w="5107" w:type="dxa"/>
          </w:tcPr>
          <w:p w14:paraId="3110B1DA" w14:textId="089EE64E" w:rsidR="00317368" w:rsidRDefault="007128BE">
            <w:r>
              <w:rPr>
                <w:rFonts w:hint="eastAsia"/>
              </w:rPr>
              <w:t>初版作成</w:t>
            </w:r>
          </w:p>
        </w:tc>
        <w:tc>
          <w:tcPr>
            <w:tcW w:w="1236" w:type="dxa"/>
          </w:tcPr>
          <w:p w14:paraId="6883C7EB" w14:textId="1DCD82F5" w:rsidR="00317368" w:rsidRDefault="00C945FD">
            <w:r>
              <w:rPr>
                <w:rFonts w:hint="eastAsia"/>
              </w:rPr>
              <w:t>藤村</w:t>
            </w:r>
          </w:p>
        </w:tc>
      </w:tr>
      <w:tr w:rsidR="00317368" w14:paraId="4C5BF02A" w14:textId="77777777" w:rsidTr="00317368">
        <w:trPr>
          <w:jc w:val="center"/>
        </w:trPr>
        <w:tc>
          <w:tcPr>
            <w:tcW w:w="1134" w:type="dxa"/>
          </w:tcPr>
          <w:p w14:paraId="71FA43B3" w14:textId="6823ED9B" w:rsidR="00317368" w:rsidRDefault="00C945FD">
            <w:r>
              <w:rPr>
                <w:rFonts w:hint="eastAsia"/>
              </w:rPr>
              <w:t>2025/5/20</w:t>
            </w:r>
          </w:p>
        </w:tc>
        <w:tc>
          <w:tcPr>
            <w:tcW w:w="1413" w:type="dxa"/>
          </w:tcPr>
          <w:p w14:paraId="29041267" w14:textId="5B63D705" w:rsidR="00317368" w:rsidRDefault="00C945FD">
            <w:r>
              <w:rPr>
                <w:rFonts w:hint="eastAsia"/>
              </w:rPr>
              <w:t>Ver.0.2</w:t>
            </w:r>
          </w:p>
        </w:tc>
        <w:tc>
          <w:tcPr>
            <w:tcW w:w="5107" w:type="dxa"/>
          </w:tcPr>
          <w:p w14:paraId="1C42D44F" w14:textId="34D77D49" w:rsidR="00317368" w:rsidRDefault="00C945FD">
            <w:r>
              <w:rPr>
                <w:rFonts w:hint="eastAsia"/>
              </w:rPr>
              <w:t>レビュー後修正</w:t>
            </w:r>
          </w:p>
        </w:tc>
        <w:tc>
          <w:tcPr>
            <w:tcW w:w="1236" w:type="dxa"/>
          </w:tcPr>
          <w:p w14:paraId="4AD79AD6" w14:textId="5C5B2999" w:rsidR="00317368" w:rsidRDefault="00C945FD">
            <w:r>
              <w:rPr>
                <w:rFonts w:hint="eastAsia"/>
              </w:rPr>
              <w:t>藤村</w:t>
            </w:r>
          </w:p>
        </w:tc>
      </w:tr>
      <w:tr w:rsidR="00317368" w14:paraId="06BEBEA3" w14:textId="77777777" w:rsidTr="00317368">
        <w:trPr>
          <w:jc w:val="center"/>
        </w:trPr>
        <w:tc>
          <w:tcPr>
            <w:tcW w:w="1134" w:type="dxa"/>
          </w:tcPr>
          <w:p w14:paraId="7E194EB9" w14:textId="77777777" w:rsidR="00317368" w:rsidRDefault="00317368"/>
        </w:tc>
        <w:tc>
          <w:tcPr>
            <w:tcW w:w="1413" w:type="dxa"/>
          </w:tcPr>
          <w:p w14:paraId="2BEE1CC0" w14:textId="77777777" w:rsidR="00317368" w:rsidRDefault="00317368"/>
        </w:tc>
        <w:tc>
          <w:tcPr>
            <w:tcW w:w="5107" w:type="dxa"/>
          </w:tcPr>
          <w:p w14:paraId="68D1A9DE" w14:textId="77777777" w:rsidR="00317368" w:rsidRDefault="00317368"/>
        </w:tc>
        <w:tc>
          <w:tcPr>
            <w:tcW w:w="1236" w:type="dxa"/>
          </w:tcPr>
          <w:p w14:paraId="4E6EABB9" w14:textId="77777777" w:rsidR="00317368" w:rsidRDefault="00317368"/>
        </w:tc>
      </w:tr>
      <w:tr w:rsidR="00317368" w14:paraId="39EB8279" w14:textId="77777777" w:rsidTr="00317368">
        <w:trPr>
          <w:jc w:val="center"/>
        </w:trPr>
        <w:tc>
          <w:tcPr>
            <w:tcW w:w="1134" w:type="dxa"/>
          </w:tcPr>
          <w:p w14:paraId="5EA4324E" w14:textId="77777777" w:rsidR="00317368" w:rsidRDefault="00317368"/>
        </w:tc>
        <w:tc>
          <w:tcPr>
            <w:tcW w:w="1413" w:type="dxa"/>
          </w:tcPr>
          <w:p w14:paraId="5C2AB1ED" w14:textId="77777777" w:rsidR="00317368" w:rsidRDefault="00317368"/>
        </w:tc>
        <w:tc>
          <w:tcPr>
            <w:tcW w:w="5107" w:type="dxa"/>
          </w:tcPr>
          <w:p w14:paraId="6CF8B7E6" w14:textId="77777777" w:rsidR="00317368" w:rsidRDefault="00317368"/>
        </w:tc>
        <w:tc>
          <w:tcPr>
            <w:tcW w:w="1236" w:type="dxa"/>
          </w:tcPr>
          <w:p w14:paraId="1CB3D47D" w14:textId="77777777" w:rsidR="00317368" w:rsidRDefault="00317368"/>
        </w:tc>
      </w:tr>
    </w:tbl>
    <w:p w14:paraId="1AF9253D" w14:textId="77777777" w:rsidR="00317368" w:rsidRDefault="00317368"/>
    <w:p w14:paraId="6316615C" w14:textId="77777777" w:rsidR="00B3244C" w:rsidRDefault="00B3244C">
      <w:pPr>
        <w:widowControl/>
        <w:jc w:val="left"/>
      </w:pPr>
      <w:r>
        <w:br w:type="page"/>
      </w:r>
    </w:p>
    <w:sdt>
      <w:sdtPr>
        <w:rPr>
          <w:rFonts w:asciiTheme="minorHAnsi" w:eastAsiaTheme="minorEastAsia" w:hAnsiTheme="minorHAnsi" w:cstheme="minorBidi"/>
          <w:color w:val="auto"/>
          <w:kern w:val="2"/>
          <w:sz w:val="21"/>
          <w:szCs w:val="22"/>
          <w:lang w:val="ja-JP"/>
        </w:rPr>
        <w:id w:val="1192261934"/>
        <w:docPartObj>
          <w:docPartGallery w:val="Table of Contents"/>
          <w:docPartUnique/>
        </w:docPartObj>
      </w:sdtPr>
      <w:sdtEndPr>
        <w:rPr>
          <w:b/>
          <w:bCs/>
        </w:rPr>
      </w:sdtEndPr>
      <w:sdtContent>
        <w:p w14:paraId="7DB53FB3" w14:textId="62DF1728" w:rsidR="00E447E2" w:rsidRPr="00E447E2" w:rsidRDefault="00E447E2">
          <w:pPr>
            <w:pStyle w:val="a9"/>
            <w:rPr>
              <w:color w:val="auto"/>
              <w:sz w:val="24"/>
              <w:szCs w:val="24"/>
            </w:rPr>
          </w:pPr>
          <w:r w:rsidRPr="00E447E2">
            <w:rPr>
              <w:color w:val="auto"/>
              <w:sz w:val="24"/>
              <w:szCs w:val="24"/>
              <w:lang w:val="ja-JP"/>
            </w:rPr>
            <w:t>目次</w:t>
          </w:r>
        </w:p>
        <w:p w14:paraId="54F7D696" w14:textId="1D423C72" w:rsidR="00B82F66" w:rsidRDefault="00E447E2">
          <w:pPr>
            <w:pStyle w:val="11"/>
            <w:tabs>
              <w:tab w:val="left" w:pos="420"/>
              <w:tab w:val="right" w:leader="dot" w:pos="9736"/>
            </w:tabs>
            <w:rPr>
              <w:noProof/>
            </w:rPr>
          </w:pPr>
          <w:r>
            <w:fldChar w:fldCharType="begin"/>
          </w:r>
          <w:r>
            <w:instrText xml:space="preserve"> TOC \o "1-3" \h \z \u </w:instrText>
          </w:r>
          <w:r>
            <w:fldChar w:fldCharType="separate"/>
          </w:r>
          <w:hyperlink w:anchor="_Toc122776246" w:history="1">
            <w:r w:rsidR="00B82F66" w:rsidRPr="00326471">
              <w:rPr>
                <w:rStyle w:val="aa"/>
                <w:noProof/>
              </w:rPr>
              <w:t>1.</w:t>
            </w:r>
            <w:r w:rsidR="00B82F66">
              <w:rPr>
                <w:noProof/>
              </w:rPr>
              <w:tab/>
            </w:r>
            <w:r w:rsidR="00B82F66" w:rsidRPr="00326471">
              <w:rPr>
                <w:rStyle w:val="aa"/>
                <w:noProof/>
              </w:rPr>
              <w:t>概要</w:t>
            </w:r>
            <w:r w:rsidR="00B82F66">
              <w:rPr>
                <w:noProof/>
                <w:webHidden/>
              </w:rPr>
              <w:tab/>
            </w:r>
            <w:r w:rsidR="00B82F66">
              <w:rPr>
                <w:noProof/>
                <w:webHidden/>
              </w:rPr>
              <w:fldChar w:fldCharType="begin"/>
            </w:r>
            <w:r w:rsidR="00B82F66">
              <w:rPr>
                <w:noProof/>
                <w:webHidden/>
              </w:rPr>
              <w:instrText xml:space="preserve"> PAGEREF _Toc122776246 \h </w:instrText>
            </w:r>
            <w:r w:rsidR="00B82F66">
              <w:rPr>
                <w:noProof/>
                <w:webHidden/>
              </w:rPr>
            </w:r>
            <w:r w:rsidR="00B82F66">
              <w:rPr>
                <w:noProof/>
                <w:webHidden/>
              </w:rPr>
              <w:fldChar w:fldCharType="separate"/>
            </w:r>
            <w:r w:rsidR="00B82F66">
              <w:rPr>
                <w:noProof/>
                <w:webHidden/>
              </w:rPr>
              <w:t>3</w:t>
            </w:r>
            <w:r w:rsidR="00B82F66">
              <w:rPr>
                <w:noProof/>
                <w:webHidden/>
              </w:rPr>
              <w:fldChar w:fldCharType="end"/>
            </w:r>
          </w:hyperlink>
        </w:p>
        <w:p w14:paraId="42F02969" w14:textId="63DD845D" w:rsidR="00B82F66" w:rsidRDefault="00B82F66">
          <w:pPr>
            <w:pStyle w:val="11"/>
            <w:tabs>
              <w:tab w:val="left" w:pos="420"/>
              <w:tab w:val="right" w:leader="dot" w:pos="9736"/>
            </w:tabs>
            <w:rPr>
              <w:noProof/>
            </w:rPr>
          </w:pPr>
          <w:hyperlink w:anchor="_Toc122776247" w:history="1">
            <w:r w:rsidRPr="00326471">
              <w:rPr>
                <w:rStyle w:val="aa"/>
                <w:noProof/>
              </w:rPr>
              <w:t>2.</w:t>
            </w:r>
            <w:r>
              <w:rPr>
                <w:noProof/>
              </w:rPr>
              <w:tab/>
            </w:r>
            <w:r w:rsidRPr="00326471">
              <w:rPr>
                <w:rStyle w:val="aa"/>
                <w:noProof/>
              </w:rPr>
              <w:t>システム構成</w:t>
            </w:r>
            <w:r>
              <w:rPr>
                <w:noProof/>
                <w:webHidden/>
              </w:rPr>
              <w:tab/>
            </w:r>
            <w:r>
              <w:rPr>
                <w:noProof/>
                <w:webHidden/>
              </w:rPr>
              <w:fldChar w:fldCharType="begin"/>
            </w:r>
            <w:r>
              <w:rPr>
                <w:noProof/>
                <w:webHidden/>
              </w:rPr>
              <w:instrText xml:space="preserve"> PAGEREF _Toc122776247 \h </w:instrText>
            </w:r>
            <w:r>
              <w:rPr>
                <w:noProof/>
                <w:webHidden/>
              </w:rPr>
            </w:r>
            <w:r>
              <w:rPr>
                <w:noProof/>
                <w:webHidden/>
              </w:rPr>
              <w:fldChar w:fldCharType="separate"/>
            </w:r>
            <w:r>
              <w:rPr>
                <w:noProof/>
                <w:webHidden/>
              </w:rPr>
              <w:t>4</w:t>
            </w:r>
            <w:r>
              <w:rPr>
                <w:noProof/>
                <w:webHidden/>
              </w:rPr>
              <w:fldChar w:fldCharType="end"/>
            </w:r>
          </w:hyperlink>
        </w:p>
        <w:p w14:paraId="127170B9" w14:textId="475F58CC" w:rsidR="00B82F66" w:rsidRDefault="00B82F66">
          <w:pPr>
            <w:pStyle w:val="11"/>
            <w:tabs>
              <w:tab w:val="left" w:pos="420"/>
              <w:tab w:val="right" w:leader="dot" w:pos="9736"/>
            </w:tabs>
            <w:rPr>
              <w:noProof/>
            </w:rPr>
          </w:pPr>
          <w:hyperlink w:anchor="_Toc122776248" w:history="1">
            <w:r w:rsidRPr="00326471">
              <w:rPr>
                <w:rStyle w:val="aa"/>
                <w:noProof/>
              </w:rPr>
              <w:t>3.</w:t>
            </w:r>
            <w:r>
              <w:rPr>
                <w:noProof/>
              </w:rPr>
              <w:tab/>
            </w:r>
            <w:r w:rsidRPr="00326471">
              <w:rPr>
                <w:rStyle w:val="aa"/>
                <w:noProof/>
              </w:rPr>
              <w:t>ソフトウェア構成</w:t>
            </w:r>
            <w:r>
              <w:rPr>
                <w:noProof/>
                <w:webHidden/>
              </w:rPr>
              <w:tab/>
            </w:r>
            <w:r>
              <w:rPr>
                <w:noProof/>
                <w:webHidden/>
              </w:rPr>
              <w:fldChar w:fldCharType="begin"/>
            </w:r>
            <w:r>
              <w:rPr>
                <w:noProof/>
                <w:webHidden/>
              </w:rPr>
              <w:instrText xml:space="preserve"> PAGEREF _Toc122776248 \h </w:instrText>
            </w:r>
            <w:r>
              <w:rPr>
                <w:noProof/>
                <w:webHidden/>
              </w:rPr>
            </w:r>
            <w:r>
              <w:rPr>
                <w:noProof/>
                <w:webHidden/>
              </w:rPr>
              <w:fldChar w:fldCharType="separate"/>
            </w:r>
            <w:r>
              <w:rPr>
                <w:noProof/>
                <w:webHidden/>
              </w:rPr>
              <w:t>5</w:t>
            </w:r>
            <w:r>
              <w:rPr>
                <w:noProof/>
                <w:webHidden/>
              </w:rPr>
              <w:fldChar w:fldCharType="end"/>
            </w:r>
          </w:hyperlink>
        </w:p>
        <w:p w14:paraId="24FE18F0" w14:textId="45093F1B" w:rsidR="00B82F66" w:rsidRDefault="00B82F66">
          <w:pPr>
            <w:pStyle w:val="11"/>
            <w:tabs>
              <w:tab w:val="left" w:pos="420"/>
              <w:tab w:val="right" w:leader="dot" w:pos="9736"/>
            </w:tabs>
            <w:rPr>
              <w:noProof/>
            </w:rPr>
          </w:pPr>
          <w:hyperlink w:anchor="_Toc122776249" w:history="1">
            <w:r w:rsidRPr="00326471">
              <w:rPr>
                <w:rStyle w:val="aa"/>
                <w:noProof/>
              </w:rPr>
              <w:t>4.</w:t>
            </w:r>
            <w:r>
              <w:rPr>
                <w:noProof/>
              </w:rPr>
              <w:tab/>
            </w:r>
            <w:r w:rsidRPr="00326471">
              <w:rPr>
                <w:rStyle w:val="aa"/>
                <w:noProof/>
              </w:rPr>
              <w:t>制御方式</w:t>
            </w:r>
            <w:r>
              <w:rPr>
                <w:noProof/>
                <w:webHidden/>
              </w:rPr>
              <w:tab/>
            </w:r>
            <w:r>
              <w:rPr>
                <w:noProof/>
                <w:webHidden/>
              </w:rPr>
              <w:fldChar w:fldCharType="begin"/>
            </w:r>
            <w:r>
              <w:rPr>
                <w:noProof/>
                <w:webHidden/>
              </w:rPr>
              <w:instrText xml:space="preserve"> PAGEREF _Toc122776249 \h </w:instrText>
            </w:r>
            <w:r>
              <w:rPr>
                <w:noProof/>
                <w:webHidden/>
              </w:rPr>
            </w:r>
            <w:r>
              <w:rPr>
                <w:noProof/>
                <w:webHidden/>
              </w:rPr>
              <w:fldChar w:fldCharType="separate"/>
            </w:r>
            <w:r>
              <w:rPr>
                <w:noProof/>
                <w:webHidden/>
              </w:rPr>
              <w:t>6</w:t>
            </w:r>
            <w:r>
              <w:rPr>
                <w:noProof/>
                <w:webHidden/>
              </w:rPr>
              <w:fldChar w:fldCharType="end"/>
            </w:r>
          </w:hyperlink>
        </w:p>
        <w:p w14:paraId="430F7DB6" w14:textId="1D3917A8" w:rsidR="00B82F66" w:rsidRDefault="00B82F66">
          <w:pPr>
            <w:pStyle w:val="21"/>
            <w:tabs>
              <w:tab w:val="left" w:pos="840"/>
              <w:tab w:val="right" w:leader="dot" w:pos="9736"/>
            </w:tabs>
            <w:rPr>
              <w:noProof/>
            </w:rPr>
          </w:pPr>
          <w:hyperlink w:anchor="_Toc122776250" w:history="1">
            <w:r w:rsidRPr="00326471">
              <w:rPr>
                <w:rStyle w:val="aa"/>
                <w:noProof/>
              </w:rPr>
              <w:t>4.1</w:t>
            </w:r>
            <w:r>
              <w:rPr>
                <w:noProof/>
              </w:rPr>
              <w:tab/>
            </w:r>
            <w:r w:rsidRPr="00326471">
              <w:rPr>
                <w:rStyle w:val="aa"/>
                <w:noProof/>
              </w:rPr>
              <w:t>ソフトウェア制御方式</w:t>
            </w:r>
            <w:r>
              <w:rPr>
                <w:noProof/>
                <w:webHidden/>
              </w:rPr>
              <w:tab/>
            </w:r>
            <w:r>
              <w:rPr>
                <w:noProof/>
                <w:webHidden/>
              </w:rPr>
              <w:fldChar w:fldCharType="begin"/>
            </w:r>
            <w:r>
              <w:rPr>
                <w:noProof/>
                <w:webHidden/>
              </w:rPr>
              <w:instrText xml:space="preserve"> PAGEREF _Toc122776250 \h </w:instrText>
            </w:r>
            <w:r>
              <w:rPr>
                <w:noProof/>
                <w:webHidden/>
              </w:rPr>
            </w:r>
            <w:r>
              <w:rPr>
                <w:noProof/>
                <w:webHidden/>
              </w:rPr>
              <w:fldChar w:fldCharType="separate"/>
            </w:r>
            <w:r>
              <w:rPr>
                <w:noProof/>
                <w:webHidden/>
              </w:rPr>
              <w:t>6</w:t>
            </w:r>
            <w:r>
              <w:rPr>
                <w:noProof/>
                <w:webHidden/>
              </w:rPr>
              <w:fldChar w:fldCharType="end"/>
            </w:r>
          </w:hyperlink>
        </w:p>
        <w:p w14:paraId="445696BE" w14:textId="70A6344A" w:rsidR="00B82F66" w:rsidRDefault="00B82F66">
          <w:pPr>
            <w:pStyle w:val="21"/>
            <w:tabs>
              <w:tab w:val="left" w:pos="840"/>
              <w:tab w:val="right" w:leader="dot" w:pos="9736"/>
            </w:tabs>
            <w:rPr>
              <w:noProof/>
            </w:rPr>
          </w:pPr>
          <w:hyperlink w:anchor="_Toc122776251" w:history="1">
            <w:r w:rsidRPr="00326471">
              <w:rPr>
                <w:rStyle w:val="aa"/>
                <w:noProof/>
              </w:rPr>
              <w:t>4.2</w:t>
            </w:r>
            <w:r>
              <w:rPr>
                <w:noProof/>
              </w:rPr>
              <w:tab/>
            </w:r>
            <w:r w:rsidRPr="00326471">
              <w:rPr>
                <w:rStyle w:val="aa"/>
                <w:noProof/>
              </w:rPr>
              <w:t>性能見積</w:t>
            </w:r>
            <w:r>
              <w:rPr>
                <w:noProof/>
                <w:webHidden/>
              </w:rPr>
              <w:tab/>
            </w:r>
            <w:r>
              <w:rPr>
                <w:noProof/>
                <w:webHidden/>
              </w:rPr>
              <w:fldChar w:fldCharType="begin"/>
            </w:r>
            <w:r>
              <w:rPr>
                <w:noProof/>
                <w:webHidden/>
              </w:rPr>
              <w:instrText xml:space="preserve"> PAGEREF _Toc122776251 \h </w:instrText>
            </w:r>
            <w:r>
              <w:rPr>
                <w:noProof/>
                <w:webHidden/>
              </w:rPr>
            </w:r>
            <w:r>
              <w:rPr>
                <w:noProof/>
                <w:webHidden/>
              </w:rPr>
              <w:fldChar w:fldCharType="separate"/>
            </w:r>
            <w:r>
              <w:rPr>
                <w:noProof/>
                <w:webHidden/>
              </w:rPr>
              <w:t>6</w:t>
            </w:r>
            <w:r>
              <w:rPr>
                <w:noProof/>
                <w:webHidden/>
              </w:rPr>
              <w:fldChar w:fldCharType="end"/>
            </w:r>
          </w:hyperlink>
        </w:p>
        <w:p w14:paraId="48E1D8E1" w14:textId="66E78F8C" w:rsidR="00B82F66" w:rsidRDefault="00B82F66">
          <w:pPr>
            <w:pStyle w:val="11"/>
            <w:tabs>
              <w:tab w:val="left" w:pos="420"/>
              <w:tab w:val="right" w:leader="dot" w:pos="9736"/>
            </w:tabs>
            <w:rPr>
              <w:noProof/>
            </w:rPr>
          </w:pPr>
          <w:hyperlink w:anchor="_Toc122776252" w:history="1">
            <w:r w:rsidRPr="00326471">
              <w:rPr>
                <w:rStyle w:val="aa"/>
                <w:noProof/>
              </w:rPr>
              <w:t>5.</w:t>
            </w:r>
            <w:r>
              <w:rPr>
                <w:noProof/>
              </w:rPr>
              <w:tab/>
            </w:r>
            <w:r w:rsidRPr="00326471">
              <w:rPr>
                <w:rStyle w:val="aa"/>
                <w:noProof/>
              </w:rPr>
              <w:t>機能ユニット詳細</w:t>
            </w:r>
            <w:r>
              <w:rPr>
                <w:noProof/>
                <w:webHidden/>
              </w:rPr>
              <w:tab/>
            </w:r>
            <w:r>
              <w:rPr>
                <w:noProof/>
                <w:webHidden/>
              </w:rPr>
              <w:fldChar w:fldCharType="begin"/>
            </w:r>
            <w:r>
              <w:rPr>
                <w:noProof/>
                <w:webHidden/>
              </w:rPr>
              <w:instrText xml:space="preserve"> PAGEREF _Toc122776252 \h </w:instrText>
            </w:r>
            <w:r>
              <w:rPr>
                <w:noProof/>
                <w:webHidden/>
              </w:rPr>
            </w:r>
            <w:r>
              <w:rPr>
                <w:noProof/>
                <w:webHidden/>
              </w:rPr>
              <w:fldChar w:fldCharType="separate"/>
            </w:r>
            <w:r>
              <w:rPr>
                <w:noProof/>
                <w:webHidden/>
              </w:rPr>
              <w:t>7</w:t>
            </w:r>
            <w:r>
              <w:rPr>
                <w:noProof/>
                <w:webHidden/>
              </w:rPr>
              <w:fldChar w:fldCharType="end"/>
            </w:r>
          </w:hyperlink>
        </w:p>
        <w:p w14:paraId="1B4A121F" w14:textId="3C3A398D" w:rsidR="00B82F66" w:rsidRDefault="00B82F66">
          <w:pPr>
            <w:pStyle w:val="11"/>
            <w:tabs>
              <w:tab w:val="left" w:pos="420"/>
              <w:tab w:val="right" w:leader="dot" w:pos="9736"/>
            </w:tabs>
            <w:rPr>
              <w:noProof/>
            </w:rPr>
          </w:pPr>
          <w:hyperlink w:anchor="_Toc122776253" w:history="1">
            <w:r w:rsidRPr="00326471">
              <w:rPr>
                <w:rStyle w:val="aa"/>
                <w:noProof/>
              </w:rPr>
              <w:t>6.</w:t>
            </w:r>
            <w:r>
              <w:rPr>
                <w:noProof/>
              </w:rPr>
              <w:tab/>
            </w:r>
            <w:r w:rsidRPr="00326471">
              <w:rPr>
                <w:rStyle w:val="aa"/>
                <w:noProof/>
              </w:rPr>
              <w:t>システムで扱うデータ</w:t>
            </w:r>
            <w:r>
              <w:rPr>
                <w:noProof/>
                <w:webHidden/>
              </w:rPr>
              <w:tab/>
            </w:r>
            <w:r>
              <w:rPr>
                <w:noProof/>
                <w:webHidden/>
              </w:rPr>
              <w:fldChar w:fldCharType="begin"/>
            </w:r>
            <w:r>
              <w:rPr>
                <w:noProof/>
                <w:webHidden/>
              </w:rPr>
              <w:instrText xml:space="preserve"> PAGEREF _Toc122776253 \h </w:instrText>
            </w:r>
            <w:r>
              <w:rPr>
                <w:noProof/>
                <w:webHidden/>
              </w:rPr>
            </w:r>
            <w:r>
              <w:rPr>
                <w:noProof/>
                <w:webHidden/>
              </w:rPr>
              <w:fldChar w:fldCharType="separate"/>
            </w:r>
            <w:r>
              <w:rPr>
                <w:noProof/>
                <w:webHidden/>
              </w:rPr>
              <w:t>8</w:t>
            </w:r>
            <w:r>
              <w:rPr>
                <w:noProof/>
                <w:webHidden/>
              </w:rPr>
              <w:fldChar w:fldCharType="end"/>
            </w:r>
          </w:hyperlink>
        </w:p>
        <w:p w14:paraId="03A5F5B3" w14:textId="5282F8E6" w:rsidR="00B82F66" w:rsidRDefault="00B82F66">
          <w:pPr>
            <w:pStyle w:val="11"/>
            <w:tabs>
              <w:tab w:val="left" w:pos="420"/>
              <w:tab w:val="right" w:leader="dot" w:pos="9736"/>
            </w:tabs>
            <w:rPr>
              <w:noProof/>
            </w:rPr>
          </w:pPr>
          <w:hyperlink w:anchor="_Toc122776254" w:history="1">
            <w:r w:rsidRPr="00326471">
              <w:rPr>
                <w:rStyle w:val="aa"/>
                <w:noProof/>
              </w:rPr>
              <w:t>7.</w:t>
            </w:r>
            <w:r>
              <w:rPr>
                <w:noProof/>
              </w:rPr>
              <w:tab/>
            </w:r>
            <w:r w:rsidRPr="00326471">
              <w:rPr>
                <w:rStyle w:val="aa"/>
                <w:noProof/>
              </w:rPr>
              <w:t>その他</w:t>
            </w:r>
            <w:r>
              <w:rPr>
                <w:noProof/>
                <w:webHidden/>
              </w:rPr>
              <w:tab/>
            </w:r>
            <w:r>
              <w:rPr>
                <w:noProof/>
                <w:webHidden/>
              </w:rPr>
              <w:fldChar w:fldCharType="begin"/>
            </w:r>
            <w:r>
              <w:rPr>
                <w:noProof/>
                <w:webHidden/>
              </w:rPr>
              <w:instrText xml:space="preserve"> PAGEREF _Toc122776254 \h </w:instrText>
            </w:r>
            <w:r>
              <w:rPr>
                <w:noProof/>
                <w:webHidden/>
              </w:rPr>
            </w:r>
            <w:r>
              <w:rPr>
                <w:noProof/>
                <w:webHidden/>
              </w:rPr>
              <w:fldChar w:fldCharType="separate"/>
            </w:r>
            <w:r>
              <w:rPr>
                <w:noProof/>
                <w:webHidden/>
              </w:rPr>
              <w:t>9</w:t>
            </w:r>
            <w:r>
              <w:rPr>
                <w:noProof/>
                <w:webHidden/>
              </w:rPr>
              <w:fldChar w:fldCharType="end"/>
            </w:r>
          </w:hyperlink>
        </w:p>
        <w:p w14:paraId="10CF7D9E" w14:textId="1AF62E79" w:rsidR="00B82F66" w:rsidRDefault="00B82F66">
          <w:pPr>
            <w:pStyle w:val="21"/>
            <w:tabs>
              <w:tab w:val="left" w:pos="840"/>
              <w:tab w:val="right" w:leader="dot" w:pos="9736"/>
            </w:tabs>
            <w:rPr>
              <w:noProof/>
            </w:rPr>
          </w:pPr>
          <w:hyperlink w:anchor="_Toc122776255" w:history="1">
            <w:r w:rsidRPr="00326471">
              <w:rPr>
                <w:rStyle w:val="aa"/>
                <w:noProof/>
              </w:rPr>
              <w:t>7.1</w:t>
            </w:r>
            <w:r>
              <w:rPr>
                <w:noProof/>
              </w:rPr>
              <w:tab/>
            </w:r>
            <w:r w:rsidRPr="00326471">
              <w:rPr>
                <w:rStyle w:val="aa"/>
                <w:noProof/>
              </w:rPr>
              <w:t>エラー/異常情報一覧</w:t>
            </w:r>
            <w:r>
              <w:rPr>
                <w:noProof/>
                <w:webHidden/>
              </w:rPr>
              <w:tab/>
            </w:r>
            <w:r>
              <w:rPr>
                <w:noProof/>
                <w:webHidden/>
              </w:rPr>
              <w:fldChar w:fldCharType="begin"/>
            </w:r>
            <w:r>
              <w:rPr>
                <w:noProof/>
                <w:webHidden/>
              </w:rPr>
              <w:instrText xml:space="preserve"> PAGEREF _Toc122776255 \h </w:instrText>
            </w:r>
            <w:r>
              <w:rPr>
                <w:noProof/>
                <w:webHidden/>
              </w:rPr>
            </w:r>
            <w:r>
              <w:rPr>
                <w:noProof/>
                <w:webHidden/>
              </w:rPr>
              <w:fldChar w:fldCharType="separate"/>
            </w:r>
            <w:r>
              <w:rPr>
                <w:noProof/>
                <w:webHidden/>
              </w:rPr>
              <w:t>9</w:t>
            </w:r>
            <w:r>
              <w:rPr>
                <w:noProof/>
                <w:webHidden/>
              </w:rPr>
              <w:fldChar w:fldCharType="end"/>
            </w:r>
          </w:hyperlink>
        </w:p>
        <w:p w14:paraId="0312C29C" w14:textId="22EFAED9" w:rsidR="00B82F66" w:rsidRDefault="00B82F66">
          <w:pPr>
            <w:pStyle w:val="21"/>
            <w:tabs>
              <w:tab w:val="left" w:pos="840"/>
              <w:tab w:val="right" w:leader="dot" w:pos="9736"/>
            </w:tabs>
            <w:rPr>
              <w:noProof/>
            </w:rPr>
          </w:pPr>
          <w:hyperlink w:anchor="_Toc122776256" w:history="1">
            <w:r w:rsidRPr="00326471">
              <w:rPr>
                <w:rStyle w:val="aa"/>
                <w:noProof/>
              </w:rPr>
              <w:t>7.2</w:t>
            </w:r>
            <w:r>
              <w:rPr>
                <w:noProof/>
              </w:rPr>
              <w:tab/>
            </w:r>
            <w:r w:rsidRPr="00326471">
              <w:rPr>
                <w:rStyle w:val="aa"/>
                <w:noProof/>
              </w:rPr>
              <w:t>共通制御情報詳細</w:t>
            </w:r>
            <w:r>
              <w:rPr>
                <w:noProof/>
                <w:webHidden/>
              </w:rPr>
              <w:tab/>
            </w:r>
            <w:r>
              <w:rPr>
                <w:noProof/>
                <w:webHidden/>
              </w:rPr>
              <w:fldChar w:fldCharType="begin"/>
            </w:r>
            <w:r>
              <w:rPr>
                <w:noProof/>
                <w:webHidden/>
              </w:rPr>
              <w:instrText xml:space="preserve"> PAGEREF _Toc122776256 \h </w:instrText>
            </w:r>
            <w:r>
              <w:rPr>
                <w:noProof/>
                <w:webHidden/>
              </w:rPr>
            </w:r>
            <w:r>
              <w:rPr>
                <w:noProof/>
                <w:webHidden/>
              </w:rPr>
              <w:fldChar w:fldCharType="separate"/>
            </w:r>
            <w:r>
              <w:rPr>
                <w:noProof/>
                <w:webHidden/>
              </w:rPr>
              <w:t>9</w:t>
            </w:r>
            <w:r>
              <w:rPr>
                <w:noProof/>
                <w:webHidden/>
              </w:rPr>
              <w:fldChar w:fldCharType="end"/>
            </w:r>
          </w:hyperlink>
        </w:p>
        <w:p w14:paraId="2D59B5C8" w14:textId="01C09498" w:rsidR="00E447E2" w:rsidRDefault="00E447E2">
          <w:r>
            <w:rPr>
              <w:b/>
              <w:bCs/>
              <w:lang w:val="ja-JP"/>
            </w:rPr>
            <w:fldChar w:fldCharType="end"/>
          </w:r>
        </w:p>
      </w:sdtContent>
    </w:sdt>
    <w:p w14:paraId="7A379112" w14:textId="1F2041E4" w:rsidR="00ED41B2" w:rsidRDefault="00ED41B2"/>
    <w:p w14:paraId="40C55314" w14:textId="77777777" w:rsidR="00ED41B2" w:rsidRDefault="00ED41B2">
      <w:pPr>
        <w:widowControl/>
        <w:jc w:val="left"/>
      </w:pPr>
      <w:r>
        <w:br w:type="page"/>
      </w:r>
    </w:p>
    <w:p w14:paraId="6D1103B3" w14:textId="1BEDD835" w:rsidR="00ED41B2" w:rsidRPr="00A5442A" w:rsidRDefault="00240CEE" w:rsidP="00A5442A">
      <w:pPr>
        <w:pStyle w:val="1"/>
        <w:numPr>
          <w:ilvl w:val="0"/>
          <w:numId w:val="2"/>
        </w:numPr>
        <w:rPr>
          <w:sz w:val="21"/>
          <w:szCs w:val="21"/>
        </w:rPr>
      </w:pPr>
      <w:bookmarkStart w:id="0" w:name="_Toc122776246"/>
      <w:r>
        <w:rPr>
          <w:rFonts w:hint="eastAsia"/>
          <w:sz w:val="21"/>
          <w:szCs w:val="21"/>
        </w:rPr>
        <w:lastRenderedPageBreak/>
        <w:t>概要</w:t>
      </w:r>
      <w:bookmarkEnd w:id="0"/>
    </w:p>
    <w:p w14:paraId="013FA641" w14:textId="56275F91" w:rsidR="0028377F" w:rsidRDefault="00240CEE" w:rsidP="0028377F">
      <w:pPr>
        <w:pStyle w:val="a8"/>
        <w:numPr>
          <w:ilvl w:val="0"/>
          <w:numId w:val="3"/>
        </w:numPr>
        <w:ind w:leftChars="0" w:left="567" w:hanging="283"/>
      </w:pPr>
      <w:r>
        <w:rPr>
          <w:rFonts w:hint="eastAsia"/>
        </w:rPr>
        <w:t>本書の目的</w:t>
      </w:r>
    </w:p>
    <w:p w14:paraId="73B4F292" w14:textId="1A9B6AB7" w:rsidR="005C0E0F" w:rsidRDefault="005C0E0F" w:rsidP="005C0E0F">
      <w:pPr>
        <w:pStyle w:val="a8"/>
        <w:ind w:leftChars="0" w:left="567"/>
      </w:pPr>
      <w:r w:rsidRPr="005C0E0F">
        <w:t>本書は、飲食店の注文・会計管理システムのソフトウェアアーキテクチャを記述する</w:t>
      </w:r>
      <w:r>
        <w:rPr>
          <w:rFonts w:hint="eastAsia"/>
        </w:rPr>
        <w:t>。</w:t>
      </w:r>
    </w:p>
    <w:p w14:paraId="291392B9" w14:textId="77777777" w:rsidR="005C0E0F" w:rsidRDefault="005C0E0F" w:rsidP="005C0E0F">
      <w:pPr>
        <w:pStyle w:val="a8"/>
        <w:ind w:leftChars="0" w:left="567"/>
      </w:pPr>
    </w:p>
    <w:p w14:paraId="3F8A23F4" w14:textId="3128AE95" w:rsidR="00240CEE" w:rsidRDefault="00240CEE" w:rsidP="0028377F">
      <w:pPr>
        <w:pStyle w:val="a8"/>
        <w:numPr>
          <w:ilvl w:val="0"/>
          <w:numId w:val="3"/>
        </w:numPr>
        <w:ind w:leftChars="0" w:left="567" w:hanging="283"/>
      </w:pPr>
      <w:r>
        <w:rPr>
          <w:rFonts w:hint="eastAsia"/>
        </w:rPr>
        <w:t>本書の位置づけ</w:t>
      </w:r>
    </w:p>
    <w:p w14:paraId="0D611A99" w14:textId="680EA0FD" w:rsidR="005C0E0F" w:rsidRDefault="005C0E0F" w:rsidP="005C0E0F">
      <w:pPr>
        <w:pStyle w:val="a8"/>
        <w:ind w:leftChars="0" w:left="567"/>
      </w:pPr>
      <w:r w:rsidRPr="005C0E0F">
        <w:t>本書は、飲食店の注文・会計管理システムの開発における ２号開発ドキュメント であり、後続のソフトウェア詳細設計のインプット資料として</w:t>
      </w:r>
      <w:r>
        <w:rPr>
          <w:rFonts w:hint="eastAsia"/>
        </w:rPr>
        <w:t>使われる。</w:t>
      </w:r>
    </w:p>
    <w:p w14:paraId="677DF385" w14:textId="77777777" w:rsidR="005C0E0F" w:rsidRDefault="005C0E0F" w:rsidP="005C0E0F">
      <w:pPr>
        <w:pStyle w:val="a8"/>
        <w:ind w:leftChars="0" w:left="567"/>
      </w:pPr>
    </w:p>
    <w:p w14:paraId="00BE4BB2" w14:textId="4D5A9F55" w:rsidR="00240CEE" w:rsidRDefault="00240CEE" w:rsidP="0028377F">
      <w:pPr>
        <w:pStyle w:val="a8"/>
        <w:numPr>
          <w:ilvl w:val="0"/>
          <w:numId w:val="3"/>
        </w:numPr>
        <w:ind w:leftChars="0" w:left="567" w:hanging="283"/>
      </w:pPr>
      <w:r>
        <w:rPr>
          <w:rFonts w:hint="eastAsia"/>
        </w:rPr>
        <w:t>対象ユーザ</w:t>
      </w:r>
    </w:p>
    <w:p w14:paraId="62AAD886" w14:textId="45D7AC50" w:rsidR="005C0E0F" w:rsidRDefault="005C0E0F" w:rsidP="005C0E0F">
      <w:pPr>
        <w:pStyle w:val="a8"/>
        <w:ind w:leftChars="0" w:left="567"/>
      </w:pPr>
      <w:r w:rsidRPr="005C0E0F">
        <w:t>ソフトウェア詳細設計者、ソフトウェア結合テスト設計者</w:t>
      </w:r>
      <w:r>
        <w:rPr>
          <w:rFonts w:hint="eastAsia"/>
        </w:rPr>
        <w:t>。</w:t>
      </w:r>
    </w:p>
    <w:p w14:paraId="05571019" w14:textId="77777777" w:rsidR="005C0E0F" w:rsidRDefault="005C0E0F" w:rsidP="005C0E0F">
      <w:pPr>
        <w:pStyle w:val="a8"/>
        <w:ind w:leftChars="0" w:left="567"/>
      </w:pPr>
    </w:p>
    <w:p w14:paraId="289F6243" w14:textId="168AC455" w:rsidR="00240CEE" w:rsidRDefault="00240CEE" w:rsidP="0028377F">
      <w:pPr>
        <w:pStyle w:val="a8"/>
        <w:numPr>
          <w:ilvl w:val="0"/>
          <w:numId w:val="3"/>
        </w:numPr>
        <w:ind w:leftChars="0" w:left="567" w:hanging="283"/>
      </w:pPr>
      <w:r>
        <w:rPr>
          <w:rFonts w:hint="eastAsia"/>
        </w:rPr>
        <w:t>記載範囲、記載内容など</w:t>
      </w:r>
    </w:p>
    <w:p w14:paraId="475BCED5" w14:textId="2A0BED33" w:rsidR="005C0E0F" w:rsidRDefault="005C0E0F" w:rsidP="005C0E0F">
      <w:pPr>
        <w:pStyle w:val="a8"/>
        <w:ind w:leftChars="0" w:left="567"/>
      </w:pPr>
      <w:r w:rsidRPr="005C0E0F">
        <w:t>飲食店の注文・会計管理システムの実現すべき全ての機能を明確にし、詳細設計可能なレベルで記述</w:t>
      </w:r>
      <w:r>
        <w:rPr>
          <w:rFonts w:hint="eastAsia"/>
        </w:rPr>
        <w:t>する。</w:t>
      </w:r>
    </w:p>
    <w:p w14:paraId="1FCAAC01" w14:textId="77777777" w:rsidR="005C0E0F" w:rsidRDefault="005C0E0F" w:rsidP="005C0E0F">
      <w:pPr>
        <w:pStyle w:val="a8"/>
        <w:ind w:leftChars="0" w:left="567"/>
      </w:pPr>
    </w:p>
    <w:p w14:paraId="649ABA88" w14:textId="5C9C529A" w:rsidR="00240CEE" w:rsidRDefault="00240CEE" w:rsidP="0028377F">
      <w:pPr>
        <w:pStyle w:val="a8"/>
        <w:numPr>
          <w:ilvl w:val="0"/>
          <w:numId w:val="3"/>
        </w:numPr>
        <w:ind w:leftChars="0" w:left="567" w:hanging="283"/>
      </w:pPr>
      <w:r>
        <w:rPr>
          <w:rFonts w:hint="eastAsia"/>
        </w:rPr>
        <w:t>参照しているドキュメントなど</w:t>
      </w:r>
    </w:p>
    <w:p w14:paraId="45B4620A" w14:textId="61F66165" w:rsidR="005C0E0F" w:rsidRDefault="005C0E0F" w:rsidP="005C0E0F">
      <w:pPr>
        <w:ind w:firstLine="567"/>
      </w:pPr>
      <w:r>
        <w:rPr>
          <w:rFonts w:hint="eastAsia"/>
        </w:rPr>
        <w:t>「</w:t>
      </w:r>
      <w:r>
        <w:t>飲食店の注文・会計管理システム</w:t>
      </w:r>
      <w:r>
        <w:rPr>
          <w:rFonts w:hint="eastAsia"/>
        </w:rPr>
        <w:t xml:space="preserve"> </w:t>
      </w:r>
      <w:r>
        <w:t>ソフトウェア要求仕様書</w:t>
      </w:r>
      <w:r>
        <w:rPr>
          <w:rFonts w:hint="eastAsia"/>
        </w:rPr>
        <w:t>」</w:t>
      </w:r>
    </w:p>
    <w:p w14:paraId="4B893F27" w14:textId="77777777" w:rsidR="005C0E0F" w:rsidRDefault="005C0E0F" w:rsidP="005C0E0F">
      <w:pPr>
        <w:ind w:firstLine="567"/>
      </w:pPr>
    </w:p>
    <w:p w14:paraId="7419BD8E" w14:textId="74D71F3C" w:rsidR="00240CEE" w:rsidRDefault="00240CEE" w:rsidP="0028377F">
      <w:pPr>
        <w:pStyle w:val="a8"/>
        <w:numPr>
          <w:ilvl w:val="0"/>
          <w:numId w:val="3"/>
        </w:numPr>
        <w:ind w:leftChars="0" w:left="567" w:hanging="283"/>
      </w:pPr>
      <w:r>
        <w:rPr>
          <w:rFonts w:hint="eastAsia"/>
        </w:rPr>
        <w:t>定義（用語、略語など）</w:t>
      </w:r>
    </w:p>
    <w:p w14:paraId="64414753" w14:textId="4E4E8637" w:rsidR="0028377F" w:rsidRDefault="0028377F" w:rsidP="00A5442A">
      <w:pPr>
        <w:pStyle w:val="a8"/>
        <w:ind w:leftChars="-1" w:left="-2"/>
      </w:pPr>
    </w:p>
    <w:p w14:paraId="357FCE96" w14:textId="03252BD5" w:rsidR="0028377F" w:rsidRDefault="0028377F">
      <w:pPr>
        <w:widowControl/>
        <w:jc w:val="left"/>
      </w:pPr>
      <w:r>
        <w:br w:type="page"/>
      </w:r>
    </w:p>
    <w:p w14:paraId="1EAA14E0" w14:textId="6E66C07A" w:rsidR="00E447E2" w:rsidRPr="00A5442A" w:rsidRDefault="00240CEE" w:rsidP="00E447E2">
      <w:pPr>
        <w:pStyle w:val="1"/>
        <w:numPr>
          <w:ilvl w:val="0"/>
          <w:numId w:val="2"/>
        </w:numPr>
        <w:rPr>
          <w:sz w:val="21"/>
          <w:szCs w:val="21"/>
        </w:rPr>
      </w:pPr>
      <w:bookmarkStart w:id="1" w:name="_Toc122776247"/>
      <w:r>
        <w:rPr>
          <w:rFonts w:hint="eastAsia"/>
          <w:sz w:val="21"/>
          <w:szCs w:val="21"/>
        </w:rPr>
        <w:lastRenderedPageBreak/>
        <w:t>システム構成</w:t>
      </w:r>
      <w:bookmarkEnd w:id="1"/>
    </w:p>
    <w:p w14:paraId="5DD9393F" w14:textId="0F0675AE" w:rsidR="005C0E0F" w:rsidRDefault="00240CEE" w:rsidP="005C0E0F">
      <w:pPr>
        <w:pStyle w:val="a8"/>
        <w:numPr>
          <w:ilvl w:val="0"/>
          <w:numId w:val="6"/>
        </w:numPr>
        <w:ind w:leftChars="0" w:left="567" w:hanging="207"/>
      </w:pPr>
      <w:r>
        <w:rPr>
          <w:rFonts w:hint="eastAsia"/>
        </w:rPr>
        <w:t>システム全体構成</w:t>
      </w:r>
    </w:p>
    <w:p w14:paraId="16392F6C" w14:textId="63E97505" w:rsidR="005C0E0F" w:rsidRDefault="005C0E0F" w:rsidP="005C0E0F">
      <w:pPr>
        <w:pStyle w:val="a8"/>
        <w:ind w:leftChars="0" w:left="567"/>
      </w:pPr>
      <w:r w:rsidRPr="005C0E0F">
        <w:t>システム構成図は、要求仕様書に以下のように示されている。</w:t>
      </w:r>
    </w:p>
    <w:p w14:paraId="11657810" w14:textId="628B6CA1" w:rsidR="005C0E0F" w:rsidRDefault="00E04961" w:rsidP="00E04961">
      <w:pPr>
        <w:pStyle w:val="a8"/>
        <w:ind w:leftChars="0" w:left="567"/>
        <w:jc w:val="center"/>
      </w:pPr>
      <w:r>
        <w:rPr>
          <w:noProof/>
        </w:rPr>
        <w:drawing>
          <wp:inline distT="0" distB="0" distL="0" distR="0" wp14:anchorId="6B083E9C" wp14:editId="0A831FD6">
            <wp:extent cx="3772501" cy="3197757"/>
            <wp:effectExtent l="0" t="0" r="0" b="3175"/>
            <wp:docPr id="1826190412"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6182" cy="3226307"/>
                    </a:xfrm>
                    <a:prstGeom prst="rect">
                      <a:avLst/>
                    </a:prstGeom>
                    <a:noFill/>
                    <a:ln>
                      <a:noFill/>
                    </a:ln>
                  </pic:spPr>
                </pic:pic>
              </a:graphicData>
            </a:graphic>
          </wp:inline>
        </w:drawing>
      </w:r>
    </w:p>
    <w:p w14:paraId="384CC2CD" w14:textId="277BEED0" w:rsidR="005C0E0F" w:rsidRDefault="005C0E0F" w:rsidP="00E04961">
      <w:pPr>
        <w:jc w:val="center"/>
      </w:pPr>
      <w:r>
        <w:rPr>
          <w:rFonts w:hint="eastAsia"/>
        </w:rPr>
        <w:t>図</w:t>
      </w:r>
      <w:r w:rsidR="00E04961">
        <w:rPr>
          <w:rFonts w:hint="eastAsia"/>
        </w:rPr>
        <w:t>1. システム構成</w:t>
      </w:r>
    </w:p>
    <w:p w14:paraId="6359A597" w14:textId="5A8F26CC" w:rsidR="00AF7607" w:rsidRDefault="00AF7607" w:rsidP="00AF7607">
      <w:pPr>
        <w:pStyle w:val="a8"/>
        <w:numPr>
          <w:ilvl w:val="0"/>
          <w:numId w:val="6"/>
        </w:numPr>
        <w:ind w:leftChars="0" w:left="567" w:hanging="207"/>
      </w:pPr>
      <w:r>
        <w:rPr>
          <w:rFonts w:hint="eastAsia"/>
        </w:rPr>
        <w:t>システムを構成する主たるソフトウェア機能（要素）</w:t>
      </w:r>
    </w:p>
    <w:p w14:paraId="30541E2B" w14:textId="5885618D" w:rsidR="000B200D" w:rsidRDefault="005C0E0F" w:rsidP="00E04961">
      <w:pPr>
        <w:pStyle w:val="a8"/>
        <w:ind w:leftChars="0" w:left="567"/>
      </w:pPr>
      <w:r w:rsidRPr="005C0E0F">
        <w:t>各機器におけるソフトウェアの階層構成を以下に示す。</w:t>
      </w:r>
    </w:p>
    <w:p w14:paraId="0AD5F27E" w14:textId="77777777" w:rsidR="00D84830" w:rsidRDefault="005C0E0F" w:rsidP="00D84830">
      <w:pPr>
        <w:pStyle w:val="a8"/>
        <w:numPr>
          <w:ilvl w:val="0"/>
          <w:numId w:val="12"/>
        </w:numPr>
        <w:ind w:leftChars="0"/>
      </w:pPr>
      <w:r>
        <w:rPr>
          <w:rFonts w:hint="eastAsia"/>
        </w:rPr>
        <w:t>サーバ</w:t>
      </w:r>
    </w:p>
    <w:p w14:paraId="72A4E586" w14:textId="09227B04" w:rsidR="005C0E0F" w:rsidRDefault="005C0E0F" w:rsidP="00D84830">
      <w:pPr>
        <w:ind w:left="840"/>
      </w:pPr>
      <w:r>
        <w:rPr>
          <w:rFonts w:hint="eastAsia"/>
        </w:rPr>
        <w:t>最上位層のWebサーバアプリが今回の開発対象となる。なお、サーバアプリはデータベースを扱う機能をもつ。</w:t>
      </w:r>
      <w:r w:rsidR="00D84830">
        <w:t>サーバアプリケーションは データベース（SQLite） を扱う機能を持ち、注文や会計に関する情報を集約して管理</w:t>
      </w:r>
      <w:r w:rsidR="00D84830">
        <w:rPr>
          <w:rFonts w:hint="eastAsia"/>
        </w:rPr>
        <w:t>する</w:t>
      </w:r>
      <w:r w:rsidR="00D84830">
        <w:t>。</w:t>
      </w:r>
    </w:p>
    <w:p w14:paraId="5DFE2759" w14:textId="77777777" w:rsidR="00D84830" w:rsidRPr="00D84830" w:rsidRDefault="00D84830" w:rsidP="00D84830">
      <w:pPr>
        <w:pStyle w:val="a8"/>
        <w:ind w:leftChars="0" w:left="1007"/>
      </w:pPr>
    </w:p>
    <w:tbl>
      <w:tblPr>
        <w:tblStyle w:val="a3"/>
        <w:tblW w:w="0" w:type="auto"/>
        <w:jc w:val="center"/>
        <w:tblLook w:val="04A0" w:firstRow="1" w:lastRow="0" w:firstColumn="1" w:lastColumn="0" w:noHBand="0" w:noVBand="1"/>
      </w:tblPr>
      <w:tblGrid>
        <w:gridCol w:w="1959"/>
      </w:tblGrid>
      <w:tr w:rsidR="00D84830" w14:paraId="11EC1DC8" w14:textId="77777777" w:rsidTr="00D84830">
        <w:trPr>
          <w:jc w:val="center"/>
        </w:trPr>
        <w:tc>
          <w:tcPr>
            <w:tcW w:w="0" w:type="auto"/>
            <w:shd w:val="clear" w:color="auto" w:fill="E2EFD9" w:themeFill="accent6" w:themeFillTint="33"/>
          </w:tcPr>
          <w:p w14:paraId="38578DEA" w14:textId="4F32466F" w:rsidR="00D84830" w:rsidRDefault="00D84830" w:rsidP="005C0E0F">
            <w:pPr>
              <w:jc w:val="center"/>
            </w:pPr>
            <w:r>
              <w:rPr>
                <w:rFonts w:hint="eastAsia"/>
              </w:rPr>
              <w:t>Webサーバアプリ</w:t>
            </w:r>
          </w:p>
        </w:tc>
      </w:tr>
      <w:tr w:rsidR="00D84830" w14:paraId="5653661C" w14:textId="77777777" w:rsidTr="00D84830">
        <w:trPr>
          <w:jc w:val="center"/>
        </w:trPr>
        <w:tc>
          <w:tcPr>
            <w:tcW w:w="0" w:type="auto"/>
          </w:tcPr>
          <w:p w14:paraId="2A3F37FB" w14:textId="16101C55" w:rsidR="00D84830" w:rsidRDefault="00D84830" w:rsidP="005C0E0F">
            <w:pPr>
              <w:jc w:val="center"/>
            </w:pPr>
            <w:r>
              <w:rPr>
                <w:rFonts w:hint="eastAsia"/>
              </w:rPr>
              <w:t>Apache</w:t>
            </w:r>
          </w:p>
        </w:tc>
      </w:tr>
      <w:tr w:rsidR="00D84830" w14:paraId="6B45BCF8" w14:textId="77777777" w:rsidTr="00D84830">
        <w:trPr>
          <w:jc w:val="center"/>
        </w:trPr>
        <w:tc>
          <w:tcPr>
            <w:tcW w:w="0" w:type="auto"/>
          </w:tcPr>
          <w:p w14:paraId="5881166A" w14:textId="3F87FDE4" w:rsidR="00D84830" w:rsidRDefault="00D84830" w:rsidP="005C0E0F">
            <w:pPr>
              <w:jc w:val="center"/>
            </w:pPr>
            <w:r w:rsidRPr="00D84830">
              <w:t>Ubuntu 20.04 LTS</w:t>
            </w:r>
          </w:p>
        </w:tc>
      </w:tr>
      <w:tr w:rsidR="00D84830" w14:paraId="632F0C00" w14:textId="77777777" w:rsidTr="00D84830">
        <w:trPr>
          <w:jc w:val="center"/>
        </w:trPr>
        <w:tc>
          <w:tcPr>
            <w:tcW w:w="0" w:type="auto"/>
          </w:tcPr>
          <w:p w14:paraId="6D6F557A" w14:textId="2CB0EE79" w:rsidR="00D84830" w:rsidRDefault="00D84830" w:rsidP="005C0E0F">
            <w:pPr>
              <w:jc w:val="center"/>
            </w:pPr>
            <w:r>
              <w:rPr>
                <w:rFonts w:hint="eastAsia"/>
              </w:rPr>
              <w:t>LAN</w:t>
            </w:r>
          </w:p>
        </w:tc>
      </w:tr>
    </w:tbl>
    <w:p w14:paraId="53234147" w14:textId="77777777" w:rsidR="00D84830" w:rsidRDefault="00D84830" w:rsidP="00D84830">
      <w:pPr>
        <w:pStyle w:val="a8"/>
        <w:numPr>
          <w:ilvl w:val="0"/>
          <w:numId w:val="12"/>
        </w:numPr>
        <w:ind w:leftChars="0"/>
      </w:pPr>
      <w:r>
        <w:t>注文受付端末</w:t>
      </w:r>
    </w:p>
    <w:p w14:paraId="12FFFF3E" w14:textId="4FB60102" w:rsidR="00D84830" w:rsidRDefault="00D84830" w:rsidP="00D84830">
      <w:pPr>
        <w:ind w:left="780"/>
      </w:pPr>
      <w:r>
        <w:t>最上位層のWebクライアントアプリケーションが今回の開発対象とな</w:t>
      </w:r>
      <w:r>
        <w:rPr>
          <w:rFonts w:hint="eastAsia"/>
        </w:rPr>
        <w:t>る</w:t>
      </w:r>
      <w:r>
        <w:t>。</w:t>
      </w:r>
    </w:p>
    <w:tbl>
      <w:tblPr>
        <w:tblStyle w:val="a3"/>
        <w:tblW w:w="0" w:type="auto"/>
        <w:jc w:val="center"/>
        <w:tblLook w:val="04A0" w:firstRow="1" w:lastRow="0" w:firstColumn="1" w:lastColumn="0" w:noHBand="0" w:noVBand="1"/>
      </w:tblPr>
      <w:tblGrid>
        <w:gridCol w:w="2585"/>
      </w:tblGrid>
      <w:tr w:rsidR="00D84830" w14:paraId="0BB8385F" w14:textId="77777777" w:rsidTr="00C91EB9">
        <w:trPr>
          <w:jc w:val="center"/>
        </w:trPr>
        <w:tc>
          <w:tcPr>
            <w:tcW w:w="0" w:type="auto"/>
            <w:shd w:val="clear" w:color="auto" w:fill="E2EFD9" w:themeFill="accent6" w:themeFillTint="33"/>
          </w:tcPr>
          <w:p w14:paraId="79BE11A7" w14:textId="256B2D02" w:rsidR="00D84830" w:rsidRDefault="000B200D" w:rsidP="00C91EB9">
            <w:pPr>
              <w:jc w:val="center"/>
            </w:pPr>
            <w:r>
              <w:t>Webクライアントアプリ</w:t>
            </w:r>
          </w:p>
        </w:tc>
      </w:tr>
      <w:tr w:rsidR="00D84830" w14:paraId="6EA59B46" w14:textId="77777777" w:rsidTr="00C91EB9">
        <w:trPr>
          <w:jc w:val="center"/>
        </w:trPr>
        <w:tc>
          <w:tcPr>
            <w:tcW w:w="0" w:type="auto"/>
          </w:tcPr>
          <w:p w14:paraId="35573C00" w14:textId="2BB0A423" w:rsidR="00D84830" w:rsidRDefault="00D84830" w:rsidP="00C91EB9">
            <w:pPr>
              <w:jc w:val="center"/>
            </w:pPr>
            <w:r w:rsidRPr="00D84830">
              <w:t>.NET Framework</w:t>
            </w:r>
          </w:p>
        </w:tc>
      </w:tr>
      <w:tr w:rsidR="00D84830" w14:paraId="32F42B2D" w14:textId="77777777" w:rsidTr="00C91EB9">
        <w:trPr>
          <w:jc w:val="center"/>
        </w:trPr>
        <w:tc>
          <w:tcPr>
            <w:tcW w:w="0" w:type="auto"/>
          </w:tcPr>
          <w:p w14:paraId="6242AD03" w14:textId="686B5E2D" w:rsidR="00D84830" w:rsidRDefault="00D84830" w:rsidP="00C91EB9">
            <w:pPr>
              <w:jc w:val="center"/>
            </w:pPr>
            <w:r>
              <w:t>Android 10以降</w:t>
            </w:r>
          </w:p>
        </w:tc>
      </w:tr>
      <w:tr w:rsidR="00D84830" w14:paraId="3159FF17" w14:textId="77777777" w:rsidTr="00C91EB9">
        <w:trPr>
          <w:jc w:val="center"/>
        </w:trPr>
        <w:tc>
          <w:tcPr>
            <w:tcW w:w="0" w:type="auto"/>
          </w:tcPr>
          <w:p w14:paraId="5C292414" w14:textId="77777777" w:rsidR="00D84830" w:rsidRDefault="00D84830" w:rsidP="00C91EB9">
            <w:pPr>
              <w:jc w:val="center"/>
            </w:pPr>
            <w:r>
              <w:rPr>
                <w:rFonts w:hint="eastAsia"/>
              </w:rPr>
              <w:t>LAN</w:t>
            </w:r>
          </w:p>
        </w:tc>
      </w:tr>
    </w:tbl>
    <w:p w14:paraId="0D80B147" w14:textId="77777777" w:rsidR="005C0E0F" w:rsidRDefault="005C0E0F" w:rsidP="005C0E0F"/>
    <w:p w14:paraId="28AF8DB3" w14:textId="77777777" w:rsidR="000B200D" w:rsidRDefault="000B200D" w:rsidP="005C0E0F">
      <w:pPr>
        <w:pStyle w:val="a8"/>
        <w:numPr>
          <w:ilvl w:val="0"/>
          <w:numId w:val="12"/>
        </w:numPr>
        <w:ind w:leftChars="0"/>
      </w:pPr>
      <w:r>
        <w:t>厨房調理端末</w:t>
      </w:r>
    </w:p>
    <w:p w14:paraId="15D7955F" w14:textId="4D1D312A" w:rsidR="005C0E0F" w:rsidRPr="00707A5A" w:rsidRDefault="005C0E0F" w:rsidP="000B200D">
      <w:pPr>
        <w:pStyle w:val="a8"/>
        <w:ind w:leftChars="0" w:left="780"/>
      </w:pPr>
      <w:r>
        <w:rPr>
          <w:rFonts w:hint="eastAsia"/>
        </w:rPr>
        <w:lastRenderedPageBreak/>
        <w:t>最上位層の</w:t>
      </w:r>
      <w:r w:rsidR="000B200D" w:rsidRPr="000B200D">
        <w:t>Webクライアントアプリケーション</w:t>
      </w:r>
      <w:r>
        <w:rPr>
          <w:rFonts w:hint="eastAsia"/>
        </w:rPr>
        <w:t>が今回の開発対象となる。</w:t>
      </w:r>
    </w:p>
    <w:tbl>
      <w:tblPr>
        <w:tblStyle w:val="a3"/>
        <w:tblW w:w="0" w:type="auto"/>
        <w:jc w:val="center"/>
        <w:tblLook w:val="04A0" w:firstRow="1" w:lastRow="0" w:firstColumn="1" w:lastColumn="0" w:noHBand="0" w:noVBand="1"/>
      </w:tblPr>
      <w:tblGrid>
        <w:gridCol w:w="2585"/>
      </w:tblGrid>
      <w:tr w:rsidR="000B200D" w14:paraId="6075DE21" w14:textId="77777777" w:rsidTr="00C91EB9">
        <w:trPr>
          <w:jc w:val="center"/>
        </w:trPr>
        <w:tc>
          <w:tcPr>
            <w:tcW w:w="0" w:type="auto"/>
            <w:shd w:val="clear" w:color="auto" w:fill="E2EFD9" w:themeFill="accent6" w:themeFillTint="33"/>
          </w:tcPr>
          <w:p w14:paraId="3B525439" w14:textId="7792A2DF" w:rsidR="000B200D" w:rsidRDefault="000B200D" w:rsidP="00C91EB9">
            <w:pPr>
              <w:jc w:val="center"/>
            </w:pPr>
            <w:r>
              <w:t>Webクライアントアプリ</w:t>
            </w:r>
          </w:p>
        </w:tc>
      </w:tr>
      <w:tr w:rsidR="000B200D" w14:paraId="7B4FFFFD" w14:textId="77777777" w:rsidTr="00C91EB9">
        <w:trPr>
          <w:jc w:val="center"/>
        </w:trPr>
        <w:tc>
          <w:tcPr>
            <w:tcW w:w="0" w:type="auto"/>
          </w:tcPr>
          <w:p w14:paraId="24D78682" w14:textId="77777777" w:rsidR="000B200D" w:rsidRDefault="000B200D" w:rsidP="00C91EB9">
            <w:pPr>
              <w:jc w:val="center"/>
            </w:pPr>
            <w:r w:rsidRPr="00D84830">
              <w:t>.NET Framework</w:t>
            </w:r>
          </w:p>
        </w:tc>
      </w:tr>
      <w:tr w:rsidR="000B200D" w14:paraId="2F528CC8" w14:textId="77777777" w:rsidTr="00C91EB9">
        <w:trPr>
          <w:jc w:val="center"/>
        </w:trPr>
        <w:tc>
          <w:tcPr>
            <w:tcW w:w="0" w:type="auto"/>
          </w:tcPr>
          <w:p w14:paraId="471C9A26" w14:textId="77777777" w:rsidR="000B200D" w:rsidRDefault="000B200D" w:rsidP="00C91EB9">
            <w:pPr>
              <w:jc w:val="center"/>
            </w:pPr>
            <w:r>
              <w:t>Android 10以降</w:t>
            </w:r>
          </w:p>
        </w:tc>
      </w:tr>
      <w:tr w:rsidR="000B200D" w14:paraId="5F069256" w14:textId="77777777" w:rsidTr="00C91EB9">
        <w:trPr>
          <w:jc w:val="center"/>
        </w:trPr>
        <w:tc>
          <w:tcPr>
            <w:tcW w:w="0" w:type="auto"/>
          </w:tcPr>
          <w:p w14:paraId="0CEF9A7E" w14:textId="77777777" w:rsidR="000B200D" w:rsidRDefault="000B200D" w:rsidP="00C91EB9">
            <w:pPr>
              <w:jc w:val="center"/>
            </w:pPr>
            <w:r>
              <w:rPr>
                <w:rFonts w:hint="eastAsia"/>
              </w:rPr>
              <w:t>LAN</w:t>
            </w:r>
          </w:p>
        </w:tc>
      </w:tr>
    </w:tbl>
    <w:p w14:paraId="374734B3" w14:textId="0EA51E14" w:rsidR="000B200D" w:rsidRDefault="000B200D" w:rsidP="000B200D">
      <w:pPr>
        <w:pStyle w:val="a8"/>
        <w:numPr>
          <w:ilvl w:val="0"/>
          <w:numId w:val="12"/>
        </w:numPr>
        <w:ind w:leftChars="0"/>
      </w:pPr>
      <w:r>
        <w:t>厨房</w:t>
      </w:r>
      <w:r>
        <w:rPr>
          <w:rFonts w:hint="eastAsia"/>
        </w:rPr>
        <w:t>窓口</w:t>
      </w:r>
      <w:r>
        <w:t>端末</w:t>
      </w:r>
    </w:p>
    <w:p w14:paraId="41BD7D4F" w14:textId="77777777" w:rsidR="000B200D" w:rsidRPr="00707A5A" w:rsidRDefault="000B200D" w:rsidP="000B200D">
      <w:pPr>
        <w:pStyle w:val="a8"/>
        <w:ind w:leftChars="0" w:left="780"/>
      </w:pPr>
      <w:r>
        <w:rPr>
          <w:rFonts w:hint="eastAsia"/>
        </w:rPr>
        <w:t>最上位層の</w:t>
      </w:r>
      <w:r w:rsidRPr="000B200D">
        <w:t>Webクライアントアプリケーション</w:t>
      </w:r>
      <w:r>
        <w:rPr>
          <w:rFonts w:hint="eastAsia"/>
        </w:rPr>
        <w:t>が今回の開発対象となる。</w:t>
      </w:r>
    </w:p>
    <w:tbl>
      <w:tblPr>
        <w:tblStyle w:val="a3"/>
        <w:tblW w:w="0" w:type="auto"/>
        <w:jc w:val="center"/>
        <w:tblLook w:val="04A0" w:firstRow="1" w:lastRow="0" w:firstColumn="1" w:lastColumn="0" w:noHBand="0" w:noVBand="1"/>
      </w:tblPr>
      <w:tblGrid>
        <w:gridCol w:w="2585"/>
      </w:tblGrid>
      <w:tr w:rsidR="000B200D" w14:paraId="65773BB7" w14:textId="77777777" w:rsidTr="00C91EB9">
        <w:trPr>
          <w:jc w:val="center"/>
        </w:trPr>
        <w:tc>
          <w:tcPr>
            <w:tcW w:w="0" w:type="auto"/>
            <w:shd w:val="clear" w:color="auto" w:fill="E2EFD9" w:themeFill="accent6" w:themeFillTint="33"/>
          </w:tcPr>
          <w:p w14:paraId="1D7D2814" w14:textId="3CC73C81" w:rsidR="000B200D" w:rsidRDefault="000B200D" w:rsidP="00C91EB9">
            <w:pPr>
              <w:jc w:val="center"/>
            </w:pPr>
            <w:r>
              <w:t>Webクライアントアプリ</w:t>
            </w:r>
          </w:p>
        </w:tc>
      </w:tr>
      <w:tr w:rsidR="000B200D" w14:paraId="2A2552A2" w14:textId="77777777" w:rsidTr="00C91EB9">
        <w:trPr>
          <w:jc w:val="center"/>
        </w:trPr>
        <w:tc>
          <w:tcPr>
            <w:tcW w:w="0" w:type="auto"/>
          </w:tcPr>
          <w:p w14:paraId="2A3ABB04" w14:textId="77777777" w:rsidR="000B200D" w:rsidRDefault="000B200D" w:rsidP="00C91EB9">
            <w:pPr>
              <w:jc w:val="center"/>
            </w:pPr>
            <w:r w:rsidRPr="00D84830">
              <w:t>.NET Framework</w:t>
            </w:r>
          </w:p>
        </w:tc>
      </w:tr>
      <w:tr w:rsidR="000B200D" w14:paraId="4C38A59D" w14:textId="77777777" w:rsidTr="00C91EB9">
        <w:trPr>
          <w:jc w:val="center"/>
        </w:trPr>
        <w:tc>
          <w:tcPr>
            <w:tcW w:w="0" w:type="auto"/>
          </w:tcPr>
          <w:p w14:paraId="74DFE3F2" w14:textId="77777777" w:rsidR="000B200D" w:rsidRDefault="000B200D" w:rsidP="00C91EB9">
            <w:pPr>
              <w:jc w:val="center"/>
            </w:pPr>
            <w:r>
              <w:t>Android 10以降</w:t>
            </w:r>
          </w:p>
        </w:tc>
      </w:tr>
      <w:tr w:rsidR="000B200D" w14:paraId="20F5E6CF" w14:textId="77777777" w:rsidTr="00C91EB9">
        <w:trPr>
          <w:jc w:val="center"/>
        </w:trPr>
        <w:tc>
          <w:tcPr>
            <w:tcW w:w="0" w:type="auto"/>
          </w:tcPr>
          <w:p w14:paraId="343644B0" w14:textId="77777777" w:rsidR="000B200D" w:rsidRDefault="000B200D" w:rsidP="00C91EB9">
            <w:pPr>
              <w:jc w:val="center"/>
            </w:pPr>
            <w:r>
              <w:rPr>
                <w:rFonts w:hint="eastAsia"/>
              </w:rPr>
              <w:t>LAN</w:t>
            </w:r>
          </w:p>
        </w:tc>
      </w:tr>
    </w:tbl>
    <w:p w14:paraId="64D77CC1" w14:textId="04710BE1" w:rsidR="005C0E0F" w:rsidRDefault="005C0E0F" w:rsidP="005C0E0F"/>
    <w:p w14:paraId="19E74C39" w14:textId="77777777" w:rsidR="000B200D" w:rsidRDefault="005C0E0F" w:rsidP="000B200D">
      <w:pPr>
        <w:pStyle w:val="a8"/>
        <w:numPr>
          <w:ilvl w:val="0"/>
          <w:numId w:val="12"/>
        </w:numPr>
        <w:ind w:leftChars="0"/>
      </w:pPr>
      <w:r>
        <w:t>会計端末</w:t>
      </w:r>
    </w:p>
    <w:p w14:paraId="39D9F7A4" w14:textId="4C71531C" w:rsidR="005C0E0F" w:rsidRDefault="005C0E0F" w:rsidP="000B200D">
      <w:pPr>
        <w:pStyle w:val="a8"/>
        <w:ind w:leftChars="0" w:left="780"/>
      </w:pPr>
      <w:r>
        <w:t>POSレジであり、本方式設計のソフトウェア開発対象外と</w:t>
      </w:r>
      <w:r w:rsidR="000B200D">
        <w:rPr>
          <w:rFonts w:hint="eastAsia"/>
        </w:rPr>
        <w:t>する</w:t>
      </w:r>
      <w:r>
        <w:t>。</w:t>
      </w:r>
    </w:p>
    <w:tbl>
      <w:tblPr>
        <w:tblStyle w:val="a3"/>
        <w:tblW w:w="0" w:type="auto"/>
        <w:jc w:val="center"/>
        <w:tblLook w:val="04A0" w:firstRow="1" w:lastRow="0" w:firstColumn="1" w:lastColumn="0" w:noHBand="0" w:noVBand="1"/>
      </w:tblPr>
      <w:tblGrid>
        <w:gridCol w:w="3201"/>
      </w:tblGrid>
      <w:tr w:rsidR="00C87E1F" w14:paraId="3CD55411" w14:textId="77777777" w:rsidTr="00C91EB9">
        <w:trPr>
          <w:jc w:val="center"/>
        </w:trPr>
        <w:tc>
          <w:tcPr>
            <w:tcW w:w="0" w:type="auto"/>
            <w:shd w:val="clear" w:color="auto" w:fill="E2EFD9" w:themeFill="accent6" w:themeFillTint="33"/>
          </w:tcPr>
          <w:p w14:paraId="67DDA379" w14:textId="02B98B10" w:rsidR="00C87E1F" w:rsidRDefault="00C87E1F" w:rsidP="00C91EB9">
            <w:pPr>
              <w:jc w:val="center"/>
            </w:pPr>
          </w:p>
        </w:tc>
      </w:tr>
      <w:tr w:rsidR="00C87E1F" w14:paraId="240DB281" w14:textId="77777777" w:rsidTr="00C91EB9">
        <w:trPr>
          <w:jc w:val="center"/>
        </w:trPr>
        <w:tc>
          <w:tcPr>
            <w:tcW w:w="0" w:type="auto"/>
          </w:tcPr>
          <w:p w14:paraId="5F06D45C" w14:textId="3D6E66F6" w:rsidR="00C87E1F" w:rsidRDefault="00C87E1F" w:rsidP="00C91EB9">
            <w:pPr>
              <w:jc w:val="center"/>
            </w:pPr>
            <w:r w:rsidRPr="00C87E1F">
              <w:t>端末メーカー提供のFramework</w:t>
            </w:r>
          </w:p>
        </w:tc>
      </w:tr>
      <w:tr w:rsidR="00C87E1F" w14:paraId="70486313" w14:textId="77777777" w:rsidTr="00C91EB9">
        <w:trPr>
          <w:jc w:val="center"/>
        </w:trPr>
        <w:tc>
          <w:tcPr>
            <w:tcW w:w="0" w:type="auto"/>
          </w:tcPr>
          <w:p w14:paraId="3C85B39D" w14:textId="32B95E43" w:rsidR="00C87E1F" w:rsidRDefault="00C87E1F" w:rsidP="00C91EB9">
            <w:pPr>
              <w:jc w:val="center"/>
            </w:pPr>
          </w:p>
        </w:tc>
      </w:tr>
      <w:tr w:rsidR="00C87E1F" w14:paraId="41E402E5" w14:textId="77777777" w:rsidTr="00C91EB9">
        <w:trPr>
          <w:jc w:val="center"/>
        </w:trPr>
        <w:tc>
          <w:tcPr>
            <w:tcW w:w="0" w:type="auto"/>
          </w:tcPr>
          <w:p w14:paraId="240DD653" w14:textId="77777777" w:rsidR="00C87E1F" w:rsidRDefault="00C87E1F" w:rsidP="00C91EB9">
            <w:pPr>
              <w:jc w:val="center"/>
            </w:pPr>
            <w:r>
              <w:rPr>
                <w:rFonts w:hint="eastAsia"/>
              </w:rPr>
              <w:t>LAN</w:t>
            </w:r>
          </w:p>
        </w:tc>
      </w:tr>
    </w:tbl>
    <w:p w14:paraId="79FE2E42" w14:textId="0F05F742" w:rsidR="005C0E0F" w:rsidRDefault="005C0E0F" w:rsidP="000B200D"/>
    <w:p w14:paraId="362B4C11" w14:textId="77777777" w:rsidR="000B200D" w:rsidRDefault="005C0E0F" w:rsidP="000B200D">
      <w:pPr>
        <w:pStyle w:val="a8"/>
        <w:numPr>
          <w:ilvl w:val="0"/>
          <w:numId w:val="12"/>
        </w:numPr>
        <w:ind w:leftChars="0"/>
      </w:pPr>
      <w:r>
        <w:t>PC型端末</w:t>
      </w:r>
    </w:p>
    <w:p w14:paraId="7E37033D" w14:textId="0B3AA0DF" w:rsidR="005C6A7E" w:rsidRDefault="005C6A7E" w:rsidP="005C6A7E">
      <w:pPr>
        <w:pStyle w:val="a8"/>
        <w:ind w:leftChars="0" w:left="780"/>
      </w:pPr>
      <w:r>
        <w:rPr>
          <w:rFonts w:hint="eastAsia"/>
        </w:rPr>
        <w:t>最上位層のWebクライアントアプリケーションが今回の開発対象となる。</w:t>
      </w:r>
    </w:p>
    <w:tbl>
      <w:tblPr>
        <w:tblStyle w:val="a3"/>
        <w:tblW w:w="0" w:type="auto"/>
        <w:jc w:val="center"/>
        <w:tblLook w:val="04A0" w:firstRow="1" w:lastRow="0" w:firstColumn="1" w:lastColumn="0" w:noHBand="0" w:noVBand="1"/>
      </w:tblPr>
      <w:tblGrid>
        <w:gridCol w:w="2585"/>
      </w:tblGrid>
      <w:tr w:rsidR="005C6A7E" w14:paraId="032DFA05" w14:textId="77777777" w:rsidTr="00C91EB9">
        <w:trPr>
          <w:jc w:val="center"/>
        </w:trPr>
        <w:tc>
          <w:tcPr>
            <w:tcW w:w="0" w:type="auto"/>
            <w:shd w:val="clear" w:color="auto" w:fill="E2EFD9" w:themeFill="accent6" w:themeFillTint="33"/>
          </w:tcPr>
          <w:p w14:paraId="0034C31E" w14:textId="77777777" w:rsidR="005C6A7E" w:rsidRDefault="005C6A7E" w:rsidP="00C91EB9">
            <w:pPr>
              <w:jc w:val="center"/>
            </w:pPr>
            <w:r>
              <w:t>Webクライアントアプリ</w:t>
            </w:r>
          </w:p>
        </w:tc>
      </w:tr>
      <w:tr w:rsidR="005C6A7E" w14:paraId="62230C09" w14:textId="77777777" w:rsidTr="00C91EB9">
        <w:trPr>
          <w:jc w:val="center"/>
        </w:trPr>
        <w:tc>
          <w:tcPr>
            <w:tcW w:w="0" w:type="auto"/>
          </w:tcPr>
          <w:p w14:paraId="15DD3410" w14:textId="77777777" w:rsidR="005C6A7E" w:rsidRDefault="005C6A7E" w:rsidP="00C91EB9">
            <w:pPr>
              <w:jc w:val="center"/>
            </w:pPr>
            <w:r w:rsidRPr="00D84830">
              <w:t>.NET Framework</w:t>
            </w:r>
          </w:p>
        </w:tc>
      </w:tr>
      <w:tr w:rsidR="005C6A7E" w14:paraId="6F77A0EC" w14:textId="77777777" w:rsidTr="00C91EB9">
        <w:trPr>
          <w:jc w:val="center"/>
        </w:trPr>
        <w:tc>
          <w:tcPr>
            <w:tcW w:w="0" w:type="auto"/>
          </w:tcPr>
          <w:p w14:paraId="7591A519" w14:textId="37F51C36" w:rsidR="005C6A7E" w:rsidRDefault="005C6A7E" w:rsidP="00C91EB9">
            <w:pPr>
              <w:jc w:val="center"/>
            </w:pPr>
          </w:p>
        </w:tc>
      </w:tr>
      <w:tr w:rsidR="005C6A7E" w14:paraId="5D0DCF6B" w14:textId="77777777" w:rsidTr="00C91EB9">
        <w:trPr>
          <w:jc w:val="center"/>
        </w:trPr>
        <w:tc>
          <w:tcPr>
            <w:tcW w:w="0" w:type="auto"/>
          </w:tcPr>
          <w:p w14:paraId="5B656CDA" w14:textId="77777777" w:rsidR="005C6A7E" w:rsidRDefault="005C6A7E" w:rsidP="00C91EB9">
            <w:pPr>
              <w:jc w:val="center"/>
            </w:pPr>
            <w:r>
              <w:rPr>
                <w:rFonts w:hint="eastAsia"/>
              </w:rPr>
              <w:t>LAN</w:t>
            </w:r>
          </w:p>
        </w:tc>
      </w:tr>
    </w:tbl>
    <w:p w14:paraId="2E5E8EF5" w14:textId="77777777" w:rsidR="00E447E2" w:rsidRDefault="00E447E2" w:rsidP="00E447E2">
      <w:pPr>
        <w:widowControl/>
        <w:jc w:val="left"/>
      </w:pPr>
      <w:r>
        <w:br w:type="page"/>
      </w:r>
    </w:p>
    <w:p w14:paraId="435D5AE7" w14:textId="1965186C" w:rsidR="00A723D2" w:rsidRPr="00C87E1F" w:rsidRDefault="00404CEF" w:rsidP="00C87E1F">
      <w:pPr>
        <w:pStyle w:val="1"/>
        <w:numPr>
          <w:ilvl w:val="0"/>
          <w:numId w:val="2"/>
        </w:numPr>
        <w:rPr>
          <w:sz w:val="21"/>
          <w:szCs w:val="21"/>
        </w:rPr>
      </w:pPr>
      <w:bookmarkStart w:id="2" w:name="_Toc122776248"/>
      <w:r>
        <w:rPr>
          <w:rFonts w:hint="eastAsia"/>
          <w:sz w:val="21"/>
          <w:szCs w:val="21"/>
        </w:rPr>
        <w:lastRenderedPageBreak/>
        <w:t>ソフトウェア構成</w:t>
      </w:r>
      <w:bookmarkEnd w:id="2"/>
    </w:p>
    <w:p w14:paraId="3CEA5DF5" w14:textId="77777777" w:rsidR="00C87E1F" w:rsidRDefault="00404CEF" w:rsidP="00C87E1F">
      <w:pPr>
        <w:pStyle w:val="a8"/>
        <w:numPr>
          <w:ilvl w:val="0"/>
          <w:numId w:val="6"/>
        </w:numPr>
        <w:ind w:leftChars="0" w:left="567" w:hanging="207"/>
      </w:pPr>
      <w:r>
        <w:rPr>
          <w:rFonts w:hint="eastAsia"/>
        </w:rPr>
        <w:t>ソフトウェア全体構成</w:t>
      </w:r>
    </w:p>
    <w:p w14:paraId="44144621" w14:textId="0546B90C" w:rsidR="00C87E1F" w:rsidRDefault="00C87E1F" w:rsidP="00C87E1F">
      <w:pPr>
        <w:pStyle w:val="a8"/>
        <w:ind w:leftChars="0" w:left="567"/>
      </w:pPr>
      <w:r>
        <w:t>ソフトウェア全体構成を、下図のように細分化する。一番右にあるのは、機能ユニットである。</w:t>
      </w:r>
    </w:p>
    <w:p w14:paraId="1E048886" w14:textId="0B91B2C0" w:rsidR="00891587" w:rsidRDefault="00E661B7" w:rsidP="00C87E1F">
      <w:pPr>
        <w:pStyle w:val="a8"/>
        <w:ind w:leftChars="0" w:left="567"/>
        <w:jc w:val="center"/>
      </w:pPr>
      <w:r>
        <w:rPr>
          <w:noProof/>
        </w:rPr>
        <w:drawing>
          <wp:inline distT="0" distB="0" distL="0" distR="0" wp14:anchorId="7F994CD1" wp14:editId="7C0CEC87">
            <wp:extent cx="4334150" cy="4956302"/>
            <wp:effectExtent l="0" t="0" r="9525" b="0"/>
            <wp:docPr id="404273921"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37597" cy="4960244"/>
                    </a:xfrm>
                    <a:prstGeom prst="rect">
                      <a:avLst/>
                    </a:prstGeom>
                    <a:noFill/>
                    <a:ln>
                      <a:noFill/>
                    </a:ln>
                  </pic:spPr>
                </pic:pic>
              </a:graphicData>
            </a:graphic>
          </wp:inline>
        </w:drawing>
      </w:r>
    </w:p>
    <w:p w14:paraId="6EC40D84" w14:textId="324BDD2C" w:rsidR="00C87E1F" w:rsidRDefault="00C87E1F" w:rsidP="00C87E1F">
      <w:pPr>
        <w:pStyle w:val="a8"/>
        <w:ind w:leftChars="0" w:left="567"/>
        <w:jc w:val="center"/>
      </w:pPr>
      <w:r>
        <w:t>図</w:t>
      </w:r>
      <w:r w:rsidR="00891587">
        <w:rPr>
          <w:rFonts w:hint="eastAsia"/>
        </w:rPr>
        <w:t>2. 機能ユニット関連図</w:t>
      </w:r>
    </w:p>
    <w:p w14:paraId="0063ABE8" w14:textId="1B1B3DE6" w:rsidR="00C87E1F" w:rsidRDefault="00C87E1F" w:rsidP="00A723D2">
      <w:pPr>
        <w:pStyle w:val="a8"/>
        <w:numPr>
          <w:ilvl w:val="0"/>
          <w:numId w:val="6"/>
        </w:numPr>
        <w:ind w:leftChars="0" w:left="567" w:hanging="207"/>
      </w:pPr>
      <w:r w:rsidRPr="00C87E1F">
        <w:t>各機能ユニットの説明</w:t>
      </w:r>
    </w:p>
    <w:p w14:paraId="12DAFF12" w14:textId="51110012" w:rsidR="00B41203" w:rsidRDefault="00B41203" w:rsidP="00B41203">
      <w:pPr>
        <w:pStyle w:val="a8"/>
        <w:ind w:leftChars="0" w:left="567"/>
      </w:pPr>
      <w:r>
        <w:rPr>
          <w:rFonts w:hint="eastAsia"/>
        </w:rPr>
        <w:t>メニュー表示機能は、注文受付端末の機能要件[</w:t>
      </w:r>
      <w:r w:rsidRPr="00B41203">
        <w:t>注-Req01]</w:t>
      </w:r>
      <w:r>
        <w:rPr>
          <w:rFonts w:hint="eastAsia"/>
        </w:rPr>
        <w:t>を実現する。</w:t>
      </w:r>
    </w:p>
    <w:p w14:paraId="73D66068" w14:textId="3B754BD2" w:rsidR="00B41203" w:rsidRDefault="00B41203" w:rsidP="00B41203">
      <w:pPr>
        <w:pStyle w:val="a8"/>
        <w:ind w:leftChars="0" w:left="567"/>
      </w:pPr>
      <w:r>
        <w:rPr>
          <w:rFonts w:hint="eastAsia"/>
        </w:rPr>
        <w:t>数量変更機能は、注文受付端末の機能要件[</w:t>
      </w:r>
      <w:r w:rsidRPr="00B41203">
        <w:t>注-Req0</w:t>
      </w:r>
      <w:r>
        <w:rPr>
          <w:rFonts w:hint="eastAsia"/>
        </w:rPr>
        <w:t>2</w:t>
      </w:r>
      <w:r w:rsidRPr="00B41203">
        <w:t>]</w:t>
      </w:r>
      <w:r>
        <w:rPr>
          <w:rFonts w:hint="eastAsia"/>
        </w:rPr>
        <w:t>, [</w:t>
      </w:r>
      <w:r w:rsidRPr="00B41203">
        <w:t>注-Req0</w:t>
      </w:r>
      <w:r>
        <w:rPr>
          <w:rFonts w:hint="eastAsia"/>
        </w:rPr>
        <w:t>3</w:t>
      </w:r>
      <w:r w:rsidRPr="00B41203">
        <w:t>]</w:t>
      </w:r>
      <w:r>
        <w:rPr>
          <w:rFonts w:hint="eastAsia"/>
        </w:rPr>
        <w:t>を実現する。</w:t>
      </w:r>
    </w:p>
    <w:p w14:paraId="4AF98EB8" w14:textId="3A9E5AD1" w:rsidR="00B41203" w:rsidRDefault="00B41203" w:rsidP="00B41203">
      <w:pPr>
        <w:pStyle w:val="a8"/>
        <w:ind w:leftChars="0" w:left="567"/>
      </w:pPr>
      <w:r>
        <w:rPr>
          <w:rFonts w:hint="eastAsia"/>
        </w:rPr>
        <w:t>注文伝票保存機能は、</w:t>
      </w:r>
      <w:r w:rsidR="00E661B7">
        <w:rPr>
          <w:rFonts w:hint="eastAsia"/>
        </w:rPr>
        <w:t>サーバの機能要件</w:t>
      </w:r>
      <w:r w:rsidR="00E661B7" w:rsidRPr="00E661B7">
        <w:t>[サ-Req02]</w:t>
      </w:r>
      <w:r w:rsidR="00E661B7">
        <w:rPr>
          <w:rFonts w:hint="eastAsia"/>
        </w:rPr>
        <w:t>を実現する。</w:t>
      </w:r>
    </w:p>
    <w:p w14:paraId="4228829E" w14:textId="479B430F" w:rsidR="00B41203" w:rsidRDefault="00E661B7" w:rsidP="00B41203">
      <w:pPr>
        <w:pStyle w:val="a8"/>
        <w:ind w:leftChars="0" w:left="567"/>
      </w:pPr>
      <w:r>
        <w:rPr>
          <w:rFonts w:hint="eastAsia"/>
        </w:rPr>
        <w:t>会計</w:t>
      </w:r>
      <w:r w:rsidR="00B41203">
        <w:rPr>
          <w:rFonts w:hint="eastAsia"/>
        </w:rPr>
        <w:t>伝票保存機能は、</w:t>
      </w:r>
      <w:r w:rsidR="00EB4821">
        <w:rPr>
          <w:rFonts w:hint="eastAsia"/>
        </w:rPr>
        <w:t>サーバの機能要件</w:t>
      </w:r>
      <w:r>
        <w:rPr>
          <w:rFonts w:hint="eastAsia"/>
        </w:rPr>
        <w:t>[</w:t>
      </w:r>
      <w:r w:rsidRPr="00E661B7">
        <w:t>サ-Req03]</w:t>
      </w:r>
      <w:r>
        <w:rPr>
          <w:rFonts w:hint="eastAsia"/>
        </w:rPr>
        <w:t>を実現する。</w:t>
      </w:r>
    </w:p>
    <w:p w14:paraId="656E1D34" w14:textId="6BF34F52" w:rsidR="00B41203" w:rsidRDefault="00B41203" w:rsidP="00B41203">
      <w:pPr>
        <w:pStyle w:val="a8"/>
        <w:ind w:leftChars="0" w:left="567"/>
      </w:pPr>
      <w:r>
        <w:rPr>
          <w:rFonts w:hint="eastAsia"/>
        </w:rPr>
        <w:t>会計伝票印刷機能は、</w:t>
      </w:r>
      <w:r w:rsidR="00EB4821">
        <w:rPr>
          <w:rFonts w:hint="eastAsia"/>
        </w:rPr>
        <w:t>サーバの機能要件</w:t>
      </w:r>
      <w:r w:rsidR="00E661B7" w:rsidRPr="00E661B7">
        <w:t>[サ-Req04]</w:t>
      </w:r>
      <w:r w:rsidR="00E661B7">
        <w:rPr>
          <w:rFonts w:hint="eastAsia"/>
        </w:rPr>
        <w:t>を実現する。</w:t>
      </w:r>
    </w:p>
    <w:p w14:paraId="7F65BA51" w14:textId="1F375456" w:rsidR="00B41203" w:rsidRDefault="00B41203" w:rsidP="00B41203">
      <w:pPr>
        <w:pStyle w:val="a8"/>
        <w:ind w:leftChars="0" w:left="567"/>
      </w:pPr>
      <w:r>
        <w:rPr>
          <w:rFonts w:hint="eastAsia"/>
        </w:rPr>
        <w:t>調理依頼リスト表示機能は、</w:t>
      </w:r>
      <w:r w:rsidR="00EB4821">
        <w:rPr>
          <w:rFonts w:hint="eastAsia"/>
        </w:rPr>
        <w:t>厨房調理端末の機能要件</w:t>
      </w:r>
      <w:r w:rsidR="00E661B7">
        <w:rPr>
          <w:rFonts w:hint="eastAsia"/>
          <w:szCs w:val="21"/>
        </w:rPr>
        <w:t>[</w:t>
      </w:r>
      <w:r w:rsidR="00EB4821">
        <w:rPr>
          <w:rFonts w:hint="eastAsia"/>
          <w:szCs w:val="21"/>
        </w:rPr>
        <w:t>調</w:t>
      </w:r>
      <w:r w:rsidR="00E661B7">
        <w:rPr>
          <w:rFonts w:hint="eastAsia"/>
          <w:szCs w:val="21"/>
        </w:rPr>
        <w:t>-Req01]を実現する。</w:t>
      </w:r>
    </w:p>
    <w:p w14:paraId="107D4A8E" w14:textId="533C4317" w:rsidR="00E661B7" w:rsidRDefault="00EB4821" w:rsidP="00E661B7">
      <w:pPr>
        <w:pStyle w:val="a8"/>
        <w:ind w:leftChars="0" w:left="567"/>
        <w:rPr>
          <w:szCs w:val="21"/>
        </w:rPr>
      </w:pPr>
      <w:r>
        <w:rPr>
          <w:rFonts w:hint="eastAsia"/>
        </w:rPr>
        <w:t>調理関連機能の</w:t>
      </w:r>
      <w:r w:rsidR="00B41203">
        <w:rPr>
          <w:rFonts w:hint="eastAsia"/>
        </w:rPr>
        <w:t>料理状態変更機能は、</w:t>
      </w:r>
      <w:r>
        <w:rPr>
          <w:rFonts w:hint="eastAsia"/>
        </w:rPr>
        <w:t>厨房調理端末の機能要件</w:t>
      </w:r>
      <w:r w:rsidR="00E661B7">
        <w:rPr>
          <w:rFonts w:hint="eastAsia"/>
          <w:szCs w:val="21"/>
        </w:rPr>
        <w:t>[</w:t>
      </w:r>
      <w:r>
        <w:rPr>
          <w:rFonts w:hint="eastAsia"/>
          <w:szCs w:val="21"/>
        </w:rPr>
        <w:t>調</w:t>
      </w:r>
      <w:r w:rsidR="00E661B7">
        <w:rPr>
          <w:rFonts w:hint="eastAsia"/>
          <w:szCs w:val="21"/>
        </w:rPr>
        <w:t>-Req02], [</w:t>
      </w:r>
      <w:r>
        <w:rPr>
          <w:rFonts w:hint="eastAsia"/>
          <w:szCs w:val="21"/>
        </w:rPr>
        <w:t>調</w:t>
      </w:r>
      <w:r w:rsidR="00E661B7">
        <w:rPr>
          <w:rFonts w:hint="eastAsia"/>
          <w:szCs w:val="21"/>
        </w:rPr>
        <w:t>-Req03]を実現する。</w:t>
      </w:r>
    </w:p>
    <w:p w14:paraId="6BA362C0" w14:textId="5C403261" w:rsidR="00E661B7" w:rsidRDefault="00E661B7" w:rsidP="00E661B7">
      <w:pPr>
        <w:pStyle w:val="a8"/>
        <w:ind w:leftChars="0" w:left="567"/>
      </w:pPr>
      <w:r>
        <w:rPr>
          <w:rFonts w:hint="eastAsia"/>
        </w:rPr>
        <w:t>調理済みリスト表示機能は、</w:t>
      </w:r>
      <w:r w:rsidR="00EB4821">
        <w:rPr>
          <w:rFonts w:hint="eastAsia"/>
        </w:rPr>
        <w:t>厨房窓口端末の機能要件</w:t>
      </w:r>
      <w:r>
        <w:rPr>
          <w:rFonts w:hint="eastAsia"/>
          <w:szCs w:val="21"/>
        </w:rPr>
        <w:t>[窓-Req01]を実現する。</w:t>
      </w:r>
    </w:p>
    <w:p w14:paraId="5DE4C072" w14:textId="22967A4E" w:rsidR="00B41203" w:rsidRPr="00E661B7" w:rsidRDefault="00EB4821" w:rsidP="00EB4821">
      <w:pPr>
        <w:pStyle w:val="a8"/>
        <w:ind w:leftChars="0" w:left="567"/>
      </w:pPr>
      <w:r>
        <w:rPr>
          <w:rFonts w:hint="eastAsia"/>
        </w:rPr>
        <w:t>配膳関連機能の</w:t>
      </w:r>
      <w:r w:rsidR="00E661B7">
        <w:rPr>
          <w:rFonts w:hint="eastAsia"/>
        </w:rPr>
        <w:t>料理状態変更機能は、</w:t>
      </w:r>
      <w:r>
        <w:rPr>
          <w:rFonts w:hint="eastAsia"/>
        </w:rPr>
        <w:t>厨房窓口端末の機能要件</w:t>
      </w:r>
      <w:r w:rsidR="00E661B7">
        <w:rPr>
          <w:rFonts w:hint="eastAsia"/>
          <w:szCs w:val="21"/>
        </w:rPr>
        <w:t>[窓-Req02], [窓-Req03]を実現する。</w:t>
      </w:r>
    </w:p>
    <w:p w14:paraId="341C48E2" w14:textId="0B9C1970" w:rsidR="00EB4821" w:rsidRPr="00EB4821" w:rsidRDefault="00B41203" w:rsidP="00EB4821">
      <w:pPr>
        <w:pStyle w:val="a8"/>
        <w:ind w:leftChars="0" w:left="567"/>
        <w:rPr>
          <w:szCs w:val="21"/>
        </w:rPr>
      </w:pPr>
      <w:r>
        <w:rPr>
          <w:rFonts w:hint="eastAsia"/>
        </w:rPr>
        <w:t>伝票番号入力機能は、</w:t>
      </w:r>
      <w:r w:rsidR="00EB4821">
        <w:rPr>
          <w:rFonts w:hint="eastAsia"/>
        </w:rPr>
        <w:t>会計端末の機能要件[</w:t>
      </w:r>
      <w:r w:rsidR="00EB4821">
        <w:rPr>
          <w:rFonts w:hint="eastAsia"/>
          <w:szCs w:val="21"/>
        </w:rPr>
        <w:t>会-Req01]を実現する。</w:t>
      </w:r>
    </w:p>
    <w:p w14:paraId="6AC9ADB9" w14:textId="3AC721D9" w:rsidR="00B41203" w:rsidRDefault="00B41203" w:rsidP="00B41203">
      <w:pPr>
        <w:pStyle w:val="a8"/>
        <w:ind w:leftChars="0" w:left="567"/>
      </w:pPr>
      <w:r>
        <w:rPr>
          <w:rFonts w:hint="eastAsia"/>
        </w:rPr>
        <w:t>会計情報問い合わせ機能</w:t>
      </w:r>
      <w:r w:rsidR="00EB4821">
        <w:rPr>
          <w:rFonts w:hint="eastAsia"/>
        </w:rPr>
        <w:t>と金額表示機能は、会計端末の機能要件[</w:t>
      </w:r>
      <w:r w:rsidR="00EB4821">
        <w:rPr>
          <w:rFonts w:hint="eastAsia"/>
          <w:szCs w:val="21"/>
        </w:rPr>
        <w:t>会-Req02]を実現する。</w:t>
      </w:r>
    </w:p>
    <w:p w14:paraId="2483BCEB" w14:textId="51865E30" w:rsidR="00B41203" w:rsidRDefault="00B41203" w:rsidP="00B41203">
      <w:pPr>
        <w:pStyle w:val="a8"/>
        <w:ind w:leftChars="0" w:left="567"/>
      </w:pPr>
      <w:r>
        <w:rPr>
          <w:rFonts w:hint="eastAsia"/>
        </w:rPr>
        <w:lastRenderedPageBreak/>
        <w:t>伝票状態変更機能は、</w:t>
      </w:r>
      <w:r w:rsidR="00EB4821">
        <w:rPr>
          <w:rFonts w:hint="eastAsia"/>
        </w:rPr>
        <w:t>サーバの機能要件</w:t>
      </w:r>
      <w:r w:rsidR="005E3A03" w:rsidRPr="00920D2F">
        <w:rPr>
          <w:rFonts w:hint="eastAsia"/>
          <w:szCs w:val="21"/>
        </w:rPr>
        <w:t>[サ-Req09]</w:t>
      </w:r>
      <w:r w:rsidR="005E3A03">
        <w:rPr>
          <w:rFonts w:hint="eastAsia"/>
          <w:szCs w:val="21"/>
        </w:rPr>
        <w:t xml:space="preserve">, </w:t>
      </w:r>
      <w:r w:rsidR="005E3A03" w:rsidRPr="00920D2F">
        <w:rPr>
          <w:rFonts w:hint="eastAsia"/>
          <w:szCs w:val="21"/>
        </w:rPr>
        <w:t>[サ-Req</w:t>
      </w:r>
      <w:r w:rsidR="005E3A03">
        <w:rPr>
          <w:rFonts w:hint="eastAsia"/>
          <w:szCs w:val="21"/>
        </w:rPr>
        <w:t>10</w:t>
      </w:r>
      <w:r w:rsidR="005E3A03" w:rsidRPr="00920D2F">
        <w:rPr>
          <w:rFonts w:hint="eastAsia"/>
          <w:szCs w:val="21"/>
        </w:rPr>
        <w:t>]</w:t>
      </w:r>
      <w:r w:rsidR="005E3A03">
        <w:rPr>
          <w:rFonts w:hint="eastAsia"/>
          <w:szCs w:val="21"/>
        </w:rPr>
        <w:t xml:space="preserve">, </w:t>
      </w:r>
      <w:r w:rsidR="005E3A03">
        <w:rPr>
          <w:rFonts w:hint="eastAsia"/>
        </w:rPr>
        <w:t>会計端末の機能要件</w:t>
      </w:r>
      <w:r w:rsidR="005E3A03">
        <w:rPr>
          <w:rFonts w:hint="eastAsia"/>
          <w:szCs w:val="21"/>
        </w:rPr>
        <w:t>[会-Req04]を実現する。</w:t>
      </w:r>
    </w:p>
    <w:p w14:paraId="41EDBA6D" w14:textId="1F838B4D" w:rsidR="00B41203" w:rsidRDefault="00B41203" w:rsidP="00B41203">
      <w:pPr>
        <w:pStyle w:val="a8"/>
        <w:ind w:leftChars="0" w:left="567"/>
      </w:pPr>
      <w:r>
        <w:rPr>
          <w:rFonts w:hint="eastAsia"/>
        </w:rPr>
        <w:t>領収書印刷機能は、</w:t>
      </w:r>
      <w:r w:rsidR="005E3A03">
        <w:rPr>
          <w:rFonts w:hint="eastAsia"/>
        </w:rPr>
        <w:t>会計端末の機能要件</w:t>
      </w:r>
      <w:r w:rsidR="005E3A03">
        <w:rPr>
          <w:rFonts w:hint="eastAsia"/>
          <w:szCs w:val="21"/>
        </w:rPr>
        <w:t>[会-Req03]を実現する。</w:t>
      </w:r>
    </w:p>
    <w:p w14:paraId="6296A4C0" w14:textId="490BAD92" w:rsidR="00B41203" w:rsidRDefault="00B41203" w:rsidP="00B41203">
      <w:pPr>
        <w:pStyle w:val="a8"/>
        <w:ind w:leftChars="0" w:left="567"/>
      </w:pPr>
      <w:r>
        <w:rPr>
          <w:rFonts w:hint="eastAsia"/>
        </w:rPr>
        <w:t>情報集計機能は、</w:t>
      </w:r>
      <w:r w:rsidR="005E3A03">
        <w:rPr>
          <w:rFonts w:hint="eastAsia"/>
        </w:rPr>
        <w:t>サーバの機能要件</w:t>
      </w:r>
      <w:r w:rsidR="005E3A03" w:rsidRPr="00920D2F">
        <w:rPr>
          <w:rFonts w:hint="eastAsia"/>
          <w:szCs w:val="21"/>
        </w:rPr>
        <w:t>[サ-Req0</w:t>
      </w:r>
      <w:r w:rsidR="005E3A03">
        <w:rPr>
          <w:rFonts w:hint="eastAsia"/>
          <w:szCs w:val="21"/>
        </w:rPr>
        <w:t>11</w:t>
      </w:r>
      <w:r w:rsidR="005E3A03" w:rsidRPr="00920D2F">
        <w:rPr>
          <w:rFonts w:hint="eastAsia"/>
          <w:szCs w:val="21"/>
        </w:rPr>
        <w:t>]</w:t>
      </w:r>
      <w:r w:rsidR="005E3A03">
        <w:rPr>
          <w:rFonts w:hint="eastAsia"/>
          <w:szCs w:val="21"/>
        </w:rPr>
        <w:t>を実現する。</w:t>
      </w:r>
    </w:p>
    <w:p w14:paraId="79D08689" w14:textId="4C2D887E" w:rsidR="00B41203" w:rsidRDefault="00E661B7" w:rsidP="00B41203">
      <w:pPr>
        <w:pStyle w:val="a8"/>
        <w:ind w:leftChars="0" w:left="567"/>
      </w:pPr>
      <w:r>
        <w:rPr>
          <w:rFonts w:hint="eastAsia"/>
        </w:rPr>
        <w:t>情報統計機能は、</w:t>
      </w:r>
      <w:r w:rsidR="005E3A03">
        <w:rPr>
          <w:rFonts w:hint="eastAsia"/>
        </w:rPr>
        <w:t>サーバの機能要件</w:t>
      </w:r>
      <w:r w:rsidR="005E3A03" w:rsidRPr="00920D2F">
        <w:rPr>
          <w:rFonts w:hint="eastAsia"/>
          <w:szCs w:val="21"/>
        </w:rPr>
        <w:t>[サ-Req0</w:t>
      </w:r>
      <w:r w:rsidR="005E3A03">
        <w:rPr>
          <w:rFonts w:hint="eastAsia"/>
          <w:szCs w:val="21"/>
        </w:rPr>
        <w:t>12</w:t>
      </w:r>
      <w:r w:rsidR="005E3A03" w:rsidRPr="00920D2F">
        <w:rPr>
          <w:rFonts w:hint="eastAsia"/>
          <w:szCs w:val="21"/>
        </w:rPr>
        <w:t>]</w:t>
      </w:r>
      <w:r w:rsidR="005E3A03">
        <w:rPr>
          <w:rFonts w:hint="eastAsia"/>
          <w:szCs w:val="21"/>
        </w:rPr>
        <w:t>を実現する。</w:t>
      </w:r>
    </w:p>
    <w:p w14:paraId="62135CE9" w14:textId="77777777" w:rsidR="00230353" w:rsidRDefault="00E661B7" w:rsidP="00B41203">
      <w:pPr>
        <w:pStyle w:val="a8"/>
        <w:ind w:leftChars="0" w:left="567"/>
        <w:rPr>
          <w:szCs w:val="21"/>
        </w:rPr>
      </w:pPr>
      <w:r>
        <w:rPr>
          <w:rFonts w:hint="eastAsia"/>
        </w:rPr>
        <w:t>情報確認機能は、</w:t>
      </w:r>
      <w:r w:rsidR="005E3A03">
        <w:rPr>
          <w:rFonts w:hint="eastAsia"/>
        </w:rPr>
        <w:t>サーバの機能要件</w:t>
      </w:r>
      <w:r w:rsidR="005E3A03" w:rsidRPr="00920D2F">
        <w:rPr>
          <w:rFonts w:hint="eastAsia"/>
          <w:szCs w:val="21"/>
        </w:rPr>
        <w:t>[サ-Req0</w:t>
      </w:r>
      <w:r w:rsidR="005E3A03">
        <w:rPr>
          <w:rFonts w:hint="eastAsia"/>
          <w:szCs w:val="21"/>
        </w:rPr>
        <w:t>13</w:t>
      </w:r>
      <w:r w:rsidR="005E3A03" w:rsidRPr="00920D2F">
        <w:rPr>
          <w:rFonts w:hint="eastAsia"/>
          <w:szCs w:val="21"/>
        </w:rPr>
        <w:t>]</w:t>
      </w:r>
      <w:r w:rsidR="005E3A03">
        <w:rPr>
          <w:rFonts w:hint="eastAsia"/>
          <w:szCs w:val="21"/>
        </w:rPr>
        <w:t xml:space="preserve">, </w:t>
      </w:r>
      <w:r w:rsidR="005E3A03" w:rsidRPr="00920D2F">
        <w:rPr>
          <w:rFonts w:hint="eastAsia"/>
          <w:szCs w:val="21"/>
        </w:rPr>
        <w:t>[サ-Req0</w:t>
      </w:r>
      <w:r w:rsidR="005E3A03">
        <w:rPr>
          <w:rFonts w:hint="eastAsia"/>
          <w:szCs w:val="21"/>
        </w:rPr>
        <w:t>14</w:t>
      </w:r>
      <w:r w:rsidR="005E3A03" w:rsidRPr="00920D2F">
        <w:rPr>
          <w:rFonts w:hint="eastAsia"/>
          <w:szCs w:val="21"/>
        </w:rPr>
        <w:t>]</w:t>
      </w:r>
      <w:r w:rsidR="00D4690A">
        <w:rPr>
          <w:rFonts w:hint="eastAsia"/>
          <w:szCs w:val="21"/>
        </w:rPr>
        <w:t>, PC型端末の機能要件[P-Req01], [P-Req02]を実現する。</w:t>
      </w:r>
    </w:p>
    <w:p w14:paraId="54DF4E88" w14:textId="4713EA61" w:rsidR="00E661B7" w:rsidRDefault="00D4690A" w:rsidP="00230353">
      <w:r>
        <w:rPr>
          <w:rFonts w:hint="eastAsia"/>
        </w:rPr>
        <w:t xml:space="preserve"> </w:t>
      </w:r>
    </w:p>
    <w:p w14:paraId="16DFA67B" w14:textId="0F653891" w:rsidR="00C87E1F" w:rsidRDefault="00C87E1F" w:rsidP="00A723D2">
      <w:pPr>
        <w:pStyle w:val="a8"/>
        <w:numPr>
          <w:ilvl w:val="0"/>
          <w:numId w:val="6"/>
        </w:numPr>
        <w:ind w:leftChars="0" w:left="567" w:hanging="207"/>
      </w:pPr>
      <w:r w:rsidRPr="00C87E1F">
        <w:t>処理シーケンス</w:t>
      </w:r>
    </w:p>
    <w:p w14:paraId="7511A9A0" w14:textId="312F7F5C" w:rsidR="00C87E1F" w:rsidRDefault="00C87E1F" w:rsidP="00C87E1F">
      <w:pPr>
        <w:pStyle w:val="a8"/>
        <w:ind w:leftChars="0" w:left="567"/>
      </w:pPr>
      <w:r>
        <w:rPr>
          <w:rFonts w:hint="eastAsia"/>
        </w:rPr>
        <w:t>処</w:t>
      </w:r>
      <w:r w:rsidRPr="00C87E1F">
        <w:t>理シーケンスは、下図に示す。</w:t>
      </w:r>
    </w:p>
    <w:p w14:paraId="14D85C22" w14:textId="40F37220" w:rsidR="002E45C3" w:rsidRDefault="002E45C3" w:rsidP="00C87E1F">
      <w:pPr>
        <w:pStyle w:val="a8"/>
        <w:ind w:leftChars="0" w:left="567"/>
      </w:pPr>
      <w:r>
        <w:rPr>
          <w:rFonts w:hint="eastAsia"/>
        </w:rPr>
        <w:t>「注文」ユースケース</w:t>
      </w:r>
    </w:p>
    <w:p w14:paraId="1B5E4B73" w14:textId="16C91BC6" w:rsidR="002E45C3" w:rsidRDefault="002E45C3" w:rsidP="002E45C3">
      <w:pPr>
        <w:pStyle w:val="a8"/>
      </w:pPr>
      <w:r>
        <w:rPr>
          <w:rFonts w:hint="eastAsia"/>
        </w:rPr>
        <w:t xml:space="preserve">1. </w:t>
      </w:r>
      <w:r>
        <w:t>顧客またはホールスタッフが注文受付端末で料理と数量を選択し、注文を実行</w:t>
      </w:r>
      <w:r>
        <w:rPr>
          <w:rFonts w:hint="eastAsia"/>
        </w:rPr>
        <w:t>する</w:t>
      </w:r>
      <w:r>
        <w:t>。</w:t>
      </w:r>
    </w:p>
    <w:p w14:paraId="761A624F" w14:textId="4BB7D307" w:rsidR="002E45C3" w:rsidRDefault="002E45C3" w:rsidP="002E45C3">
      <w:pPr>
        <w:pStyle w:val="a8"/>
      </w:pPr>
      <w:r>
        <w:t>2.</w:t>
      </w:r>
      <w:r>
        <w:rPr>
          <w:rFonts w:hint="eastAsia"/>
        </w:rPr>
        <w:t xml:space="preserve"> </w:t>
      </w:r>
      <w:r>
        <w:t>注文受付端末からサーバへ注文情報が送信され</w:t>
      </w:r>
      <w:r>
        <w:rPr>
          <w:rFonts w:hint="eastAsia"/>
        </w:rPr>
        <w:t>る</w:t>
      </w:r>
      <w:r>
        <w:t>。</w:t>
      </w:r>
    </w:p>
    <w:p w14:paraId="73441F88" w14:textId="69910C7E" w:rsidR="002E45C3" w:rsidRDefault="002E45C3" w:rsidP="002E45C3">
      <w:pPr>
        <w:pStyle w:val="a8"/>
      </w:pPr>
      <w:r>
        <w:t>3.</w:t>
      </w:r>
      <w:r>
        <w:rPr>
          <w:rFonts w:hint="eastAsia"/>
        </w:rPr>
        <w:t xml:space="preserve"> </w:t>
      </w:r>
      <w:r>
        <w:t>サーバは受信した注文情報をもとに注文伝票を作成し、データベースに格納</w:t>
      </w:r>
      <w:r>
        <w:rPr>
          <w:rFonts w:hint="eastAsia"/>
        </w:rPr>
        <w:t>する</w:t>
      </w:r>
      <w:r>
        <w:t>。</w:t>
      </w:r>
    </w:p>
    <w:p w14:paraId="544C65F9" w14:textId="22589151" w:rsidR="002E45C3" w:rsidRDefault="002E45C3" w:rsidP="002E45C3">
      <w:pPr>
        <w:pStyle w:val="a8"/>
      </w:pPr>
      <w:r>
        <w:t>4.</w:t>
      </w:r>
      <w:r>
        <w:rPr>
          <w:rFonts w:hint="eastAsia"/>
        </w:rPr>
        <w:t xml:space="preserve"> </w:t>
      </w:r>
      <w:r>
        <w:t>サーバは作成した注文伝票の情報に基づいて会計伝票を作成し、データベースに格納</w:t>
      </w:r>
      <w:r>
        <w:rPr>
          <w:rFonts w:hint="eastAsia"/>
        </w:rPr>
        <w:t>する</w:t>
      </w:r>
      <w:r>
        <w:t>。</w:t>
      </w:r>
    </w:p>
    <w:p w14:paraId="624A4B10" w14:textId="662796DB" w:rsidR="002E45C3" w:rsidRDefault="002E45C3" w:rsidP="002E45C3">
      <w:pPr>
        <w:pStyle w:val="a8"/>
      </w:pPr>
      <w:r>
        <w:t>5.</w:t>
      </w:r>
      <w:r>
        <w:rPr>
          <w:rFonts w:hint="eastAsia"/>
        </w:rPr>
        <w:t xml:space="preserve"> </w:t>
      </w:r>
      <w:r>
        <w:t>サーバは会計情報をプリンタへ送信して印刷するか、PDFファイルに出力</w:t>
      </w:r>
      <w:r>
        <w:rPr>
          <w:rFonts w:hint="eastAsia"/>
        </w:rPr>
        <w:t>する</w:t>
      </w:r>
      <w:r>
        <w:t>。</w:t>
      </w:r>
    </w:p>
    <w:p w14:paraId="2DF9FBA0" w14:textId="5087E092" w:rsidR="002E45C3" w:rsidRDefault="002E45C3" w:rsidP="002E45C3">
      <w:pPr>
        <w:pStyle w:val="a8"/>
      </w:pPr>
      <w:r>
        <w:t>6.</w:t>
      </w:r>
      <w:r>
        <w:rPr>
          <w:rFonts w:hint="eastAsia"/>
        </w:rPr>
        <w:t xml:space="preserve"> </w:t>
      </w:r>
      <w:r>
        <w:t>サーバは注文伝票中の料理を料理別に調理依頼リストを作成または更新</w:t>
      </w:r>
      <w:r>
        <w:rPr>
          <w:rFonts w:hint="eastAsia"/>
        </w:rPr>
        <w:t>する</w:t>
      </w:r>
      <w:r>
        <w:t>。</w:t>
      </w:r>
    </w:p>
    <w:p w14:paraId="5759D9A4" w14:textId="6BF3E876" w:rsidR="002E45C3" w:rsidRDefault="002E45C3" w:rsidP="002E45C3">
      <w:pPr>
        <w:pStyle w:val="a8"/>
      </w:pPr>
      <w:r>
        <w:t>7.</w:t>
      </w:r>
      <w:r>
        <w:rPr>
          <w:rFonts w:hint="eastAsia"/>
        </w:rPr>
        <w:t xml:space="preserve"> </w:t>
      </w:r>
      <w:r>
        <w:t>サーバは、調理依頼リストの料理情報を担当する料理スタッフの厨房調理端末へ送信し、表示または更新させ</w:t>
      </w:r>
      <w:r>
        <w:rPr>
          <w:rFonts w:hint="eastAsia"/>
        </w:rPr>
        <w:t>る</w:t>
      </w:r>
      <w:r>
        <w:t>。</w:t>
      </w:r>
    </w:p>
    <w:p w14:paraId="4536380C" w14:textId="397BE734" w:rsidR="002E45C3" w:rsidRDefault="002E45C3" w:rsidP="00C87E1F">
      <w:pPr>
        <w:pStyle w:val="a8"/>
        <w:ind w:leftChars="0" w:left="567"/>
        <w:jc w:val="center"/>
      </w:pPr>
      <w:r>
        <w:rPr>
          <w:noProof/>
        </w:rPr>
        <w:drawing>
          <wp:inline distT="0" distB="0" distL="0" distR="0" wp14:anchorId="50B18FB3" wp14:editId="046A4605">
            <wp:extent cx="4888523" cy="2743200"/>
            <wp:effectExtent l="0" t="0" r="7620" b="0"/>
            <wp:docPr id="469627914"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90509" cy="2744315"/>
                    </a:xfrm>
                    <a:prstGeom prst="rect">
                      <a:avLst/>
                    </a:prstGeom>
                    <a:noFill/>
                    <a:ln>
                      <a:noFill/>
                    </a:ln>
                  </pic:spPr>
                </pic:pic>
              </a:graphicData>
            </a:graphic>
          </wp:inline>
        </w:drawing>
      </w:r>
    </w:p>
    <w:p w14:paraId="38B0EACC" w14:textId="6A0D6D8C" w:rsidR="00C87E1F" w:rsidRDefault="00C87E1F" w:rsidP="00C87E1F">
      <w:pPr>
        <w:pStyle w:val="a8"/>
        <w:ind w:leftChars="0" w:left="567"/>
        <w:jc w:val="center"/>
      </w:pPr>
      <w:r>
        <w:rPr>
          <w:rFonts w:hint="eastAsia"/>
        </w:rPr>
        <w:t>図</w:t>
      </w:r>
      <w:r w:rsidR="002E45C3">
        <w:rPr>
          <w:rFonts w:hint="eastAsia"/>
        </w:rPr>
        <w:t>3. 注文のシーケンス図</w:t>
      </w:r>
    </w:p>
    <w:p w14:paraId="6E20D47E" w14:textId="3CAB27F7" w:rsidR="002E45C3" w:rsidRDefault="002E45C3" w:rsidP="002E45C3">
      <w:pPr>
        <w:pStyle w:val="a8"/>
        <w:ind w:leftChars="0" w:left="567"/>
      </w:pPr>
      <w:r>
        <w:rPr>
          <w:rFonts w:hint="eastAsia"/>
        </w:rPr>
        <w:t>「調理」ユースケース</w:t>
      </w:r>
    </w:p>
    <w:p w14:paraId="3CEEF7E2" w14:textId="5EF378BB" w:rsidR="002E45C3" w:rsidRDefault="002E45C3" w:rsidP="002E45C3">
      <w:pPr>
        <w:pStyle w:val="a8"/>
      </w:pPr>
      <w:r>
        <w:t>1.</w:t>
      </w:r>
      <w:r>
        <w:rPr>
          <w:rFonts w:hint="eastAsia"/>
        </w:rPr>
        <w:t xml:space="preserve"> </w:t>
      </w:r>
      <w:r>
        <w:t>厨房スタッフは、厨房調理端末に表示された担当料理名と数量を確認し、調理を行</w:t>
      </w:r>
      <w:r>
        <w:rPr>
          <w:rFonts w:hint="eastAsia"/>
        </w:rPr>
        <w:t>う</w:t>
      </w:r>
      <w:r>
        <w:t>。</w:t>
      </w:r>
    </w:p>
    <w:p w14:paraId="74C4B673" w14:textId="6774A006" w:rsidR="002E45C3" w:rsidRDefault="002E45C3" w:rsidP="002E45C3">
      <w:pPr>
        <w:pStyle w:val="a8"/>
      </w:pPr>
      <w:r>
        <w:t>2.</w:t>
      </w:r>
      <w:r>
        <w:rPr>
          <w:rFonts w:hint="eastAsia"/>
        </w:rPr>
        <w:t xml:space="preserve"> </w:t>
      </w:r>
      <w:r>
        <w:t>調理後、厨房スタッフは調理済みの料理を厨房窓口に置き、厨房調理端末を操作して調理済みに変更</w:t>
      </w:r>
      <w:r>
        <w:rPr>
          <w:rFonts w:hint="eastAsia"/>
        </w:rPr>
        <w:t>する</w:t>
      </w:r>
      <w:r>
        <w:t>。</w:t>
      </w:r>
    </w:p>
    <w:p w14:paraId="2087F48F" w14:textId="7657948C" w:rsidR="002E45C3" w:rsidRDefault="002E45C3" w:rsidP="002E45C3">
      <w:pPr>
        <w:pStyle w:val="a8"/>
      </w:pPr>
      <w:r>
        <w:t>3.</w:t>
      </w:r>
      <w:r>
        <w:rPr>
          <w:rFonts w:hint="eastAsia"/>
        </w:rPr>
        <w:t xml:space="preserve"> </w:t>
      </w:r>
      <w:r>
        <w:t>厨房調理端末からサーバへ調理完了情報が送信され</w:t>
      </w:r>
      <w:r>
        <w:rPr>
          <w:rFonts w:hint="eastAsia"/>
        </w:rPr>
        <w:t>る</w:t>
      </w:r>
      <w:r>
        <w:t>。</w:t>
      </w:r>
    </w:p>
    <w:p w14:paraId="0084B328" w14:textId="1B6C108B" w:rsidR="002E45C3" w:rsidRDefault="002E45C3" w:rsidP="002E45C3">
      <w:pPr>
        <w:pStyle w:val="a8"/>
      </w:pPr>
      <w:r>
        <w:t>4.</w:t>
      </w:r>
      <w:r>
        <w:rPr>
          <w:rFonts w:hint="eastAsia"/>
        </w:rPr>
        <w:t xml:space="preserve"> </w:t>
      </w:r>
      <w:r>
        <w:t>サーバは、この料理を調理済とし、調理済リストを作成または更新</w:t>
      </w:r>
      <w:r>
        <w:rPr>
          <w:rFonts w:hint="eastAsia"/>
        </w:rPr>
        <w:t>する</w:t>
      </w:r>
      <w:r>
        <w:t>。</w:t>
      </w:r>
    </w:p>
    <w:p w14:paraId="7BF5552D" w14:textId="4765B279" w:rsidR="002E45C3" w:rsidRPr="002E45C3" w:rsidRDefault="002E45C3" w:rsidP="002E45C3">
      <w:pPr>
        <w:pStyle w:val="a8"/>
      </w:pPr>
      <w:r>
        <w:lastRenderedPageBreak/>
        <w:t>5.</w:t>
      </w:r>
      <w:r>
        <w:rPr>
          <w:rFonts w:hint="eastAsia"/>
        </w:rPr>
        <w:t xml:space="preserve"> </w:t>
      </w:r>
      <w:r>
        <w:t>サーバは、作成または更新された調理済リストを厨房窓口端末へ送信し、表示または更新させ</w:t>
      </w:r>
      <w:r>
        <w:rPr>
          <w:rFonts w:hint="eastAsia"/>
        </w:rPr>
        <w:t>る。</w:t>
      </w:r>
    </w:p>
    <w:p w14:paraId="0190684B" w14:textId="0729EAC9" w:rsidR="002E45C3" w:rsidRDefault="002E45C3" w:rsidP="00C87E1F">
      <w:pPr>
        <w:pStyle w:val="a8"/>
        <w:ind w:leftChars="0" w:left="567"/>
        <w:jc w:val="center"/>
      </w:pPr>
      <w:r>
        <w:rPr>
          <w:noProof/>
        </w:rPr>
        <w:drawing>
          <wp:inline distT="0" distB="0" distL="0" distR="0" wp14:anchorId="7DF58F45" wp14:editId="71E0893D">
            <wp:extent cx="4873276" cy="3090395"/>
            <wp:effectExtent l="0" t="0" r="3810" b="0"/>
            <wp:docPr id="1611210090"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8395" cy="3093642"/>
                    </a:xfrm>
                    <a:prstGeom prst="rect">
                      <a:avLst/>
                    </a:prstGeom>
                    <a:noFill/>
                    <a:ln>
                      <a:noFill/>
                    </a:ln>
                  </pic:spPr>
                </pic:pic>
              </a:graphicData>
            </a:graphic>
          </wp:inline>
        </w:drawing>
      </w:r>
    </w:p>
    <w:p w14:paraId="1DEEE8FD" w14:textId="22857B8E" w:rsidR="002E45C3" w:rsidRDefault="002E45C3" w:rsidP="00C87E1F">
      <w:pPr>
        <w:pStyle w:val="a8"/>
        <w:ind w:leftChars="0" w:left="567"/>
        <w:jc w:val="center"/>
      </w:pPr>
      <w:r>
        <w:rPr>
          <w:rFonts w:hint="eastAsia"/>
        </w:rPr>
        <w:t>図4. 調理のシーケンス図</w:t>
      </w:r>
    </w:p>
    <w:p w14:paraId="7F619B3E" w14:textId="7464373E" w:rsidR="002E45C3" w:rsidRDefault="002E45C3" w:rsidP="002E45C3">
      <w:pPr>
        <w:pStyle w:val="a8"/>
        <w:ind w:leftChars="0" w:left="567"/>
      </w:pPr>
      <w:r>
        <w:rPr>
          <w:rFonts w:hint="eastAsia"/>
        </w:rPr>
        <w:t>「配膳」ユースケース</w:t>
      </w:r>
    </w:p>
    <w:p w14:paraId="729DD9BC" w14:textId="41438DC9" w:rsidR="00870501" w:rsidRDefault="002E45C3" w:rsidP="002E45C3">
      <w:pPr>
        <w:pStyle w:val="a8"/>
      </w:pPr>
      <w:r>
        <w:t>1.</w:t>
      </w:r>
      <w:r>
        <w:rPr>
          <w:rFonts w:hint="eastAsia"/>
        </w:rPr>
        <w:t xml:space="preserve"> </w:t>
      </w:r>
      <w:r w:rsidR="00870501">
        <w:rPr>
          <w:rFonts w:hint="eastAsia"/>
        </w:rPr>
        <w:t>厨房窓口端末はホールスタッフに調理済みリストを表示する。</w:t>
      </w:r>
    </w:p>
    <w:p w14:paraId="6DE84785" w14:textId="24658D03" w:rsidR="002E45C3" w:rsidRDefault="00870501" w:rsidP="002E45C3">
      <w:pPr>
        <w:pStyle w:val="a8"/>
      </w:pPr>
      <w:r>
        <w:rPr>
          <w:rFonts w:hint="eastAsia"/>
        </w:rPr>
        <w:t xml:space="preserve">2. </w:t>
      </w:r>
      <w:r w:rsidR="002E45C3">
        <w:t>ホールスタッフは、厨房窓口端末に表示された調理済リストを見て、配送を行</w:t>
      </w:r>
      <w:r w:rsidR="002E45C3">
        <w:rPr>
          <w:rFonts w:hint="eastAsia"/>
        </w:rPr>
        <w:t>う</w:t>
      </w:r>
      <w:r w:rsidR="002E45C3">
        <w:t>。</w:t>
      </w:r>
    </w:p>
    <w:p w14:paraId="19C8B9FB" w14:textId="2F9EBDB1" w:rsidR="002E45C3" w:rsidRDefault="002E45C3" w:rsidP="002E45C3">
      <w:pPr>
        <w:pStyle w:val="a8"/>
      </w:pPr>
      <w:r>
        <w:t>2.</w:t>
      </w:r>
      <w:r>
        <w:rPr>
          <w:rFonts w:hint="eastAsia"/>
        </w:rPr>
        <w:t xml:space="preserve"> </w:t>
      </w:r>
      <w:r>
        <w:t>配送スタッフは、配送した料理を厨房窓口端末で配送済みに操作</w:t>
      </w:r>
      <w:r>
        <w:rPr>
          <w:rFonts w:hint="eastAsia"/>
        </w:rPr>
        <w:t>する</w:t>
      </w:r>
      <w:r>
        <w:t>。</w:t>
      </w:r>
    </w:p>
    <w:p w14:paraId="6BEE5C62" w14:textId="58E88C0F" w:rsidR="002E45C3" w:rsidRDefault="002E45C3" w:rsidP="002E45C3">
      <w:pPr>
        <w:pStyle w:val="a8"/>
      </w:pPr>
      <w:r>
        <w:t>3.</w:t>
      </w:r>
      <w:r>
        <w:rPr>
          <w:rFonts w:hint="eastAsia"/>
        </w:rPr>
        <w:t xml:space="preserve"> </w:t>
      </w:r>
      <w:r>
        <w:t>厨房窓口端末からサーバへ料理の状態変更が送信され</w:t>
      </w:r>
      <w:r>
        <w:rPr>
          <w:rFonts w:hint="eastAsia"/>
        </w:rPr>
        <w:t>る</w:t>
      </w:r>
      <w:r>
        <w:t>。</w:t>
      </w:r>
    </w:p>
    <w:p w14:paraId="26CA61E0" w14:textId="4613EBA3" w:rsidR="002E45C3" w:rsidRDefault="002E45C3" w:rsidP="002E45C3">
      <w:pPr>
        <w:pStyle w:val="a8"/>
      </w:pPr>
      <w:r>
        <w:t>4.</w:t>
      </w:r>
      <w:r>
        <w:rPr>
          <w:rFonts w:hint="eastAsia"/>
        </w:rPr>
        <w:t xml:space="preserve"> </w:t>
      </w:r>
      <w:r>
        <w:t>サーバは、調理済みリスト中の該当する料理の状態を搬送済みに変更</w:t>
      </w:r>
      <w:r>
        <w:rPr>
          <w:rFonts w:hint="eastAsia"/>
        </w:rPr>
        <w:t>する</w:t>
      </w:r>
      <w:r>
        <w:t>。</w:t>
      </w:r>
    </w:p>
    <w:p w14:paraId="72BAFAA1" w14:textId="1457C450" w:rsidR="002E45C3" w:rsidRDefault="002E45C3" w:rsidP="00C87E1F">
      <w:pPr>
        <w:pStyle w:val="a8"/>
        <w:ind w:leftChars="0" w:left="567"/>
        <w:jc w:val="center"/>
      </w:pPr>
      <w:r>
        <w:rPr>
          <w:noProof/>
        </w:rPr>
        <w:drawing>
          <wp:inline distT="0" distB="0" distL="0" distR="0" wp14:anchorId="475130B7" wp14:editId="653D3461">
            <wp:extent cx="4836277" cy="2833194"/>
            <wp:effectExtent l="0" t="0" r="2540" b="5715"/>
            <wp:docPr id="636518253"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8853" cy="2834703"/>
                    </a:xfrm>
                    <a:prstGeom prst="rect">
                      <a:avLst/>
                    </a:prstGeom>
                    <a:noFill/>
                    <a:ln>
                      <a:noFill/>
                    </a:ln>
                  </pic:spPr>
                </pic:pic>
              </a:graphicData>
            </a:graphic>
          </wp:inline>
        </w:drawing>
      </w:r>
    </w:p>
    <w:p w14:paraId="7D715892" w14:textId="49396946" w:rsidR="002E45C3" w:rsidRDefault="002E45C3" w:rsidP="00C87E1F">
      <w:pPr>
        <w:pStyle w:val="a8"/>
        <w:ind w:leftChars="0" w:left="567"/>
        <w:jc w:val="center"/>
      </w:pPr>
      <w:r>
        <w:rPr>
          <w:rFonts w:hint="eastAsia"/>
        </w:rPr>
        <w:t>図5. 配膳のシーケンス図</w:t>
      </w:r>
    </w:p>
    <w:p w14:paraId="0EFE5BFF" w14:textId="4D22EE3E" w:rsidR="002E45C3" w:rsidRDefault="002E45C3" w:rsidP="002E45C3">
      <w:pPr>
        <w:pStyle w:val="a8"/>
        <w:ind w:leftChars="0" w:left="567"/>
      </w:pPr>
      <w:r>
        <w:rPr>
          <w:rFonts w:hint="eastAsia"/>
        </w:rPr>
        <w:t>「会計」ユースケース</w:t>
      </w:r>
    </w:p>
    <w:p w14:paraId="67456A95" w14:textId="75EB6F30" w:rsidR="002E45C3" w:rsidRDefault="002E45C3" w:rsidP="002E45C3">
      <w:pPr>
        <w:pStyle w:val="a8"/>
      </w:pPr>
      <w:r>
        <w:lastRenderedPageBreak/>
        <w:t>1.</w:t>
      </w:r>
      <w:r>
        <w:rPr>
          <w:rFonts w:hint="eastAsia"/>
        </w:rPr>
        <w:t xml:space="preserve"> </w:t>
      </w:r>
      <w:r>
        <w:t>会計スタッフは、会計端末に会計伝票の伝票番号を入力</w:t>
      </w:r>
      <w:r>
        <w:rPr>
          <w:rFonts w:hint="eastAsia"/>
        </w:rPr>
        <w:t>する。</w:t>
      </w:r>
    </w:p>
    <w:p w14:paraId="1C8036B7" w14:textId="74D1EB56" w:rsidR="002E45C3" w:rsidRDefault="002E45C3" w:rsidP="002E45C3">
      <w:pPr>
        <w:pStyle w:val="a8"/>
      </w:pPr>
      <w:r>
        <w:t>2.</w:t>
      </w:r>
      <w:r>
        <w:rPr>
          <w:rFonts w:hint="eastAsia"/>
        </w:rPr>
        <w:t xml:space="preserve"> </w:t>
      </w:r>
      <w:r>
        <w:t>会計端末は、入力された伝票番号をサーバに送信し、該当する会計情報を要求</w:t>
      </w:r>
      <w:r>
        <w:rPr>
          <w:rFonts w:hint="eastAsia"/>
        </w:rPr>
        <w:t>する。</w:t>
      </w:r>
    </w:p>
    <w:p w14:paraId="3FF2B129" w14:textId="443ECF3C" w:rsidR="002E45C3" w:rsidRDefault="002E45C3" w:rsidP="002E45C3">
      <w:pPr>
        <w:pStyle w:val="a8"/>
      </w:pPr>
      <w:r>
        <w:t>3.</w:t>
      </w:r>
      <w:r>
        <w:rPr>
          <w:rFonts w:hint="eastAsia"/>
        </w:rPr>
        <w:t xml:space="preserve"> </w:t>
      </w:r>
      <w:r>
        <w:t>サーバは伝票番号を受け取り、会計情報を会計端末へ返す。</w:t>
      </w:r>
    </w:p>
    <w:p w14:paraId="317959F0" w14:textId="21FA97B9" w:rsidR="002E45C3" w:rsidRDefault="002E45C3" w:rsidP="002E45C3">
      <w:pPr>
        <w:pStyle w:val="a8"/>
      </w:pPr>
      <w:r>
        <w:t>4.</w:t>
      </w:r>
      <w:r>
        <w:rPr>
          <w:rFonts w:hint="eastAsia"/>
        </w:rPr>
        <w:t xml:space="preserve"> </w:t>
      </w:r>
      <w:r>
        <w:t>会計端末は、返された会計情報から金額を表示</w:t>
      </w:r>
      <w:r>
        <w:rPr>
          <w:rFonts w:hint="eastAsia"/>
        </w:rPr>
        <w:t>する</w:t>
      </w:r>
      <w:r>
        <w:t>。</w:t>
      </w:r>
    </w:p>
    <w:p w14:paraId="284FB288" w14:textId="338CDAC8" w:rsidR="00870501" w:rsidRDefault="00870501" w:rsidP="002E45C3">
      <w:pPr>
        <w:pStyle w:val="a8"/>
      </w:pPr>
      <w:r>
        <w:rPr>
          <w:rFonts w:hint="eastAsia"/>
        </w:rPr>
        <w:t>5. 会計スタッフは顧客に料金を請求する。</w:t>
      </w:r>
    </w:p>
    <w:p w14:paraId="70E1F3A0" w14:textId="4897969E" w:rsidR="00870501" w:rsidRDefault="00870501" w:rsidP="002E45C3">
      <w:pPr>
        <w:pStyle w:val="a8"/>
        <w:rPr>
          <w:rFonts w:hint="eastAsia"/>
        </w:rPr>
      </w:pPr>
      <w:r>
        <w:rPr>
          <w:rFonts w:hint="eastAsia"/>
        </w:rPr>
        <w:t>6. 顧客は、会計スタッフに料金を支払う。</w:t>
      </w:r>
    </w:p>
    <w:p w14:paraId="111668DB" w14:textId="5F00825E" w:rsidR="002E45C3" w:rsidRDefault="00870501" w:rsidP="002E45C3">
      <w:pPr>
        <w:pStyle w:val="a8"/>
      </w:pPr>
      <w:r>
        <w:rPr>
          <w:rFonts w:hint="eastAsia"/>
        </w:rPr>
        <w:t>7</w:t>
      </w:r>
      <w:r w:rsidR="002E45C3">
        <w:t>.</w:t>
      </w:r>
      <w:r w:rsidR="002E45C3">
        <w:rPr>
          <w:rFonts w:hint="eastAsia"/>
        </w:rPr>
        <w:t xml:space="preserve"> </w:t>
      </w:r>
      <w:r w:rsidR="002E45C3">
        <w:t>会計スタッフは料金を</w:t>
      </w:r>
      <w:r>
        <w:rPr>
          <w:rFonts w:hint="eastAsia"/>
        </w:rPr>
        <w:t>受け取り</w:t>
      </w:r>
      <w:r w:rsidR="002E45C3">
        <w:t>、会計端末で支払い処理を実行する操作を行</w:t>
      </w:r>
      <w:r w:rsidR="002E45C3">
        <w:rPr>
          <w:rFonts w:hint="eastAsia"/>
        </w:rPr>
        <w:t>う。</w:t>
      </w:r>
    </w:p>
    <w:p w14:paraId="4AD49702" w14:textId="15288BCE" w:rsidR="002E45C3" w:rsidRDefault="00870501" w:rsidP="002E45C3">
      <w:pPr>
        <w:pStyle w:val="a8"/>
      </w:pPr>
      <w:r>
        <w:rPr>
          <w:rFonts w:hint="eastAsia"/>
        </w:rPr>
        <w:t>8</w:t>
      </w:r>
      <w:r w:rsidR="002E45C3">
        <w:t>.</w:t>
      </w:r>
      <w:r w:rsidR="002E45C3">
        <w:rPr>
          <w:rFonts w:hint="eastAsia"/>
        </w:rPr>
        <w:t xml:space="preserve"> </w:t>
      </w:r>
      <w:r w:rsidR="002E45C3">
        <w:t>会計端末は、支払い完了情報をサーバに送信</w:t>
      </w:r>
      <w:r w:rsidR="002E45C3">
        <w:rPr>
          <w:rFonts w:hint="eastAsia"/>
        </w:rPr>
        <w:t>する</w:t>
      </w:r>
      <w:r w:rsidR="002E45C3">
        <w:t>。</w:t>
      </w:r>
    </w:p>
    <w:p w14:paraId="415D190E" w14:textId="3138454E" w:rsidR="002E45C3" w:rsidRDefault="00870501" w:rsidP="002E45C3">
      <w:pPr>
        <w:pStyle w:val="a8"/>
      </w:pPr>
      <w:r>
        <w:rPr>
          <w:rFonts w:hint="eastAsia"/>
        </w:rPr>
        <w:t>9</w:t>
      </w:r>
      <w:r w:rsidR="002E45C3">
        <w:t>.</w:t>
      </w:r>
      <w:r w:rsidR="002E45C3">
        <w:rPr>
          <w:rFonts w:hint="eastAsia"/>
        </w:rPr>
        <w:t xml:space="preserve"> </w:t>
      </w:r>
      <w:r w:rsidR="002E45C3">
        <w:t>サーバは、会計伝票の支払い状態を支払い済みに変更</w:t>
      </w:r>
      <w:r w:rsidR="002E45C3">
        <w:rPr>
          <w:rFonts w:hint="eastAsia"/>
        </w:rPr>
        <w:t>する</w:t>
      </w:r>
      <w:r w:rsidR="002E45C3">
        <w:t>。</w:t>
      </w:r>
    </w:p>
    <w:p w14:paraId="2619C50C" w14:textId="34E35FB5" w:rsidR="002E45C3" w:rsidRDefault="00870501" w:rsidP="002E45C3">
      <w:pPr>
        <w:pStyle w:val="a8"/>
      </w:pPr>
      <w:r>
        <w:rPr>
          <w:rFonts w:hint="eastAsia"/>
        </w:rPr>
        <w:t>10</w:t>
      </w:r>
      <w:r w:rsidR="002E45C3">
        <w:t>.</w:t>
      </w:r>
      <w:r w:rsidR="002E45C3">
        <w:rPr>
          <w:rFonts w:hint="eastAsia"/>
        </w:rPr>
        <w:t xml:space="preserve"> </w:t>
      </w:r>
      <w:r w:rsidR="002E45C3">
        <w:t>会計スタッフは、会計端末で領収書を印刷する操作を行</w:t>
      </w:r>
      <w:r w:rsidR="002E45C3">
        <w:rPr>
          <w:rFonts w:hint="eastAsia"/>
        </w:rPr>
        <w:t>う</w:t>
      </w:r>
      <w:r w:rsidR="002E45C3">
        <w:t>。</w:t>
      </w:r>
    </w:p>
    <w:p w14:paraId="2386D88C" w14:textId="0543A42F" w:rsidR="002E45C3" w:rsidRDefault="002E45C3" w:rsidP="00C87E1F">
      <w:pPr>
        <w:pStyle w:val="a8"/>
        <w:ind w:leftChars="0" w:left="567"/>
        <w:jc w:val="center"/>
      </w:pPr>
      <w:r>
        <w:rPr>
          <w:noProof/>
        </w:rPr>
        <w:drawing>
          <wp:inline distT="0" distB="0" distL="0" distR="0" wp14:anchorId="6054EB60" wp14:editId="422FEEF8">
            <wp:extent cx="4383708" cy="4619570"/>
            <wp:effectExtent l="0" t="0" r="0" b="0"/>
            <wp:docPr id="1756227542"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7611" cy="4623684"/>
                    </a:xfrm>
                    <a:prstGeom prst="rect">
                      <a:avLst/>
                    </a:prstGeom>
                    <a:noFill/>
                    <a:ln>
                      <a:noFill/>
                    </a:ln>
                  </pic:spPr>
                </pic:pic>
              </a:graphicData>
            </a:graphic>
          </wp:inline>
        </w:drawing>
      </w:r>
    </w:p>
    <w:p w14:paraId="549B9DB4" w14:textId="6E6A1301" w:rsidR="002E45C3" w:rsidRDefault="002E45C3" w:rsidP="00C87E1F">
      <w:pPr>
        <w:pStyle w:val="a8"/>
        <w:ind w:leftChars="0" w:left="567"/>
        <w:jc w:val="center"/>
      </w:pPr>
      <w:r>
        <w:rPr>
          <w:rFonts w:hint="eastAsia"/>
        </w:rPr>
        <w:t>図6. 会計のシーケンス図</w:t>
      </w:r>
    </w:p>
    <w:p w14:paraId="1DC1B070" w14:textId="1A1545C0" w:rsidR="00484A54" w:rsidRDefault="00484A54" w:rsidP="00484A54">
      <w:pPr>
        <w:pStyle w:val="a8"/>
        <w:ind w:leftChars="0" w:left="567"/>
      </w:pPr>
      <w:r>
        <w:rPr>
          <w:rFonts w:hint="eastAsia"/>
        </w:rPr>
        <w:t>「経営」ユースケース</w:t>
      </w:r>
    </w:p>
    <w:p w14:paraId="7ABC7140" w14:textId="2A51A7D3" w:rsidR="00B265A5" w:rsidRDefault="00484A54" w:rsidP="00B265A5">
      <w:pPr>
        <w:pStyle w:val="a8"/>
        <w:numPr>
          <w:ilvl w:val="0"/>
          <w:numId w:val="13"/>
        </w:numPr>
        <w:ind w:leftChars="0"/>
      </w:pPr>
      <w:r>
        <w:t>サーバは、</w:t>
      </w:r>
      <w:r w:rsidR="00B265A5">
        <w:rPr>
          <w:rFonts w:hint="eastAsia"/>
        </w:rPr>
        <w:t>DBから情報を取得する。</w:t>
      </w:r>
    </w:p>
    <w:p w14:paraId="423DAA27" w14:textId="7401B110" w:rsidR="00484A54" w:rsidRDefault="00B265A5" w:rsidP="00B265A5">
      <w:pPr>
        <w:pStyle w:val="a8"/>
        <w:numPr>
          <w:ilvl w:val="0"/>
          <w:numId w:val="13"/>
        </w:numPr>
        <w:ind w:leftChars="0"/>
      </w:pPr>
      <w:r>
        <w:rPr>
          <w:rFonts w:hint="eastAsia"/>
        </w:rPr>
        <w:t>サーバは、取得した</w:t>
      </w:r>
      <w:r w:rsidR="00484A54">
        <w:t>注文伝票と会計伝票をもとに売上集計を行い、必要な統計データを生成</w:t>
      </w:r>
      <w:r w:rsidR="00484A54">
        <w:rPr>
          <w:rFonts w:hint="eastAsia"/>
        </w:rPr>
        <w:t>する</w:t>
      </w:r>
      <w:r w:rsidR="00484A54">
        <w:t>。</w:t>
      </w:r>
    </w:p>
    <w:p w14:paraId="1A8B8C11" w14:textId="7BF5DB79" w:rsidR="00B265A5" w:rsidRDefault="00B265A5" w:rsidP="00B265A5">
      <w:pPr>
        <w:pStyle w:val="a8"/>
        <w:numPr>
          <w:ilvl w:val="0"/>
          <w:numId w:val="13"/>
        </w:numPr>
        <w:ind w:leftChars="0"/>
      </w:pPr>
      <w:r>
        <w:rPr>
          <w:rFonts w:hint="eastAsia"/>
        </w:rPr>
        <w:t>サーバは生成した統計データをDBへ格納する。</w:t>
      </w:r>
    </w:p>
    <w:p w14:paraId="03A1ACD0" w14:textId="1C9726C0" w:rsidR="000A6938" w:rsidRDefault="00B265A5" w:rsidP="00484A54">
      <w:pPr>
        <w:pStyle w:val="a8"/>
      </w:pPr>
      <w:r>
        <w:rPr>
          <w:rFonts w:hint="eastAsia"/>
        </w:rPr>
        <w:t>4</w:t>
      </w:r>
      <w:r w:rsidR="00484A54">
        <w:t>.</w:t>
      </w:r>
      <w:r w:rsidR="00484A54">
        <w:rPr>
          <w:rFonts w:hint="eastAsia"/>
        </w:rPr>
        <w:t xml:space="preserve"> </w:t>
      </w:r>
      <w:r w:rsidR="000A6938">
        <w:rPr>
          <w:rFonts w:hint="eastAsia"/>
        </w:rPr>
        <w:t xml:space="preserve"> </w:t>
      </w:r>
      <w:r w:rsidR="00484A54">
        <w:t>PC型端末は、サーバに</w:t>
      </w:r>
      <w:r w:rsidR="000A6938">
        <w:rPr>
          <w:rFonts w:hint="eastAsia"/>
        </w:rPr>
        <w:t>データを請求する。</w:t>
      </w:r>
    </w:p>
    <w:p w14:paraId="17529557" w14:textId="2EB74688" w:rsidR="00484A54" w:rsidRDefault="000A6938" w:rsidP="00484A54">
      <w:pPr>
        <w:pStyle w:val="a8"/>
      </w:pPr>
      <w:r>
        <w:rPr>
          <w:rFonts w:hint="eastAsia"/>
        </w:rPr>
        <w:lastRenderedPageBreak/>
        <w:t xml:space="preserve">5. </w:t>
      </w:r>
      <w:r w:rsidR="00517444">
        <w:rPr>
          <w:rFonts w:hint="eastAsia"/>
        </w:rPr>
        <w:t xml:space="preserve"> </w:t>
      </w:r>
      <w:r>
        <w:rPr>
          <w:rFonts w:hint="eastAsia"/>
        </w:rPr>
        <w:t>サーバは、</w:t>
      </w:r>
      <w:r w:rsidR="00484A54">
        <w:t>売上集計データと各種統計データを取得</w:t>
      </w:r>
      <w:r w:rsidR="00484A54">
        <w:rPr>
          <w:rFonts w:hint="eastAsia"/>
        </w:rPr>
        <w:t>する</w:t>
      </w:r>
      <w:r w:rsidR="00484A54">
        <w:t>。</w:t>
      </w:r>
    </w:p>
    <w:p w14:paraId="67B2519C" w14:textId="4819ABA5" w:rsidR="000A6938" w:rsidRDefault="000A6938" w:rsidP="00484A54">
      <w:pPr>
        <w:pStyle w:val="a8"/>
      </w:pPr>
      <w:r>
        <w:rPr>
          <w:rFonts w:hint="eastAsia"/>
        </w:rPr>
        <w:t>6</w:t>
      </w:r>
      <w:r w:rsidR="00484A54">
        <w:t>.</w:t>
      </w:r>
      <w:r>
        <w:rPr>
          <w:rFonts w:hint="eastAsia"/>
        </w:rPr>
        <w:t xml:space="preserve"> </w:t>
      </w:r>
      <w:r w:rsidR="00517444">
        <w:rPr>
          <w:rFonts w:hint="eastAsia"/>
        </w:rPr>
        <w:t xml:space="preserve"> </w:t>
      </w:r>
      <w:r w:rsidR="00043B88">
        <w:rPr>
          <w:rFonts w:hint="eastAsia"/>
        </w:rPr>
        <w:t>サーバはPC型端末に取得したデータを返す。</w:t>
      </w:r>
    </w:p>
    <w:p w14:paraId="391BB41F" w14:textId="1BDAA36C" w:rsidR="00484A54" w:rsidRDefault="000A6938" w:rsidP="00484A54">
      <w:pPr>
        <w:pStyle w:val="a8"/>
      </w:pPr>
      <w:r>
        <w:rPr>
          <w:rFonts w:hint="eastAsia"/>
        </w:rPr>
        <w:t xml:space="preserve">7. </w:t>
      </w:r>
      <w:r w:rsidR="00517444">
        <w:rPr>
          <w:rFonts w:hint="eastAsia"/>
        </w:rPr>
        <w:t xml:space="preserve"> </w:t>
      </w:r>
      <w:r w:rsidR="00484A54">
        <w:t>PC型端末は、取得した情報を表示</w:t>
      </w:r>
      <w:r w:rsidR="00484A54">
        <w:rPr>
          <w:rFonts w:hint="eastAsia"/>
        </w:rPr>
        <w:t>する</w:t>
      </w:r>
      <w:r w:rsidR="00484A54">
        <w:t>。</w:t>
      </w:r>
    </w:p>
    <w:p w14:paraId="4E0ADED9" w14:textId="2DBC2ED7" w:rsidR="00484A54" w:rsidRDefault="000A6938" w:rsidP="00484A54">
      <w:pPr>
        <w:pStyle w:val="a8"/>
      </w:pPr>
      <w:r>
        <w:rPr>
          <w:rFonts w:hint="eastAsia"/>
        </w:rPr>
        <w:t>8</w:t>
      </w:r>
      <w:r w:rsidR="00484A54">
        <w:t>.</w:t>
      </w:r>
      <w:r w:rsidR="00484A54">
        <w:rPr>
          <w:rFonts w:hint="eastAsia"/>
        </w:rPr>
        <w:t xml:space="preserve"> </w:t>
      </w:r>
      <w:r w:rsidR="00517444">
        <w:rPr>
          <w:rFonts w:hint="eastAsia"/>
        </w:rPr>
        <w:t xml:space="preserve"> </w:t>
      </w:r>
      <w:r w:rsidR="00484A54">
        <w:t>経営スタッフは、PC型端末からこれらの情報を確認し、経営分析や食材の入荷手配等を行</w:t>
      </w:r>
      <w:r w:rsidR="00484A54">
        <w:rPr>
          <w:rFonts w:hint="eastAsia"/>
        </w:rPr>
        <w:t>う</w:t>
      </w:r>
      <w:r w:rsidR="00484A54">
        <w:t>。</w:t>
      </w:r>
    </w:p>
    <w:p w14:paraId="0C093D09" w14:textId="0ADA7265" w:rsidR="002E45C3" w:rsidRDefault="002E45C3" w:rsidP="00C87E1F">
      <w:pPr>
        <w:pStyle w:val="a8"/>
        <w:ind w:leftChars="0" w:left="567"/>
        <w:jc w:val="center"/>
      </w:pPr>
      <w:r>
        <w:rPr>
          <w:noProof/>
        </w:rPr>
        <w:drawing>
          <wp:inline distT="0" distB="0" distL="0" distR="0" wp14:anchorId="5D4F976D" wp14:editId="04A18035">
            <wp:extent cx="4015799" cy="5412402"/>
            <wp:effectExtent l="0" t="0" r="3810" b="0"/>
            <wp:docPr id="2114991780"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8590" cy="5416164"/>
                    </a:xfrm>
                    <a:prstGeom prst="rect">
                      <a:avLst/>
                    </a:prstGeom>
                    <a:noFill/>
                    <a:ln>
                      <a:noFill/>
                    </a:ln>
                  </pic:spPr>
                </pic:pic>
              </a:graphicData>
            </a:graphic>
          </wp:inline>
        </w:drawing>
      </w:r>
    </w:p>
    <w:p w14:paraId="5C409788" w14:textId="62F59267" w:rsidR="002E45C3" w:rsidRPr="00404CEF" w:rsidRDefault="002E45C3" w:rsidP="002E45C3">
      <w:pPr>
        <w:pStyle w:val="a8"/>
        <w:ind w:leftChars="0" w:left="567"/>
        <w:jc w:val="center"/>
      </w:pPr>
      <w:r>
        <w:rPr>
          <w:rFonts w:hint="eastAsia"/>
        </w:rPr>
        <w:t>図7. 経営のシーケンス図</w:t>
      </w:r>
    </w:p>
    <w:p w14:paraId="59EF6E98" w14:textId="08DBBAAD" w:rsidR="00A723D2" w:rsidRDefault="00A723D2">
      <w:pPr>
        <w:widowControl/>
        <w:jc w:val="left"/>
      </w:pPr>
      <w:r>
        <w:br w:type="page"/>
      </w:r>
    </w:p>
    <w:p w14:paraId="792D3711" w14:textId="68A77A9C" w:rsidR="00A723D2" w:rsidRDefault="00D15B43" w:rsidP="00A723D2">
      <w:pPr>
        <w:pStyle w:val="1"/>
        <w:numPr>
          <w:ilvl w:val="0"/>
          <w:numId w:val="2"/>
        </w:numPr>
        <w:rPr>
          <w:sz w:val="21"/>
          <w:szCs w:val="21"/>
        </w:rPr>
      </w:pPr>
      <w:bookmarkStart w:id="3" w:name="_Toc122776249"/>
      <w:r>
        <w:rPr>
          <w:rFonts w:hint="eastAsia"/>
          <w:sz w:val="21"/>
          <w:szCs w:val="21"/>
        </w:rPr>
        <w:lastRenderedPageBreak/>
        <w:t>制御方式</w:t>
      </w:r>
      <w:bookmarkEnd w:id="3"/>
    </w:p>
    <w:p w14:paraId="7782C3BE" w14:textId="503DED68" w:rsidR="00DD2AC9" w:rsidRDefault="00AA30E4" w:rsidP="00DD2AC9">
      <w:pPr>
        <w:pStyle w:val="2"/>
        <w:numPr>
          <w:ilvl w:val="1"/>
          <w:numId w:val="9"/>
        </w:numPr>
      </w:pPr>
      <w:bookmarkStart w:id="4" w:name="_Toc122776250"/>
      <w:bookmarkStart w:id="5" w:name="_Hlk196241618"/>
      <w:r>
        <w:rPr>
          <w:rFonts w:hint="eastAsia"/>
        </w:rPr>
        <w:t>ソフトウェア制御方式</w:t>
      </w:r>
      <w:bookmarkEnd w:id="4"/>
    </w:p>
    <w:bookmarkEnd w:id="5"/>
    <w:p w14:paraId="7EF2250D" w14:textId="484AB8A7" w:rsidR="00DD2AC9" w:rsidRDefault="00DD2AC9" w:rsidP="00DD2AC9">
      <w:pPr>
        <w:pStyle w:val="a8"/>
        <w:numPr>
          <w:ilvl w:val="0"/>
          <w:numId w:val="6"/>
        </w:numPr>
        <w:ind w:leftChars="0"/>
      </w:pPr>
      <w:r>
        <w:t>各端末とサーバの起動と接続制御：</w:t>
      </w:r>
    </w:p>
    <w:p w14:paraId="332B5628" w14:textId="4C35F92C" w:rsidR="00DD2AC9" w:rsidRDefault="00DD2AC9" w:rsidP="00DD2AC9">
      <w:pPr>
        <w:pStyle w:val="a8"/>
        <w:numPr>
          <w:ilvl w:val="1"/>
          <w:numId w:val="6"/>
        </w:numPr>
        <w:ind w:leftChars="0"/>
      </w:pPr>
      <w:r>
        <w:t>サーバのソフトウェアは、システムの運用時間中は常に起動している。</w:t>
      </w:r>
    </w:p>
    <w:p w14:paraId="509FC6F6" w14:textId="4D936A2C" w:rsidR="00DD2AC9" w:rsidRDefault="00DD2AC9" w:rsidP="00DD2AC9">
      <w:pPr>
        <w:pStyle w:val="a8"/>
        <w:numPr>
          <w:ilvl w:val="1"/>
          <w:numId w:val="6"/>
        </w:numPr>
        <w:ind w:leftChars="0"/>
      </w:pPr>
      <w:r>
        <w:t>注文受付端末、厨房調理端末、厨房窓口端末、会計端末などのクライアント端末は、電源が投入されると自動的にネットワークに接続し、サーバとの通信を確立する。</w:t>
      </w:r>
    </w:p>
    <w:p w14:paraId="7DC1662F" w14:textId="1105AF6F" w:rsidR="00DD2AC9" w:rsidRDefault="00DD2AC9" w:rsidP="00DD2AC9">
      <w:pPr>
        <w:pStyle w:val="a8"/>
        <w:numPr>
          <w:ilvl w:val="0"/>
          <w:numId w:val="6"/>
        </w:numPr>
        <w:ind w:leftChars="0"/>
      </w:pPr>
      <w:r>
        <w:t>データの管理と保護：</w:t>
      </w:r>
    </w:p>
    <w:p w14:paraId="2BF65326" w14:textId="77777777" w:rsidR="00DD2AC9" w:rsidRDefault="00DD2AC9" w:rsidP="00DD2AC9">
      <w:pPr>
        <w:pStyle w:val="a8"/>
        <w:numPr>
          <w:ilvl w:val="1"/>
          <w:numId w:val="6"/>
        </w:numPr>
        <w:ind w:leftChars="0"/>
      </w:pPr>
      <w:r>
        <w:t>サーバは、注文伝票、会計伝票、売上データ、料理リストなどの重要な業務データを定期的にバックアップする。</w:t>
      </w:r>
      <w:r>
        <w:rPr>
          <w:rFonts w:hint="eastAsia"/>
        </w:rPr>
        <w:t>ま</w:t>
      </w:r>
      <w:r>
        <w:t>た、個人情報を暗号化して保存する。また、一定時間（3か月）後には廃棄する。</w:t>
      </w:r>
      <w:bookmarkStart w:id="6" w:name="_Toc122776251"/>
    </w:p>
    <w:p w14:paraId="7865B427" w14:textId="1E169291" w:rsidR="00DD2AC9" w:rsidRDefault="00DD2AC9" w:rsidP="00DD2AC9">
      <w:pPr>
        <w:pStyle w:val="a8"/>
        <w:numPr>
          <w:ilvl w:val="0"/>
          <w:numId w:val="6"/>
        </w:numPr>
        <w:ind w:leftChars="0"/>
      </w:pPr>
      <w:r>
        <w:rPr>
          <w:rFonts w:hint="eastAsia"/>
        </w:rPr>
        <w:t>傷害調査とログ管理</w:t>
      </w:r>
    </w:p>
    <w:bookmarkEnd w:id="6"/>
    <w:p w14:paraId="776001DF" w14:textId="723E184A" w:rsidR="00AA30E4" w:rsidRDefault="00DD2AC9" w:rsidP="00DD2AC9">
      <w:pPr>
        <w:pStyle w:val="a8"/>
        <w:numPr>
          <w:ilvl w:val="1"/>
          <w:numId w:val="6"/>
        </w:numPr>
        <w:ind w:leftChars="0"/>
      </w:pPr>
      <w:r w:rsidRPr="00DD2AC9">
        <w:t>障害調査（ログ）データを各機器内に保存し、デバッグモードと管理者権限で取得可能とする。</w:t>
      </w:r>
    </w:p>
    <w:p w14:paraId="6AB74FF7" w14:textId="26E3139A" w:rsidR="00DD2AC9" w:rsidRDefault="00DD2AC9" w:rsidP="00DD2AC9">
      <w:pPr>
        <w:pStyle w:val="2"/>
        <w:numPr>
          <w:ilvl w:val="1"/>
          <w:numId w:val="9"/>
        </w:numPr>
      </w:pPr>
      <w:r>
        <w:rPr>
          <w:rFonts w:hint="eastAsia"/>
        </w:rPr>
        <w:t>性能見積</w:t>
      </w:r>
    </w:p>
    <w:p w14:paraId="7C19B672" w14:textId="481C8DD8" w:rsidR="00DD2AC9" w:rsidRDefault="00737B76" w:rsidP="000C5E0C">
      <w:pPr>
        <w:pStyle w:val="a8"/>
        <w:numPr>
          <w:ilvl w:val="0"/>
          <w:numId w:val="6"/>
        </w:numPr>
        <w:ind w:leftChars="0"/>
      </w:pPr>
      <w:r>
        <w:rPr>
          <w:rFonts w:hint="eastAsia"/>
        </w:rPr>
        <w:t>各</w:t>
      </w:r>
      <w:r w:rsidR="00DD2AC9">
        <w:t xml:space="preserve">端末とサーバ間のラウンドトリップ時間を１秒以下で実現可能とする。 </w:t>
      </w:r>
    </w:p>
    <w:p w14:paraId="46C35CFF" w14:textId="0A7A6A7E" w:rsidR="00A723D2" w:rsidRDefault="00DD2AC9" w:rsidP="00332317">
      <w:pPr>
        <w:pStyle w:val="a8"/>
        <w:numPr>
          <w:ilvl w:val="0"/>
          <w:numId w:val="6"/>
        </w:numPr>
        <w:ind w:leftChars="0"/>
      </w:pPr>
      <w:r>
        <w:t xml:space="preserve">サーバは、3か月分の情報を保存できるように、ハードデスクの領域を確保しデータベースを構築する。 </w:t>
      </w:r>
      <w:r w:rsidR="00A723D2">
        <w:br w:type="page"/>
      </w:r>
    </w:p>
    <w:p w14:paraId="3A6B0BE1" w14:textId="18550654" w:rsidR="00A723D2" w:rsidRPr="00A5442A" w:rsidRDefault="00F26183" w:rsidP="00A723D2">
      <w:pPr>
        <w:pStyle w:val="1"/>
        <w:numPr>
          <w:ilvl w:val="0"/>
          <w:numId w:val="2"/>
        </w:numPr>
        <w:rPr>
          <w:sz w:val="21"/>
          <w:szCs w:val="21"/>
        </w:rPr>
      </w:pPr>
      <w:bookmarkStart w:id="7" w:name="_Toc122776252"/>
      <w:r>
        <w:rPr>
          <w:rFonts w:hint="eastAsia"/>
          <w:sz w:val="21"/>
          <w:szCs w:val="21"/>
        </w:rPr>
        <w:lastRenderedPageBreak/>
        <w:t>機能</w:t>
      </w:r>
      <w:r w:rsidR="00AA30E4">
        <w:rPr>
          <w:rFonts w:hint="eastAsia"/>
          <w:sz w:val="21"/>
          <w:szCs w:val="21"/>
        </w:rPr>
        <w:t>ユニット</w:t>
      </w:r>
      <w:r>
        <w:rPr>
          <w:rFonts w:hint="eastAsia"/>
          <w:sz w:val="21"/>
          <w:szCs w:val="21"/>
        </w:rPr>
        <w:t>詳細</w:t>
      </w:r>
      <w:bookmarkEnd w:id="7"/>
    </w:p>
    <w:p w14:paraId="02FAB6C0" w14:textId="77777777" w:rsidR="00857D63" w:rsidRDefault="00857D63" w:rsidP="00857D63">
      <w:pPr>
        <w:pStyle w:val="a8"/>
        <w:numPr>
          <w:ilvl w:val="0"/>
          <w:numId w:val="6"/>
        </w:numPr>
        <w:ind w:leftChars="0"/>
      </w:pPr>
      <w:r>
        <w:t>注文管理機能の詳細</w:t>
      </w:r>
    </w:p>
    <w:p w14:paraId="57651F7F" w14:textId="4536A3C8" w:rsidR="00857D63" w:rsidRDefault="00857D63" w:rsidP="00857D63">
      <w:pPr>
        <w:pStyle w:val="a8"/>
        <w:numPr>
          <w:ilvl w:val="1"/>
          <w:numId w:val="6"/>
        </w:numPr>
        <w:ind w:leftChars="0"/>
      </w:pPr>
      <w:r>
        <w:t>注文伝票のデータ構造：注文伝票番号、日付、時間、テーブル番号、注文料理（料理番号、数量）、</w:t>
      </w:r>
      <w:r w:rsidR="00E16611" w:rsidRPr="00E16611">
        <w:t>処理状態</w:t>
      </w:r>
      <w:r>
        <w:t>（受付、調理中、調理済、搬送済、会計済）</w:t>
      </w:r>
    </w:p>
    <w:p w14:paraId="1C0D331C" w14:textId="77777777" w:rsidR="00857D63" w:rsidRDefault="00857D63" w:rsidP="00857D63">
      <w:pPr>
        <w:pStyle w:val="a8"/>
        <w:numPr>
          <w:ilvl w:val="1"/>
          <w:numId w:val="6"/>
        </w:numPr>
        <w:ind w:leftChars="0"/>
      </w:pPr>
      <w:r>
        <w:t>顧客からの注文を受け付ける API を提供します。</w:t>
      </w:r>
    </w:p>
    <w:p w14:paraId="4937A71D" w14:textId="47D1855E" w:rsidR="00857D63" w:rsidRDefault="00857D63" w:rsidP="00857D63">
      <w:pPr>
        <w:pStyle w:val="a8"/>
        <w:numPr>
          <w:ilvl w:val="1"/>
          <w:numId w:val="6"/>
        </w:numPr>
        <w:ind w:leftChars="0"/>
      </w:pPr>
      <w:r>
        <w:t>注文伝票の作成、更新、参照を行う機能を提供します。</w:t>
      </w:r>
    </w:p>
    <w:p w14:paraId="560F7C48" w14:textId="77777777" w:rsidR="00857D63" w:rsidRDefault="00857D63" w:rsidP="00857D63">
      <w:pPr>
        <w:pStyle w:val="a8"/>
        <w:numPr>
          <w:ilvl w:val="0"/>
          <w:numId w:val="6"/>
        </w:numPr>
        <w:ind w:leftChars="0"/>
      </w:pPr>
      <w:r>
        <w:t>調理管理機能の詳細</w:t>
      </w:r>
    </w:p>
    <w:p w14:paraId="7CB1F8A5" w14:textId="73B643EF" w:rsidR="00857D63" w:rsidRDefault="00857D63" w:rsidP="00857D63">
      <w:pPr>
        <w:pStyle w:val="a8"/>
        <w:numPr>
          <w:ilvl w:val="1"/>
          <w:numId w:val="6"/>
        </w:numPr>
        <w:ind w:leftChars="0"/>
      </w:pPr>
      <w:r>
        <w:t>調理依頼リストのデータ構造：料理番号、料理名、数量、注文伝票番号、調理状態（未着手、調理中、調理済）</w:t>
      </w:r>
    </w:p>
    <w:p w14:paraId="665BD9FF" w14:textId="32592AE0" w:rsidR="00857D63" w:rsidRDefault="00857D63" w:rsidP="00857D63">
      <w:pPr>
        <w:pStyle w:val="a8"/>
        <w:numPr>
          <w:ilvl w:val="1"/>
          <w:numId w:val="6"/>
        </w:numPr>
        <w:ind w:leftChars="0"/>
      </w:pPr>
      <w:r>
        <w:t>調理済リストのデータ構造：料理番号、料理名、数量、テーブル番号、搬送状態（未搬送、搬送済）</w:t>
      </w:r>
    </w:p>
    <w:p w14:paraId="26979CE6" w14:textId="77777777" w:rsidR="00857D63" w:rsidRDefault="00857D63" w:rsidP="00857D63">
      <w:pPr>
        <w:pStyle w:val="a8"/>
        <w:numPr>
          <w:ilvl w:val="1"/>
          <w:numId w:val="6"/>
        </w:numPr>
        <w:ind w:leftChars="0"/>
      </w:pPr>
      <w:r>
        <w:t>厨房調理端末からの調理完了報告を受け付ける API を提供します。</w:t>
      </w:r>
    </w:p>
    <w:p w14:paraId="1C660CF5" w14:textId="77777777" w:rsidR="00857D63" w:rsidRDefault="00857D63" w:rsidP="00857D63">
      <w:pPr>
        <w:pStyle w:val="a8"/>
        <w:numPr>
          <w:ilvl w:val="1"/>
          <w:numId w:val="6"/>
        </w:numPr>
        <w:ind w:leftChars="0"/>
      </w:pPr>
      <w:r>
        <w:t>厨房窓口端末からの搬送完了報告を受け付ける API を提供します。</w:t>
      </w:r>
    </w:p>
    <w:p w14:paraId="6BC6CBF4" w14:textId="77777777" w:rsidR="00857D63" w:rsidRDefault="00857D63" w:rsidP="00857D63">
      <w:pPr>
        <w:pStyle w:val="a8"/>
        <w:numPr>
          <w:ilvl w:val="1"/>
          <w:numId w:val="6"/>
        </w:numPr>
        <w:ind w:leftChars="0"/>
      </w:pPr>
      <w:r>
        <w:t>調理依頼リスト、調理済リストの作成、更新、参照を行う機能を提供します。</w:t>
      </w:r>
    </w:p>
    <w:p w14:paraId="2C248A04" w14:textId="77777777" w:rsidR="00857D63" w:rsidRDefault="00857D63" w:rsidP="00857D63">
      <w:pPr>
        <w:pStyle w:val="a8"/>
        <w:numPr>
          <w:ilvl w:val="0"/>
          <w:numId w:val="6"/>
        </w:numPr>
        <w:ind w:leftChars="0"/>
      </w:pPr>
      <w:r>
        <w:t>会計管理機能の詳細</w:t>
      </w:r>
    </w:p>
    <w:p w14:paraId="0326F7E2" w14:textId="4B367D71" w:rsidR="00857D63" w:rsidRDefault="00857D63" w:rsidP="00857D63">
      <w:pPr>
        <w:pStyle w:val="a8"/>
        <w:numPr>
          <w:ilvl w:val="1"/>
          <w:numId w:val="6"/>
        </w:numPr>
        <w:ind w:leftChars="0"/>
      </w:pPr>
      <w:r>
        <w:t>会計伝票のデータ構造：会計伝票番号、日付、時間、注文伝票番号、合計金額、テーブル番号、支払い状態（未払い、支払い済）</w:t>
      </w:r>
    </w:p>
    <w:p w14:paraId="6C91EF69" w14:textId="77777777" w:rsidR="00857D63" w:rsidRDefault="00857D63" w:rsidP="00857D63">
      <w:pPr>
        <w:pStyle w:val="a8"/>
        <w:numPr>
          <w:ilvl w:val="1"/>
          <w:numId w:val="6"/>
        </w:numPr>
        <w:ind w:leftChars="0"/>
      </w:pPr>
      <w:r>
        <w:t>会計端末からの会計処理情報（会計伝票番号、支払い金額など）を受け付ける API を提供します。</w:t>
      </w:r>
    </w:p>
    <w:p w14:paraId="032999B6" w14:textId="77777777" w:rsidR="00857D63" w:rsidRDefault="00857D63" w:rsidP="00857D63">
      <w:pPr>
        <w:pStyle w:val="a8"/>
        <w:numPr>
          <w:ilvl w:val="1"/>
          <w:numId w:val="6"/>
        </w:numPr>
        <w:ind w:leftChars="0"/>
      </w:pPr>
      <w:r>
        <w:t>会計伝票の作成、更新、参照、領収書発行処理を行う機能を提供します。</w:t>
      </w:r>
    </w:p>
    <w:p w14:paraId="41A47EBA" w14:textId="77777777" w:rsidR="00857D63" w:rsidRDefault="00857D63" w:rsidP="00857D63">
      <w:pPr>
        <w:pStyle w:val="a8"/>
        <w:numPr>
          <w:ilvl w:val="0"/>
          <w:numId w:val="6"/>
        </w:numPr>
        <w:ind w:leftChars="0"/>
      </w:pPr>
      <w:r>
        <w:t>売上集計機能の詳細</w:t>
      </w:r>
    </w:p>
    <w:p w14:paraId="02766637" w14:textId="53DCD457" w:rsidR="00857D63" w:rsidRDefault="00857D63" w:rsidP="00857D63">
      <w:pPr>
        <w:pStyle w:val="a8"/>
        <w:numPr>
          <w:ilvl w:val="1"/>
          <w:numId w:val="6"/>
        </w:numPr>
        <w:ind w:leftChars="0"/>
      </w:pPr>
      <w:r>
        <w:t>日別、月別、料理別などの売上集計を行う機能を提供します。</w:t>
      </w:r>
    </w:p>
    <w:p w14:paraId="00CC7149" w14:textId="77777777" w:rsidR="00857D63" w:rsidRDefault="00857D63" w:rsidP="00857D63">
      <w:pPr>
        <w:pStyle w:val="a8"/>
        <w:numPr>
          <w:ilvl w:val="1"/>
          <w:numId w:val="6"/>
        </w:numPr>
        <w:ind w:leftChars="0"/>
      </w:pPr>
      <w:r>
        <w:t>集計期間や集計項目の指定を可能とする API を提供します。</w:t>
      </w:r>
    </w:p>
    <w:p w14:paraId="697B9287" w14:textId="5C361362" w:rsidR="00B2794C" w:rsidRDefault="00857D63" w:rsidP="00E16611">
      <w:pPr>
        <w:pStyle w:val="a8"/>
        <w:numPr>
          <w:ilvl w:val="1"/>
          <w:numId w:val="6"/>
        </w:numPr>
        <w:ind w:leftChars="0"/>
      </w:pPr>
      <w:r>
        <w:t>経営スタッフ用 PC 型端末へ集計結果を提供する API を提供します。</w:t>
      </w:r>
      <w:r w:rsidR="00B2794C">
        <w:br w:type="page"/>
      </w:r>
    </w:p>
    <w:p w14:paraId="36187F0E" w14:textId="643A3F1E" w:rsidR="00B2794C" w:rsidRPr="00A5442A" w:rsidRDefault="00B82F66" w:rsidP="00B2794C">
      <w:pPr>
        <w:pStyle w:val="1"/>
        <w:numPr>
          <w:ilvl w:val="0"/>
          <w:numId w:val="2"/>
        </w:numPr>
        <w:rPr>
          <w:sz w:val="21"/>
          <w:szCs w:val="21"/>
        </w:rPr>
      </w:pPr>
      <w:bookmarkStart w:id="8" w:name="_Toc122776253"/>
      <w:r>
        <w:rPr>
          <w:rFonts w:hint="eastAsia"/>
          <w:sz w:val="21"/>
          <w:szCs w:val="21"/>
        </w:rPr>
        <w:lastRenderedPageBreak/>
        <w:t>システムで扱うデータ</w:t>
      </w:r>
      <w:bookmarkEnd w:id="8"/>
    </w:p>
    <w:p w14:paraId="7DAE0D3F" w14:textId="62B6DCA5" w:rsidR="00B2794C" w:rsidRPr="00F26183" w:rsidRDefault="00E16611" w:rsidP="00B2794C">
      <w:pPr>
        <w:pStyle w:val="a8"/>
        <w:numPr>
          <w:ilvl w:val="0"/>
          <w:numId w:val="6"/>
        </w:numPr>
        <w:ind w:leftChars="0" w:left="567" w:hanging="207"/>
        <w:rPr>
          <w:szCs w:val="21"/>
        </w:rPr>
      </w:pPr>
      <w:r w:rsidRPr="00E16611">
        <w:t>同時に複数の端末から同じ伝票情報にアクセスする可能性があるため、排他制御 を行う必要があります。データベースのトランザクション管理などを適切に設計します</w:t>
      </w:r>
      <w:r>
        <w:rPr>
          <w:rFonts w:hint="eastAsia"/>
        </w:rPr>
        <w:t>。</w:t>
      </w:r>
    </w:p>
    <w:p w14:paraId="05958CAC" w14:textId="77777777" w:rsidR="00767F58" w:rsidRPr="00767F58" w:rsidRDefault="00767F58" w:rsidP="00767F58">
      <w:pPr>
        <w:ind w:left="360"/>
        <w:rPr>
          <w:szCs w:val="21"/>
        </w:rPr>
      </w:pPr>
    </w:p>
    <w:p w14:paraId="33BB4EFB" w14:textId="219F8988" w:rsidR="00B82F66" w:rsidRDefault="00B82F66">
      <w:pPr>
        <w:widowControl/>
        <w:jc w:val="left"/>
        <w:rPr>
          <w:szCs w:val="21"/>
        </w:rPr>
      </w:pPr>
      <w:r>
        <w:rPr>
          <w:szCs w:val="21"/>
        </w:rPr>
        <w:br w:type="page"/>
      </w:r>
    </w:p>
    <w:p w14:paraId="47B76090" w14:textId="77777777" w:rsidR="00B82F66" w:rsidRPr="00A5442A" w:rsidRDefault="00B82F66" w:rsidP="00B82F66">
      <w:pPr>
        <w:pStyle w:val="1"/>
        <w:numPr>
          <w:ilvl w:val="0"/>
          <w:numId w:val="2"/>
        </w:numPr>
        <w:rPr>
          <w:sz w:val="21"/>
          <w:szCs w:val="21"/>
        </w:rPr>
      </w:pPr>
      <w:bookmarkStart w:id="9" w:name="_Toc122776254"/>
      <w:r>
        <w:rPr>
          <w:rFonts w:hint="eastAsia"/>
          <w:sz w:val="21"/>
          <w:szCs w:val="21"/>
        </w:rPr>
        <w:lastRenderedPageBreak/>
        <w:t>その他</w:t>
      </w:r>
      <w:bookmarkEnd w:id="9"/>
    </w:p>
    <w:p w14:paraId="51569CB9" w14:textId="1357DD35" w:rsidR="00B82F66" w:rsidRDefault="00B82F66" w:rsidP="00B82F66">
      <w:pPr>
        <w:pStyle w:val="2"/>
        <w:numPr>
          <w:ilvl w:val="1"/>
          <w:numId w:val="10"/>
        </w:numPr>
      </w:pPr>
      <w:bookmarkStart w:id="10" w:name="_Toc122776255"/>
      <w:r>
        <w:rPr>
          <w:rFonts w:hint="eastAsia"/>
        </w:rPr>
        <w:t>エラー/異常情報一覧</w:t>
      </w:r>
      <w:bookmarkEnd w:id="10"/>
    </w:p>
    <w:p w14:paraId="7069DBA4" w14:textId="1F16D346" w:rsidR="00E16611" w:rsidRDefault="00E16611" w:rsidP="00E16611">
      <w:pPr>
        <w:pStyle w:val="a8"/>
        <w:numPr>
          <w:ilvl w:val="0"/>
          <w:numId w:val="6"/>
        </w:numPr>
        <w:ind w:leftChars="0"/>
        <w:rPr>
          <w:rFonts w:hint="eastAsia"/>
        </w:rPr>
      </w:pPr>
      <w:r>
        <w:t>エラー No.01：注文受付時に、存在しない料理番号が入力された場合、「無効な料理です」などのエラーメッセージを注文受付端末に表示します。</w:t>
      </w:r>
    </w:p>
    <w:p w14:paraId="633ED140" w14:textId="7682D054" w:rsidR="00B82F66" w:rsidRPr="00B82F66" w:rsidRDefault="00E16611" w:rsidP="00E16611">
      <w:pPr>
        <w:pStyle w:val="a8"/>
        <w:numPr>
          <w:ilvl w:val="0"/>
          <w:numId w:val="6"/>
        </w:numPr>
        <w:ind w:leftChars="0"/>
        <w:rPr>
          <w:szCs w:val="21"/>
        </w:rPr>
      </w:pPr>
      <w:r>
        <w:t>エラー No.02：サーバと端末間のネットワーク接続が切断された場合、「ネットワークエラーが発生しました」などのエラーメッセージを端末に表示します</w:t>
      </w:r>
      <w:r>
        <w:rPr>
          <w:rFonts w:hint="eastAsia"/>
        </w:rPr>
        <w:t>。</w:t>
      </w:r>
    </w:p>
    <w:p w14:paraId="05ECFBD9" w14:textId="00CBC8A8" w:rsidR="00B82F66" w:rsidRDefault="00B82F66" w:rsidP="00B82F66">
      <w:pPr>
        <w:pStyle w:val="2"/>
        <w:numPr>
          <w:ilvl w:val="1"/>
          <w:numId w:val="10"/>
        </w:numPr>
      </w:pPr>
      <w:bookmarkStart w:id="11" w:name="_Toc122776256"/>
      <w:r>
        <w:rPr>
          <w:rFonts w:hint="eastAsia"/>
        </w:rPr>
        <w:t>共通制御情報詳細</w:t>
      </w:r>
      <w:bookmarkEnd w:id="11"/>
    </w:p>
    <w:p w14:paraId="7BEE79BC" w14:textId="09073DBB" w:rsidR="00B82F66" w:rsidRPr="00767F58" w:rsidRDefault="00E16611" w:rsidP="00B82F66">
      <w:pPr>
        <w:pStyle w:val="a8"/>
        <w:numPr>
          <w:ilvl w:val="0"/>
          <w:numId w:val="6"/>
        </w:numPr>
        <w:ind w:leftChars="0" w:left="567" w:hanging="207"/>
        <w:rPr>
          <w:szCs w:val="21"/>
        </w:rPr>
      </w:pPr>
      <w:r w:rsidRPr="00E16611">
        <w:t>サーバは、「通常運用モード」と「メンテナンスモード」を設けることを検討します。メンテナンスモードでは、データバックアップやシステム更新などの管理作業を行います</w:t>
      </w:r>
      <w:r>
        <w:rPr>
          <w:rFonts w:hint="eastAsia"/>
        </w:rPr>
        <w:t>。</w:t>
      </w:r>
    </w:p>
    <w:p w14:paraId="006BEEDE" w14:textId="77777777" w:rsidR="00B2794C" w:rsidRPr="00B82F66" w:rsidRDefault="00B2794C">
      <w:pPr>
        <w:widowControl/>
        <w:jc w:val="left"/>
        <w:rPr>
          <w:szCs w:val="21"/>
        </w:rPr>
      </w:pPr>
    </w:p>
    <w:sectPr w:rsidR="00B2794C" w:rsidRPr="00B82F66" w:rsidSect="00A47D02">
      <w:headerReference w:type="default" r:id="rId15"/>
      <w:footerReference w:type="default" r:id="rId16"/>
      <w:pgSz w:w="11906" w:h="16838"/>
      <w:pgMar w:top="1440" w:right="1080" w:bottom="1440" w:left="1080"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4FEC49" w14:textId="77777777" w:rsidR="00445FB3" w:rsidRDefault="00445FB3" w:rsidP="00317368">
      <w:r>
        <w:separator/>
      </w:r>
    </w:p>
  </w:endnote>
  <w:endnote w:type="continuationSeparator" w:id="0">
    <w:p w14:paraId="46A5DE5C" w14:textId="77777777" w:rsidR="00445FB3" w:rsidRDefault="00445FB3" w:rsidP="00317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altName w:val="Yu Mincho"/>
    <w:panose1 w:val="02020400000000000000"/>
    <w:charset w:val="80"/>
    <w:family w:val="roman"/>
    <w:pitch w:val="variable"/>
    <w:sig w:usb0="800002E7" w:usb1="2AC7FCFF" w:usb2="00000012" w:usb3="00000000" w:csb0="0002009F" w:csb1="00000000"/>
  </w:font>
  <w:font w:name="游ゴシック Light">
    <w:altName w:val="Yu Gothic Light"/>
    <w:panose1 w:val="020B0300000000000000"/>
    <w:charset w:val="80"/>
    <w:family w:val="swiss"/>
    <w:pitch w:val="variable"/>
    <w:sig w:usb0="E00002FF" w:usb1="2AC7FDFF" w:usb2="00000016"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3515778"/>
      <w:docPartObj>
        <w:docPartGallery w:val="Page Numbers (Bottom of Page)"/>
        <w:docPartUnique/>
      </w:docPartObj>
    </w:sdtPr>
    <w:sdtContent>
      <w:p w14:paraId="05DA6C9C" w14:textId="77777777" w:rsidR="00A47D02" w:rsidRDefault="0053765F">
        <w:pPr>
          <w:pStyle w:val="a6"/>
          <w:jc w:val="center"/>
        </w:pPr>
        <w:r>
          <w:rPr>
            <w:noProof/>
          </w:rPr>
          <mc:AlternateContent>
            <mc:Choice Requires="wps">
              <w:drawing>
                <wp:anchor distT="0" distB="0" distL="114300" distR="114300" simplePos="0" relativeHeight="251660288" behindDoc="0" locked="0" layoutInCell="1" allowOverlap="1" wp14:anchorId="46E17BE6" wp14:editId="535AF78D">
                  <wp:simplePos x="0" y="0"/>
                  <wp:positionH relativeFrom="column">
                    <wp:posOffset>26718</wp:posOffset>
                  </wp:positionH>
                  <wp:positionV relativeFrom="paragraph">
                    <wp:posOffset>3208</wp:posOffset>
                  </wp:positionV>
                  <wp:extent cx="6151245" cy="0"/>
                  <wp:effectExtent l="0" t="19050" r="20955" b="19050"/>
                  <wp:wrapNone/>
                  <wp:docPr id="4" name="直線コネクタ 4"/>
                  <wp:cNvGraphicFramePr/>
                  <a:graphic xmlns:a="http://schemas.openxmlformats.org/drawingml/2006/main">
                    <a:graphicData uri="http://schemas.microsoft.com/office/word/2010/wordprocessingShape">
                      <wps:wsp>
                        <wps:cNvCnPr/>
                        <wps:spPr>
                          <a:xfrm>
                            <a:off x="0" y="0"/>
                            <a:ext cx="615124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06A421" id="直線コネクタ 4"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2.1pt,.25pt" to="486.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" strokecolor="black [3213]" strokeweight="2.25pt">
                  <v:stroke joinstyle="miter"/>
                </v:line>
              </w:pict>
            </mc:Fallback>
          </mc:AlternateContent>
        </w:r>
        <w:r w:rsidR="00A47D02">
          <w:fldChar w:fldCharType="begin"/>
        </w:r>
        <w:r w:rsidR="00A47D02">
          <w:instrText>PAGE   \* MERGEFORMAT</w:instrText>
        </w:r>
        <w:r w:rsidR="00A47D02">
          <w:fldChar w:fldCharType="separate"/>
        </w:r>
        <w:r w:rsidR="00A47D02">
          <w:rPr>
            <w:lang w:val="ja-JP"/>
          </w:rPr>
          <w:t>2</w:t>
        </w:r>
        <w:r w:rsidR="00A47D02">
          <w:fldChar w:fldCharType="end"/>
        </w:r>
      </w:p>
    </w:sdtContent>
  </w:sdt>
  <w:p w14:paraId="27854DFA" w14:textId="77777777" w:rsidR="00A47D02" w:rsidRDefault="00A47D0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613B54" w14:textId="77777777" w:rsidR="00445FB3" w:rsidRDefault="00445FB3" w:rsidP="00317368">
      <w:r>
        <w:rPr>
          <w:rFonts w:hint="eastAsia"/>
        </w:rPr>
        <w:separator/>
      </w:r>
    </w:p>
  </w:footnote>
  <w:footnote w:type="continuationSeparator" w:id="0">
    <w:p w14:paraId="7052779D" w14:textId="77777777" w:rsidR="00445FB3" w:rsidRDefault="00445FB3" w:rsidP="003173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B0E1B6" w14:textId="218AE5A6" w:rsidR="00317368" w:rsidRDefault="005D2C82" w:rsidP="00915DA9">
    <w:pPr>
      <w:pStyle w:val="a4"/>
      <w:ind w:right="210"/>
      <w:jc w:val="right"/>
    </w:pPr>
    <w:r w:rsidRPr="005D2C82">
      <w:rPr>
        <w:rFonts w:hint="eastAsia"/>
        <w:szCs w:val="21"/>
      </w:rPr>
      <w:t>飲食店の注文・会計管理</w:t>
    </w:r>
    <w:r w:rsidR="00AD78A9">
      <w:rPr>
        <w:rFonts w:hint="eastAsia"/>
        <w:szCs w:val="21"/>
      </w:rPr>
      <w:t>システム</w:t>
    </w:r>
    <w:r w:rsidR="00B3244C" w:rsidRPr="005D2C82">
      <w:rPr>
        <w:rFonts w:hint="eastAsia"/>
        <w:noProof/>
        <w:szCs w:val="21"/>
      </w:rPr>
      <mc:AlternateContent>
        <mc:Choice Requires="wps">
          <w:drawing>
            <wp:anchor distT="0" distB="0" distL="114300" distR="114300" simplePos="0" relativeHeight="251659264" behindDoc="0" locked="0" layoutInCell="1" allowOverlap="1" wp14:anchorId="3A126676" wp14:editId="6EF1A205">
              <wp:simplePos x="0" y="0"/>
              <wp:positionH relativeFrom="column">
                <wp:posOffset>26718</wp:posOffset>
              </wp:positionH>
              <wp:positionV relativeFrom="paragraph">
                <wp:posOffset>350264</wp:posOffset>
              </wp:positionV>
              <wp:extent cx="6151419" cy="0"/>
              <wp:effectExtent l="0" t="19050" r="20955" b="19050"/>
              <wp:wrapNone/>
              <wp:docPr id="3" name="直線コネクタ 3"/>
              <wp:cNvGraphicFramePr/>
              <a:graphic xmlns:a="http://schemas.openxmlformats.org/drawingml/2006/main">
                <a:graphicData uri="http://schemas.microsoft.com/office/word/2010/wordprocessingShape">
                  <wps:wsp>
                    <wps:cNvCnPr/>
                    <wps:spPr>
                      <a:xfrm>
                        <a:off x="0" y="0"/>
                        <a:ext cx="6151419"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24A0D5" id="直線コネクタ 3"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2.1pt,27.6pt" to="486.4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" strokecolor="black [3213]" strokeweight="2.25pt">
              <v:stroke joinstyle="miter"/>
            </v:line>
          </w:pict>
        </mc:Fallback>
      </mc:AlternateContent>
    </w:r>
    <w:r w:rsidR="0088758F" w:rsidRPr="005D2C82">
      <w:rPr>
        <w:rFonts w:hint="eastAsia"/>
        <w:szCs w:val="21"/>
      </w:rPr>
      <w:t xml:space="preserve"> </w:t>
    </w:r>
    <w:r w:rsidR="00240CEE">
      <w:rPr>
        <w:rFonts w:hint="eastAsia"/>
      </w:rPr>
      <w:t>ソフトウェア</w:t>
    </w:r>
    <w:r w:rsidR="00AF7607">
      <w:rPr>
        <w:rFonts w:hint="eastAsia"/>
      </w:rPr>
      <w:t>方式設計</w:t>
    </w:r>
    <w:r w:rsidR="00915DA9">
      <w:rPr>
        <w:rFonts w:hint="eastAsia"/>
      </w:rPr>
      <w:t>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D454D"/>
    <w:multiLevelType w:val="hybridMultilevel"/>
    <w:tmpl w:val="DEBC6352"/>
    <w:lvl w:ilvl="0" w:tplc="91B8E75C">
      <w:start w:val="1"/>
      <w:numFmt w:val="bullet"/>
      <w:lvlText w:val=""/>
      <w:lvlJc w:val="left"/>
      <w:pPr>
        <w:ind w:left="780" w:hanging="420"/>
      </w:pPr>
      <w:rPr>
        <w:rFonts w:ascii="Wingdings" w:hAnsi="Wingdings" w:hint="default"/>
      </w:rPr>
    </w:lvl>
    <w:lvl w:ilvl="1" w:tplc="0409000B">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 w15:restartNumberingAfterBreak="0">
    <w:nsid w:val="11761691"/>
    <w:multiLevelType w:val="multilevel"/>
    <w:tmpl w:val="03785A4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27117DF9"/>
    <w:multiLevelType w:val="hybridMultilevel"/>
    <w:tmpl w:val="58D41F10"/>
    <w:lvl w:ilvl="0" w:tplc="91B8E75C">
      <w:start w:val="1"/>
      <w:numFmt w:val="bullet"/>
      <w:lvlText w:val=""/>
      <w:lvlJc w:val="left"/>
      <w:pPr>
        <w:ind w:left="1007" w:hanging="440"/>
      </w:pPr>
      <w:rPr>
        <w:rFonts w:ascii="Wingdings" w:hAnsi="Wingdings" w:hint="default"/>
      </w:rPr>
    </w:lvl>
    <w:lvl w:ilvl="1" w:tplc="0409000B" w:tentative="1">
      <w:start w:val="1"/>
      <w:numFmt w:val="bullet"/>
      <w:lvlText w:val=""/>
      <w:lvlJc w:val="left"/>
      <w:pPr>
        <w:ind w:left="1447" w:hanging="440"/>
      </w:pPr>
      <w:rPr>
        <w:rFonts w:ascii="Wingdings" w:hAnsi="Wingdings" w:hint="default"/>
      </w:rPr>
    </w:lvl>
    <w:lvl w:ilvl="2" w:tplc="0409000D" w:tentative="1">
      <w:start w:val="1"/>
      <w:numFmt w:val="bullet"/>
      <w:lvlText w:val=""/>
      <w:lvlJc w:val="left"/>
      <w:pPr>
        <w:ind w:left="1887" w:hanging="440"/>
      </w:pPr>
      <w:rPr>
        <w:rFonts w:ascii="Wingdings" w:hAnsi="Wingdings" w:hint="default"/>
      </w:rPr>
    </w:lvl>
    <w:lvl w:ilvl="3" w:tplc="04090001" w:tentative="1">
      <w:start w:val="1"/>
      <w:numFmt w:val="bullet"/>
      <w:lvlText w:val=""/>
      <w:lvlJc w:val="left"/>
      <w:pPr>
        <w:ind w:left="2327" w:hanging="440"/>
      </w:pPr>
      <w:rPr>
        <w:rFonts w:ascii="Wingdings" w:hAnsi="Wingdings" w:hint="default"/>
      </w:rPr>
    </w:lvl>
    <w:lvl w:ilvl="4" w:tplc="0409000B" w:tentative="1">
      <w:start w:val="1"/>
      <w:numFmt w:val="bullet"/>
      <w:lvlText w:val=""/>
      <w:lvlJc w:val="left"/>
      <w:pPr>
        <w:ind w:left="2767" w:hanging="440"/>
      </w:pPr>
      <w:rPr>
        <w:rFonts w:ascii="Wingdings" w:hAnsi="Wingdings" w:hint="default"/>
      </w:rPr>
    </w:lvl>
    <w:lvl w:ilvl="5" w:tplc="0409000D" w:tentative="1">
      <w:start w:val="1"/>
      <w:numFmt w:val="bullet"/>
      <w:lvlText w:val=""/>
      <w:lvlJc w:val="left"/>
      <w:pPr>
        <w:ind w:left="3207" w:hanging="440"/>
      </w:pPr>
      <w:rPr>
        <w:rFonts w:ascii="Wingdings" w:hAnsi="Wingdings" w:hint="default"/>
      </w:rPr>
    </w:lvl>
    <w:lvl w:ilvl="6" w:tplc="04090001" w:tentative="1">
      <w:start w:val="1"/>
      <w:numFmt w:val="bullet"/>
      <w:lvlText w:val=""/>
      <w:lvlJc w:val="left"/>
      <w:pPr>
        <w:ind w:left="3647" w:hanging="440"/>
      </w:pPr>
      <w:rPr>
        <w:rFonts w:ascii="Wingdings" w:hAnsi="Wingdings" w:hint="default"/>
      </w:rPr>
    </w:lvl>
    <w:lvl w:ilvl="7" w:tplc="0409000B" w:tentative="1">
      <w:start w:val="1"/>
      <w:numFmt w:val="bullet"/>
      <w:lvlText w:val=""/>
      <w:lvlJc w:val="left"/>
      <w:pPr>
        <w:ind w:left="4087" w:hanging="440"/>
      </w:pPr>
      <w:rPr>
        <w:rFonts w:ascii="Wingdings" w:hAnsi="Wingdings" w:hint="default"/>
      </w:rPr>
    </w:lvl>
    <w:lvl w:ilvl="8" w:tplc="0409000D" w:tentative="1">
      <w:start w:val="1"/>
      <w:numFmt w:val="bullet"/>
      <w:lvlText w:val=""/>
      <w:lvlJc w:val="left"/>
      <w:pPr>
        <w:ind w:left="4527" w:hanging="440"/>
      </w:pPr>
      <w:rPr>
        <w:rFonts w:ascii="Wingdings" w:hAnsi="Wingdings" w:hint="default"/>
      </w:rPr>
    </w:lvl>
  </w:abstractNum>
  <w:abstractNum w:abstractNumId="3" w15:restartNumberingAfterBreak="0">
    <w:nsid w:val="27CC7A25"/>
    <w:multiLevelType w:val="hybridMultilevel"/>
    <w:tmpl w:val="481011C0"/>
    <w:lvl w:ilvl="0" w:tplc="B8ECDF5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3ED4F01"/>
    <w:multiLevelType w:val="multilevel"/>
    <w:tmpl w:val="3AB21574"/>
    <w:lvl w:ilvl="0">
      <w:start w:val="4"/>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080" w:hanging="108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440" w:hanging="1440"/>
      </w:pPr>
      <w:rPr>
        <w:rFonts w:hint="eastAsia"/>
      </w:rPr>
    </w:lvl>
  </w:abstractNum>
  <w:abstractNum w:abstractNumId="5" w15:restartNumberingAfterBreak="0">
    <w:nsid w:val="34F02415"/>
    <w:multiLevelType w:val="hybridMultilevel"/>
    <w:tmpl w:val="7FD2100A"/>
    <w:lvl w:ilvl="0" w:tplc="CD0869BA">
      <w:start w:val="1"/>
      <w:numFmt w:val="decimal"/>
      <w:lvlText w:val="%1."/>
      <w:lvlJc w:val="left"/>
      <w:pPr>
        <w:ind w:left="1200" w:hanging="360"/>
      </w:pPr>
      <w:rPr>
        <w:rFonts w:hint="default"/>
      </w:r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6" w15:restartNumberingAfterBreak="0">
    <w:nsid w:val="3F6309D6"/>
    <w:multiLevelType w:val="multilevel"/>
    <w:tmpl w:val="C6BCAF3A"/>
    <w:lvl w:ilvl="0">
      <w:start w:val="1"/>
      <w:numFmt w:val="bullet"/>
      <w:lvlText w:val=""/>
      <w:lvlJc w:val="left"/>
      <w:pPr>
        <w:ind w:left="360" w:hanging="360"/>
      </w:pPr>
      <w:rPr>
        <w:rFonts w:ascii="Wingdings" w:hAnsi="Wingding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499E71E3"/>
    <w:multiLevelType w:val="multilevel"/>
    <w:tmpl w:val="83B8A6AA"/>
    <w:lvl w:ilvl="0">
      <w:start w:val="1"/>
      <w:numFmt w:val="bullet"/>
      <w:lvlText w:val=""/>
      <w:lvlJc w:val="left"/>
      <w:pPr>
        <w:ind w:left="360" w:hanging="360"/>
      </w:pPr>
      <w:rPr>
        <w:rFonts w:ascii="Wingdings" w:hAnsi="Wingding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4CAC39DE"/>
    <w:multiLevelType w:val="hybridMultilevel"/>
    <w:tmpl w:val="ABA6A6B0"/>
    <w:lvl w:ilvl="0" w:tplc="91B8E75C">
      <w:start w:val="1"/>
      <w:numFmt w:val="bullet"/>
      <w:lvlText w:val=""/>
      <w:lvlJc w:val="left"/>
      <w:pPr>
        <w:ind w:left="780" w:hanging="420"/>
      </w:pPr>
      <w:rPr>
        <w:rFonts w:ascii="Wingdings" w:hAnsi="Wingdings" w:hint="default"/>
        <w:lang w:val="en-US"/>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9" w15:restartNumberingAfterBreak="0">
    <w:nsid w:val="504F3E0A"/>
    <w:multiLevelType w:val="hybridMultilevel"/>
    <w:tmpl w:val="94B2F1AE"/>
    <w:lvl w:ilvl="0" w:tplc="91B8E75C">
      <w:start w:val="1"/>
      <w:numFmt w:val="bullet"/>
      <w:lvlText w:val=""/>
      <w:lvlJc w:val="left"/>
      <w:pPr>
        <w:ind w:left="1200" w:hanging="420"/>
      </w:pPr>
      <w:rPr>
        <w:rFonts w:ascii="Wingdings" w:hAnsi="Wingdings" w:hint="default"/>
      </w:rPr>
    </w:lvl>
    <w:lvl w:ilvl="1" w:tplc="0409000B" w:tentative="1">
      <w:start w:val="1"/>
      <w:numFmt w:val="bullet"/>
      <w:lvlText w:val=""/>
      <w:lvlJc w:val="left"/>
      <w:pPr>
        <w:ind w:left="1620" w:hanging="420"/>
      </w:pPr>
      <w:rPr>
        <w:rFonts w:ascii="Wingdings" w:hAnsi="Wingdings" w:hint="default"/>
      </w:rPr>
    </w:lvl>
    <w:lvl w:ilvl="2" w:tplc="0409000D"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B" w:tentative="1">
      <w:start w:val="1"/>
      <w:numFmt w:val="bullet"/>
      <w:lvlText w:val=""/>
      <w:lvlJc w:val="left"/>
      <w:pPr>
        <w:ind w:left="2880" w:hanging="420"/>
      </w:pPr>
      <w:rPr>
        <w:rFonts w:ascii="Wingdings" w:hAnsi="Wingdings" w:hint="default"/>
      </w:rPr>
    </w:lvl>
    <w:lvl w:ilvl="5" w:tplc="0409000D"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B" w:tentative="1">
      <w:start w:val="1"/>
      <w:numFmt w:val="bullet"/>
      <w:lvlText w:val=""/>
      <w:lvlJc w:val="left"/>
      <w:pPr>
        <w:ind w:left="4140" w:hanging="420"/>
      </w:pPr>
      <w:rPr>
        <w:rFonts w:ascii="Wingdings" w:hAnsi="Wingdings" w:hint="default"/>
      </w:rPr>
    </w:lvl>
    <w:lvl w:ilvl="8" w:tplc="0409000D" w:tentative="1">
      <w:start w:val="1"/>
      <w:numFmt w:val="bullet"/>
      <w:lvlText w:val=""/>
      <w:lvlJc w:val="left"/>
      <w:pPr>
        <w:ind w:left="4560" w:hanging="420"/>
      </w:pPr>
      <w:rPr>
        <w:rFonts w:ascii="Wingdings" w:hAnsi="Wingdings" w:hint="default"/>
      </w:rPr>
    </w:lvl>
  </w:abstractNum>
  <w:abstractNum w:abstractNumId="10" w15:restartNumberingAfterBreak="0">
    <w:nsid w:val="55C9461F"/>
    <w:multiLevelType w:val="hybridMultilevel"/>
    <w:tmpl w:val="6A70BCA4"/>
    <w:lvl w:ilvl="0" w:tplc="8ECC9770">
      <w:start w:val="1"/>
      <w:numFmt w:val="bullet"/>
      <w:lvlText w:val=""/>
      <w:lvlJc w:val="left"/>
      <w:pPr>
        <w:ind w:left="780" w:hanging="213"/>
      </w:pPr>
      <w:rPr>
        <w:rFonts w:ascii="Wingdings" w:hAnsi="Wingdings" w:hint="default"/>
      </w:rPr>
    </w:lvl>
    <w:lvl w:ilvl="1" w:tplc="63D07B3A">
      <w:start w:val="1"/>
      <w:numFmt w:val="bullet"/>
      <w:lvlText w:val=""/>
      <w:lvlJc w:val="left"/>
      <w:pPr>
        <w:ind w:left="1654" w:hanging="440"/>
      </w:pPr>
      <w:rPr>
        <w:rFonts w:ascii="Wingdings" w:hAnsi="Wingdings" w:hint="default"/>
      </w:rPr>
    </w:lvl>
    <w:lvl w:ilvl="2" w:tplc="0409000D">
      <w:start w:val="1"/>
      <w:numFmt w:val="bullet"/>
      <w:lvlText w:val=""/>
      <w:lvlJc w:val="left"/>
      <w:pPr>
        <w:ind w:left="2094" w:hanging="440"/>
      </w:pPr>
      <w:rPr>
        <w:rFonts w:ascii="Wingdings" w:hAnsi="Wingdings" w:hint="default"/>
      </w:rPr>
    </w:lvl>
    <w:lvl w:ilvl="3" w:tplc="04090001" w:tentative="1">
      <w:start w:val="1"/>
      <w:numFmt w:val="bullet"/>
      <w:lvlText w:val=""/>
      <w:lvlJc w:val="left"/>
      <w:pPr>
        <w:ind w:left="2534" w:hanging="440"/>
      </w:pPr>
      <w:rPr>
        <w:rFonts w:ascii="Wingdings" w:hAnsi="Wingdings" w:hint="default"/>
      </w:rPr>
    </w:lvl>
    <w:lvl w:ilvl="4" w:tplc="0409000B" w:tentative="1">
      <w:start w:val="1"/>
      <w:numFmt w:val="bullet"/>
      <w:lvlText w:val=""/>
      <w:lvlJc w:val="left"/>
      <w:pPr>
        <w:ind w:left="2974" w:hanging="440"/>
      </w:pPr>
      <w:rPr>
        <w:rFonts w:ascii="Wingdings" w:hAnsi="Wingdings" w:hint="default"/>
      </w:rPr>
    </w:lvl>
    <w:lvl w:ilvl="5" w:tplc="0409000D" w:tentative="1">
      <w:start w:val="1"/>
      <w:numFmt w:val="bullet"/>
      <w:lvlText w:val=""/>
      <w:lvlJc w:val="left"/>
      <w:pPr>
        <w:ind w:left="3414" w:hanging="440"/>
      </w:pPr>
      <w:rPr>
        <w:rFonts w:ascii="Wingdings" w:hAnsi="Wingdings" w:hint="default"/>
      </w:rPr>
    </w:lvl>
    <w:lvl w:ilvl="6" w:tplc="04090001" w:tentative="1">
      <w:start w:val="1"/>
      <w:numFmt w:val="bullet"/>
      <w:lvlText w:val=""/>
      <w:lvlJc w:val="left"/>
      <w:pPr>
        <w:ind w:left="3854" w:hanging="440"/>
      </w:pPr>
      <w:rPr>
        <w:rFonts w:ascii="Wingdings" w:hAnsi="Wingdings" w:hint="default"/>
      </w:rPr>
    </w:lvl>
    <w:lvl w:ilvl="7" w:tplc="0409000B" w:tentative="1">
      <w:start w:val="1"/>
      <w:numFmt w:val="bullet"/>
      <w:lvlText w:val=""/>
      <w:lvlJc w:val="left"/>
      <w:pPr>
        <w:ind w:left="4294" w:hanging="440"/>
      </w:pPr>
      <w:rPr>
        <w:rFonts w:ascii="Wingdings" w:hAnsi="Wingdings" w:hint="default"/>
      </w:rPr>
    </w:lvl>
    <w:lvl w:ilvl="8" w:tplc="0409000D" w:tentative="1">
      <w:start w:val="1"/>
      <w:numFmt w:val="bullet"/>
      <w:lvlText w:val=""/>
      <w:lvlJc w:val="left"/>
      <w:pPr>
        <w:ind w:left="4734" w:hanging="440"/>
      </w:pPr>
      <w:rPr>
        <w:rFonts w:ascii="Wingdings" w:hAnsi="Wingdings" w:hint="default"/>
      </w:rPr>
    </w:lvl>
  </w:abstractNum>
  <w:abstractNum w:abstractNumId="11" w15:restartNumberingAfterBreak="0">
    <w:nsid w:val="7A130062"/>
    <w:multiLevelType w:val="hybridMultilevel"/>
    <w:tmpl w:val="D41CE7C2"/>
    <w:lvl w:ilvl="0" w:tplc="91B8E75C">
      <w:start w:val="1"/>
      <w:numFmt w:val="bullet"/>
      <w:lvlText w:val=""/>
      <w:lvlJc w:val="left"/>
      <w:pPr>
        <w:ind w:left="418" w:hanging="420"/>
      </w:pPr>
      <w:rPr>
        <w:rFonts w:ascii="Wingdings" w:hAnsi="Wingdings" w:hint="default"/>
      </w:rPr>
    </w:lvl>
    <w:lvl w:ilvl="1" w:tplc="94AAC800">
      <w:numFmt w:val="bullet"/>
      <w:lvlText w:val="-"/>
      <w:lvlJc w:val="left"/>
      <w:pPr>
        <w:ind w:left="778" w:hanging="360"/>
      </w:pPr>
      <w:rPr>
        <w:rFonts w:ascii="游明朝" w:eastAsia="游明朝" w:hAnsi="游明朝" w:cstheme="minorBidi" w:hint="eastAsia"/>
      </w:rPr>
    </w:lvl>
    <w:lvl w:ilvl="2" w:tplc="0409000D" w:tentative="1">
      <w:start w:val="1"/>
      <w:numFmt w:val="bullet"/>
      <w:lvlText w:val=""/>
      <w:lvlJc w:val="left"/>
      <w:pPr>
        <w:ind w:left="1258" w:hanging="420"/>
      </w:pPr>
      <w:rPr>
        <w:rFonts w:ascii="Wingdings" w:hAnsi="Wingdings" w:hint="default"/>
      </w:rPr>
    </w:lvl>
    <w:lvl w:ilvl="3" w:tplc="04090001" w:tentative="1">
      <w:start w:val="1"/>
      <w:numFmt w:val="bullet"/>
      <w:lvlText w:val=""/>
      <w:lvlJc w:val="left"/>
      <w:pPr>
        <w:ind w:left="1678" w:hanging="420"/>
      </w:pPr>
      <w:rPr>
        <w:rFonts w:ascii="Wingdings" w:hAnsi="Wingdings" w:hint="default"/>
      </w:rPr>
    </w:lvl>
    <w:lvl w:ilvl="4" w:tplc="0409000B" w:tentative="1">
      <w:start w:val="1"/>
      <w:numFmt w:val="bullet"/>
      <w:lvlText w:val=""/>
      <w:lvlJc w:val="left"/>
      <w:pPr>
        <w:ind w:left="2098" w:hanging="420"/>
      </w:pPr>
      <w:rPr>
        <w:rFonts w:ascii="Wingdings" w:hAnsi="Wingdings" w:hint="default"/>
      </w:rPr>
    </w:lvl>
    <w:lvl w:ilvl="5" w:tplc="0409000D" w:tentative="1">
      <w:start w:val="1"/>
      <w:numFmt w:val="bullet"/>
      <w:lvlText w:val=""/>
      <w:lvlJc w:val="left"/>
      <w:pPr>
        <w:ind w:left="2518" w:hanging="420"/>
      </w:pPr>
      <w:rPr>
        <w:rFonts w:ascii="Wingdings" w:hAnsi="Wingdings" w:hint="default"/>
      </w:rPr>
    </w:lvl>
    <w:lvl w:ilvl="6" w:tplc="04090001" w:tentative="1">
      <w:start w:val="1"/>
      <w:numFmt w:val="bullet"/>
      <w:lvlText w:val=""/>
      <w:lvlJc w:val="left"/>
      <w:pPr>
        <w:ind w:left="2938" w:hanging="420"/>
      </w:pPr>
      <w:rPr>
        <w:rFonts w:ascii="Wingdings" w:hAnsi="Wingdings" w:hint="default"/>
      </w:rPr>
    </w:lvl>
    <w:lvl w:ilvl="7" w:tplc="0409000B" w:tentative="1">
      <w:start w:val="1"/>
      <w:numFmt w:val="bullet"/>
      <w:lvlText w:val=""/>
      <w:lvlJc w:val="left"/>
      <w:pPr>
        <w:ind w:left="3358" w:hanging="420"/>
      </w:pPr>
      <w:rPr>
        <w:rFonts w:ascii="Wingdings" w:hAnsi="Wingdings" w:hint="default"/>
      </w:rPr>
    </w:lvl>
    <w:lvl w:ilvl="8" w:tplc="0409000D" w:tentative="1">
      <w:start w:val="1"/>
      <w:numFmt w:val="bullet"/>
      <w:lvlText w:val=""/>
      <w:lvlJc w:val="left"/>
      <w:pPr>
        <w:ind w:left="3778" w:hanging="420"/>
      </w:pPr>
      <w:rPr>
        <w:rFonts w:ascii="Wingdings" w:hAnsi="Wingdings" w:hint="default"/>
      </w:rPr>
    </w:lvl>
  </w:abstractNum>
  <w:abstractNum w:abstractNumId="12" w15:restartNumberingAfterBreak="0">
    <w:nsid w:val="7CB161A7"/>
    <w:multiLevelType w:val="multilevel"/>
    <w:tmpl w:val="2B885F90"/>
    <w:lvl w:ilvl="0">
      <w:start w:val="7"/>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080" w:hanging="108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440" w:hanging="1440"/>
      </w:pPr>
      <w:rPr>
        <w:rFonts w:hint="eastAsia"/>
      </w:rPr>
    </w:lvl>
  </w:abstractNum>
  <w:num w:numId="1" w16cid:durableId="1165239233">
    <w:abstractNumId w:val="3"/>
  </w:num>
  <w:num w:numId="2" w16cid:durableId="960309893">
    <w:abstractNumId w:val="1"/>
  </w:num>
  <w:num w:numId="3" w16cid:durableId="1586836606">
    <w:abstractNumId w:val="11"/>
  </w:num>
  <w:num w:numId="4" w16cid:durableId="1049300490">
    <w:abstractNumId w:val="8"/>
  </w:num>
  <w:num w:numId="5" w16cid:durableId="801768509">
    <w:abstractNumId w:val="9"/>
  </w:num>
  <w:num w:numId="6" w16cid:durableId="607002582">
    <w:abstractNumId w:val="0"/>
  </w:num>
  <w:num w:numId="7" w16cid:durableId="1475564320">
    <w:abstractNumId w:val="7"/>
  </w:num>
  <w:num w:numId="8" w16cid:durableId="2070880940">
    <w:abstractNumId w:val="6"/>
  </w:num>
  <w:num w:numId="9" w16cid:durableId="591276794">
    <w:abstractNumId w:val="4"/>
  </w:num>
  <w:num w:numId="10" w16cid:durableId="1430157313">
    <w:abstractNumId w:val="12"/>
  </w:num>
  <w:num w:numId="11" w16cid:durableId="1821338638">
    <w:abstractNumId w:val="2"/>
  </w:num>
  <w:num w:numId="12" w16cid:durableId="911281397">
    <w:abstractNumId w:val="10"/>
  </w:num>
  <w:num w:numId="13" w16cid:durableId="7087982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8BE"/>
    <w:rsid w:val="000315D6"/>
    <w:rsid w:val="00043B88"/>
    <w:rsid w:val="00081A03"/>
    <w:rsid w:val="00083774"/>
    <w:rsid w:val="000A6938"/>
    <w:rsid w:val="000B200D"/>
    <w:rsid w:val="000B442C"/>
    <w:rsid w:val="00166A9E"/>
    <w:rsid w:val="001716B0"/>
    <w:rsid w:val="00182882"/>
    <w:rsid w:val="001B1579"/>
    <w:rsid w:val="001F6241"/>
    <w:rsid w:val="002301C4"/>
    <w:rsid w:val="00230353"/>
    <w:rsid w:val="00240CEE"/>
    <w:rsid w:val="00260BDE"/>
    <w:rsid w:val="0028377F"/>
    <w:rsid w:val="00286626"/>
    <w:rsid w:val="002C4539"/>
    <w:rsid w:val="002E21FE"/>
    <w:rsid w:val="002E45C3"/>
    <w:rsid w:val="002E7293"/>
    <w:rsid w:val="00317368"/>
    <w:rsid w:val="0033537E"/>
    <w:rsid w:val="003472D3"/>
    <w:rsid w:val="00363E94"/>
    <w:rsid w:val="00376ED3"/>
    <w:rsid w:val="003D2E29"/>
    <w:rsid w:val="00402B5E"/>
    <w:rsid w:val="00404CEF"/>
    <w:rsid w:val="00433376"/>
    <w:rsid w:val="00445FB3"/>
    <w:rsid w:val="00470BA8"/>
    <w:rsid w:val="00484A54"/>
    <w:rsid w:val="004C5248"/>
    <w:rsid w:val="004D5512"/>
    <w:rsid w:val="00510FC3"/>
    <w:rsid w:val="00513001"/>
    <w:rsid w:val="00517444"/>
    <w:rsid w:val="0052049B"/>
    <w:rsid w:val="0053765F"/>
    <w:rsid w:val="005678AB"/>
    <w:rsid w:val="005C0E0F"/>
    <w:rsid w:val="005C6A7E"/>
    <w:rsid w:val="005C74CF"/>
    <w:rsid w:val="005D2C82"/>
    <w:rsid w:val="005E3A03"/>
    <w:rsid w:val="005E49E8"/>
    <w:rsid w:val="00614D22"/>
    <w:rsid w:val="00634F6F"/>
    <w:rsid w:val="006441FB"/>
    <w:rsid w:val="00663D55"/>
    <w:rsid w:val="00697BC9"/>
    <w:rsid w:val="006B0365"/>
    <w:rsid w:val="006E3D84"/>
    <w:rsid w:val="006F079E"/>
    <w:rsid w:val="006F416A"/>
    <w:rsid w:val="006F78EA"/>
    <w:rsid w:val="007128BE"/>
    <w:rsid w:val="00737B76"/>
    <w:rsid w:val="00767F58"/>
    <w:rsid w:val="00777272"/>
    <w:rsid w:val="007B15CA"/>
    <w:rsid w:val="007B6CA3"/>
    <w:rsid w:val="00820A49"/>
    <w:rsid w:val="00855F82"/>
    <w:rsid w:val="00857D63"/>
    <w:rsid w:val="00861079"/>
    <w:rsid w:val="00870501"/>
    <w:rsid w:val="00886B8C"/>
    <w:rsid w:val="0088758F"/>
    <w:rsid w:val="00891587"/>
    <w:rsid w:val="00894689"/>
    <w:rsid w:val="008A0FC6"/>
    <w:rsid w:val="008A5C29"/>
    <w:rsid w:val="008D00D1"/>
    <w:rsid w:val="008D5DC5"/>
    <w:rsid w:val="008D6082"/>
    <w:rsid w:val="008E5D55"/>
    <w:rsid w:val="00912842"/>
    <w:rsid w:val="00915DA9"/>
    <w:rsid w:val="00934E7C"/>
    <w:rsid w:val="00937194"/>
    <w:rsid w:val="00944739"/>
    <w:rsid w:val="00953F09"/>
    <w:rsid w:val="009612B5"/>
    <w:rsid w:val="00967A5A"/>
    <w:rsid w:val="00970DFA"/>
    <w:rsid w:val="009802BD"/>
    <w:rsid w:val="00990733"/>
    <w:rsid w:val="00990E85"/>
    <w:rsid w:val="00A204F3"/>
    <w:rsid w:val="00A313E6"/>
    <w:rsid w:val="00A47D02"/>
    <w:rsid w:val="00A5442A"/>
    <w:rsid w:val="00A723D2"/>
    <w:rsid w:val="00A81A69"/>
    <w:rsid w:val="00A822C6"/>
    <w:rsid w:val="00AA30E4"/>
    <w:rsid w:val="00AD19D8"/>
    <w:rsid w:val="00AD4608"/>
    <w:rsid w:val="00AD78A9"/>
    <w:rsid w:val="00AF2327"/>
    <w:rsid w:val="00AF7607"/>
    <w:rsid w:val="00B009A8"/>
    <w:rsid w:val="00B126BE"/>
    <w:rsid w:val="00B265A5"/>
    <w:rsid w:val="00B2794C"/>
    <w:rsid w:val="00B3244C"/>
    <w:rsid w:val="00B41203"/>
    <w:rsid w:val="00B82F66"/>
    <w:rsid w:val="00B92837"/>
    <w:rsid w:val="00B930A3"/>
    <w:rsid w:val="00BA4413"/>
    <w:rsid w:val="00BB6990"/>
    <w:rsid w:val="00BC09CB"/>
    <w:rsid w:val="00BD3D9F"/>
    <w:rsid w:val="00C0159C"/>
    <w:rsid w:val="00C103F0"/>
    <w:rsid w:val="00C41EF8"/>
    <w:rsid w:val="00C7027B"/>
    <w:rsid w:val="00C70EF7"/>
    <w:rsid w:val="00C87E1F"/>
    <w:rsid w:val="00C945FD"/>
    <w:rsid w:val="00CA1892"/>
    <w:rsid w:val="00CC2F82"/>
    <w:rsid w:val="00CE70FA"/>
    <w:rsid w:val="00D0140F"/>
    <w:rsid w:val="00D15B43"/>
    <w:rsid w:val="00D36DCC"/>
    <w:rsid w:val="00D4690A"/>
    <w:rsid w:val="00D53C82"/>
    <w:rsid w:val="00D778C2"/>
    <w:rsid w:val="00D84830"/>
    <w:rsid w:val="00D90FA8"/>
    <w:rsid w:val="00DD2AC9"/>
    <w:rsid w:val="00E04961"/>
    <w:rsid w:val="00E05564"/>
    <w:rsid w:val="00E16611"/>
    <w:rsid w:val="00E31CC5"/>
    <w:rsid w:val="00E4218F"/>
    <w:rsid w:val="00E447E2"/>
    <w:rsid w:val="00E661B7"/>
    <w:rsid w:val="00E924E3"/>
    <w:rsid w:val="00E92DB6"/>
    <w:rsid w:val="00EA19F7"/>
    <w:rsid w:val="00EA44B9"/>
    <w:rsid w:val="00EB4821"/>
    <w:rsid w:val="00EB5B4A"/>
    <w:rsid w:val="00EC2847"/>
    <w:rsid w:val="00ED1EB7"/>
    <w:rsid w:val="00ED41B2"/>
    <w:rsid w:val="00EE1DEA"/>
    <w:rsid w:val="00EE42A6"/>
    <w:rsid w:val="00F153C8"/>
    <w:rsid w:val="00F26183"/>
    <w:rsid w:val="00F36369"/>
    <w:rsid w:val="00F52E33"/>
    <w:rsid w:val="00F61774"/>
    <w:rsid w:val="00F747B3"/>
    <w:rsid w:val="00F85EAC"/>
    <w:rsid w:val="00FB6DA6"/>
    <w:rsid w:val="00FC3F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7789E13"/>
  <w15:chartTrackingRefBased/>
  <w15:docId w15:val="{B30EB507-7D13-4F3E-B5EA-45DD3A163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7E1F"/>
    <w:pPr>
      <w:widowControl w:val="0"/>
      <w:jc w:val="both"/>
    </w:pPr>
  </w:style>
  <w:style w:type="paragraph" w:styleId="1">
    <w:name w:val="heading 1"/>
    <w:basedOn w:val="a"/>
    <w:next w:val="a"/>
    <w:link w:val="10"/>
    <w:uiPriority w:val="9"/>
    <w:qFormat/>
    <w:rsid w:val="00A5442A"/>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8D5DC5"/>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D90FA8"/>
    <w:pPr>
      <w:keepNext/>
      <w:ind w:leftChars="400" w:left="400"/>
      <w:outlineLvl w:val="2"/>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70B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317368"/>
    <w:pPr>
      <w:tabs>
        <w:tab w:val="center" w:pos="4252"/>
        <w:tab w:val="right" w:pos="8504"/>
      </w:tabs>
      <w:snapToGrid w:val="0"/>
    </w:pPr>
  </w:style>
  <w:style w:type="character" w:customStyle="1" w:styleId="a5">
    <w:name w:val="ヘッダー (文字)"/>
    <w:basedOn w:val="a0"/>
    <w:link w:val="a4"/>
    <w:uiPriority w:val="99"/>
    <w:rsid w:val="00317368"/>
  </w:style>
  <w:style w:type="paragraph" w:styleId="a6">
    <w:name w:val="footer"/>
    <w:basedOn w:val="a"/>
    <w:link w:val="a7"/>
    <w:uiPriority w:val="99"/>
    <w:unhideWhenUsed/>
    <w:rsid w:val="00317368"/>
    <w:pPr>
      <w:tabs>
        <w:tab w:val="center" w:pos="4252"/>
        <w:tab w:val="right" w:pos="8504"/>
      </w:tabs>
      <w:snapToGrid w:val="0"/>
    </w:pPr>
  </w:style>
  <w:style w:type="character" w:customStyle="1" w:styleId="a7">
    <w:name w:val="フッター (文字)"/>
    <w:basedOn w:val="a0"/>
    <w:link w:val="a6"/>
    <w:uiPriority w:val="99"/>
    <w:rsid w:val="00317368"/>
  </w:style>
  <w:style w:type="paragraph" w:styleId="a8">
    <w:name w:val="List Paragraph"/>
    <w:basedOn w:val="a"/>
    <w:uiPriority w:val="34"/>
    <w:qFormat/>
    <w:rsid w:val="009802BD"/>
    <w:pPr>
      <w:ind w:leftChars="400" w:left="840"/>
    </w:pPr>
  </w:style>
  <w:style w:type="character" w:customStyle="1" w:styleId="10">
    <w:name w:val="見出し 1 (文字)"/>
    <w:basedOn w:val="a0"/>
    <w:link w:val="1"/>
    <w:uiPriority w:val="9"/>
    <w:rsid w:val="00A5442A"/>
    <w:rPr>
      <w:rFonts w:asciiTheme="majorHAnsi" w:eastAsiaTheme="majorEastAsia" w:hAnsiTheme="majorHAnsi" w:cstheme="majorBidi"/>
      <w:sz w:val="24"/>
      <w:szCs w:val="24"/>
    </w:rPr>
  </w:style>
  <w:style w:type="character" w:customStyle="1" w:styleId="20">
    <w:name w:val="見出し 2 (文字)"/>
    <w:basedOn w:val="a0"/>
    <w:link w:val="2"/>
    <w:uiPriority w:val="9"/>
    <w:rsid w:val="008D5DC5"/>
    <w:rPr>
      <w:rFonts w:asciiTheme="majorHAnsi" w:eastAsiaTheme="majorEastAsia" w:hAnsiTheme="majorHAnsi" w:cstheme="majorBidi"/>
    </w:rPr>
  </w:style>
  <w:style w:type="character" w:customStyle="1" w:styleId="30">
    <w:name w:val="見出し 3 (文字)"/>
    <w:basedOn w:val="a0"/>
    <w:link w:val="3"/>
    <w:uiPriority w:val="9"/>
    <w:rsid w:val="00D90FA8"/>
    <w:rPr>
      <w:rFonts w:asciiTheme="majorHAnsi" w:eastAsiaTheme="majorEastAsia" w:hAnsiTheme="majorHAnsi" w:cstheme="majorBidi"/>
    </w:rPr>
  </w:style>
  <w:style w:type="paragraph" w:styleId="a9">
    <w:name w:val="TOC Heading"/>
    <w:basedOn w:val="1"/>
    <w:next w:val="a"/>
    <w:uiPriority w:val="39"/>
    <w:unhideWhenUsed/>
    <w:qFormat/>
    <w:rsid w:val="00E447E2"/>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E447E2"/>
  </w:style>
  <w:style w:type="paragraph" w:styleId="21">
    <w:name w:val="toc 2"/>
    <w:basedOn w:val="a"/>
    <w:next w:val="a"/>
    <w:autoRedefine/>
    <w:uiPriority w:val="39"/>
    <w:unhideWhenUsed/>
    <w:rsid w:val="00E447E2"/>
    <w:pPr>
      <w:ind w:leftChars="100" w:left="210"/>
    </w:pPr>
  </w:style>
  <w:style w:type="paragraph" w:styleId="31">
    <w:name w:val="toc 3"/>
    <w:basedOn w:val="a"/>
    <w:next w:val="a"/>
    <w:autoRedefine/>
    <w:uiPriority w:val="39"/>
    <w:unhideWhenUsed/>
    <w:rsid w:val="00E447E2"/>
    <w:pPr>
      <w:ind w:leftChars="200" w:left="420"/>
    </w:pPr>
  </w:style>
  <w:style w:type="character" w:styleId="aa">
    <w:name w:val="Hyperlink"/>
    <w:basedOn w:val="a0"/>
    <w:uiPriority w:val="99"/>
    <w:unhideWhenUsed/>
    <w:rsid w:val="00E447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665245">
      <w:bodyDiv w:val="1"/>
      <w:marLeft w:val="0"/>
      <w:marRight w:val="0"/>
      <w:marTop w:val="0"/>
      <w:marBottom w:val="0"/>
      <w:divBdr>
        <w:top w:val="none" w:sz="0" w:space="0" w:color="auto"/>
        <w:left w:val="none" w:sz="0" w:space="0" w:color="auto"/>
        <w:bottom w:val="none" w:sz="0" w:space="0" w:color="auto"/>
        <w:right w:val="none" w:sz="0" w:space="0" w:color="auto"/>
      </w:divBdr>
      <w:divsChild>
        <w:div w:id="185753763">
          <w:marLeft w:val="0"/>
          <w:marRight w:val="0"/>
          <w:marTop w:val="0"/>
          <w:marBottom w:val="0"/>
          <w:divBdr>
            <w:top w:val="none" w:sz="0" w:space="0" w:color="auto"/>
            <w:left w:val="none" w:sz="0" w:space="0" w:color="auto"/>
            <w:bottom w:val="none" w:sz="0" w:space="0" w:color="auto"/>
            <w:right w:val="none" w:sz="0" w:space="0" w:color="auto"/>
          </w:divBdr>
        </w:div>
        <w:div w:id="1936399593">
          <w:marLeft w:val="0"/>
          <w:marRight w:val="0"/>
          <w:marTop w:val="0"/>
          <w:marBottom w:val="0"/>
          <w:divBdr>
            <w:top w:val="none" w:sz="0" w:space="0" w:color="auto"/>
            <w:left w:val="none" w:sz="0" w:space="0" w:color="auto"/>
            <w:bottom w:val="none" w:sz="0" w:space="0" w:color="auto"/>
            <w:right w:val="none" w:sz="0" w:space="0" w:color="auto"/>
          </w:divBdr>
        </w:div>
        <w:div w:id="365377253">
          <w:marLeft w:val="0"/>
          <w:marRight w:val="0"/>
          <w:marTop w:val="0"/>
          <w:marBottom w:val="0"/>
          <w:divBdr>
            <w:top w:val="none" w:sz="0" w:space="0" w:color="auto"/>
            <w:left w:val="none" w:sz="0" w:space="0" w:color="auto"/>
            <w:bottom w:val="none" w:sz="0" w:space="0" w:color="auto"/>
            <w:right w:val="none" w:sz="0" w:space="0" w:color="auto"/>
          </w:divBdr>
        </w:div>
        <w:div w:id="2143572742">
          <w:marLeft w:val="0"/>
          <w:marRight w:val="0"/>
          <w:marTop w:val="0"/>
          <w:marBottom w:val="0"/>
          <w:divBdr>
            <w:top w:val="none" w:sz="0" w:space="0" w:color="auto"/>
            <w:left w:val="none" w:sz="0" w:space="0" w:color="auto"/>
            <w:bottom w:val="none" w:sz="0" w:space="0" w:color="auto"/>
            <w:right w:val="none" w:sz="0" w:space="0" w:color="auto"/>
          </w:divBdr>
        </w:div>
        <w:div w:id="876435421">
          <w:marLeft w:val="0"/>
          <w:marRight w:val="0"/>
          <w:marTop w:val="0"/>
          <w:marBottom w:val="0"/>
          <w:divBdr>
            <w:top w:val="none" w:sz="0" w:space="0" w:color="auto"/>
            <w:left w:val="none" w:sz="0" w:space="0" w:color="auto"/>
            <w:bottom w:val="none" w:sz="0" w:space="0" w:color="auto"/>
            <w:right w:val="none" w:sz="0" w:space="0" w:color="auto"/>
          </w:divBdr>
        </w:div>
        <w:div w:id="1437018268">
          <w:marLeft w:val="0"/>
          <w:marRight w:val="0"/>
          <w:marTop w:val="0"/>
          <w:marBottom w:val="0"/>
          <w:divBdr>
            <w:top w:val="none" w:sz="0" w:space="0" w:color="auto"/>
            <w:left w:val="none" w:sz="0" w:space="0" w:color="auto"/>
            <w:bottom w:val="none" w:sz="0" w:space="0" w:color="auto"/>
            <w:right w:val="none" w:sz="0" w:space="0" w:color="auto"/>
          </w:divBdr>
        </w:div>
        <w:div w:id="1886673723">
          <w:marLeft w:val="0"/>
          <w:marRight w:val="0"/>
          <w:marTop w:val="0"/>
          <w:marBottom w:val="0"/>
          <w:divBdr>
            <w:top w:val="none" w:sz="0" w:space="0" w:color="auto"/>
            <w:left w:val="none" w:sz="0" w:space="0" w:color="auto"/>
            <w:bottom w:val="none" w:sz="0" w:space="0" w:color="auto"/>
            <w:right w:val="none" w:sz="0" w:space="0" w:color="auto"/>
          </w:divBdr>
        </w:div>
        <w:div w:id="2092777852">
          <w:marLeft w:val="0"/>
          <w:marRight w:val="0"/>
          <w:marTop w:val="0"/>
          <w:marBottom w:val="0"/>
          <w:divBdr>
            <w:top w:val="none" w:sz="0" w:space="0" w:color="auto"/>
            <w:left w:val="none" w:sz="0" w:space="0" w:color="auto"/>
            <w:bottom w:val="none" w:sz="0" w:space="0" w:color="auto"/>
            <w:right w:val="none" w:sz="0" w:space="0" w:color="auto"/>
          </w:divBdr>
        </w:div>
        <w:div w:id="1272861365">
          <w:marLeft w:val="0"/>
          <w:marRight w:val="0"/>
          <w:marTop w:val="0"/>
          <w:marBottom w:val="0"/>
          <w:divBdr>
            <w:top w:val="none" w:sz="0" w:space="0" w:color="auto"/>
            <w:left w:val="none" w:sz="0" w:space="0" w:color="auto"/>
            <w:bottom w:val="none" w:sz="0" w:space="0" w:color="auto"/>
            <w:right w:val="none" w:sz="0" w:space="0" w:color="auto"/>
          </w:divBdr>
        </w:div>
        <w:div w:id="55859203">
          <w:marLeft w:val="0"/>
          <w:marRight w:val="0"/>
          <w:marTop w:val="0"/>
          <w:marBottom w:val="0"/>
          <w:divBdr>
            <w:top w:val="none" w:sz="0" w:space="0" w:color="auto"/>
            <w:left w:val="none" w:sz="0" w:space="0" w:color="auto"/>
            <w:bottom w:val="none" w:sz="0" w:space="0" w:color="auto"/>
            <w:right w:val="none" w:sz="0" w:space="0" w:color="auto"/>
          </w:divBdr>
        </w:div>
      </w:divsChild>
    </w:div>
    <w:div w:id="652173676">
      <w:bodyDiv w:val="1"/>
      <w:marLeft w:val="0"/>
      <w:marRight w:val="0"/>
      <w:marTop w:val="0"/>
      <w:marBottom w:val="0"/>
      <w:divBdr>
        <w:top w:val="none" w:sz="0" w:space="0" w:color="auto"/>
        <w:left w:val="none" w:sz="0" w:space="0" w:color="auto"/>
        <w:bottom w:val="none" w:sz="0" w:space="0" w:color="auto"/>
        <w:right w:val="none" w:sz="0" w:space="0" w:color="auto"/>
      </w:divBdr>
      <w:divsChild>
        <w:div w:id="1652951117">
          <w:marLeft w:val="0"/>
          <w:marRight w:val="0"/>
          <w:marTop w:val="0"/>
          <w:marBottom w:val="0"/>
          <w:divBdr>
            <w:top w:val="none" w:sz="0" w:space="0" w:color="auto"/>
            <w:left w:val="none" w:sz="0" w:space="0" w:color="auto"/>
            <w:bottom w:val="none" w:sz="0" w:space="0" w:color="auto"/>
            <w:right w:val="none" w:sz="0" w:space="0" w:color="auto"/>
          </w:divBdr>
        </w:div>
        <w:div w:id="1914585234">
          <w:marLeft w:val="0"/>
          <w:marRight w:val="0"/>
          <w:marTop w:val="0"/>
          <w:marBottom w:val="0"/>
          <w:divBdr>
            <w:top w:val="none" w:sz="0" w:space="0" w:color="auto"/>
            <w:left w:val="none" w:sz="0" w:space="0" w:color="auto"/>
            <w:bottom w:val="none" w:sz="0" w:space="0" w:color="auto"/>
            <w:right w:val="none" w:sz="0" w:space="0" w:color="auto"/>
          </w:divBdr>
        </w:div>
        <w:div w:id="954210561">
          <w:marLeft w:val="0"/>
          <w:marRight w:val="0"/>
          <w:marTop w:val="0"/>
          <w:marBottom w:val="0"/>
          <w:divBdr>
            <w:top w:val="none" w:sz="0" w:space="0" w:color="auto"/>
            <w:left w:val="none" w:sz="0" w:space="0" w:color="auto"/>
            <w:bottom w:val="none" w:sz="0" w:space="0" w:color="auto"/>
            <w:right w:val="none" w:sz="0" w:space="0" w:color="auto"/>
          </w:divBdr>
        </w:div>
        <w:div w:id="1566335612">
          <w:marLeft w:val="0"/>
          <w:marRight w:val="0"/>
          <w:marTop w:val="0"/>
          <w:marBottom w:val="0"/>
          <w:divBdr>
            <w:top w:val="none" w:sz="0" w:space="0" w:color="auto"/>
            <w:left w:val="none" w:sz="0" w:space="0" w:color="auto"/>
            <w:bottom w:val="none" w:sz="0" w:space="0" w:color="auto"/>
            <w:right w:val="none" w:sz="0" w:space="0" w:color="auto"/>
          </w:divBdr>
        </w:div>
        <w:div w:id="1344896826">
          <w:marLeft w:val="0"/>
          <w:marRight w:val="0"/>
          <w:marTop w:val="0"/>
          <w:marBottom w:val="0"/>
          <w:divBdr>
            <w:top w:val="none" w:sz="0" w:space="0" w:color="auto"/>
            <w:left w:val="none" w:sz="0" w:space="0" w:color="auto"/>
            <w:bottom w:val="none" w:sz="0" w:space="0" w:color="auto"/>
            <w:right w:val="none" w:sz="0" w:space="0" w:color="auto"/>
          </w:divBdr>
        </w:div>
        <w:div w:id="2019237385">
          <w:marLeft w:val="0"/>
          <w:marRight w:val="0"/>
          <w:marTop w:val="0"/>
          <w:marBottom w:val="0"/>
          <w:divBdr>
            <w:top w:val="none" w:sz="0" w:space="0" w:color="auto"/>
            <w:left w:val="none" w:sz="0" w:space="0" w:color="auto"/>
            <w:bottom w:val="none" w:sz="0" w:space="0" w:color="auto"/>
            <w:right w:val="none" w:sz="0" w:space="0" w:color="auto"/>
          </w:divBdr>
        </w:div>
        <w:div w:id="1112625919">
          <w:marLeft w:val="0"/>
          <w:marRight w:val="0"/>
          <w:marTop w:val="0"/>
          <w:marBottom w:val="0"/>
          <w:divBdr>
            <w:top w:val="none" w:sz="0" w:space="0" w:color="auto"/>
            <w:left w:val="none" w:sz="0" w:space="0" w:color="auto"/>
            <w:bottom w:val="none" w:sz="0" w:space="0" w:color="auto"/>
            <w:right w:val="none" w:sz="0" w:space="0" w:color="auto"/>
          </w:divBdr>
        </w:div>
        <w:div w:id="407194389">
          <w:marLeft w:val="0"/>
          <w:marRight w:val="0"/>
          <w:marTop w:val="0"/>
          <w:marBottom w:val="0"/>
          <w:divBdr>
            <w:top w:val="none" w:sz="0" w:space="0" w:color="auto"/>
            <w:left w:val="none" w:sz="0" w:space="0" w:color="auto"/>
            <w:bottom w:val="none" w:sz="0" w:space="0" w:color="auto"/>
            <w:right w:val="none" w:sz="0" w:space="0" w:color="auto"/>
          </w:divBdr>
        </w:div>
        <w:div w:id="236331047">
          <w:marLeft w:val="0"/>
          <w:marRight w:val="0"/>
          <w:marTop w:val="0"/>
          <w:marBottom w:val="0"/>
          <w:divBdr>
            <w:top w:val="none" w:sz="0" w:space="0" w:color="auto"/>
            <w:left w:val="none" w:sz="0" w:space="0" w:color="auto"/>
            <w:bottom w:val="none" w:sz="0" w:space="0" w:color="auto"/>
            <w:right w:val="none" w:sz="0" w:space="0" w:color="auto"/>
          </w:divBdr>
        </w:div>
        <w:div w:id="2027445118">
          <w:marLeft w:val="0"/>
          <w:marRight w:val="0"/>
          <w:marTop w:val="0"/>
          <w:marBottom w:val="0"/>
          <w:divBdr>
            <w:top w:val="none" w:sz="0" w:space="0" w:color="auto"/>
            <w:left w:val="none" w:sz="0" w:space="0" w:color="auto"/>
            <w:bottom w:val="none" w:sz="0" w:space="0" w:color="auto"/>
            <w:right w:val="none" w:sz="0" w:space="0" w:color="auto"/>
          </w:divBdr>
        </w:div>
      </w:divsChild>
    </w:div>
    <w:div w:id="1464035098">
      <w:bodyDiv w:val="1"/>
      <w:marLeft w:val="0"/>
      <w:marRight w:val="0"/>
      <w:marTop w:val="0"/>
      <w:marBottom w:val="0"/>
      <w:divBdr>
        <w:top w:val="none" w:sz="0" w:space="0" w:color="auto"/>
        <w:left w:val="none" w:sz="0" w:space="0" w:color="auto"/>
        <w:bottom w:val="none" w:sz="0" w:space="0" w:color="auto"/>
        <w:right w:val="none" w:sz="0" w:space="0" w:color="auto"/>
      </w:divBdr>
      <w:divsChild>
        <w:div w:id="1022705246">
          <w:marLeft w:val="0"/>
          <w:marRight w:val="0"/>
          <w:marTop w:val="0"/>
          <w:marBottom w:val="0"/>
          <w:divBdr>
            <w:top w:val="none" w:sz="0" w:space="0" w:color="auto"/>
            <w:left w:val="none" w:sz="0" w:space="0" w:color="auto"/>
            <w:bottom w:val="none" w:sz="0" w:space="0" w:color="auto"/>
            <w:right w:val="none" w:sz="0" w:space="0" w:color="auto"/>
          </w:divBdr>
        </w:div>
        <w:div w:id="1147285995">
          <w:marLeft w:val="0"/>
          <w:marRight w:val="0"/>
          <w:marTop w:val="0"/>
          <w:marBottom w:val="0"/>
          <w:divBdr>
            <w:top w:val="none" w:sz="0" w:space="0" w:color="auto"/>
            <w:left w:val="none" w:sz="0" w:space="0" w:color="auto"/>
            <w:bottom w:val="none" w:sz="0" w:space="0" w:color="auto"/>
            <w:right w:val="none" w:sz="0" w:space="0" w:color="auto"/>
          </w:divBdr>
        </w:div>
        <w:div w:id="171451749">
          <w:marLeft w:val="0"/>
          <w:marRight w:val="0"/>
          <w:marTop w:val="0"/>
          <w:marBottom w:val="0"/>
          <w:divBdr>
            <w:top w:val="none" w:sz="0" w:space="0" w:color="auto"/>
            <w:left w:val="none" w:sz="0" w:space="0" w:color="auto"/>
            <w:bottom w:val="none" w:sz="0" w:space="0" w:color="auto"/>
            <w:right w:val="none" w:sz="0" w:space="0" w:color="auto"/>
          </w:divBdr>
        </w:div>
        <w:div w:id="951787296">
          <w:marLeft w:val="0"/>
          <w:marRight w:val="0"/>
          <w:marTop w:val="0"/>
          <w:marBottom w:val="0"/>
          <w:divBdr>
            <w:top w:val="none" w:sz="0" w:space="0" w:color="auto"/>
            <w:left w:val="none" w:sz="0" w:space="0" w:color="auto"/>
            <w:bottom w:val="none" w:sz="0" w:space="0" w:color="auto"/>
            <w:right w:val="none" w:sz="0" w:space="0" w:color="auto"/>
          </w:divBdr>
        </w:div>
        <w:div w:id="314266208">
          <w:marLeft w:val="0"/>
          <w:marRight w:val="0"/>
          <w:marTop w:val="0"/>
          <w:marBottom w:val="0"/>
          <w:divBdr>
            <w:top w:val="none" w:sz="0" w:space="0" w:color="auto"/>
            <w:left w:val="none" w:sz="0" w:space="0" w:color="auto"/>
            <w:bottom w:val="none" w:sz="0" w:space="0" w:color="auto"/>
            <w:right w:val="none" w:sz="0" w:space="0" w:color="auto"/>
          </w:divBdr>
        </w:div>
        <w:div w:id="1182285276">
          <w:marLeft w:val="0"/>
          <w:marRight w:val="0"/>
          <w:marTop w:val="0"/>
          <w:marBottom w:val="0"/>
          <w:divBdr>
            <w:top w:val="none" w:sz="0" w:space="0" w:color="auto"/>
            <w:left w:val="none" w:sz="0" w:space="0" w:color="auto"/>
            <w:bottom w:val="none" w:sz="0" w:space="0" w:color="auto"/>
            <w:right w:val="none" w:sz="0" w:space="0" w:color="auto"/>
          </w:divBdr>
        </w:div>
        <w:div w:id="1141268305">
          <w:marLeft w:val="0"/>
          <w:marRight w:val="0"/>
          <w:marTop w:val="0"/>
          <w:marBottom w:val="0"/>
          <w:divBdr>
            <w:top w:val="none" w:sz="0" w:space="0" w:color="auto"/>
            <w:left w:val="none" w:sz="0" w:space="0" w:color="auto"/>
            <w:bottom w:val="none" w:sz="0" w:space="0" w:color="auto"/>
            <w:right w:val="none" w:sz="0" w:space="0" w:color="auto"/>
          </w:divBdr>
        </w:div>
      </w:divsChild>
    </w:div>
    <w:div w:id="1630553417">
      <w:bodyDiv w:val="1"/>
      <w:marLeft w:val="0"/>
      <w:marRight w:val="0"/>
      <w:marTop w:val="0"/>
      <w:marBottom w:val="0"/>
      <w:divBdr>
        <w:top w:val="none" w:sz="0" w:space="0" w:color="auto"/>
        <w:left w:val="none" w:sz="0" w:space="0" w:color="auto"/>
        <w:bottom w:val="none" w:sz="0" w:space="0" w:color="auto"/>
        <w:right w:val="none" w:sz="0" w:space="0" w:color="auto"/>
      </w:divBdr>
      <w:divsChild>
        <w:div w:id="1725178172">
          <w:marLeft w:val="0"/>
          <w:marRight w:val="0"/>
          <w:marTop w:val="0"/>
          <w:marBottom w:val="0"/>
          <w:divBdr>
            <w:top w:val="none" w:sz="0" w:space="0" w:color="auto"/>
            <w:left w:val="none" w:sz="0" w:space="0" w:color="auto"/>
            <w:bottom w:val="none" w:sz="0" w:space="0" w:color="auto"/>
            <w:right w:val="none" w:sz="0" w:space="0" w:color="auto"/>
          </w:divBdr>
        </w:div>
        <w:div w:id="119690478">
          <w:marLeft w:val="0"/>
          <w:marRight w:val="0"/>
          <w:marTop w:val="0"/>
          <w:marBottom w:val="0"/>
          <w:divBdr>
            <w:top w:val="none" w:sz="0" w:space="0" w:color="auto"/>
            <w:left w:val="none" w:sz="0" w:space="0" w:color="auto"/>
            <w:bottom w:val="none" w:sz="0" w:space="0" w:color="auto"/>
            <w:right w:val="none" w:sz="0" w:space="0" w:color="auto"/>
          </w:divBdr>
        </w:div>
        <w:div w:id="1023289021">
          <w:marLeft w:val="0"/>
          <w:marRight w:val="0"/>
          <w:marTop w:val="0"/>
          <w:marBottom w:val="0"/>
          <w:divBdr>
            <w:top w:val="none" w:sz="0" w:space="0" w:color="auto"/>
            <w:left w:val="none" w:sz="0" w:space="0" w:color="auto"/>
            <w:bottom w:val="none" w:sz="0" w:space="0" w:color="auto"/>
            <w:right w:val="none" w:sz="0" w:space="0" w:color="auto"/>
          </w:divBdr>
        </w:div>
        <w:div w:id="1191407639">
          <w:marLeft w:val="0"/>
          <w:marRight w:val="0"/>
          <w:marTop w:val="0"/>
          <w:marBottom w:val="0"/>
          <w:divBdr>
            <w:top w:val="none" w:sz="0" w:space="0" w:color="auto"/>
            <w:left w:val="none" w:sz="0" w:space="0" w:color="auto"/>
            <w:bottom w:val="none" w:sz="0" w:space="0" w:color="auto"/>
            <w:right w:val="none" w:sz="0" w:space="0" w:color="auto"/>
          </w:divBdr>
        </w:div>
        <w:div w:id="1046873537">
          <w:marLeft w:val="0"/>
          <w:marRight w:val="0"/>
          <w:marTop w:val="0"/>
          <w:marBottom w:val="0"/>
          <w:divBdr>
            <w:top w:val="none" w:sz="0" w:space="0" w:color="auto"/>
            <w:left w:val="none" w:sz="0" w:space="0" w:color="auto"/>
            <w:bottom w:val="none" w:sz="0" w:space="0" w:color="auto"/>
            <w:right w:val="none" w:sz="0" w:space="0" w:color="auto"/>
          </w:divBdr>
        </w:div>
        <w:div w:id="1135755963">
          <w:marLeft w:val="0"/>
          <w:marRight w:val="0"/>
          <w:marTop w:val="0"/>
          <w:marBottom w:val="0"/>
          <w:divBdr>
            <w:top w:val="none" w:sz="0" w:space="0" w:color="auto"/>
            <w:left w:val="none" w:sz="0" w:space="0" w:color="auto"/>
            <w:bottom w:val="none" w:sz="0" w:space="0" w:color="auto"/>
            <w:right w:val="none" w:sz="0" w:space="0" w:color="auto"/>
          </w:divBdr>
        </w:div>
        <w:div w:id="345181141">
          <w:marLeft w:val="0"/>
          <w:marRight w:val="0"/>
          <w:marTop w:val="0"/>
          <w:marBottom w:val="0"/>
          <w:divBdr>
            <w:top w:val="none" w:sz="0" w:space="0" w:color="auto"/>
            <w:left w:val="none" w:sz="0" w:space="0" w:color="auto"/>
            <w:bottom w:val="none" w:sz="0" w:space="0" w:color="auto"/>
            <w:right w:val="none" w:sz="0" w:space="0" w:color="auto"/>
          </w:divBdr>
        </w:div>
        <w:div w:id="2022586792">
          <w:marLeft w:val="0"/>
          <w:marRight w:val="0"/>
          <w:marTop w:val="0"/>
          <w:marBottom w:val="0"/>
          <w:divBdr>
            <w:top w:val="none" w:sz="0" w:space="0" w:color="auto"/>
            <w:left w:val="none" w:sz="0" w:space="0" w:color="auto"/>
            <w:bottom w:val="none" w:sz="0" w:space="0" w:color="auto"/>
            <w:right w:val="none" w:sz="0" w:space="0" w:color="auto"/>
          </w:divBdr>
        </w:div>
        <w:div w:id="1958876379">
          <w:marLeft w:val="0"/>
          <w:marRight w:val="0"/>
          <w:marTop w:val="0"/>
          <w:marBottom w:val="0"/>
          <w:divBdr>
            <w:top w:val="none" w:sz="0" w:space="0" w:color="auto"/>
            <w:left w:val="none" w:sz="0" w:space="0" w:color="auto"/>
            <w:bottom w:val="none" w:sz="0" w:space="0" w:color="auto"/>
            <w:right w:val="none" w:sz="0" w:space="0" w:color="auto"/>
          </w:divBdr>
        </w:div>
        <w:div w:id="448550103">
          <w:marLeft w:val="0"/>
          <w:marRight w:val="0"/>
          <w:marTop w:val="0"/>
          <w:marBottom w:val="0"/>
          <w:divBdr>
            <w:top w:val="none" w:sz="0" w:space="0" w:color="auto"/>
            <w:left w:val="none" w:sz="0" w:space="0" w:color="auto"/>
            <w:bottom w:val="none" w:sz="0" w:space="0" w:color="auto"/>
            <w:right w:val="none" w:sz="0" w:space="0" w:color="auto"/>
          </w:divBdr>
        </w:div>
        <w:div w:id="1751582832">
          <w:marLeft w:val="0"/>
          <w:marRight w:val="0"/>
          <w:marTop w:val="0"/>
          <w:marBottom w:val="0"/>
          <w:divBdr>
            <w:top w:val="none" w:sz="0" w:space="0" w:color="auto"/>
            <w:left w:val="none" w:sz="0" w:space="0" w:color="auto"/>
            <w:bottom w:val="none" w:sz="0" w:space="0" w:color="auto"/>
            <w:right w:val="none" w:sz="0" w:space="0" w:color="auto"/>
          </w:divBdr>
        </w:div>
        <w:div w:id="733622207">
          <w:marLeft w:val="0"/>
          <w:marRight w:val="0"/>
          <w:marTop w:val="0"/>
          <w:marBottom w:val="0"/>
          <w:divBdr>
            <w:top w:val="none" w:sz="0" w:space="0" w:color="auto"/>
            <w:left w:val="none" w:sz="0" w:space="0" w:color="auto"/>
            <w:bottom w:val="none" w:sz="0" w:space="0" w:color="auto"/>
            <w:right w:val="none" w:sz="0" w:space="0" w:color="auto"/>
          </w:divBdr>
        </w:div>
        <w:div w:id="1395080807">
          <w:marLeft w:val="0"/>
          <w:marRight w:val="0"/>
          <w:marTop w:val="0"/>
          <w:marBottom w:val="0"/>
          <w:divBdr>
            <w:top w:val="none" w:sz="0" w:space="0" w:color="auto"/>
            <w:left w:val="none" w:sz="0" w:space="0" w:color="auto"/>
            <w:bottom w:val="none" w:sz="0" w:space="0" w:color="auto"/>
            <w:right w:val="none" w:sz="0" w:space="0" w:color="auto"/>
          </w:divBdr>
        </w:div>
        <w:div w:id="21327084">
          <w:marLeft w:val="0"/>
          <w:marRight w:val="0"/>
          <w:marTop w:val="0"/>
          <w:marBottom w:val="0"/>
          <w:divBdr>
            <w:top w:val="none" w:sz="0" w:space="0" w:color="auto"/>
            <w:left w:val="none" w:sz="0" w:space="0" w:color="auto"/>
            <w:bottom w:val="none" w:sz="0" w:space="0" w:color="auto"/>
            <w:right w:val="none" w:sz="0" w:space="0" w:color="auto"/>
          </w:divBdr>
        </w:div>
        <w:div w:id="1284311827">
          <w:marLeft w:val="0"/>
          <w:marRight w:val="0"/>
          <w:marTop w:val="0"/>
          <w:marBottom w:val="0"/>
          <w:divBdr>
            <w:top w:val="none" w:sz="0" w:space="0" w:color="auto"/>
            <w:left w:val="none" w:sz="0" w:space="0" w:color="auto"/>
            <w:bottom w:val="none" w:sz="0" w:space="0" w:color="auto"/>
            <w:right w:val="none" w:sz="0" w:space="0" w:color="auto"/>
          </w:divBdr>
        </w:div>
        <w:div w:id="1714380549">
          <w:marLeft w:val="0"/>
          <w:marRight w:val="0"/>
          <w:marTop w:val="0"/>
          <w:marBottom w:val="0"/>
          <w:divBdr>
            <w:top w:val="none" w:sz="0" w:space="0" w:color="auto"/>
            <w:left w:val="none" w:sz="0" w:space="0" w:color="auto"/>
            <w:bottom w:val="none" w:sz="0" w:space="0" w:color="auto"/>
            <w:right w:val="none" w:sz="0" w:space="0" w:color="auto"/>
          </w:divBdr>
        </w:div>
      </w:divsChild>
    </w:div>
    <w:div w:id="1772316991">
      <w:bodyDiv w:val="1"/>
      <w:marLeft w:val="0"/>
      <w:marRight w:val="0"/>
      <w:marTop w:val="0"/>
      <w:marBottom w:val="0"/>
      <w:divBdr>
        <w:top w:val="none" w:sz="0" w:space="0" w:color="auto"/>
        <w:left w:val="none" w:sz="0" w:space="0" w:color="auto"/>
        <w:bottom w:val="none" w:sz="0" w:space="0" w:color="auto"/>
        <w:right w:val="none" w:sz="0" w:space="0" w:color="auto"/>
      </w:divBdr>
      <w:divsChild>
        <w:div w:id="822157153">
          <w:marLeft w:val="0"/>
          <w:marRight w:val="0"/>
          <w:marTop w:val="0"/>
          <w:marBottom w:val="0"/>
          <w:divBdr>
            <w:top w:val="none" w:sz="0" w:space="0" w:color="auto"/>
            <w:left w:val="none" w:sz="0" w:space="0" w:color="auto"/>
            <w:bottom w:val="none" w:sz="0" w:space="0" w:color="auto"/>
            <w:right w:val="none" w:sz="0" w:space="0" w:color="auto"/>
          </w:divBdr>
        </w:div>
        <w:div w:id="1279294614">
          <w:marLeft w:val="0"/>
          <w:marRight w:val="0"/>
          <w:marTop w:val="0"/>
          <w:marBottom w:val="0"/>
          <w:divBdr>
            <w:top w:val="none" w:sz="0" w:space="0" w:color="auto"/>
            <w:left w:val="none" w:sz="0" w:space="0" w:color="auto"/>
            <w:bottom w:val="none" w:sz="0" w:space="0" w:color="auto"/>
            <w:right w:val="none" w:sz="0" w:space="0" w:color="auto"/>
          </w:divBdr>
        </w:div>
        <w:div w:id="800880717">
          <w:marLeft w:val="0"/>
          <w:marRight w:val="0"/>
          <w:marTop w:val="0"/>
          <w:marBottom w:val="0"/>
          <w:divBdr>
            <w:top w:val="none" w:sz="0" w:space="0" w:color="auto"/>
            <w:left w:val="none" w:sz="0" w:space="0" w:color="auto"/>
            <w:bottom w:val="none" w:sz="0" w:space="0" w:color="auto"/>
            <w:right w:val="none" w:sz="0" w:space="0" w:color="auto"/>
          </w:divBdr>
        </w:div>
        <w:div w:id="1007437215">
          <w:marLeft w:val="0"/>
          <w:marRight w:val="0"/>
          <w:marTop w:val="0"/>
          <w:marBottom w:val="0"/>
          <w:divBdr>
            <w:top w:val="none" w:sz="0" w:space="0" w:color="auto"/>
            <w:left w:val="none" w:sz="0" w:space="0" w:color="auto"/>
            <w:bottom w:val="none" w:sz="0" w:space="0" w:color="auto"/>
            <w:right w:val="none" w:sz="0" w:space="0" w:color="auto"/>
          </w:divBdr>
        </w:div>
        <w:div w:id="1930264280">
          <w:marLeft w:val="0"/>
          <w:marRight w:val="0"/>
          <w:marTop w:val="0"/>
          <w:marBottom w:val="0"/>
          <w:divBdr>
            <w:top w:val="none" w:sz="0" w:space="0" w:color="auto"/>
            <w:left w:val="none" w:sz="0" w:space="0" w:color="auto"/>
            <w:bottom w:val="none" w:sz="0" w:space="0" w:color="auto"/>
            <w:right w:val="none" w:sz="0" w:space="0" w:color="auto"/>
          </w:divBdr>
        </w:div>
        <w:div w:id="1497988285">
          <w:marLeft w:val="0"/>
          <w:marRight w:val="0"/>
          <w:marTop w:val="0"/>
          <w:marBottom w:val="0"/>
          <w:divBdr>
            <w:top w:val="none" w:sz="0" w:space="0" w:color="auto"/>
            <w:left w:val="none" w:sz="0" w:space="0" w:color="auto"/>
            <w:bottom w:val="none" w:sz="0" w:space="0" w:color="auto"/>
            <w:right w:val="none" w:sz="0" w:space="0" w:color="auto"/>
          </w:divBdr>
        </w:div>
        <w:div w:id="171653528">
          <w:marLeft w:val="0"/>
          <w:marRight w:val="0"/>
          <w:marTop w:val="0"/>
          <w:marBottom w:val="0"/>
          <w:divBdr>
            <w:top w:val="none" w:sz="0" w:space="0" w:color="auto"/>
            <w:left w:val="none" w:sz="0" w:space="0" w:color="auto"/>
            <w:bottom w:val="none" w:sz="0" w:space="0" w:color="auto"/>
            <w:right w:val="none" w:sz="0" w:space="0" w:color="auto"/>
          </w:divBdr>
        </w:div>
        <w:div w:id="122771421">
          <w:marLeft w:val="0"/>
          <w:marRight w:val="0"/>
          <w:marTop w:val="0"/>
          <w:marBottom w:val="0"/>
          <w:divBdr>
            <w:top w:val="none" w:sz="0" w:space="0" w:color="auto"/>
            <w:left w:val="none" w:sz="0" w:space="0" w:color="auto"/>
            <w:bottom w:val="none" w:sz="0" w:space="0" w:color="auto"/>
            <w:right w:val="none" w:sz="0" w:space="0" w:color="auto"/>
          </w:divBdr>
        </w:div>
      </w:divsChild>
    </w:div>
    <w:div w:id="1962571349">
      <w:bodyDiv w:val="1"/>
      <w:marLeft w:val="0"/>
      <w:marRight w:val="0"/>
      <w:marTop w:val="0"/>
      <w:marBottom w:val="0"/>
      <w:divBdr>
        <w:top w:val="none" w:sz="0" w:space="0" w:color="auto"/>
        <w:left w:val="none" w:sz="0" w:space="0" w:color="auto"/>
        <w:bottom w:val="none" w:sz="0" w:space="0" w:color="auto"/>
        <w:right w:val="none" w:sz="0" w:space="0" w:color="auto"/>
      </w:divBdr>
      <w:divsChild>
        <w:div w:id="68892229">
          <w:marLeft w:val="0"/>
          <w:marRight w:val="0"/>
          <w:marTop w:val="0"/>
          <w:marBottom w:val="0"/>
          <w:divBdr>
            <w:top w:val="none" w:sz="0" w:space="0" w:color="auto"/>
            <w:left w:val="none" w:sz="0" w:space="0" w:color="auto"/>
            <w:bottom w:val="none" w:sz="0" w:space="0" w:color="auto"/>
            <w:right w:val="none" w:sz="0" w:space="0" w:color="auto"/>
          </w:divBdr>
        </w:div>
        <w:div w:id="368531792">
          <w:marLeft w:val="0"/>
          <w:marRight w:val="0"/>
          <w:marTop w:val="0"/>
          <w:marBottom w:val="0"/>
          <w:divBdr>
            <w:top w:val="none" w:sz="0" w:space="0" w:color="auto"/>
            <w:left w:val="none" w:sz="0" w:space="0" w:color="auto"/>
            <w:bottom w:val="none" w:sz="0" w:space="0" w:color="auto"/>
            <w:right w:val="none" w:sz="0" w:space="0" w:color="auto"/>
          </w:divBdr>
        </w:div>
        <w:div w:id="2087453715">
          <w:marLeft w:val="0"/>
          <w:marRight w:val="0"/>
          <w:marTop w:val="0"/>
          <w:marBottom w:val="0"/>
          <w:divBdr>
            <w:top w:val="none" w:sz="0" w:space="0" w:color="auto"/>
            <w:left w:val="none" w:sz="0" w:space="0" w:color="auto"/>
            <w:bottom w:val="none" w:sz="0" w:space="0" w:color="auto"/>
            <w:right w:val="none" w:sz="0" w:space="0" w:color="auto"/>
          </w:divBdr>
        </w:div>
        <w:div w:id="1664964142">
          <w:marLeft w:val="0"/>
          <w:marRight w:val="0"/>
          <w:marTop w:val="0"/>
          <w:marBottom w:val="0"/>
          <w:divBdr>
            <w:top w:val="none" w:sz="0" w:space="0" w:color="auto"/>
            <w:left w:val="none" w:sz="0" w:space="0" w:color="auto"/>
            <w:bottom w:val="none" w:sz="0" w:space="0" w:color="auto"/>
            <w:right w:val="none" w:sz="0" w:space="0" w:color="auto"/>
          </w:divBdr>
        </w:div>
        <w:div w:id="1326320180">
          <w:marLeft w:val="0"/>
          <w:marRight w:val="0"/>
          <w:marTop w:val="0"/>
          <w:marBottom w:val="0"/>
          <w:divBdr>
            <w:top w:val="none" w:sz="0" w:space="0" w:color="auto"/>
            <w:left w:val="none" w:sz="0" w:space="0" w:color="auto"/>
            <w:bottom w:val="none" w:sz="0" w:space="0" w:color="auto"/>
            <w:right w:val="none" w:sz="0" w:space="0" w:color="auto"/>
          </w:divBdr>
        </w:div>
        <w:div w:id="7097555">
          <w:marLeft w:val="0"/>
          <w:marRight w:val="0"/>
          <w:marTop w:val="0"/>
          <w:marBottom w:val="0"/>
          <w:divBdr>
            <w:top w:val="none" w:sz="0" w:space="0" w:color="auto"/>
            <w:left w:val="none" w:sz="0" w:space="0" w:color="auto"/>
            <w:bottom w:val="none" w:sz="0" w:space="0" w:color="auto"/>
            <w:right w:val="none" w:sz="0" w:space="0" w:color="auto"/>
          </w:divBdr>
        </w:div>
        <w:div w:id="1785071873">
          <w:marLeft w:val="0"/>
          <w:marRight w:val="0"/>
          <w:marTop w:val="0"/>
          <w:marBottom w:val="0"/>
          <w:divBdr>
            <w:top w:val="none" w:sz="0" w:space="0" w:color="auto"/>
            <w:left w:val="none" w:sz="0" w:space="0" w:color="auto"/>
            <w:bottom w:val="none" w:sz="0" w:space="0" w:color="auto"/>
            <w:right w:val="none" w:sz="0" w:space="0" w:color="auto"/>
          </w:divBdr>
        </w:div>
        <w:div w:id="116873250">
          <w:marLeft w:val="0"/>
          <w:marRight w:val="0"/>
          <w:marTop w:val="0"/>
          <w:marBottom w:val="0"/>
          <w:divBdr>
            <w:top w:val="none" w:sz="0" w:space="0" w:color="auto"/>
            <w:left w:val="none" w:sz="0" w:space="0" w:color="auto"/>
            <w:bottom w:val="none" w:sz="0" w:space="0" w:color="auto"/>
            <w:right w:val="none" w:sz="0" w:space="0" w:color="auto"/>
          </w:divBdr>
        </w:div>
        <w:div w:id="800078633">
          <w:marLeft w:val="0"/>
          <w:marRight w:val="0"/>
          <w:marTop w:val="0"/>
          <w:marBottom w:val="0"/>
          <w:divBdr>
            <w:top w:val="none" w:sz="0" w:space="0" w:color="auto"/>
            <w:left w:val="none" w:sz="0" w:space="0" w:color="auto"/>
            <w:bottom w:val="none" w:sz="0" w:space="0" w:color="auto"/>
            <w:right w:val="none" w:sz="0" w:space="0" w:color="auto"/>
          </w:divBdr>
        </w:div>
        <w:div w:id="973368098">
          <w:marLeft w:val="0"/>
          <w:marRight w:val="0"/>
          <w:marTop w:val="0"/>
          <w:marBottom w:val="0"/>
          <w:divBdr>
            <w:top w:val="none" w:sz="0" w:space="0" w:color="auto"/>
            <w:left w:val="none" w:sz="0" w:space="0" w:color="auto"/>
            <w:bottom w:val="none" w:sz="0" w:space="0" w:color="auto"/>
            <w:right w:val="none" w:sz="0" w:space="0" w:color="auto"/>
          </w:divBdr>
        </w:div>
        <w:div w:id="546331533">
          <w:marLeft w:val="0"/>
          <w:marRight w:val="0"/>
          <w:marTop w:val="0"/>
          <w:marBottom w:val="0"/>
          <w:divBdr>
            <w:top w:val="none" w:sz="0" w:space="0" w:color="auto"/>
            <w:left w:val="none" w:sz="0" w:space="0" w:color="auto"/>
            <w:bottom w:val="none" w:sz="0" w:space="0" w:color="auto"/>
            <w:right w:val="none" w:sz="0" w:space="0" w:color="auto"/>
          </w:divBdr>
        </w:div>
        <w:div w:id="1235239850">
          <w:marLeft w:val="0"/>
          <w:marRight w:val="0"/>
          <w:marTop w:val="0"/>
          <w:marBottom w:val="0"/>
          <w:divBdr>
            <w:top w:val="none" w:sz="0" w:space="0" w:color="auto"/>
            <w:left w:val="none" w:sz="0" w:space="0" w:color="auto"/>
            <w:bottom w:val="none" w:sz="0" w:space="0" w:color="auto"/>
            <w:right w:val="none" w:sz="0" w:space="0" w:color="auto"/>
          </w:divBdr>
        </w:div>
        <w:div w:id="1963924175">
          <w:marLeft w:val="0"/>
          <w:marRight w:val="0"/>
          <w:marTop w:val="0"/>
          <w:marBottom w:val="0"/>
          <w:divBdr>
            <w:top w:val="none" w:sz="0" w:space="0" w:color="auto"/>
            <w:left w:val="none" w:sz="0" w:space="0" w:color="auto"/>
            <w:bottom w:val="none" w:sz="0" w:space="0" w:color="auto"/>
            <w:right w:val="none" w:sz="0" w:space="0" w:color="auto"/>
          </w:divBdr>
        </w:div>
        <w:div w:id="2120680022">
          <w:marLeft w:val="0"/>
          <w:marRight w:val="0"/>
          <w:marTop w:val="0"/>
          <w:marBottom w:val="0"/>
          <w:divBdr>
            <w:top w:val="none" w:sz="0" w:space="0" w:color="auto"/>
            <w:left w:val="none" w:sz="0" w:space="0" w:color="auto"/>
            <w:bottom w:val="none" w:sz="0" w:space="0" w:color="auto"/>
            <w:right w:val="none" w:sz="0" w:space="0" w:color="auto"/>
          </w:divBdr>
        </w:div>
        <w:div w:id="720137223">
          <w:marLeft w:val="0"/>
          <w:marRight w:val="0"/>
          <w:marTop w:val="0"/>
          <w:marBottom w:val="0"/>
          <w:divBdr>
            <w:top w:val="none" w:sz="0" w:space="0" w:color="auto"/>
            <w:left w:val="none" w:sz="0" w:space="0" w:color="auto"/>
            <w:bottom w:val="none" w:sz="0" w:space="0" w:color="auto"/>
            <w:right w:val="none" w:sz="0" w:space="0" w:color="auto"/>
          </w:divBdr>
        </w:div>
        <w:div w:id="19793388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hangyibo\Desktop\&#25945;&#21209;\&#25480;&#26989;\&#12477;&#12501;&#12488;&#12454;&#12455;&#12450;&#12471;&#12473;&#12486;&#12512;&#38283;&#30330;\&#20181;&#2709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7C98E-3C3D-49C5-A504-EF7CE737A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仕様書テンプレート.dotx</Template>
  <TotalTime>1902</TotalTime>
  <Pages>15</Pages>
  <Words>832</Words>
  <Characters>4747</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zhangyibo</dc:creator>
  <cp:keywords/>
  <dc:description/>
  <cp:lastModifiedBy>OKS24 藤村勇仁</cp:lastModifiedBy>
  <cp:revision>47</cp:revision>
  <dcterms:created xsi:type="dcterms:W3CDTF">2022-11-08T04:55:00Z</dcterms:created>
  <dcterms:modified xsi:type="dcterms:W3CDTF">2025-05-20T08:32:00Z</dcterms:modified>
</cp:coreProperties>
</file>