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Configuracion de Servidor - Portal de Reportes Crystal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Solicitante: Jonathan Flores (BI/DWH) | Agosto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660"/>
      </w:tblGrid>
      <w:tr>
        <w:tc>
          <w:tcPr>
            <w:tcW w:type="dxa" w:w="7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66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Abrir PowerShell como administrador en el servidor.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Ejecutar el siguiente comando para instalar IIS con los modulos necesarios: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  <w:shd w:fill="F5F5F5" w:color="auto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Install-WindowsFeature -Name Web-Server, Web-Asp-Net45, Web-Net-Ext45, Web-ISAPI-Ext, Web-ISAPI-Filter, Web-Windows-Auth, Web-Static-Content, Web-Default-Doc, Web-Http-Errors, Web-Mgmt-Tools, Web-Mgmt-Console -IncludeManagementTools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pide reinicio, reiniciar el servidor.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Verificar que .NET 4.8 esta instalado ejecutando: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  <w:shd w:fill="F5F5F5" w:color="auto" w:val="clea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(Get-ItemProperty "HKLM:\SOFTWARE\Microsoft\NET Framework Setup\NDP\v4\Full").Release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 el valor es &gt;= 528040, ya esta instalado. Si no, descargar e instalar .NET Framework 4.8 desde Microsoft.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Instalar SAP Crystal Reports Runtime Engine for .NET Framework (64-bit) version 13.0 SP35. Ejecutar el instalador como administrador con opciones por defecto.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Abrir IIS Manager (inetmgr).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Application Pool: Application Pools &gt; Add Application Pool. Name: PortalReportesCrystal. .NET CLR Version: v4.0. Pipeline Mode: Integrated.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carpeta D:\WebApps\PortalReportesCrystal y subcarpeta Reportes.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sitio web: Sites &gt; Add Website. Site name: PortalReportesCrystal. Application Pool: PortalReportesCrystal. Physical path: D:\WebApps\PortalReportesCrystal. Port: 80 (o el designado).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el sitio &gt; Authentication: deshabilitar Anonymous Authentication, habilitar Windows Authentication.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Permisos NTFS en D:\WebApps\PortalReportesCrystal: agregar usuario IIS AppPool\PortalReportesCrystal con permisos de Lectura y ejecucion.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Coordinar con el solicitante (jonathan.flores@superrepuestos.com) para copiar la aplicacion y los archivos .rpt al servidor.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866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Validar: abrir http://localhost/ desde el servidor y http://nombre-servidor/ desde la red.</w:t>
            </w:r>
          </w:p>
        </w:tc>
      </w:tr>
    </w:tbl>
    <w:p>
      <w:pPr>
        <w:spacing w:before="300"/>
      </w:pP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560"/>
        <w:gridCol w:w="1800"/>
      </w:tblGrid>
      <w:tr>
        <w:tc>
          <w:tcPr>
            <w:tcW w:type="dxa" w:w="756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Verificacion</w:t>
            </w:r>
          </w:p>
        </w:tc>
        <w:tc>
          <w:tcPr>
            <w:tcW w:type="dxa" w:w="18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IIS instalado y corriendo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.NET Framework 4.8 presente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Crystal Reports Runtime instalado (CrystalDecisions.* en GAC)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Pool PortalReportesCrystal creado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Sitio web creado y corriendo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Windows Authentication habilitada, Anonymous deshabilitada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Permisos NTFS configurados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7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Aplicacion desplegada y accesible desde la red</w:t>
            </w:r>
          </w:p>
        </w:tc>
        <w:tc>
          <w:tcPr>
            <w:tcW w:type="dxa" w:w="1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200"/>
      </w:pPr>
    </w:p>
    <w:p>
      <w:pPr>
        <w:spacing w:after="100"/>
        <w:jc w:val="left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Contacto: jonathan.flores@superrepuestos.com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Rapida - Configuracion Servidor Portal Reportes Crystal</dc:title>
  <dc:creator>Jonathan Flores</dc:creator>
  <cp:lastModifiedBy>Un-named</cp:lastModifiedBy>
  <cp:revision>1</cp:revision>
  <dcterms:created xsi:type="dcterms:W3CDTF">2026-08-17T14:27:57.129Z</dcterms:created>
  <dcterms:modified xsi:type="dcterms:W3CDTF">2026-08-17T14:27:57.131Z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