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85FFE" w14:textId="77777777" w:rsidR="00565A6E" w:rsidRDefault="00000000" w:rsidP="00565A6E">
      <w:pPr>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w:t>
      </w:r>
      <w:r w:rsidR="00565A6E">
        <w:rPr>
          <w:rFonts w:ascii="Helvetica Neue" w:eastAsia="Helvetica Neue" w:hAnsi="Helvetica Neue" w:cs="Helvetica Neue"/>
          <w:b/>
          <w:bCs/>
          <w:sz w:val="20"/>
          <w:szCs w:val="20"/>
        </w:rPr>
        <w:t>ANEXO SUBROGACIÓN POR CAMBIO DE TITULARIDAD</w:t>
      </w:r>
      <w:r w:rsidR="00565A6E">
        <w:rPr>
          <w:noProof/>
        </w:rPr>
        <mc:AlternateContent>
          <mc:Choice Requires="wps">
            <w:drawing>
              <wp:anchor distT="0" distB="0" distL="114300" distR="114300" simplePos="0" relativeHeight="251659264" behindDoc="0" locked="0" layoutInCell="1" hidden="0" allowOverlap="1" wp14:anchorId="1543F4D8" wp14:editId="6B14B3FE">
                <wp:simplePos x="0" y="0"/>
                <wp:positionH relativeFrom="column">
                  <wp:posOffset>9526</wp:posOffset>
                </wp:positionH>
                <wp:positionV relativeFrom="paragraph">
                  <wp:posOffset>190500</wp:posOffset>
                </wp:positionV>
                <wp:extent cx="5762625" cy="257175"/>
                <wp:effectExtent l="0" t="0" r="0" b="0"/>
                <wp:wrapNone/>
                <wp:docPr id="2" name="Rectángulo: esquinas diagonales redondeadas 2"/>
                <wp:cNvGraphicFramePr/>
                <a:graphic xmlns:a="http://schemas.openxmlformats.org/drawingml/2006/main">
                  <a:graphicData uri="http://schemas.microsoft.com/office/word/2010/wordprocessingShape">
                    <wps:wsp>
                      <wps:cNvSpPr/>
                      <wps:spPr>
                        <a:xfrm>
                          <a:off x="2474213" y="3652683"/>
                          <a:ext cx="5743575" cy="25463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358DE063" w14:textId="77777777" w:rsidR="00565A6E" w:rsidRDefault="00565A6E" w:rsidP="00565A6E">
                            <w:pPr>
                              <w:spacing w:line="258" w:lineRule="auto"/>
                              <w:textDirection w:val="btLr"/>
                            </w:pPr>
                            <w:r>
                              <w:rPr>
                                <w:rFonts w:ascii="Helvetica Neue" w:eastAsia="Helvetica Neue" w:hAnsi="Helvetica Neue" w:cs="Helvetica Neue"/>
                                <w:b/>
                                <w:color w:val="FFFFFF"/>
                                <w:sz w:val="18"/>
                              </w:rPr>
                              <w:t>DATOS DEL NUEVO TITULAR</w:t>
                            </w:r>
                          </w:p>
                        </w:txbxContent>
                      </wps:txbx>
                      <wps:bodyPr spcFirstLastPara="1" wrap="square" lIns="91425" tIns="45700" rIns="91425" bIns="45700" anchor="t" anchorCtr="0">
                        <a:noAutofit/>
                      </wps:bodyPr>
                    </wps:wsp>
                  </a:graphicData>
                </a:graphic>
              </wp:anchor>
            </w:drawing>
          </mc:Choice>
          <mc:Fallback>
            <w:pict>
              <v:shape w14:anchorId="1543F4D8" id="Rectángulo: esquinas diagonales redondeadas 2" o:spid="_x0000_s1026" style="position:absolute;left:0;text-align:left;margin-left:.75pt;margin-top:15pt;width:453.75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743575,2546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" adj="-11796480,,5400" path="m42440,l5743575,r,l5743575,212195v,23439,-19001,42440,-42440,42440l,254635r,l,42440c,19001,19001,,42440,xe" fillcolor="#ff9666" strokecolor="white [3201]" strokeweight="1.5pt">
                <v:stroke startarrowwidth="narrow" startarrowlength="short" endarrowwidth="narrow" endarrowlength="short" joinstyle="miter"/>
                <v:formulas/>
                <v:path arrowok="t" o:connecttype="custom" o:connectlocs="42440,0;5743575,0;5743575,0;5743575,212195;5701135,254635;0,254635;0,254635;0,42440;42440,0" o:connectangles="0,0,0,0,0,0,0,0,0" textboxrect="0,0,5743575,254635"/>
                <v:textbox inset="2.53958mm,1.2694mm,2.53958mm,1.2694mm">
                  <w:txbxContent>
                    <w:p w14:paraId="358DE063" w14:textId="77777777" w:rsidR="00565A6E" w:rsidRDefault="00565A6E" w:rsidP="00565A6E">
                      <w:pPr>
                        <w:spacing w:line="258" w:lineRule="auto"/>
                        <w:textDirection w:val="btLr"/>
                      </w:pPr>
                      <w:r>
                        <w:rPr>
                          <w:rFonts w:ascii="Helvetica Neue" w:eastAsia="Helvetica Neue" w:hAnsi="Helvetica Neue" w:cs="Helvetica Neue"/>
                          <w:b/>
                          <w:color w:val="FFFFFF"/>
                          <w:sz w:val="18"/>
                        </w:rPr>
                        <w:t>DATOS DEL NUEVO TITULAR</w:t>
                      </w:r>
                    </w:p>
                  </w:txbxContent>
                </v:textbox>
              </v:shape>
            </w:pict>
          </mc:Fallback>
        </mc:AlternateContent>
      </w:r>
    </w:p>
    <w:p w14:paraId="24B754C3" w14:textId="77777777" w:rsidR="00565A6E" w:rsidRDefault="00565A6E" w:rsidP="00565A6E">
      <w:pPr>
        <w:rPr>
          <w:rFonts w:ascii="Helvetica Neue" w:eastAsia="Helvetica Neue" w:hAnsi="Helvetica Neue" w:cs="Helvetica Neue"/>
          <w:b/>
          <w:bCs/>
          <w:sz w:val="16"/>
          <w:szCs w:val="16"/>
        </w:rPr>
      </w:pPr>
    </w:p>
    <w:p w14:paraId="283B8D3D" w14:textId="77777777" w:rsidR="00565A6E" w:rsidRDefault="00565A6E" w:rsidP="00565A6E">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Nombre o Razón Social: </w:t>
      </w:r>
      <w:r>
        <w:rPr>
          <w:rFonts w:ascii="Helvetica Neue" w:eastAsia="Helvetica Neue" w:hAnsi="Helvetica Neue" w:cs="Helvetica Neue"/>
          <w:sz w:val="16"/>
          <w:szCs w:val="16"/>
        </w:rPr>
        <w:t>{{nombretit}} {{1apetit}} {{2apetit}}</w:t>
      </w:r>
    </w:p>
    <w:p w14:paraId="0FA6332E" w14:textId="77777777" w:rsidR="00565A6E" w:rsidRDefault="00565A6E" w:rsidP="00565A6E">
      <w:pPr>
        <w:rPr>
          <w:rFonts w:ascii="Helvetica Neue" w:eastAsia="Helvetica Neue" w:hAnsi="Helvetica Neue" w:cs="Helvetica Neue"/>
          <w:sz w:val="16"/>
          <w:szCs w:val="16"/>
        </w:rPr>
      </w:pPr>
      <w:r>
        <w:rPr>
          <w:rFonts w:ascii="Helvetica Neue" w:eastAsia="Helvetica Neue" w:hAnsi="Helvetica Neue" w:cs="Helvetica Neue"/>
          <w:b/>
          <w:bCs/>
          <w:sz w:val="16"/>
          <w:szCs w:val="16"/>
        </w:rPr>
        <w:t>CIF/NIF/NIE:</w:t>
      </w:r>
      <w:r>
        <w:rPr>
          <w:rFonts w:ascii="Helvetica Neue" w:eastAsia="Helvetica Neue" w:hAnsi="Helvetica Neue" w:cs="Helvetica Neue"/>
          <w:sz w:val="16"/>
          <w:szCs w:val="16"/>
        </w:rPr>
        <w:t xml:space="preserve"> {{nif}}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CNAE: </w:t>
      </w:r>
      <w:r>
        <w:rPr>
          <w:rFonts w:ascii="Helvetica Neue" w:eastAsia="Helvetica Neue" w:hAnsi="Helvetica Neue" w:cs="Helvetica Neue"/>
          <w:sz w:val="16"/>
          <w:szCs w:val="16"/>
        </w:rPr>
        <w:t>{{cnae}}</w:t>
      </w:r>
    </w:p>
    <w:p w14:paraId="76063344" w14:textId="77777777" w:rsidR="00565A6E" w:rsidRDefault="00565A6E" w:rsidP="00565A6E">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Dirección: </w:t>
      </w:r>
      <w:r>
        <w:rPr>
          <w:rFonts w:ascii="Helvetica Neue" w:eastAsia="Helvetica Neue" w:hAnsi="Helvetica Neue" w:cs="Helvetica Neue"/>
          <w:sz w:val="16"/>
          <w:szCs w:val="16"/>
        </w:rPr>
        <w:t>{{direcciontitular}}</w:t>
      </w:r>
    </w:p>
    <w:p w14:paraId="66E9A373" w14:textId="77777777" w:rsidR="00565A6E" w:rsidRDefault="00565A6E" w:rsidP="00565A6E">
      <w:pPr>
        <w:rPr>
          <w:rFonts w:ascii="Helvetica Neue" w:eastAsia="Helvetica Neue" w:hAnsi="Helvetica Neue" w:cs="Helvetica Neue"/>
          <w:sz w:val="16"/>
          <w:szCs w:val="16"/>
        </w:rPr>
      </w:pPr>
      <w:r>
        <w:rPr>
          <w:rFonts w:ascii="Helvetica Neue" w:eastAsia="Helvetica Neue" w:hAnsi="Helvetica Neue" w:cs="Helvetica Neue"/>
          <w:b/>
          <w:bCs/>
          <w:sz w:val="16"/>
          <w:szCs w:val="16"/>
        </w:rPr>
        <w:t>CP:</w:t>
      </w:r>
      <w:r>
        <w:rPr>
          <w:rFonts w:ascii="Helvetica Neue" w:eastAsia="Helvetica Neue" w:hAnsi="Helvetica Neue" w:cs="Helvetica Neue"/>
          <w:sz w:val="16"/>
          <w:szCs w:val="16"/>
        </w:rPr>
        <w:t xml:space="preserve"> {{cptit}}</w:t>
      </w:r>
      <w:r>
        <w:rPr>
          <w:rFonts w:ascii="Helvetica Neue" w:eastAsia="Helvetica Neue" w:hAnsi="Helvetica Neue" w:cs="Helvetica Neue"/>
          <w:b/>
          <w:bCs/>
          <w:sz w:val="16"/>
          <w:szCs w:val="16"/>
        </w:rPr>
        <w:t xml:space="preserve">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Localidad:</w:t>
      </w:r>
      <w:r>
        <w:rPr>
          <w:rFonts w:ascii="Helvetica Neue" w:eastAsia="Helvetica Neue" w:hAnsi="Helvetica Neue" w:cs="Helvetica Neue"/>
          <w:sz w:val="16"/>
          <w:szCs w:val="16"/>
        </w:rPr>
        <w:t xml:space="preserve"> {{loctit}}</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Provincia: </w:t>
      </w:r>
      <w:r>
        <w:rPr>
          <w:rFonts w:ascii="Helvetica Neue" w:eastAsia="Helvetica Neue" w:hAnsi="Helvetica Neue" w:cs="Helvetica Neue"/>
          <w:sz w:val="16"/>
          <w:szCs w:val="16"/>
        </w:rPr>
        <w:t>{{provtit}}</w:t>
      </w:r>
    </w:p>
    <w:p w14:paraId="2C305469" w14:textId="77777777" w:rsidR="00565A6E" w:rsidRDefault="00565A6E" w:rsidP="00565A6E">
      <w:pPr>
        <w:rPr>
          <w:rFonts w:ascii="Helvetica Neue" w:eastAsia="Helvetica Neue" w:hAnsi="Helvetica Neue" w:cs="Helvetica Neue"/>
          <w:sz w:val="16"/>
          <w:szCs w:val="16"/>
        </w:rPr>
      </w:pPr>
      <w:r>
        <w:rPr>
          <w:rFonts w:ascii="Helvetica Neue" w:eastAsia="Helvetica Neue" w:hAnsi="Helvetica Neue" w:cs="Helvetica Neue"/>
          <w:b/>
          <w:bCs/>
          <w:sz w:val="16"/>
          <w:szCs w:val="16"/>
        </w:rPr>
        <w:t>E-Mail:</w:t>
      </w:r>
      <w:r>
        <w:rPr>
          <w:rFonts w:ascii="Helvetica Neue" w:eastAsia="Helvetica Neue" w:hAnsi="Helvetica Neue" w:cs="Helvetica Neue"/>
          <w:sz w:val="16"/>
          <w:szCs w:val="16"/>
        </w:rPr>
        <w:t xml:space="preserve"> {{mailtitular}}</w:t>
      </w:r>
      <w:r>
        <w:rPr>
          <w:rFonts w:ascii="Helvetica Neue" w:eastAsia="Helvetica Neue" w:hAnsi="Helvetica Neue" w:cs="Helvetica Neue"/>
          <w:b/>
          <w:bCs/>
          <w:sz w:val="16"/>
          <w:szCs w:val="16"/>
        </w:rPr>
        <w:t xml:space="preserve">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Teléfono: </w:t>
      </w:r>
      <w:r>
        <w:rPr>
          <w:rFonts w:ascii="Helvetica Neue" w:eastAsia="Helvetica Neue" w:hAnsi="Helvetica Neue" w:cs="Helvetica Neue"/>
          <w:sz w:val="16"/>
          <w:szCs w:val="16"/>
        </w:rPr>
        <w:t>{{tlftitular}}</w:t>
      </w:r>
      <w:r>
        <w:rPr>
          <w:rFonts w:ascii="Helvetica Neue" w:eastAsia="Helvetica Neue" w:hAnsi="Helvetica Neue" w:cs="Helvetica Neue"/>
          <w:b/>
          <w:bCs/>
          <w:sz w:val="16"/>
          <w:szCs w:val="16"/>
        </w:rPr>
        <w:t xml:space="preserve"> </w:t>
      </w:r>
      <w:r>
        <w:rPr>
          <w:rFonts w:ascii="Helvetica Neue" w:eastAsia="Helvetica Neue" w:hAnsi="Helvetica Neue" w:cs="Helvetica Neue"/>
          <w:b/>
          <w:bCs/>
          <w:sz w:val="16"/>
          <w:szCs w:val="16"/>
        </w:rPr>
        <w:tab/>
        <w:t xml:space="preserve">Móvil: </w:t>
      </w:r>
      <w:r>
        <w:rPr>
          <w:rFonts w:ascii="Helvetica Neue" w:eastAsia="Helvetica Neue" w:hAnsi="Helvetica Neue" w:cs="Helvetica Neue"/>
          <w:sz w:val="16"/>
          <w:szCs w:val="16"/>
        </w:rPr>
        <w:t>{{mvtitular}}</w:t>
      </w:r>
    </w:p>
    <w:p w14:paraId="55230D9F" w14:textId="77777777" w:rsidR="00565A6E" w:rsidRDefault="00565A6E" w:rsidP="00565A6E">
      <w:pP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 xml:space="preserve">Actúa en nombre y representación: </w:t>
      </w:r>
      <w:r>
        <w:rPr>
          <w:rFonts w:ascii="Helvetica Neue" w:eastAsia="Helvetica Neue" w:hAnsi="Helvetica Neue" w:cs="Helvetica Neue"/>
          <w:sz w:val="16"/>
          <w:szCs w:val="16"/>
        </w:rPr>
        <w:t>{{nombrerep}}</w:t>
      </w:r>
      <w:r>
        <w:rPr>
          <w:rFonts w:ascii="Helvetica Neue" w:eastAsia="Helvetica Neue" w:hAnsi="Helvetica Neue" w:cs="Helvetica Neue"/>
          <w:b/>
          <w:bCs/>
          <w:sz w:val="16"/>
          <w:szCs w:val="16"/>
        </w:rPr>
        <w:t>,</w:t>
      </w:r>
    </w:p>
    <w:p w14:paraId="3CCE5F8F" w14:textId="77777777" w:rsidR="00565A6E" w:rsidRDefault="00565A6E" w:rsidP="00565A6E">
      <w:pPr>
        <w:rPr>
          <w:rFonts w:ascii="Helvetica Neue" w:eastAsia="Helvetica Neue" w:hAnsi="Helvetica Neue" w:cs="Helvetica Neue"/>
          <w:b/>
          <w:bCs/>
          <w:sz w:val="16"/>
          <w:szCs w:val="16"/>
        </w:rPr>
      </w:pPr>
      <w:r>
        <w:rPr>
          <w:rFonts w:ascii="Helvetica Neue" w:eastAsia="Helvetica Neue" w:hAnsi="Helvetica Neue" w:cs="Helvetica Neue"/>
          <w:sz w:val="16"/>
          <w:szCs w:val="16"/>
        </w:rPr>
        <w:t>mayor de edad, con DNI</w:t>
      </w:r>
      <w:r>
        <w:rPr>
          <w:rFonts w:ascii="Helvetica Neue" w:eastAsia="Helvetica Neue" w:hAnsi="Helvetica Neue" w:cs="Helvetica Neue"/>
          <w:b/>
          <w:bCs/>
          <w:sz w:val="16"/>
          <w:szCs w:val="16"/>
        </w:rPr>
        <w:t xml:space="preserve"> </w:t>
      </w:r>
      <w:r>
        <w:rPr>
          <w:rFonts w:ascii="Helvetica Neue" w:eastAsia="Helvetica Neue" w:hAnsi="Helvetica Neue" w:cs="Helvetica Neue"/>
          <w:sz w:val="16"/>
          <w:szCs w:val="16"/>
        </w:rPr>
        <w:t>{{nifrep}},</w:t>
      </w:r>
      <w:r>
        <w:rPr>
          <w:rFonts w:ascii="Helvetica Neue" w:eastAsia="Helvetica Neue" w:hAnsi="Helvetica Neue" w:cs="Helvetica Neue"/>
          <w:b/>
          <w:bCs/>
          <w:sz w:val="16"/>
          <w:szCs w:val="16"/>
        </w:rPr>
        <w:t xml:space="preserve"> </w:t>
      </w:r>
      <w:r>
        <w:rPr>
          <w:rFonts w:ascii="Helvetica Neue" w:eastAsia="Helvetica Neue" w:hAnsi="Helvetica Neue" w:cs="Helvetica Neue"/>
          <w:sz w:val="16"/>
          <w:szCs w:val="16"/>
        </w:rPr>
        <w:t>aportando copia del NIF del titular del contrato</w:t>
      </w:r>
      <w:r>
        <w:rPr>
          <w:rFonts w:ascii="Helvetica Neue" w:eastAsia="Helvetica Neue" w:hAnsi="Helvetica Neue" w:cs="Helvetica Neue"/>
          <w:b/>
          <w:bCs/>
          <w:sz w:val="16"/>
          <w:szCs w:val="16"/>
        </w:rPr>
        <w:t>.</w:t>
      </w:r>
      <w:r>
        <w:rPr>
          <w:noProof/>
        </w:rPr>
        <mc:AlternateContent>
          <mc:Choice Requires="wps">
            <w:drawing>
              <wp:anchor distT="0" distB="0" distL="114300" distR="114300" simplePos="0" relativeHeight="251660288" behindDoc="0" locked="0" layoutInCell="1" hidden="0" allowOverlap="1" wp14:anchorId="144A19F4" wp14:editId="79D250B9">
                <wp:simplePos x="0" y="0"/>
                <wp:positionH relativeFrom="column">
                  <wp:posOffset>1</wp:posOffset>
                </wp:positionH>
                <wp:positionV relativeFrom="paragraph">
                  <wp:posOffset>165100</wp:posOffset>
                </wp:positionV>
                <wp:extent cx="5762625" cy="266700"/>
                <wp:effectExtent l="0" t="0" r="0" b="0"/>
                <wp:wrapNone/>
                <wp:docPr id="5" name="Rectángulo: esquinas diagonales redondeadas 5"/>
                <wp:cNvGraphicFramePr/>
                <a:graphic xmlns:a="http://schemas.openxmlformats.org/drawingml/2006/main">
                  <a:graphicData uri="http://schemas.microsoft.com/office/word/2010/wordprocessingShape">
                    <wps:wsp>
                      <wps:cNvSpPr/>
                      <wps:spPr>
                        <a:xfrm>
                          <a:off x="2474213" y="3656175"/>
                          <a:ext cx="5743575" cy="247650"/>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1EE5FFFF" w14:textId="77777777" w:rsidR="00565A6E" w:rsidRDefault="00565A6E" w:rsidP="00565A6E">
                            <w:pPr>
                              <w:spacing w:line="258" w:lineRule="auto"/>
                              <w:textDirection w:val="btLr"/>
                            </w:pPr>
                            <w:r>
                              <w:rPr>
                                <w:rFonts w:ascii="Helvetica Neue" w:eastAsia="Helvetica Neue" w:hAnsi="Helvetica Neue" w:cs="Helvetica Neue"/>
                                <w:b/>
                                <w:color w:val="FFFFFF"/>
                                <w:sz w:val="18"/>
                              </w:rPr>
                              <w:t>DATOS DEL PUNTO DE SUMINISTRO</w:t>
                            </w:r>
                          </w:p>
                        </w:txbxContent>
                      </wps:txbx>
                      <wps:bodyPr spcFirstLastPara="1" wrap="square" lIns="91425" tIns="45700" rIns="91425" bIns="45700" anchor="t" anchorCtr="0">
                        <a:noAutofit/>
                      </wps:bodyPr>
                    </wps:wsp>
                  </a:graphicData>
                </a:graphic>
              </wp:anchor>
            </w:drawing>
          </mc:Choice>
          <mc:Fallback>
            <w:pict>
              <v:shape w14:anchorId="144A19F4" id="Rectángulo: esquinas diagonales redondeadas 5" o:spid="_x0000_s1027" style="position:absolute;margin-left:0;margin-top:13pt;width:453.7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5743575,247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" adj="-11796480,,5400" path="m41276,l5743575,r,l5743575,206374v,22796,-18480,41276,-41276,41276l,247650r,l,41276c,18480,18480,,41276,xe" fillcolor="#ff9666" strokecolor="white [3201]" strokeweight="1.5pt">
                <v:stroke startarrowwidth="narrow" startarrowlength="short" endarrowwidth="narrow" endarrowlength="short" joinstyle="miter"/>
                <v:formulas/>
                <v:path arrowok="t" o:connecttype="custom" o:connectlocs="41276,0;5743575,0;5743575,0;5743575,206374;5702299,247650;0,247650;0,247650;0,41276;41276,0" o:connectangles="0,0,0,0,0,0,0,0,0" textboxrect="0,0,5743575,247650"/>
                <v:textbox inset="2.53958mm,1.2694mm,2.53958mm,1.2694mm">
                  <w:txbxContent>
                    <w:p w14:paraId="1EE5FFFF" w14:textId="77777777" w:rsidR="00565A6E" w:rsidRDefault="00565A6E" w:rsidP="00565A6E">
                      <w:pPr>
                        <w:spacing w:line="258" w:lineRule="auto"/>
                        <w:textDirection w:val="btLr"/>
                      </w:pPr>
                      <w:r>
                        <w:rPr>
                          <w:rFonts w:ascii="Helvetica Neue" w:eastAsia="Helvetica Neue" w:hAnsi="Helvetica Neue" w:cs="Helvetica Neue"/>
                          <w:b/>
                          <w:color w:val="FFFFFF"/>
                          <w:sz w:val="18"/>
                        </w:rPr>
                        <w:t>DATOS DEL PUNTO DE SUMINISTRO</w:t>
                      </w:r>
                    </w:p>
                  </w:txbxContent>
                </v:textbox>
              </v:shape>
            </w:pict>
          </mc:Fallback>
        </mc:AlternateContent>
      </w:r>
    </w:p>
    <w:p w14:paraId="5434BFC6" w14:textId="77777777" w:rsidR="00565A6E" w:rsidRDefault="00565A6E" w:rsidP="00565A6E">
      <w:pPr>
        <w:rPr>
          <w:rFonts w:ascii="Helvetica Neue" w:eastAsia="Helvetica Neue" w:hAnsi="Helvetica Neue" w:cs="Helvetica Neue"/>
          <w:b/>
          <w:bCs/>
          <w:sz w:val="16"/>
          <w:szCs w:val="16"/>
        </w:rPr>
      </w:pPr>
    </w:p>
    <w:p w14:paraId="06ADEC12" w14:textId="77777777" w:rsidR="00565A6E" w:rsidRDefault="00565A6E" w:rsidP="00565A6E">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CUPS: </w:t>
      </w:r>
      <w:r>
        <w:rPr>
          <w:rFonts w:ascii="Helvetica Neue" w:eastAsia="Helvetica Neue" w:hAnsi="Helvetica Neue" w:cs="Helvetica Neue"/>
          <w:sz w:val="16"/>
          <w:szCs w:val="16"/>
        </w:rPr>
        <w:t xml:space="preserve">{{cups}}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 </w:t>
      </w:r>
    </w:p>
    <w:p w14:paraId="5946198C" w14:textId="77777777" w:rsidR="00565A6E" w:rsidRDefault="00565A6E" w:rsidP="00565A6E">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Dirección: </w:t>
      </w:r>
      <w:r>
        <w:rPr>
          <w:rFonts w:ascii="Helvetica Neue" w:eastAsia="Helvetica Neue" w:hAnsi="Helvetica Neue" w:cs="Helvetica Neue"/>
          <w:sz w:val="16"/>
          <w:szCs w:val="16"/>
        </w:rPr>
        <w:t>{{direccionPS}}</w:t>
      </w:r>
    </w:p>
    <w:p w14:paraId="714EF3BC" w14:textId="77777777" w:rsidR="00565A6E" w:rsidRDefault="00565A6E" w:rsidP="00565A6E">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CP: </w:t>
      </w:r>
      <w:r>
        <w:rPr>
          <w:rFonts w:ascii="Helvetica Neue" w:eastAsia="Helvetica Neue" w:hAnsi="Helvetica Neue" w:cs="Helvetica Neue"/>
          <w:sz w:val="16"/>
          <w:szCs w:val="16"/>
        </w:rPr>
        <w:t>{{cpPS}}</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Localidad: </w:t>
      </w:r>
      <w:r>
        <w:rPr>
          <w:rFonts w:ascii="Helvetica Neue" w:eastAsia="Helvetica Neue" w:hAnsi="Helvetica Neue" w:cs="Helvetica Neue"/>
          <w:sz w:val="16"/>
          <w:szCs w:val="16"/>
        </w:rPr>
        <w:t>{{localidadPS}}</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Provincia:</w:t>
      </w:r>
      <w:r>
        <w:rPr>
          <w:rFonts w:ascii="Helvetica Neue" w:eastAsia="Helvetica Neue" w:hAnsi="Helvetica Neue" w:cs="Helvetica Neue"/>
          <w:sz w:val="16"/>
          <w:szCs w:val="16"/>
        </w:rPr>
        <w:t xml:space="preserve"> {{provPS}}</w:t>
      </w:r>
      <w:r>
        <w:rPr>
          <w:noProof/>
        </w:rPr>
        <mc:AlternateContent>
          <mc:Choice Requires="wps">
            <w:drawing>
              <wp:anchor distT="0" distB="0" distL="114300" distR="114300" simplePos="0" relativeHeight="251661312" behindDoc="0" locked="0" layoutInCell="1" hidden="0" allowOverlap="1" wp14:anchorId="146FB40F" wp14:editId="1C5B57D4">
                <wp:simplePos x="0" y="0"/>
                <wp:positionH relativeFrom="column">
                  <wp:posOffset>9526</wp:posOffset>
                </wp:positionH>
                <wp:positionV relativeFrom="paragraph">
                  <wp:posOffset>192153</wp:posOffset>
                </wp:positionV>
                <wp:extent cx="5762625" cy="254635"/>
                <wp:effectExtent l="0" t="0" r="0" b="0"/>
                <wp:wrapNone/>
                <wp:docPr id="4" name="Rectángulo: esquinas diagonales redondeadas 4"/>
                <wp:cNvGraphicFramePr/>
                <a:graphic xmlns:a="http://schemas.openxmlformats.org/drawingml/2006/main">
                  <a:graphicData uri="http://schemas.microsoft.com/office/word/2010/wordprocessingShape">
                    <wps:wsp>
                      <wps:cNvSpPr/>
                      <wps:spPr>
                        <a:xfrm>
                          <a:off x="2474213" y="3662208"/>
                          <a:ext cx="5743575" cy="23558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789A9ECB" w14:textId="77777777" w:rsidR="00565A6E" w:rsidRDefault="00565A6E" w:rsidP="00565A6E">
                            <w:pPr>
                              <w:spacing w:line="258" w:lineRule="auto"/>
                              <w:textDirection w:val="btLr"/>
                            </w:pPr>
                            <w:r>
                              <w:rPr>
                                <w:rFonts w:ascii="Helvetica Neue" w:eastAsia="Helvetica Neue" w:hAnsi="Helvetica Neue" w:cs="Helvetica Neue"/>
                                <w:b/>
                                <w:color w:val="FFFFFF"/>
                                <w:sz w:val="18"/>
                              </w:rPr>
                              <w:t>DATOS PARA LA DOMICILIACIÓN BANCARIA</w:t>
                            </w:r>
                          </w:p>
                        </w:txbxContent>
                      </wps:txbx>
                      <wps:bodyPr spcFirstLastPara="1" wrap="square" lIns="91425" tIns="45700" rIns="91425" bIns="45700" anchor="t" anchorCtr="0">
                        <a:noAutofit/>
                      </wps:bodyPr>
                    </wps:wsp>
                  </a:graphicData>
                </a:graphic>
              </wp:anchor>
            </w:drawing>
          </mc:Choice>
          <mc:Fallback>
            <w:pict>
              <v:shape w14:anchorId="146FB40F" id="Rectángulo: esquinas diagonales redondeadas 4" o:spid="_x0000_s1028" style="position:absolute;margin-left:.75pt;margin-top:15.15pt;width:453.75pt;height:20.0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5743575,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" adj="-11796480,,5400" path="m39265,l5743575,r,l5743575,196320v,21685,-17580,39265,-39265,39265l,235585r,l,39265c,17580,17580,,39265,xe" fillcolor="#ff9666" strokecolor="white [3201]" strokeweight="1.5pt">
                <v:stroke startarrowwidth="narrow" startarrowlength="short" endarrowwidth="narrow" endarrowlength="short" joinstyle="miter"/>
                <v:formulas/>
                <v:path arrowok="t" o:connecttype="custom" o:connectlocs="39265,0;5743575,0;5743575,0;5743575,196320;5704310,235585;0,235585;0,235585;0,39265;39265,0" o:connectangles="0,0,0,0,0,0,0,0,0" textboxrect="0,0,5743575,235585"/>
                <v:textbox inset="2.53958mm,1.2694mm,2.53958mm,1.2694mm">
                  <w:txbxContent>
                    <w:p w14:paraId="789A9ECB" w14:textId="77777777" w:rsidR="00565A6E" w:rsidRDefault="00565A6E" w:rsidP="00565A6E">
                      <w:pPr>
                        <w:spacing w:line="258" w:lineRule="auto"/>
                        <w:textDirection w:val="btLr"/>
                      </w:pPr>
                      <w:r>
                        <w:rPr>
                          <w:rFonts w:ascii="Helvetica Neue" w:eastAsia="Helvetica Neue" w:hAnsi="Helvetica Neue" w:cs="Helvetica Neue"/>
                          <w:b/>
                          <w:color w:val="FFFFFF"/>
                          <w:sz w:val="18"/>
                        </w:rPr>
                        <w:t>DATOS PARA LA DOMICILIACIÓN BANCARIA</w:t>
                      </w:r>
                    </w:p>
                  </w:txbxContent>
                </v:textbox>
              </v:shape>
            </w:pict>
          </mc:Fallback>
        </mc:AlternateContent>
      </w:r>
    </w:p>
    <w:p w14:paraId="7CE9785E" w14:textId="77777777" w:rsidR="00565A6E" w:rsidRDefault="00565A6E" w:rsidP="00565A6E">
      <w:pPr>
        <w:rPr>
          <w:rFonts w:ascii="Helvetica Neue" w:eastAsia="Helvetica Neue" w:hAnsi="Helvetica Neue" w:cs="Helvetica Neue"/>
          <w:sz w:val="16"/>
          <w:szCs w:val="16"/>
        </w:rPr>
      </w:pPr>
    </w:p>
    <w:p w14:paraId="23BB9EC5" w14:textId="77777777" w:rsidR="00565A6E" w:rsidRDefault="00565A6E" w:rsidP="00565A6E">
      <w:pPr>
        <w:rPr>
          <w:rFonts w:ascii="Helvetica Neue" w:eastAsia="Helvetica Neue" w:hAnsi="Helvetica Neue" w:cs="Helvetica Neue"/>
          <w:sz w:val="16"/>
          <w:szCs w:val="16"/>
        </w:rPr>
      </w:pPr>
      <w:r>
        <w:rPr>
          <w:rFonts w:ascii="Helvetica Neue" w:eastAsia="Helvetica Neue" w:hAnsi="Helvetica Neue" w:cs="Helvetica Neue"/>
          <w:b/>
          <w:bCs/>
          <w:sz w:val="16"/>
          <w:szCs w:val="16"/>
        </w:rPr>
        <w:t>IBAN:</w:t>
      </w:r>
      <w:r>
        <w:rPr>
          <w:rFonts w:ascii="Helvetica Neue" w:eastAsia="Helvetica Neue" w:hAnsi="Helvetica Neue" w:cs="Helvetica Neue"/>
          <w:sz w:val="16"/>
          <w:szCs w:val="16"/>
        </w:rPr>
        <w:t xml:space="preserve"> {{iban}}</w:t>
      </w:r>
    </w:p>
    <w:p w14:paraId="6FC69F57" w14:textId="77777777" w:rsidR="00565A6E" w:rsidRDefault="00565A6E" w:rsidP="00565A6E">
      <w:pPr>
        <w:jc w:val="both"/>
        <w:rPr>
          <w:rFonts w:ascii="Helvetica Neue" w:eastAsia="Helvetica Neue" w:hAnsi="Helvetica Neue" w:cs="Helvetica Neue"/>
          <w:sz w:val="16"/>
          <w:szCs w:val="16"/>
        </w:rPr>
      </w:pPr>
      <w:r>
        <w:rPr>
          <w:rFonts w:ascii="Helvetica Neue" w:eastAsia="Helvetica Neue" w:hAnsi="Helvetica Neue" w:cs="Helvetica Neue"/>
          <w:sz w:val="14"/>
          <w:szCs w:val="14"/>
        </w:rPr>
        <w:t>El Titular acredita ser titular/autorizado de la cuenta y autoriza a AED Energía Eléctrica, S.L. a enviar instrucciones a su entidad para adeudar en su cuenta y a la entidad para efectuar los adeudos en su cuenta siguiendo las instrucciones de AED Energía Eléctrica S.L. Como parte de sus derechos, está legitimado al reembolso por su entidad en los términos y condiciones del contrato suscrito con la misma. Puede obtener información adicional sobre sus derechos en su entidad financiera.</w:t>
      </w:r>
      <w:r>
        <w:rPr>
          <w:noProof/>
        </w:rPr>
        <mc:AlternateContent>
          <mc:Choice Requires="wps">
            <w:drawing>
              <wp:anchor distT="0" distB="0" distL="114300" distR="114300" simplePos="0" relativeHeight="251662336" behindDoc="0" locked="0" layoutInCell="1" hidden="0" allowOverlap="1" wp14:anchorId="77451237" wp14:editId="2FD8BCA5">
                <wp:simplePos x="0" y="0"/>
                <wp:positionH relativeFrom="column">
                  <wp:posOffset>-1424</wp:posOffset>
                </wp:positionH>
                <wp:positionV relativeFrom="paragraph">
                  <wp:posOffset>544213</wp:posOffset>
                </wp:positionV>
                <wp:extent cx="5762625" cy="266700"/>
                <wp:effectExtent l="0" t="0" r="0" b="0"/>
                <wp:wrapNone/>
                <wp:docPr id="7" name="Rectángulo: esquinas diagonales redondeadas 7"/>
                <wp:cNvGraphicFramePr/>
                <a:graphic xmlns:a="http://schemas.openxmlformats.org/drawingml/2006/main">
                  <a:graphicData uri="http://schemas.microsoft.com/office/word/2010/wordprocessingShape">
                    <wps:wsp>
                      <wps:cNvSpPr/>
                      <wps:spPr>
                        <a:xfrm>
                          <a:off x="2474213" y="3662208"/>
                          <a:ext cx="5743575" cy="23558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5ECAC4AF" w14:textId="77777777" w:rsidR="00565A6E" w:rsidRDefault="00565A6E" w:rsidP="00565A6E">
                            <w:pPr>
                              <w:spacing w:line="258" w:lineRule="auto"/>
                              <w:textDirection w:val="btLr"/>
                            </w:pPr>
                            <w:r>
                              <w:rPr>
                                <w:rFonts w:ascii="Helvetica Neue" w:eastAsia="Helvetica Neue" w:hAnsi="Helvetica Neue" w:cs="Helvetica Neue"/>
                                <w:b/>
                                <w:color w:val="FFFFFF"/>
                                <w:sz w:val="18"/>
                              </w:rPr>
                              <w:t>CAMBIO DE TITULARIDAD</w:t>
                            </w:r>
                          </w:p>
                        </w:txbxContent>
                      </wps:txbx>
                      <wps:bodyPr spcFirstLastPara="1" wrap="square" lIns="91425" tIns="45700" rIns="91425" bIns="45700" anchor="t" anchorCtr="0">
                        <a:noAutofit/>
                      </wps:bodyPr>
                    </wps:wsp>
                  </a:graphicData>
                </a:graphic>
              </wp:anchor>
            </w:drawing>
          </mc:Choice>
          <mc:Fallback>
            <w:pict>
              <v:shape w14:anchorId="77451237" id="Rectángulo: esquinas diagonales redondeadas 7" o:spid="_x0000_s1029" style="position:absolute;left:0;text-align:left;margin-left:-.1pt;margin-top:42.85pt;width:453.7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5743575,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" adj="-11796480,,5400" path="m39265,l5743575,r,l5743575,196320v,21685,-17580,39265,-39265,39265l,235585r,l,39265c,17580,17580,,39265,xe" fillcolor="#ff9666" strokecolor="white [3201]" strokeweight="1.5pt">
                <v:stroke startarrowwidth="narrow" startarrowlength="short" endarrowwidth="narrow" endarrowlength="short" joinstyle="miter"/>
                <v:formulas/>
                <v:path arrowok="t" o:connecttype="custom" o:connectlocs="39265,0;5743575,0;5743575,0;5743575,196320;5704310,235585;0,235585;0,235585;0,39265;39265,0" o:connectangles="0,0,0,0,0,0,0,0,0" textboxrect="0,0,5743575,235585"/>
                <v:textbox inset="2.53958mm,1.2694mm,2.53958mm,1.2694mm">
                  <w:txbxContent>
                    <w:p w14:paraId="5ECAC4AF" w14:textId="77777777" w:rsidR="00565A6E" w:rsidRDefault="00565A6E" w:rsidP="00565A6E">
                      <w:pPr>
                        <w:spacing w:line="258" w:lineRule="auto"/>
                        <w:textDirection w:val="btLr"/>
                      </w:pPr>
                      <w:r>
                        <w:rPr>
                          <w:rFonts w:ascii="Helvetica Neue" w:eastAsia="Helvetica Neue" w:hAnsi="Helvetica Neue" w:cs="Helvetica Neue"/>
                          <w:b/>
                          <w:color w:val="FFFFFF"/>
                          <w:sz w:val="18"/>
                        </w:rPr>
                        <w:t>CAMBIO DE TITULARIDAD</w:t>
                      </w:r>
                    </w:p>
                  </w:txbxContent>
                </v:textbox>
              </v:shape>
            </w:pict>
          </mc:Fallback>
        </mc:AlternateContent>
      </w:r>
    </w:p>
    <w:p w14:paraId="31DBBA27" w14:textId="77777777" w:rsidR="00565A6E" w:rsidRDefault="00565A6E" w:rsidP="00565A6E">
      <w:pPr>
        <w:rPr>
          <w:rFonts w:ascii="Helvetica Neue" w:eastAsia="Helvetica Neue" w:hAnsi="Helvetica Neue" w:cs="Helvetica Neue"/>
          <w:sz w:val="16"/>
          <w:szCs w:val="16"/>
        </w:rPr>
      </w:pPr>
    </w:p>
    <w:p w14:paraId="55813339" w14:textId="77777777" w:rsidR="00565A6E" w:rsidRDefault="00565A6E" w:rsidP="00565A6E">
      <w:pPr>
        <w:jc w:val="both"/>
        <w:rPr>
          <w:rFonts w:ascii="Helvetica Neue" w:eastAsia="Helvetica Neue" w:hAnsi="Helvetica Neue" w:cs="Helvetica Neue"/>
          <w:b/>
          <w:bCs/>
          <w:sz w:val="16"/>
          <w:szCs w:val="16"/>
        </w:rPr>
      </w:pPr>
      <w:r>
        <w:rPr>
          <w:rFonts w:ascii="Helvetica Neue" w:eastAsia="Helvetica Neue" w:hAnsi="Helvetica Neue" w:cs="Helvetica Neue"/>
          <w:sz w:val="14"/>
          <w:szCs w:val="14"/>
        </w:rPr>
        <w:t>Con la firma de este Anexo, el nuevo titular solicita el cambio de titularidad a su nombre del contrato de suministro de energía eléctrica identificado en el encabezado, contando con la expresa conformidad del titular anterior, y subrogándose en todos los derechos y obligaciones del mismo, en particular en todas las condiciones del contrato de las que ha sido informado previamente, manteniendo el suministro la misma actividad y asumiendo el compromiso de pago de todas las facturas, incluyendo la deuda que pudiera estar pendiente de pago o generarse en el futuro.</w:t>
      </w:r>
    </w:p>
    <w:p w14:paraId="5896EF5E" w14:textId="77777777" w:rsidR="00565A6E" w:rsidRDefault="00565A6E" w:rsidP="00565A6E">
      <w:pPr>
        <w:jc w:val="both"/>
        <w:rPr>
          <w:rFonts w:ascii="Helvetica Neue" w:eastAsia="Helvetica Neue" w:hAnsi="Helvetica Neue" w:cs="Helvetica Neue"/>
          <w:sz w:val="14"/>
          <w:szCs w:val="14"/>
        </w:rPr>
      </w:pPr>
    </w:p>
    <w:p w14:paraId="3169C4F0" w14:textId="77777777" w:rsidR="00565A6E" w:rsidRDefault="00565A6E" w:rsidP="00565A6E">
      <w:pPr>
        <w:jc w:val="both"/>
        <w:rPr>
          <w:rFonts w:ascii="Helvetica Neue" w:eastAsia="Helvetica Neue" w:hAnsi="Helvetica Neue" w:cs="Helvetica Neue"/>
          <w:sz w:val="14"/>
          <w:szCs w:val="14"/>
        </w:rPr>
      </w:pPr>
    </w:p>
    <w:p w14:paraId="41B4F238" w14:textId="77777777" w:rsidR="00565A6E" w:rsidRDefault="00565A6E" w:rsidP="00565A6E">
      <w:pPr>
        <w:jc w:val="both"/>
        <w:rPr>
          <w:rFonts w:ascii="Helvetica Neue" w:eastAsia="Helvetica Neue" w:hAnsi="Helvetica Neue" w:cs="Helvetica Neue"/>
          <w:sz w:val="20"/>
          <w:szCs w:val="20"/>
        </w:rPr>
      </w:pPr>
    </w:p>
    <w:p w14:paraId="55BD2FAD" w14:textId="4419ACAD" w:rsidR="00565A6E" w:rsidRDefault="00565A6E">
      <w:pPr>
        <w:rPr>
          <w:rFonts w:ascii="Helvetica Neue" w:eastAsia="Helvetica Neue" w:hAnsi="Helvetica Neue" w:cs="Helvetica Neue"/>
          <w:sz w:val="20"/>
          <w:szCs w:val="20"/>
        </w:rPr>
      </w:pPr>
      <w:r>
        <w:rPr>
          <w:rFonts w:ascii="Helvetica Neue" w:eastAsia="Helvetica Neue" w:hAnsi="Helvetica Neue" w:cs="Helvetica Neue"/>
          <w:sz w:val="20"/>
          <w:szCs w:val="20"/>
        </w:rPr>
        <w:br w:type="page"/>
      </w:r>
    </w:p>
    <w:p w14:paraId="24783448" w14:textId="77777777" w:rsidR="00565A6E" w:rsidRDefault="00565A6E" w:rsidP="00565A6E">
      <w:pPr>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ORDEN DE DOMICILIACIÓN DE ADEUDO DIRECTO SEPA</w:t>
      </w:r>
    </w:p>
    <w:p w14:paraId="327A8693" w14:textId="77777777" w:rsidR="00565A6E" w:rsidRDefault="00565A6E" w:rsidP="00565A6E">
      <w:pPr>
        <w:jc w:val="both"/>
        <w:rPr>
          <w:rFonts w:ascii="Helvetica Neue" w:eastAsia="Helvetica Neue" w:hAnsi="Helvetica Neue" w:cs="Helvetica Neue"/>
          <w:b/>
          <w:bCs/>
          <w:sz w:val="20"/>
          <w:szCs w:val="20"/>
        </w:rPr>
      </w:pPr>
    </w:p>
    <w:p w14:paraId="218975C5" w14:textId="77777777" w:rsidR="00565A6E" w:rsidRDefault="00565A6E" w:rsidP="00565A6E">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Referencia de la orden de domiciliación: </w:t>
      </w:r>
      <w:r>
        <w:rPr>
          <w:rFonts w:ascii="Helvetica Neue" w:eastAsia="Helvetica Neue" w:hAnsi="Helvetica Neue" w:cs="Helvetica Neue"/>
          <w:sz w:val="20"/>
          <w:szCs w:val="20"/>
        </w:rPr>
        <w:t>Se indicará en la primera factura emitida.</w:t>
      </w:r>
    </w:p>
    <w:p w14:paraId="3177BB2B" w14:textId="77777777" w:rsidR="00565A6E" w:rsidRDefault="00565A6E" w:rsidP="00565A6E">
      <w:pPr>
        <w:jc w:val="both"/>
        <w:rPr>
          <w:rFonts w:ascii="Helvetica Neue" w:eastAsia="Helvetica Neue" w:hAnsi="Helvetica Neue" w:cs="Helvetica Neue"/>
          <w:b/>
          <w:bCs/>
          <w:sz w:val="20"/>
          <w:szCs w:val="20"/>
          <w:u w:val="single"/>
        </w:rPr>
      </w:pPr>
    </w:p>
    <w:p w14:paraId="595427BA" w14:textId="77777777" w:rsidR="00565A6E" w:rsidRDefault="00565A6E" w:rsidP="00565A6E">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Identificación del acreedor</w:t>
      </w:r>
    </w:p>
    <w:p w14:paraId="0C84F2E0" w14:textId="77777777" w:rsidR="00565A6E" w:rsidRDefault="00565A6E" w:rsidP="00565A6E">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Nombre del acreedor: </w:t>
      </w:r>
      <w:r>
        <w:rPr>
          <w:rFonts w:ascii="Helvetica Neue" w:eastAsia="Helvetica Neue" w:hAnsi="Helvetica Neue" w:cs="Helvetica Neue"/>
          <w:sz w:val="20"/>
          <w:szCs w:val="20"/>
        </w:rPr>
        <w:t>AED Energía Eléctrica, S.L.</w:t>
      </w:r>
    </w:p>
    <w:p w14:paraId="636628DB" w14:textId="77777777" w:rsidR="00565A6E" w:rsidRDefault="00565A6E" w:rsidP="00565A6E">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Dirección: </w:t>
      </w:r>
      <w:r>
        <w:rPr>
          <w:rFonts w:ascii="Helvetica Neue" w:eastAsia="Helvetica Neue" w:hAnsi="Helvetica Neue" w:cs="Helvetica Neue"/>
          <w:sz w:val="20"/>
          <w:szCs w:val="20"/>
        </w:rPr>
        <w:t>Calle del Brezo, 6</w:t>
      </w:r>
    </w:p>
    <w:p w14:paraId="613A3D36" w14:textId="77777777" w:rsidR="00565A6E" w:rsidRDefault="00565A6E" w:rsidP="00565A6E">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Código postal: </w:t>
      </w:r>
      <w:r>
        <w:rPr>
          <w:rFonts w:ascii="Helvetica Neue" w:eastAsia="Helvetica Neue" w:hAnsi="Helvetica Neue" w:cs="Helvetica Neue"/>
          <w:sz w:val="20"/>
          <w:szCs w:val="20"/>
        </w:rPr>
        <w:t xml:space="preserve">14012 </w:t>
      </w:r>
      <w:r>
        <w:rPr>
          <w:rFonts w:ascii="Helvetica Neue" w:eastAsia="Helvetica Neue" w:hAnsi="Helvetica Neue" w:cs="Helvetica Neue"/>
          <w:b/>
          <w:bCs/>
          <w:sz w:val="20"/>
          <w:szCs w:val="20"/>
        </w:rPr>
        <w:t xml:space="preserve">Población: </w:t>
      </w:r>
      <w:r>
        <w:rPr>
          <w:rFonts w:ascii="Helvetica Neue" w:eastAsia="Helvetica Neue" w:hAnsi="Helvetica Neue" w:cs="Helvetica Neue"/>
          <w:sz w:val="20"/>
          <w:szCs w:val="20"/>
        </w:rPr>
        <w:t xml:space="preserve">Córdoba </w:t>
      </w:r>
      <w:r>
        <w:rPr>
          <w:rFonts w:ascii="Helvetica Neue" w:eastAsia="Helvetica Neue" w:hAnsi="Helvetica Neue" w:cs="Helvetica Neue"/>
          <w:b/>
          <w:bCs/>
          <w:sz w:val="20"/>
          <w:szCs w:val="20"/>
        </w:rPr>
        <w:t xml:space="preserve">Provincia: </w:t>
      </w:r>
      <w:r>
        <w:rPr>
          <w:rFonts w:ascii="Helvetica Neue" w:eastAsia="Helvetica Neue" w:hAnsi="Helvetica Neue" w:cs="Helvetica Neue"/>
          <w:sz w:val="20"/>
          <w:szCs w:val="20"/>
        </w:rPr>
        <w:t>Córdoba</w:t>
      </w:r>
    </w:p>
    <w:p w14:paraId="124B30CA" w14:textId="77777777" w:rsidR="00565A6E" w:rsidRDefault="00565A6E" w:rsidP="00565A6E">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País: </w:t>
      </w:r>
      <w:r>
        <w:rPr>
          <w:rFonts w:ascii="Helvetica Neue" w:eastAsia="Helvetica Neue" w:hAnsi="Helvetica Neue" w:cs="Helvetica Neue"/>
          <w:sz w:val="20"/>
          <w:szCs w:val="20"/>
        </w:rPr>
        <w:t>España</w:t>
      </w:r>
    </w:p>
    <w:p w14:paraId="699B65A2" w14:textId="77777777" w:rsidR="00565A6E" w:rsidRDefault="00565A6E" w:rsidP="00565A6E">
      <w:pPr>
        <w:jc w:val="both"/>
        <w:rPr>
          <w:rFonts w:ascii="Helvetica Neue" w:eastAsia="Helvetica Neue" w:hAnsi="Helvetica Neue" w:cs="Helvetica Neue"/>
          <w:sz w:val="20"/>
          <w:szCs w:val="20"/>
        </w:rPr>
      </w:pPr>
    </w:p>
    <w:p w14:paraId="0996F729" w14:textId="77777777" w:rsidR="00565A6E" w:rsidRDefault="00565A6E" w:rsidP="00565A6E">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Mediante la firma de esta orden de domiciliación, autoriza a AED Energía Eléctrica, S.L. a enviar instrucciones a su entidad para adeudar en su cuenta y a la entidad para efectuar los adeudos en su cuenta siguiendo las instrucciones de AED Energía Eléctrica S.L. Como parte de sus derechos, está legitimado al reembolso por su entidad en los términos y condiciones del contrato suscrito con la misma. Puede obtener información adicional sobre sus derechos en su entidad financiera.</w:t>
      </w:r>
    </w:p>
    <w:p w14:paraId="7F94844E" w14:textId="77777777" w:rsidR="00565A6E" w:rsidRDefault="00565A6E" w:rsidP="00565A6E">
      <w:pPr>
        <w:jc w:val="both"/>
        <w:rPr>
          <w:rFonts w:ascii="Helvetica Neue" w:eastAsia="Helvetica Neue" w:hAnsi="Helvetica Neue" w:cs="Helvetica Neue"/>
          <w:sz w:val="20"/>
          <w:szCs w:val="20"/>
        </w:rPr>
      </w:pPr>
    </w:p>
    <w:p w14:paraId="7FA4AF2D" w14:textId="77777777" w:rsidR="00565A6E" w:rsidRDefault="00565A6E" w:rsidP="00565A6E">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Identificación del deudor</w:t>
      </w:r>
    </w:p>
    <w:p w14:paraId="6BE14183" w14:textId="77777777" w:rsidR="00565A6E" w:rsidRDefault="00565A6E" w:rsidP="00565A6E">
      <w:pPr>
        <w:jc w:val="both"/>
        <w:rPr>
          <w:rFonts w:ascii="Helvetica Neue" w:eastAsia="Helvetica Neue" w:hAnsi="Helvetica Neue" w:cs="Helvetica Neue"/>
          <w:b/>
          <w:bCs/>
          <w:sz w:val="24"/>
          <w:szCs w:val="24"/>
        </w:rPr>
      </w:pPr>
      <w:r>
        <w:rPr>
          <w:rFonts w:ascii="Helvetica Neue" w:eastAsia="Helvetica Neue" w:hAnsi="Helvetica Neue" w:cs="Helvetica Neue"/>
          <w:b/>
          <w:bCs/>
          <w:sz w:val="20"/>
          <w:szCs w:val="20"/>
        </w:rPr>
        <w:t xml:space="preserve">NIF del cliente: </w:t>
      </w:r>
      <w:r>
        <w:rPr>
          <w:rFonts w:ascii="Helvetica Neue" w:eastAsia="Helvetica Neue" w:hAnsi="Helvetica Neue" w:cs="Helvetica Neue"/>
          <w:sz w:val="20"/>
          <w:szCs w:val="20"/>
        </w:rPr>
        <w:t>{{nif}}</w:t>
      </w:r>
    </w:p>
    <w:p w14:paraId="3B9B3BA5" w14:textId="77777777" w:rsidR="00565A6E" w:rsidRDefault="00565A6E" w:rsidP="00565A6E">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Nombre del cliente (titular de la cuenta de cargo): </w:t>
      </w:r>
      <w:r>
        <w:rPr>
          <w:rFonts w:ascii="Helvetica Neue" w:eastAsia="Helvetica Neue" w:hAnsi="Helvetica Neue" w:cs="Helvetica Neue"/>
          <w:sz w:val="20"/>
          <w:szCs w:val="20"/>
        </w:rPr>
        <w:t>{{nombretit}} {{1apetit}} {{2apetit}}</w:t>
      </w:r>
    </w:p>
    <w:p w14:paraId="4D4C08ED" w14:textId="77777777" w:rsidR="00565A6E" w:rsidRDefault="00565A6E" w:rsidP="00565A6E">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Dirección: </w:t>
      </w:r>
      <w:r>
        <w:rPr>
          <w:rFonts w:ascii="Helvetica Neue" w:eastAsia="Helvetica Neue" w:hAnsi="Helvetica Neue" w:cs="Helvetica Neue"/>
          <w:sz w:val="20"/>
          <w:szCs w:val="20"/>
        </w:rPr>
        <w:t>{{direcciontitular}}</w:t>
      </w:r>
    </w:p>
    <w:p w14:paraId="78FF39B8" w14:textId="77777777" w:rsidR="00565A6E" w:rsidRDefault="00565A6E" w:rsidP="00565A6E">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Código postal: </w:t>
      </w:r>
      <w:r>
        <w:rPr>
          <w:rFonts w:ascii="Helvetica Neue" w:eastAsia="Helvetica Neue" w:hAnsi="Helvetica Neue" w:cs="Helvetica Neue"/>
          <w:sz w:val="20"/>
          <w:szCs w:val="20"/>
        </w:rPr>
        <w:t xml:space="preserve">{{cptit}} </w:t>
      </w:r>
      <w:r>
        <w:rPr>
          <w:rFonts w:ascii="Helvetica Neue" w:eastAsia="Helvetica Neue" w:hAnsi="Helvetica Neue" w:cs="Helvetica Neue"/>
          <w:sz w:val="20"/>
          <w:szCs w:val="20"/>
        </w:rPr>
        <w:tab/>
      </w:r>
      <w:r>
        <w:rPr>
          <w:rFonts w:ascii="Helvetica Neue" w:eastAsia="Helvetica Neue" w:hAnsi="Helvetica Neue" w:cs="Helvetica Neue"/>
          <w:b/>
          <w:bCs/>
          <w:sz w:val="20"/>
          <w:szCs w:val="20"/>
        </w:rPr>
        <w:t xml:space="preserve">Población: </w:t>
      </w:r>
      <w:r>
        <w:rPr>
          <w:rFonts w:ascii="Helvetica Neue" w:eastAsia="Helvetica Neue" w:hAnsi="Helvetica Neue" w:cs="Helvetica Neue"/>
          <w:sz w:val="20"/>
          <w:szCs w:val="20"/>
        </w:rPr>
        <w:t xml:space="preserve">{{loctit}} </w:t>
      </w:r>
      <w:r>
        <w:rPr>
          <w:rFonts w:ascii="Helvetica Neue" w:eastAsia="Helvetica Neue" w:hAnsi="Helvetica Neue" w:cs="Helvetica Neue"/>
          <w:sz w:val="20"/>
          <w:szCs w:val="20"/>
        </w:rPr>
        <w:tab/>
      </w:r>
      <w:r>
        <w:rPr>
          <w:rFonts w:ascii="Helvetica Neue" w:eastAsia="Helvetica Neue" w:hAnsi="Helvetica Neue" w:cs="Helvetica Neue"/>
          <w:b/>
          <w:bCs/>
          <w:sz w:val="20"/>
          <w:szCs w:val="20"/>
        </w:rPr>
        <w:t xml:space="preserve">Provincia: </w:t>
      </w:r>
      <w:r>
        <w:rPr>
          <w:rFonts w:ascii="Helvetica Neue" w:eastAsia="Helvetica Neue" w:hAnsi="Helvetica Neue" w:cs="Helvetica Neue"/>
          <w:sz w:val="20"/>
          <w:szCs w:val="20"/>
        </w:rPr>
        <w:t>{{provtit}}</w:t>
      </w:r>
    </w:p>
    <w:p w14:paraId="72564EF0" w14:textId="77777777" w:rsidR="00565A6E" w:rsidRDefault="00565A6E" w:rsidP="00565A6E">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País: </w:t>
      </w:r>
      <w:r>
        <w:rPr>
          <w:rFonts w:ascii="Helvetica Neue" w:eastAsia="Helvetica Neue" w:hAnsi="Helvetica Neue" w:cs="Helvetica Neue"/>
          <w:sz w:val="20"/>
          <w:szCs w:val="20"/>
        </w:rPr>
        <w:t>España</w:t>
      </w:r>
    </w:p>
    <w:p w14:paraId="741F3A35" w14:textId="77777777" w:rsidR="00565A6E" w:rsidRDefault="00565A6E" w:rsidP="00565A6E">
      <w:pPr>
        <w:rPr>
          <w:rFonts w:ascii="Helvetica Neue" w:eastAsia="Helvetica Neue" w:hAnsi="Helvetica Neue" w:cs="Helvetica Neue"/>
          <w:sz w:val="20"/>
          <w:szCs w:val="20"/>
        </w:rPr>
      </w:pPr>
      <w:r>
        <w:rPr>
          <w:rFonts w:ascii="Helvetica Neue" w:eastAsia="Helvetica Neue" w:hAnsi="Helvetica Neue" w:cs="Helvetica Neue"/>
          <w:b/>
          <w:bCs/>
          <w:sz w:val="20"/>
          <w:szCs w:val="20"/>
        </w:rPr>
        <w:t>Número de cuenta - IBAN:</w:t>
      </w:r>
      <w:r>
        <w:rPr>
          <w:rFonts w:ascii="Helvetica Neue" w:eastAsia="Helvetica Neue" w:hAnsi="Helvetica Neue" w:cs="Helvetica Neue"/>
          <w:sz w:val="20"/>
          <w:szCs w:val="20"/>
        </w:rPr>
        <w:t xml:space="preserve"> {{iban}}</w:t>
      </w:r>
    </w:p>
    <w:p w14:paraId="6D08E82E" w14:textId="77777777" w:rsidR="00565A6E" w:rsidRDefault="00565A6E" w:rsidP="00565A6E">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Tipo de pago</w:t>
      </w:r>
      <w:r>
        <w:rPr>
          <w:rFonts w:ascii="Helvetica Neue" w:eastAsia="Helvetica Neue" w:hAnsi="Helvetica Neue" w:cs="Helvetica Neue"/>
          <w:sz w:val="20"/>
          <w:szCs w:val="20"/>
        </w:rPr>
        <w:t>: Recurrente</w:t>
      </w:r>
    </w:p>
    <w:p w14:paraId="09C02054" w14:textId="77777777" w:rsidR="00565A6E" w:rsidRDefault="00565A6E" w:rsidP="00565A6E">
      <w:pPr>
        <w:jc w:val="both"/>
        <w:rPr>
          <w:rFonts w:ascii="Helvetica Neue" w:eastAsia="Helvetica Neue" w:hAnsi="Helvetica Neue" w:cs="Helvetica Neue"/>
          <w:sz w:val="20"/>
          <w:szCs w:val="20"/>
        </w:rPr>
      </w:pPr>
    </w:p>
    <w:p w14:paraId="3B4EEDB3" w14:textId="2AA4F47C" w:rsidR="00417835" w:rsidRDefault="00417835" w:rsidP="00565A6E">
      <w:pPr>
        <w:jc w:val="center"/>
        <w:rPr>
          <w:rFonts w:ascii="Helvetica Neue" w:eastAsia="Helvetica Neue" w:hAnsi="Helvetica Neue" w:cs="Helvetica Neue"/>
          <w:sz w:val="20"/>
          <w:szCs w:val="20"/>
        </w:rPr>
      </w:pPr>
    </w:p>
    <w:p w14:paraId="5E01CDBB" w14:textId="77777777" w:rsidR="00417835" w:rsidRDefault="00417835">
      <w:pPr>
        <w:jc w:val="both"/>
        <w:rPr>
          <w:rFonts w:ascii="Helvetica Neue" w:eastAsia="Helvetica Neue" w:hAnsi="Helvetica Neue" w:cs="Helvetica Neue"/>
          <w:sz w:val="20"/>
          <w:szCs w:val="20"/>
        </w:rPr>
      </w:pPr>
    </w:p>
    <w:sectPr w:rsidR="00417835">
      <w:headerReference w:type="default" r:id="rId7"/>
      <w:footerReference w:type="default" r:id="rId8"/>
      <w:pgSz w:w="11906" w:h="16838"/>
      <w:pgMar w:top="1417" w:right="1701" w:bottom="1417" w:left="1134" w:header="708"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A14E3" w14:textId="77777777" w:rsidR="00E9608C" w:rsidRDefault="00E9608C">
      <w:pPr>
        <w:spacing w:after="0" w:line="240" w:lineRule="auto"/>
      </w:pPr>
      <w:r>
        <w:separator/>
      </w:r>
    </w:p>
  </w:endnote>
  <w:endnote w:type="continuationSeparator" w:id="0">
    <w:p w14:paraId="3A2F5211" w14:textId="77777777" w:rsidR="00E9608C" w:rsidRDefault="00E96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2BEE41B-29E0-4572-8997-4004748D56D0}"/>
    <w:embedBold r:id="rId2" w:fontKey="{8F968E23-2429-407D-AAA6-91BF88B3612E}"/>
  </w:font>
  <w:font w:name="Georgia">
    <w:panose1 w:val="02040502050405020303"/>
    <w:charset w:val="00"/>
    <w:family w:val="roman"/>
    <w:pitch w:val="variable"/>
    <w:sig w:usb0="00000287" w:usb1="00000000" w:usb2="00000000" w:usb3="00000000" w:csb0="0000009F" w:csb1="00000000"/>
    <w:embedItalic r:id="rId3" w:fontKey="{95EF1932-9D0C-4E12-BEFD-FD6817731426}"/>
  </w:font>
  <w:font w:name="Helvetica Neue">
    <w:charset w:val="00"/>
    <w:family w:val="auto"/>
    <w:pitch w:val="default"/>
    <w:embedRegular r:id="rId4" w:fontKey="{C6D3A145-48A6-47BD-B14D-93E91E42772B}"/>
    <w:embedBold r:id="rId5" w:fontKey="{2188B891-2DB0-463F-9415-83910B5A6DFE}"/>
  </w:font>
  <w:font w:name="Cambria">
    <w:panose1 w:val="02040503050406030204"/>
    <w:charset w:val="00"/>
    <w:family w:val="roman"/>
    <w:pitch w:val="variable"/>
    <w:sig w:usb0="E00006FF" w:usb1="420024FF" w:usb2="02000000" w:usb3="00000000" w:csb0="0000019F" w:csb1="00000000"/>
    <w:embedRegular r:id="rId6" w:fontKey="{19A04982-8714-4B1F-A66C-E601783E42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3AC2" w14:textId="77777777" w:rsidR="00417835" w:rsidRDefault="00417835">
    <w:pPr>
      <w:widowControl w:val="0"/>
      <w:pBdr>
        <w:top w:val="nil"/>
        <w:left w:val="nil"/>
        <w:bottom w:val="nil"/>
        <w:right w:val="nil"/>
        <w:between w:val="nil"/>
      </w:pBdr>
      <w:spacing w:after="0" w:line="276" w:lineRule="auto"/>
      <w:rPr>
        <w:b/>
        <w:bCs/>
        <w:color w:val="FF9666"/>
        <w:sz w:val="28"/>
        <w:szCs w:val="28"/>
      </w:rPr>
    </w:pPr>
  </w:p>
  <w:tbl>
    <w:tblPr>
      <w:tblStyle w:val="a6"/>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417835" w14:paraId="79F42E04" w14:textId="77777777">
      <w:tc>
        <w:tcPr>
          <w:tcW w:w="3020" w:type="dxa"/>
        </w:tcPr>
        <w:p w14:paraId="7F701132" w14:textId="77777777" w:rsidR="00417835" w:rsidRDefault="00000000">
          <w:pPr>
            <w:pBdr>
              <w:top w:val="nil"/>
              <w:left w:val="nil"/>
              <w:bottom w:val="nil"/>
              <w:right w:val="nil"/>
              <w:between w:val="nil"/>
            </w:pBdr>
            <w:tabs>
              <w:tab w:val="center" w:pos="4252"/>
              <w:tab w:val="right" w:pos="8504"/>
            </w:tabs>
            <w:rPr>
              <w:rFonts w:ascii="Helvetica Neue" w:eastAsia="Helvetica Neue" w:hAnsi="Helvetica Neue" w:cs="Helvetica Neue"/>
              <w:b/>
              <w:bCs/>
              <w:color w:val="000000"/>
              <w:sz w:val="20"/>
              <w:szCs w:val="20"/>
            </w:rPr>
          </w:pPr>
          <w:r>
            <w:rPr>
              <w:rFonts w:ascii="Helvetica Neue" w:eastAsia="Helvetica Neue" w:hAnsi="Helvetica Neue" w:cs="Helvetica Neue"/>
              <w:b/>
              <w:bCs/>
              <w:color w:val="000000"/>
              <w:sz w:val="20"/>
              <w:szCs w:val="20"/>
            </w:rPr>
            <w:t xml:space="preserve">Fecha: </w:t>
          </w:r>
          <w:r>
            <w:rPr>
              <w:rFonts w:ascii="Helvetica Neue" w:eastAsia="Helvetica Neue" w:hAnsi="Helvetica Neue" w:cs="Helvetica Neue"/>
              <w:color w:val="000000"/>
              <w:sz w:val="20"/>
              <w:szCs w:val="20"/>
            </w:rPr>
            <w:t>{{fechafirma}}</w:t>
          </w:r>
          <w:r>
            <w:rPr>
              <w:rFonts w:ascii="Helvetica Neue" w:eastAsia="Helvetica Neue" w:hAnsi="Helvetica Neue" w:cs="Helvetica Neue"/>
              <w:b/>
              <w:bCs/>
              <w:color w:val="000000"/>
              <w:sz w:val="20"/>
              <w:szCs w:val="20"/>
            </w:rPr>
            <w:t xml:space="preserve"> </w:t>
          </w:r>
        </w:p>
      </w:tc>
      <w:tc>
        <w:tcPr>
          <w:tcW w:w="3020" w:type="dxa"/>
        </w:tcPr>
        <w:p w14:paraId="09509A83" w14:textId="77777777" w:rsidR="00417835" w:rsidRDefault="00000000">
          <w:pPr>
            <w:pBdr>
              <w:top w:val="nil"/>
              <w:left w:val="nil"/>
              <w:bottom w:val="nil"/>
              <w:right w:val="nil"/>
              <w:between w:val="nil"/>
            </w:pBdr>
            <w:tabs>
              <w:tab w:val="center" w:pos="4252"/>
              <w:tab w:val="right" w:pos="8504"/>
            </w:tabs>
            <w:rPr>
              <w:rFonts w:ascii="Helvetica Neue" w:eastAsia="Helvetica Neue" w:hAnsi="Helvetica Neue" w:cs="Helvetica Neue"/>
              <w:b/>
              <w:bCs/>
              <w:color w:val="FF9666"/>
              <w:sz w:val="20"/>
              <w:szCs w:val="20"/>
            </w:rPr>
          </w:pPr>
          <w:r>
            <w:rPr>
              <w:rFonts w:ascii="Helvetica Neue" w:eastAsia="Helvetica Neue" w:hAnsi="Helvetica Neue" w:cs="Helvetica Neue"/>
              <w:b/>
              <w:bCs/>
              <w:noProof/>
              <w:color w:val="FF9666"/>
              <w:sz w:val="20"/>
              <w:szCs w:val="20"/>
            </w:rPr>
            <mc:AlternateContent>
              <mc:Choice Requires="wps">
                <w:drawing>
                  <wp:inline distT="114300" distB="114300" distL="114300" distR="114300" wp14:anchorId="17FE46F7" wp14:editId="10F52416">
                    <wp:extent cx="1562100" cy="656388"/>
                    <wp:effectExtent l="0" t="0" r="0" b="0"/>
                    <wp:docPr id="12" name="Cuadro de texto 12"/>
                    <wp:cNvGraphicFramePr/>
                    <a:graphic xmlns:a="http://schemas.openxmlformats.org/drawingml/2006/main">
                      <a:graphicData uri="http://schemas.microsoft.com/office/word/2010/wordprocessingShape">
                        <wps:wsp>
                          <wps:cNvSpPr txBox="1"/>
                          <wps:spPr>
                            <a:xfrm>
                              <a:off x="2245400" y="976525"/>
                              <a:ext cx="1989600" cy="1005000"/>
                            </a:xfrm>
                            <a:prstGeom prst="rect">
                              <a:avLst/>
                            </a:prstGeom>
                            <a:noFill/>
                            <a:ln w="28575" cap="flat" cmpd="sng">
                              <a:solidFill>
                                <a:srgbClr val="000000"/>
                              </a:solidFill>
                              <a:prstDash val="solid"/>
                              <a:round/>
                              <a:headEnd type="none" w="sm" len="sm"/>
                              <a:tailEnd type="none" w="sm" len="sm"/>
                            </a:ln>
                          </wps:spPr>
                          <wps:txbx>
                            <w:txbxContent>
                              <w:p w14:paraId="4146A450" w14:textId="77777777" w:rsidR="00417835" w:rsidRDefault="00000000">
                                <w:pPr>
                                  <w:spacing w:after="0" w:line="240" w:lineRule="auto"/>
                                  <w:jc w:val="center"/>
                                  <w:textDirection w:val="btLr"/>
                                </w:pPr>
                                <w:r>
                                  <w:rPr>
                                    <w:rFonts w:ascii="Helvetica Neue" w:eastAsia="Helvetica Neue" w:hAnsi="Helvetica Neue" w:cs="Helvetica Neue"/>
                                    <w:b/>
                                    <w:color w:val="FF9666"/>
                                    <w:sz w:val="26"/>
                                  </w:rPr>
                                  <w:t>Firma Cliente</w:t>
                                </w:r>
                              </w:p>
                            </w:txbxContent>
                          </wps:txbx>
                          <wps:bodyPr spcFirstLastPara="1" wrap="square" lIns="91425" tIns="91425" rIns="91425" bIns="91425" anchor="t" anchorCtr="0">
                            <a:noAutofit/>
                          </wps:bodyPr>
                        </wps:wsp>
                      </a:graphicData>
                    </a:graphic>
                  </wp:inline>
                </w:drawing>
              </mc:Choice>
              <mc:Fallback>
                <w:pict>
                  <v:shapetype w14:anchorId="17FE46F7" id="_x0000_t202" coordsize="21600,21600" o:spt="202" path="m,l,21600r21600,l21600,xe">
                    <v:stroke joinstyle="miter"/>
                    <v:path gradientshapeok="t" o:connecttype="rect"/>
                  </v:shapetype>
                  <v:shape id="Cuadro de texto 12" o:spid="_x0000_s1038" type="#_x0000_t202" style="width:123pt;height:5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" filled="f" strokeweight="2.25pt">
                    <v:stroke startarrowwidth="narrow" startarrowlength="short" endarrowwidth="narrow" endarrowlength="short" joinstyle="round"/>
                    <v:textbox inset="2.53958mm,2.53958mm,2.53958mm,2.53958mm">
                      <w:txbxContent>
                        <w:p w14:paraId="4146A450" w14:textId="77777777" w:rsidR="00417835" w:rsidRDefault="00000000">
                          <w:pPr>
                            <w:spacing w:after="0" w:line="240" w:lineRule="auto"/>
                            <w:jc w:val="center"/>
                            <w:textDirection w:val="btLr"/>
                          </w:pPr>
                          <w:r>
                            <w:rPr>
                              <w:rFonts w:ascii="Helvetica Neue" w:eastAsia="Helvetica Neue" w:hAnsi="Helvetica Neue" w:cs="Helvetica Neue"/>
                              <w:b/>
                              <w:color w:val="FF9666"/>
                              <w:sz w:val="26"/>
                            </w:rPr>
                            <w:t>Firma Cliente</w:t>
                          </w:r>
                        </w:p>
                      </w:txbxContent>
                    </v:textbox>
                    <w10:anchorlock/>
                  </v:shape>
                </w:pict>
              </mc:Fallback>
            </mc:AlternateContent>
          </w:r>
        </w:p>
      </w:tc>
      <w:tc>
        <w:tcPr>
          <w:tcW w:w="3021" w:type="dxa"/>
        </w:tcPr>
        <w:p w14:paraId="74444411" w14:textId="2E9EB86D" w:rsidR="00417835" w:rsidRDefault="0004289B">
          <w:pPr>
            <w:pBdr>
              <w:top w:val="nil"/>
              <w:left w:val="nil"/>
              <w:bottom w:val="nil"/>
              <w:right w:val="nil"/>
              <w:between w:val="nil"/>
            </w:pBdr>
            <w:tabs>
              <w:tab w:val="center" w:pos="4252"/>
              <w:tab w:val="right" w:pos="8504"/>
            </w:tabs>
            <w:rPr>
              <w:rFonts w:ascii="Helvetica Neue" w:eastAsia="Helvetica Neue" w:hAnsi="Helvetica Neue" w:cs="Helvetica Neue"/>
              <w:b/>
              <w:bCs/>
              <w:color w:val="000000"/>
              <w:sz w:val="20"/>
              <w:szCs w:val="20"/>
            </w:rPr>
          </w:pPr>
          <w:r>
            <w:rPr>
              <w:rFonts w:ascii="Helvetica Neue" w:eastAsia="Helvetica Neue" w:hAnsi="Helvetica Neue" w:cs="Helvetica Neue"/>
              <w:b/>
              <w:bCs/>
              <w:noProof/>
              <w:color w:val="000000"/>
              <w:sz w:val="20"/>
              <w:szCs w:val="20"/>
            </w:rPr>
            <mc:AlternateContent>
              <mc:Choice Requires="wps">
                <w:drawing>
                  <wp:inline distT="0" distB="0" distL="0" distR="0" wp14:anchorId="1A15EC51" wp14:editId="4EBC7B8F">
                    <wp:extent cx="1539963" cy="656748"/>
                    <wp:effectExtent l="19050" t="19050" r="22225" b="10160"/>
                    <wp:docPr id="1763085437" name="Cuadro de texto 642914850"/>
                    <wp:cNvGraphicFramePr/>
                    <a:graphic xmlns:a="http://schemas.openxmlformats.org/drawingml/2006/main">
                      <a:graphicData uri="http://schemas.microsoft.com/office/word/2010/wordprocessingShape">
                        <wps:wsp>
                          <wps:cNvSpPr txBox="1"/>
                          <wps:spPr>
                            <a:xfrm>
                              <a:off x="0" y="0"/>
                              <a:ext cx="1539963" cy="656748"/>
                            </a:xfrm>
                            <a:prstGeom prst="rect">
                              <a:avLst/>
                            </a:prstGeom>
                            <a:noFill/>
                            <a:ln w="28575" cap="flat" cmpd="sng">
                              <a:solidFill>
                                <a:srgbClr val="000000"/>
                              </a:solidFill>
                              <a:prstDash val="solid"/>
                              <a:round/>
                              <a:headEnd type="none" w="sm" len="sm"/>
                              <a:tailEnd type="none" w="sm" len="sm"/>
                            </a:ln>
                          </wps:spPr>
                          <wps:txbx>
                            <w:txbxContent>
                              <w:p w14:paraId="209458C5" w14:textId="4CDBF595" w:rsidR="00417835" w:rsidRDefault="00000000">
                                <w:pPr>
                                  <w:spacing w:after="0" w:line="240" w:lineRule="auto"/>
                                  <w:jc w:val="center"/>
                                  <w:textDirection w:val="btLr"/>
                                </w:pPr>
                                <w:r>
                                  <w:rPr>
                                    <w:rFonts w:ascii="Helvetica Neue" w:eastAsia="Helvetica Neue" w:hAnsi="Helvetica Neue" w:cs="Helvetica Neue"/>
                                    <w:b/>
                                    <w:color w:val="000000"/>
                                    <w:sz w:val="26"/>
                                  </w:rPr>
                                  <w:t>AED Energía</w:t>
                                </w:r>
                                <w:r w:rsidR="0004289B">
                                  <w:rPr>
                                    <w:noProof/>
                                  </w:rPr>
                                  <w:drawing>
                                    <wp:inline distT="0" distB="0" distL="0" distR="0" wp14:anchorId="2D694167" wp14:editId="7C9040F3">
                                      <wp:extent cx="492125" cy="238760"/>
                                      <wp:effectExtent l="0" t="0" r="3175" b="8890"/>
                                      <wp:docPr id="1723994832" name="Shape 11"/>
                                      <wp:cNvGraphicFramePr/>
                                      <a:graphic xmlns:a="http://schemas.openxmlformats.org/drawingml/2006/main">
                                        <a:graphicData uri="http://schemas.openxmlformats.org/drawingml/2006/picture">
                                          <pic:pic xmlns:pic="http://schemas.openxmlformats.org/drawingml/2006/picture">
                                            <pic:nvPicPr>
                                              <pic:cNvPr id="1723994832" name="Shape 11"/>
                                              <pic:cNvPicPr/>
                                            </pic:nvPicPr>
                                            <pic:blipFill>
                                              <a:blip r:embed="rId1">
                                                <a:alphaModFix/>
                                              </a:blip>
                                              <a:stretch>
                                                <a:fillRect/>
                                              </a:stretch>
                                            </pic:blipFill>
                                            <pic:spPr>
                                              <a:xfrm>
                                                <a:off x="0" y="0"/>
                                                <a:ext cx="492125" cy="238760"/>
                                              </a:xfrm>
                                              <a:prstGeom prst="rect">
                                                <a:avLst/>
                                              </a:prstGeom>
                                              <a:noFill/>
                                              <a:ln>
                                                <a:noFill/>
                                              </a:ln>
                                            </pic:spPr>
                                          </pic:pic>
                                        </a:graphicData>
                                      </a:graphic>
                                    </wp:inline>
                                  </w:drawing>
                                </w:r>
                              </w:p>
                            </w:txbxContent>
                          </wps:txbx>
                          <wps:bodyPr spcFirstLastPara="1" wrap="square" lIns="91425" tIns="91425" rIns="91425" bIns="91425" anchor="t" anchorCtr="0">
                            <a:noAutofit/>
                          </wps:bodyPr>
                        </wps:wsp>
                      </a:graphicData>
                    </a:graphic>
                  </wp:inline>
                </w:drawing>
              </mc:Choice>
              <mc:Fallback>
                <w:pict>
                  <v:shapetype w14:anchorId="1A15EC51" id="_x0000_t202" coordsize="21600,21600" o:spt="202" path="m,l,21600r21600,l21600,xe">
                    <v:stroke joinstyle="miter"/>
                    <v:path gradientshapeok="t" o:connecttype="rect"/>
                  </v:shapetype>
                  <v:shape id="Cuadro de texto 642914850" o:spid="_x0000_s1039" type="#_x0000_t202" style="width:121.25pt;height:5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" filled="f" strokeweight="2.25pt">
                    <v:stroke startarrowwidth="narrow" startarrowlength="short" endarrowwidth="narrow" endarrowlength="short" joinstyle="round"/>
                    <v:textbox inset="2.53958mm,2.53958mm,2.53958mm,2.53958mm">
                      <w:txbxContent>
                        <w:p w14:paraId="209458C5" w14:textId="4CDBF595" w:rsidR="00417835" w:rsidRDefault="00000000">
                          <w:pPr>
                            <w:spacing w:after="0" w:line="240" w:lineRule="auto"/>
                            <w:jc w:val="center"/>
                            <w:textDirection w:val="btLr"/>
                          </w:pPr>
                          <w:r>
                            <w:rPr>
                              <w:rFonts w:ascii="Helvetica Neue" w:eastAsia="Helvetica Neue" w:hAnsi="Helvetica Neue" w:cs="Helvetica Neue"/>
                              <w:b/>
                              <w:color w:val="000000"/>
                              <w:sz w:val="26"/>
                            </w:rPr>
                            <w:t>AED Energía</w:t>
                          </w:r>
                          <w:r w:rsidR="0004289B">
                            <w:rPr>
                              <w:noProof/>
                            </w:rPr>
                            <w:drawing>
                              <wp:inline distT="0" distB="0" distL="0" distR="0" wp14:anchorId="2D694167" wp14:editId="7C9040F3">
                                <wp:extent cx="492125" cy="238760"/>
                                <wp:effectExtent l="0" t="0" r="3175" b="8890"/>
                                <wp:docPr id="1723994832" name="Shape 11"/>
                                <wp:cNvGraphicFramePr/>
                                <a:graphic xmlns:a="http://schemas.openxmlformats.org/drawingml/2006/main">
                                  <a:graphicData uri="http://schemas.openxmlformats.org/drawingml/2006/picture">
                                    <pic:pic xmlns:pic="http://schemas.openxmlformats.org/drawingml/2006/picture">
                                      <pic:nvPicPr>
                                        <pic:cNvPr id="1723994832" name="Shape 11"/>
                                        <pic:cNvPicPr/>
                                      </pic:nvPicPr>
                                      <pic:blipFill>
                                        <a:blip r:embed="rId2">
                                          <a:alphaModFix/>
                                        </a:blip>
                                        <a:stretch>
                                          <a:fillRect/>
                                        </a:stretch>
                                      </pic:blipFill>
                                      <pic:spPr>
                                        <a:xfrm>
                                          <a:off x="0" y="0"/>
                                          <a:ext cx="492125" cy="238760"/>
                                        </a:xfrm>
                                        <a:prstGeom prst="rect">
                                          <a:avLst/>
                                        </a:prstGeom>
                                        <a:noFill/>
                                        <a:ln>
                                          <a:noFill/>
                                        </a:ln>
                                      </pic:spPr>
                                    </pic:pic>
                                  </a:graphicData>
                                </a:graphic>
                              </wp:inline>
                            </w:drawing>
                          </w:r>
                        </w:p>
                      </w:txbxContent>
                    </v:textbox>
                    <w10:anchorlock/>
                  </v:shape>
                </w:pict>
              </mc:Fallback>
            </mc:AlternateContent>
          </w:r>
        </w:p>
      </w:tc>
    </w:tr>
  </w:tbl>
  <w:p w14:paraId="27965ABF" w14:textId="77777777" w:rsidR="00417835" w:rsidRDefault="0041783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99B15" w14:textId="77777777" w:rsidR="00E9608C" w:rsidRDefault="00E9608C">
      <w:pPr>
        <w:spacing w:after="0" w:line="240" w:lineRule="auto"/>
      </w:pPr>
      <w:r>
        <w:separator/>
      </w:r>
    </w:p>
  </w:footnote>
  <w:footnote w:type="continuationSeparator" w:id="0">
    <w:p w14:paraId="3B742B7D" w14:textId="77777777" w:rsidR="00E9608C" w:rsidRDefault="00E96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2A01" w14:textId="234EE3DF" w:rsidR="00417835" w:rsidRDefault="00417835">
    <w:pPr>
      <w:widowControl w:val="0"/>
      <w:pBdr>
        <w:top w:val="nil"/>
        <w:left w:val="nil"/>
        <w:bottom w:val="nil"/>
        <w:right w:val="nil"/>
        <w:between w:val="nil"/>
      </w:pBdr>
      <w:spacing w:after="0" w:line="276" w:lineRule="auto"/>
      <w:rPr>
        <w:rFonts w:ascii="Helvetica Neue" w:eastAsia="Helvetica Neue" w:hAnsi="Helvetica Neue" w:cs="Helvetica Neue"/>
        <w:sz w:val="20"/>
        <w:szCs w:val="20"/>
      </w:rPr>
    </w:pPr>
  </w:p>
  <w:tbl>
    <w:tblPr>
      <w:tblStyle w:val="a5"/>
      <w:tblW w:w="10080"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260"/>
      <w:gridCol w:w="3330"/>
    </w:tblGrid>
    <w:tr w:rsidR="00417835" w14:paraId="50467828" w14:textId="77777777">
      <w:trPr>
        <w:trHeight w:val="895"/>
      </w:trPr>
      <w:tc>
        <w:tcPr>
          <w:tcW w:w="2490" w:type="dxa"/>
          <w:tcBorders>
            <w:top w:val="nil"/>
            <w:left w:val="nil"/>
            <w:bottom w:val="nil"/>
            <w:right w:val="nil"/>
          </w:tcBorders>
        </w:tcPr>
        <w:p w14:paraId="5DA93A2F" w14:textId="77777777" w:rsidR="00417835" w:rsidRDefault="00000000">
          <w:pPr>
            <w:pBdr>
              <w:top w:val="nil"/>
              <w:left w:val="nil"/>
              <w:bottom w:val="nil"/>
              <w:right w:val="nil"/>
              <w:between w:val="nil"/>
            </w:pBdr>
            <w:tabs>
              <w:tab w:val="center" w:pos="4252"/>
              <w:tab w:val="right" w:pos="8504"/>
              <w:tab w:val="left" w:pos="4962"/>
            </w:tabs>
            <w:rPr>
              <w:b/>
              <w:bCs/>
              <w:color w:val="FF9666"/>
              <w:sz w:val="28"/>
              <w:szCs w:val="28"/>
            </w:rPr>
          </w:pPr>
          <w:r>
            <w:rPr>
              <w:noProof/>
              <w:color w:val="000000"/>
            </w:rPr>
            <w:drawing>
              <wp:inline distT="0" distB="0" distL="0" distR="0" wp14:anchorId="6834D1C8" wp14:editId="4D60C1AB">
                <wp:extent cx="1415411" cy="509548"/>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415411" cy="509548"/>
                        </a:xfrm>
                        <a:prstGeom prst="rect">
                          <a:avLst/>
                        </a:prstGeom>
                        <a:ln/>
                      </pic:spPr>
                    </pic:pic>
                  </a:graphicData>
                </a:graphic>
              </wp:inline>
            </w:drawing>
          </w:r>
        </w:p>
      </w:tc>
      <w:tc>
        <w:tcPr>
          <w:tcW w:w="4260" w:type="dxa"/>
          <w:tcBorders>
            <w:top w:val="nil"/>
            <w:left w:val="nil"/>
            <w:bottom w:val="nil"/>
            <w:right w:val="nil"/>
          </w:tcBorders>
        </w:tcPr>
        <w:p w14:paraId="402A0467" w14:textId="77777777" w:rsidR="00417835" w:rsidRDefault="00000000">
          <w:pPr>
            <w:pBdr>
              <w:top w:val="nil"/>
              <w:left w:val="nil"/>
              <w:bottom w:val="nil"/>
              <w:right w:val="nil"/>
              <w:between w:val="nil"/>
            </w:pBdr>
            <w:tabs>
              <w:tab w:val="center" w:pos="4252"/>
              <w:tab w:val="right" w:pos="8504"/>
              <w:tab w:val="left" w:pos="4962"/>
            </w:tabs>
            <w:jc w:val="center"/>
            <w:rPr>
              <w:b/>
              <w:bCs/>
              <w:color w:val="FF9666"/>
              <w:sz w:val="28"/>
              <w:szCs w:val="28"/>
            </w:rPr>
          </w:pPr>
          <w:r>
            <w:rPr>
              <w:b/>
              <w:bCs/>
              <w:color w:val="FF9666"/>
              <w:sz w:val="28"/>
              <w:szCs w:val="28"/>
            </w:rPr>
            <w:t>900 525 826</w:t>
          </w:r>
        </w:p>
        <w:p w14:paraId="26F7A967" w14:textId="77777777" w:rsidR="00417835" w:rsidRDefault="00000000">
          <w:pPr>
            <w:pBdr>
              <w:top w:val="nil"/>
              <w:left w:val="nil"/>
              <w:bottom w:val="nil"/>
              <w:right w:val="nil"/>
              <w:between w:val="nil"/>
            </w:pBdr>
            <w:tabs>
              <w:tab w:val="center" w:pos="4252"/>
              <w:tab w:val="right" w:pos="8504"/>
              <w:tab w:val="left" w:pos="4962"/>
            </w:tabs>
            <w:jc w:val="center"/>
            <w:rPr>
              <w:b/>
              <w:bCs/>
              <w:color w:val="FF9666"/>
              <w:sz w:val="28"/>
              <w:szCs w:val="28"/>
            </w:rPr>
          </w:pPr>
          <w:r>
            <w:rPr>
              <w:b/>
              <w:bCs/>
              <w:color w:val="FF9666"/>
              <w:sz w:val="28"/>
              <w:szCs w:val="28"/>
            </w:rPr>
            <w:t>clientes@aed-energia.com</w:t>
          </w:r>
        </w:p>
      </w:tc>
      <w:tc>
        <w:tcPr>
          <w:tcW w:w="3330" w:type="dxa"/>
          <w:tcBorders>
            <w:top w:val="nil"/>
            <w:left w:val="nil"/>
            <w:bottom w:val="nil"/>
            <w:right w:val="nil"/>
          </w:tcBorders>
        </w:tcPr>
        <w:p w14:paraId="062AA0EC" w14:textId="77777777" w:rsidR="00417835" w:rsidRDefault="00417835">
          <w:pPr>
            <w:pBdr>
              <w:top w:val="nil"/>
              <w:left w:val="nil"/>
              <w:bottom w:val="nil"/>
              <w:right w:val="nil"/>
              <w:between w:val="nil"/>
            </w:pBdr>
            <w:tabs>
              <w:tab w:val="center" w:pos="4252"/>
              <w:tab w:val="right" w:pos="8504"/>
              <w:tab w:val="left" w:pos="4962"/>
            </w:tabs>
            <w:rPr>
              <w:rFonts w:ascii="Helvetica Neue" w:eastAsia="Helvetica Neue" w:hAnsi="Helvetica Neue" w:cs="Helvetica Neue"/>
              <w:b/>
              <w:bCs/>
              <w:color w:val="000000"/>
              <w:sz w:val="18"/>
              <w:szCs w:val="18"/>
            </w:rPr>
          </w:pPr>
        </w:p>
        <w:p w14:paraId="2C6C42AC" w14:textId="77777777" w:rsidR="00417835" w:rsidRDefault="00000000">
          <w:pPr>
            <w:pBdr>
              <w:top w:val="nil"/>
              <w:left w:val="nil"/>
              <w:bottom w:val="nil"/>
              <w:right w:val="nil"/>
              <w:between w:val="nil"/>
            </w:pBdr>
            <w:tabs>
              <w:tab w:val="center" w:pos="4252"/>
              <w:tab w:val="right" w:pos="8504"/>
              <w:tab w:val="left" w:pos="4962"/>
            </w:tabs>
            <w:rPr>
              <w:rFonts w:ascii="Helvetica Neue" w:eastAsia="Helvetica Neue" w:hAnsi="Helvetica Neue" w:cs="Helvetica Neue"/>
              <w:color w:val="000000"/>
              <w:sz w:val="20"/>
              <w:szCs w:val="20"/>
            </w:rPr>
          </w:pPr>
          <w:r>
            <w:rPr>
              <w:rFonts w:ascii="Helvetica Neue" w:eastAsia="Helvetica Neue" w:hAnsi="Helvetica Neue" w:cs="Helvetica Neue"/>
              <w:b/>
              <w:bCs/>
              <w:color w:val="000000"/>
              <w:sz w:val="18"/>
              <w:szCs w:val="18"/>
            </w:rPr>
            <w:t xml:space="preserve">Nº Contrato: </w:t>
          </w:r>
          <w:r>
            <w:rPr>
              <w:rFonts w:ascii="Helvetica Neue" w:eastAsia="Helvetica Neue" w:hAnsi="Helvetica Neue" w:cs="Helvetica Neue"/>
              <w:sz w:val="18"/>
              <w:szCs w:val="18"/>
            </w:rPr>
            <w:t>{{numcontrato}}</w:t>
          </w:r>
        </w:p>
      </w:tc>
    </w:tr>
  </w:tbl>
  <w:p w14:paraId="3A7C6ECC" w14:textId="248899C3" w:rsidR="00417835" w:rsidRDefault="00A25221">
    <w:pPr>
      <w:pBdr>
        <w:top w:val="nil"/>
        <w:left w:val="nil"/>
        <w:bottom w:val="nil"/>
        <w:right w:val="nil"/>
        <w:between w:val="nil"/>
      </w:pBdr>
      <w:tabs>
        <w:tab w:val="center" w:pos="4252"/>
        <w:tab w:val="right" w:pos="8504"/>
        <w:tab w:val="left" w:pos="4962"/>
      </w:tabs>
      <w:spacing w:after="0" w:line="240" w:lineRule="auto"/>
      <w:rPr>
        <w:b/>
        <w:bCs/>
        <w:color w:val="FF9666"/>
        <w:sz w:val="28"/>
        <w:szCs w:val="28"/>
      </w:rPr>
    </w:pPr>
    <w:r>
      <w:rPr>
        <w:noProof/>
      </w:rPr>
      <mc:AlternateContent>
        <mc:Choice Requires="wps">
          <w:drawing>
            <wp:anchor distT="0" distB="0" distL="114300" distR="114300" simplePos="0" relativeHeight="251658240" behindDoc="0" locked="0" layoutInCell="1" hidden="0" allowOverlap="1" wp14:anchorId="13F29910" wp14:editId="5B2A9577">
              <wp:simplePos x="0" y="0"/>
              <wp:positionH relativeFrom="column">
                <wp:posOffset>-481331</wp:posOffset>
              </wp:positionH>
              <wp:positionV relativeFrom="paragraph">
                <wp:posOffset>779145</wp:posOffset>
              </wp:positionV>
              <wp:extent cx="320842" cy="7102642"/>
              <wp:effectExtent l="0" t="0" r="22225" b="22225"/>
              <wp:wrapNone/>
              <wp:docPr id="1" name="Rectángulo: esquinas diagonales redondeadas 1"/>
              <wp:cNvGraphicFramePr/>
              <a:graphic xmlns:a="http://schemas.openxmlformats.org/drawingml/2006/main">
                <a:graphicData uri="http://schemas.microsoft.com/office/word/2010/wordprocessingShape">
                  <wps:wsp>
                    <wps:cNvSpPr/>
                    <wps:spPr>
                      <a:xfrm rot="10800000">
                        <a:off x="0" y="0"/>
                        <a:ext cx="320842" cy="7102642"/>
                      </a:xfrm>
                      <a:prstGeom prst="round2DiagRect">
                        <a:avLst>
                          <a:gd name="adj1" fmla="val 16667"/>
                          <a:gd name="adj2" fmla="val 0"/>
                        </a:avLst>
                      </a:prstGeom>
                      <a:solidFill>
                        <a:schemeClr val="lt1"/>
                      </a:solidFill>
                      <a:ln w="19050" cap="flat" cmpd="sng">
                        <a:solidFill>
                          <a:schemeClr val="lt1"/>
                        </a:solidFill>
                        <a:prstDash val="solid"/>
                        <a:miter lim="800000"/>
                        <a:headEnd type="none" w="sm" len="sm"/>
                        <a:tailEnd type="none" w="sm" len="sm"/>
                      </a:ln>
                    </wps:spPr>
                    <wps:txbx>
                      <w:txbxContent>
                        <w:p w14:paraId="115809CD" w14:textId="77777777" w:rsidR="00417835" w:rsidRPr="00A25221" w:rsidRDefault="00000000">
                          <w:pPr>
                            <w:spacing w:line="258" w:lineRule="auto"/>
                            <w:jc w:val="center"/>
                            <w:textDirection w:val="btLr"/>
                          </w:pPr>
                          <w:r w:rsidRPr="00A25221">
                            <w:rPr>
                              <w:rFonts w:ascii="Helvetica Neue" w:eastAsia="Helvetica Neue" w:hAnsi="Helvetica Neue" w:cs="Helvetica Neue"/>
                              <w:b/>
                              <w:color w:val="000000"/>
                              <w:sz w:val="12"/>
                            </w:rPr>
                            <w:t>AED ENERGÍA ELÉCTRICA S.L. (CIF: B-10915544), Av. Gran Capitán, 23 - Oficina 5-3, C.P. 14008, Córdoba. Registro Mercantil de Córdoba, Tomo 2858, Folio 61, Hoja CO-43825, Inscripción 1ª</w:t>
                          </w:r>
                        </w:p>
                      </w:txbxContent>
                    </wps:txbx>
                    <wps:bodyPr spcFirstLastPara="1" vert="vert"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13F29910" id="Rectángulo: esquinas diagonales redondeadas 1" o:spid="_x0000_s1037" style="position:absolute;margin-left:-37.9pt;margin-top:61.35pt;width:25.25pt;height:559.25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20842,710264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" adj="-11796480,,5400" path="m53475,l320842,r,l320842,7049167v,29533,-23942,53475,-53475,53475l,7102642r,l,53475c,23942,23942,,53475,xe" fillcolor="white [3201]" strokecolor="white [3201]" strokeweight="1.5pt">
              <v:stroke startarrowwidth="narrow" startarrowlength="short" endarrowwidth="narrow" endarrowlength="short" joinstyle="miter"/>
              <v:formulas/>
              <v:path arrowok="t" o:connecttype="custom" o:connectlocs="53475,0;320842,0;320842,0;320842,7049167;267367,7102642;0,7102642;0,7102642;0,53475;53475,0" o:connectangles="0,0,0,0,0,0,0,0,0" textboxrect="0,0,320842,7102642"/>
              <v:textbox style="layout-flow:vertical" inset="2.53958mm,1.2694mm,2.53958mm,1.2694mm">
                <w:txbxContent>
                  <w:p w14:paraId="115809CD" w14:textId="77777777" w:rsidR="00417835" w:rsidRPr="00A25221" w:rsidRDefault="00000000">
                    <w:pPr>
                      <w:spacing w:line="258" w:lineRule="auto"/>
                      <w:jc w:val="center"/>
                      <w:textDirection w:val="btLr"/>
                    </w:pPr>
                    <w:r w:rsidRPr="00A25221">
                      <w:rPr>
                        <w:rFonts w:ascii="Helvetica Neue" w:eastAsia="Helvetica Neue" w:hAnsi="Helvetica Neue" w:cs="Helvetica Neue"/>
                        <w:b/>
                        <w:color w:val="000000"/>
                        <w:sz w:val="12"/>
                      </w:rPr>
                      <w:t>AED ENERGÍA ELÉCTRICA S.L. (CIF: B-10915544), Av. Gran Capitán, 23 - Oficina 5-3, C.P. 14008, Córdoba. Registro Mercantil de Córdoba, Tomo 2858, Folio 61, Hoja CO-43825, Inscripción 1ª</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62E03"/>
    <w:multiLevelType w:val="multilevel"/>
    <w:tmpl w:val="B7129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BF484B"/>
    <w:multiLevelType w:val="multilevel"/>
    <w:tmpl w:val="48567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FE2468"/>
    <w:multiLevelType w:val="multilevel"/>
    <w:tmpl w:val="9990C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3805315">
    <w:abstractNumId w:val="2"/>
  </w:num>
  <w:num w:numId="2" w16cid:durableId="2012681927">
    <w:abstractNumId w:val="1"/>
  </w:num>
  <w:num w:numId="3" w16cid:durableId="1560509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835"/>
    <w:rsid w:val="0004289B"/>
    <w:rsid w:val="001F1F47"/>
    <w:rsid w:val="0020204F"/>
    <w:rsid w:val="00325B7D"/>
    <w:rsid w:val="00417835"/>
    <w:rsid w:val="00565A6E"/>
    <w:rsid w:val="005D1E2A"/>
    <w:rsid w:val="008D1989"/>
    <w:rsid w:val="00A25221"/>
    <w:rsid w:val="00A92271"/>
    <w:rsid w:val="00AE4E52"/>
    <w:rsid w:val="00DA489A"/>
    <w:rsid w:val="00E960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65F0D"/>
  <w15:docId w15:val="{4EF2CC0D-EB3D-485D-9431-ED84DF2CE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A252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5221"/>
  </w:style>
  <w:style w:type="paragraph" w:styleId="Piedepgina">
    <w:name w:val="footer"/>
    <w:basedOn w:val="Normal"/>
    <w:link w:val="PiedepginaCar"/>
    <w:uiPriority w:val="99"/>
    <w:unhideWhenUsed/>
    <w:rsid w:val="00A252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5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425</Words>
  <Characters>2338</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 Ponferrada</cp:lastModifiedBy>
  <cp:revision>5</cp:revision>
  <dcterms:created xsi:type="dcterms:W3CDTF">2026-06-14T15:42:00Z</dcterms:created>
  <dcterms:modified xsi:type="dcterms:W3CDTF">2026-06-17T21:56:00Z</dcterms:modified>
</cp:coreProperties>
</file>