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77" w:x="4746" w:y="964"/>
        <w:widowControl w:val="off"/>
        <w:autoSpaceDE w:val="off"/>
        <w:autoSpaceDN w:val="off"/>
        <w:spacing w:before="0" w:after="0" w:line="196" w:lineRule="exact"/>
        <w:ind w:left="1767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TERMO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ADESÃO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5077" w:x="4746" w:y="964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UNIFACIL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FLEX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CO-PARTICIPATIVO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REGIONAL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-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CONTRATAÇÃO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COLETIVA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5077" w:x="4746" w:y="964"/>
        <w:widowControl w:val="off"/>
        <w:autoSpaceDE w:val="off"/>
        <w:autoSpaceDN w:val="off"/>
        <w:spacing w:before="1" w:after="0" w:line="196" w:lineRule="exact"/>
        <w:ind w:left="1094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VINCULADA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1"/>
          <w:sz w:val="16"/>
        </w:rPr>
        <w:t>AO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REGULAMENTO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454745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4476" w:x="5046" w:y="154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Termo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adesão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vinculado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principal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n°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ff0000"/>
          <w:spacing w:val="0"/>
          <w:sz w:val="16"/>
        </w:rPr>
        <w:t>0377633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4476" w:x="5046" w:y="1549"/>
        <w:widowControl w:val="off"/>
        <w:autoSpaceDE w:val="off"/>
        <w:autoSpaceDN w:val="off"/>
        <w:spacing w:before="0" w:after="0" w:line="195" w:lineRule="exact"/>
        <w:ind w:left="353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UNIMED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1"/>
          <w:sz w:val="16"/>
        </w:rPr>
        <w:t>BH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–</w:t>
      </w:r>
      <w:r>
        <w:rPr>
          <w:rFonts w:ascii="Times New Roman"/>
          <w:b w:val="on"/>
          <w:color w:val="000000"/>
          <w:spacing w:val="-4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COOPERATIVA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TRABALHO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MÉDICO.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41" w:x="823" w:y="216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1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5134" w:x="905" w:y="216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DADOS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-3"/>
          <w:sz w:val="16"/>
        </w:rPr>
        <w:t>DA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EMPRESA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CONTRATANTE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ADERENTE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1"/>
          <w:sz w:val="16"/>
        </w:rPr>
        <w:t>AO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CONTRATO:</w:t>
      </w:r>
      <w:r>
        <w:rPr>
          <w:rFonts w:ascii="Calibri"/>
          <w:b w:val="on"/>
          <w:color w:val="000000"/>
          <w:spacing w:val="5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VALLOR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3464" w:x="751" w:y="267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1"/>
          <w:sz w:val="16"/>
        </w:rPr>
        <w:t>Razão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Social: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58.590.964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TULIO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CESAR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FILIZZOLA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990" w:x="751" w:y="319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CNPJ: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58.590.964/0001-17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871" w:x="2825" w:y="319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Nome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Fantasia: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*******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101" w:x="4779" w:y="319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Inscrição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Municipal: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ISENTO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002" w:x="6892" w:y="319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Inscrição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Estadual: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ISENTO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0297" w:x="751" w:y="383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Endereço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Cartão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CNPJ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da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Contratante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(Informação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1"/>
          <w:sz w:val="16"/>
        </w:rPr>
        <w:t>que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será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exibida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2"/>
          <w:sz w:val="16"/>
        </w:rPr>
        <w:t>na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Nota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Fiscal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serviços):</w:t>
      </w:r>
      <w:r>
        <w:rPr>
          <w:rFonts w:ascii="Calibri"/>
          <w:b w:val="on"/>
          <w:color w:val="000000"/>
          <w:spacing w:val="6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R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CONDE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1"/>
          <w:sz w:val="16"/>
        </w:rPr>
        <w:t>RIBEIRO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DO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VALE,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514,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SAGRADA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FAMILIA-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0297" w:x="751" w:y="3832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1"/>
          <w:sz w:val="16"/>
        </w:rPr>
        <w:t>BELO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HORIZONTE;"31030470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0370" w:x="751" w:y="450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Endereço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Correspondência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Contratante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(Local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-2"/>
          <w:sz w:val="16"/>
        </w:rPr>
        <w:t>de</w:t>
      </w:r>
      <w:r>
        <w:rPr>
          <w:rFonts w:ascii="Calibri"/>
          <w:b w:val="on"/>
          <w:color w:val="000000"/>
          <w:spacing w:val="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recebimento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-2"/>
          <w:sz w:val="16"/>
        </w:rPr>
        <w:t>de</w:t>
      </w:r>
      <w:r>
        <w:rPr>
          <w:rFonts w:ascii="Calibri"/>
          <w:b w:val="on"/>
          <w:color w:val="000000"/>
          <w:spacing w:val="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fatura,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-1"/>
          <w:sz w:val="16"/>
        </w:rPr>
        <w:t>kit,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cartões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demais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correspondências):</w:t>
      </w:r>
      <w:r>
        <w:rPr>
          <w:rFonts w:ascii="Calibri"/>
          <w:b w:val="on"/>
          <w:color w:val="000000"/>
          <w:spacing w:val="5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R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CONDE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RIBEIRO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VALE,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514,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0370" w:x="751" w:y="4506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SAGRADA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FAMILIA-BELO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HORIZONTE;"31030470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901" w:x="751" w:y="513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Telefone: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(31)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9111-6292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802" w:x="2988" w:y="513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E-mail: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TULIO.FILIZZOLA@GMAIL.COM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636" w:x="6561" w:y="513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Interlocutor:TULIO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CESAR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FILIZZOLA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357" w:x="751" w:y="564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1"/>
          <w:sz w:val="16"/>
        </w:rPr>
        <w:t>Grupo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Contratantes:</w:t>
      </w:r>
      <w:r>
        <w:rPr>
          <w:rFonts w:ascii="Calibri"/>
          <w:b w:val="on"/>
          <w:color w:val="000000"/>
          <w:spacing w:val="39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SETCE1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2383" w:x="3048" w:y="564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Nome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para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cartão:</w:t>
      </w:r>
      <w:r>
        <w:rPr>
          <w:rFonts w:ascii="Calibri"/>
          <w:b w:val="on"/>
          <w:color w:val="000000"/>
          <w:spacing w:val="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TULIO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CESAR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856" w:x="5480" w:y="564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Tipo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cartão:</w:t>
      </w:r>
      <w:r>
        <w:rPr>
          <w:rFonts w:ascii="Calibri"/>
          <w:b w:val="on"/>
          <w:color w:val="000000"/>
          <w:spacing w:val="5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DIGITAL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650" w:x="7528" w:y="564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Setor: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PROPRIETARIO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818" w:x="9360" w:y="564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1"/>
          <w:sz w:val="16"/>
        </w:rPr>
        <w:t>Sub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Setor: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TULIO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CESAR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7364" w:x="751" w:y="610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Código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Descrição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Atividade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Econômica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Principal: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ATIVIDADES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PROFISSIONAIS,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CIENTÍFICAS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TÉCNICAS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398" w:x="5823" w:y="663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Responsável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pelo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-2"/>
          <w:sz w:val="16"/>
        </w:rPr>
        <w:t>IR</w:t>
      </w:r>
      <w:r>
        <w:rPr>
          <w:rFonts w:ascii="Calibri"/>
          <w:b w:val="on"/>
          <w:color w:val="000000"/>
          <w:spacing w:val="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(nos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termos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398" w:x="5823" w:y="6633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do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Regulamento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2"/>
          <w:sz w:val="16"/>
        </w:rPr>
        <w:t>IR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398" w:x="5823" w:y="6633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RIR/1999):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562" w:x="3305" w:y="666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Responsável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pelo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PIS/COFINS/CSLL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562" w:x="3305" w:y="6669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(nos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termos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Lei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10.833/03):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750" w:x="8293" w:y="672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DIA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VENCIMENTO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(Fatura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-1"/>
          <w:sz w:val="16"/>
        </w:rPr>
        <w:t>em</w:t>
      </w:r>
      <w:r>
        <w:rPr>
          <w:rFonts w:ascii="Calibri"/>
          <w:b w:val="on"/>
          <w:color w:val="000000"/>
          <w:spacing w:val="3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-1"/>
          <w:sz w:val="16"/>
        </w:rPr>
        <w:t>pré-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750" w:x="8293" w:y="6729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pagamento):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889" w:x="751" w:y="676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Responsável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pelo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ISSQN: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994" w:x="751" w:y="708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Unimed-BH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21" w:x="8293" w:y="712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3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21" w:x="8375" w:y="712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0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994" w:x="3305" w:y="718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Unimed-BH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994" w:x="5823" w:y="721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Unimed-BH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1" w:x="751" w:y="762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2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252" w:x="833" w:y="762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BENEFICIÁRIOS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0152" w:x="751" w:y="796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EMPRESA</w:t>
      </w:r>
      <w:r>
        <w:rPr>
          <w:rFonts w:ascii="Calibri"/>
          <w:color w:val="000000"/>
          <w:spacing w:val="-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CONTRATANTE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acima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identificada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outras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empresas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associadas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17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VALLOR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ADMINISTRADORA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BENEFICIOS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LTDA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reuniram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152" w:x="751" w:y="7961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contratação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plano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de</w:t>
      </w:r>
      <w:r>
        <w:rPr>
          <w:rFonts w:ascii="Calibri"/>
          <w:color w:val="000000"/>
          <w:spacing w:val="-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saúde,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servindo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presente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termo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comprovação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adesão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EMPRESA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CONTRATANTE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termos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contrato.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152" w:x="751" w:y="7961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1"/>
          <w:sz w:val="16"/>
        </w:rPr>
        <w:t>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inclusões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ou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exclusões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beneficiários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titulares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seus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respectivos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dependentes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serão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solicitadas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através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espaço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empresa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–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MEE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(Movimentação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152" w:x="751" w:y="7961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Empresarial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Eletrônica),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conforme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orientação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sobre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acesso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de</w:t>
      </w:r>
      <w:r>
        <w:rPr>
          <w:rFonts w:ascii="Calibri"/>
          <w:color w:val="000000"/>
          <w:spacing w:val="-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cada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empresa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aderente.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1" w:x="811" w:y="894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3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3360" w:x="893" w:y="894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CARACTERÍSTICA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PRODUTO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/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COBERTURA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6851" w:x="924" w:y="950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Plano:</w:t>
      </w:r>
      <w:r>
        <w:rPr>
          <w:rFonts w:ascii="Calibri"/>
          <w:color w:val="000000"/>
          <w:spacing w:val="5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UNIFACIL</w:t>
      </w:r>
      <w:r>
        <w:rPr>
          <w:rFonts w:ascii="Calibri"/>
          <w:color w:val="000000"/>
          <w:spacing w:val="5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FLEX</w:t>
      </w:r>
      <w:r>
        <w:rPr>
          <w:rFonts w:ascii="Calibri"/>
          <w:color w:val="000000"/>
          <w:spacing w:val="5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REGIONAL</w:t>
      </w:r>
      <w:r>
        <w:rPr>
          <w:rFonts w:ascii="Calibri"/>
          <w:color w:val="000000"/>
          <w:spacing w:val="5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EMPRESARIAL</w:t>
      </w:r>
      <w:r>
        <w:rPr>
          <w:rFonts w:ascii="Calibri"/>
          <w:color w:val="000000"/>
          <w:spacing w:val="5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ENFERMARIA</w:t>
      </w:r>
      <w:r>
        <w:rPr>
          <w:rFonts w:ascii="Calibri"/>
          <w:color w:val="000000"/>
          <w:spacing w:val="5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46M,</w:t>
      </w:r>
      <w:r>
        <w:rPr>
          <w:rFonts w:ascii="Calibri"/>
          <w:color w:val="000000"/>
          <w:spacing w:val="5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Contratação:</w:t>
      </w:r>
      <w:r>
        <w:rPr>
          <w:rFonts w:ascii="Calibri"/>
          <w:color w:val="000000"/>
          <w:spacing w:val="5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EMPRESARIAL,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6851" w:x="924" w:y="9509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Abrangência: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REGIONAL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B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-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GRUPO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-3"/>
          <w:sz w:val="16"/>
        </w:rPr>
        <w:t>DE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MUNICIPIOS,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Rede: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REDE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UNIFACIL,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Cobertura: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COMPLETA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113" w:x="7751" w:y="950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Acomodação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113" w:x="7751" w:y="9509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ENFERMARIA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102" w:x="9448" w:y="950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Registro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-1"/>
          <w:sz w:val="16"/>
        </w:rPr>
        <w:t>ANS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102" w:x="9448" w:y="9509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505109256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1" w:x="811" w:y="1026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4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580" w:x="893" w:y="1026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PRODUTOS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SERVIÇO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OPCIONAIS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349" w:x="811" w:y="10918"/>
        <w:widowControl w:val="off"/>
        <w:autoSpaceDE w:val="off"/>
        <w:autoSpaceDN w:val="off"/>
        <w:spacing w:before="0" w:after="0" w:line="196" w:lineRule="exact"/>
        <w:ind w:left="72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AEROMÉDICO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349" w:x="811" w:y="10918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ODONTOLÓGICO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1" w:x="811" w:y="1176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5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555" w:x="893" w:y="1176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1"/>
          <w:sz w:val="16"/>
        </w:rPr>
        <w:t>DATA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3"/>
          <w:sz w:val="16"/>
        </w:rPr>
        <w:t>DE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VIGÊNCIA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7822" w:x="3365" w:y="1222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Esta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adesão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 w:hAnsi="Calibri" w:cs="Calibri"/>
          <w:color w:val="000000"/>
          <w:spacing w:val="-1"/>
          <w:sz w:val="16"/>
        </w:rPr>
        <w:t>terá</w:t>
      </w:r>
      <w:r>
        <w:rPr>
          <w:rFonts w:ascii="Calibri"/>
          <w:color w:val="000000"/>
          <w:spacing w:val="39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duração</w:t>
      </w:r>
      <w:r>
        <w:rPr>
          <w:rFonts w:ascii="Calibri"/>
          <w:color w:val="000000"/>
          <w:spacing w:val="37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mínima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37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12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(doze)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meses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consecutivos,</w:t>
      </w:r>
      <w:r>
        <w:rPr>
          <w:rFonts w:ascii="Calibri"/>
          <w:color w:val="000000"/>
          <w:spacing w:val="4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partir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de</w:t>
      </w:r>
      <w:r>
        <w:rPr>
          <w:rFonts w:ascii="Calibri"/>
          <w:color w:val="000000"/>
          <w:spacing w:val="36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sua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vigência,</w:t>
      </w:r>
      <w:r>
        <w:rPr>
          <w:rFonts w:ascii="Calibri"/>
          <w:color w:val="000000"/>
          <w:spacing w:val="39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prorrogando-se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7822" w:x="3365" w:y="12226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automática</w:t>
      </w:r>
      <w:r>
        <w:rPr>
          <w:rFonts w:ascii="Calibri"/>
          <w:color w:val="000000"/>
          <w:spacing w:val="-7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-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sucessivamente</w:t>
      </w:r>
      <w:r>
        <w:rPr>
          <w:rFonts w:ascii="Calibri"/>
          <w:color w:val="000000"/>
          <w:spacing w:val="-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por</w:t>
      </w:r>
      <w:r>
        <w:rPr>
          <w:rFonts w:ascii="Calibri"/>
          <w:color w:val="000000"/>
          <w:spacing w:val="-6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tempo</w:t>
      </w:r>
      <w:r>
        <w:rPr>
          <w:rFonts w:ascii="Calibri"/>
          <w:color w:val="000000"/>
          <w:spacing w:val="-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indeterminado,</w:t>
      </w:r>
      <w:r>
        <w:rPr>
          <w:rFonts w:ascii="Calibri"/>
          <w:color w:val="000000"/>
          <w:spacing w:val="-7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se</w:t>
      </w:r>
      <w:r>
        <w:rPr>
          <w:rFonts w:ascii="Calibri"/>
          <w:color w:val="000000"/>
          <w:spacing w:val="-9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nenhuma</w:t>
      </w:r>
      <w:r>
        <w:rPr>
          <w:rFonts w:ascii="Calibri"/>
          <w:color w:val="000000"/>
          <w:spacing w:val="-7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das</w:t>
      </w:r>
      <w:r>
        <w:rPr>
          <w:rFonts w:ascii="Calibri"/>
          <w:color w:val="000000"/>
          <w:spacing w:val="-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partes</w:t>
      </w:r>
      <w:r>
        <w:rPr>
          <w:rFonts w:ascii="Calibri"/>
          <w:color w:val="000000"/>
          <w:spacing w:val="-7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se</w:t>
      </w:r>
      <w:r>
        <w:rPr>
          <w:rFonts w:ascii="Calibri"/>
          <w:color w:val="000000"/>
          <w:spacing w:val="-9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manifestarem,</w:t>
      </w:r>
      <w:r>
        <w:rPr>
          <w:rFonts w:ascii="Calibri"/>
          <w:color w:val="000000"/>
          <w:spacing w:val="-7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por</w:t>
      </w:r>
      <w:r>
        <w:rPr>
          <w:rFonts w:ascii="Calibri"/>
          <w:color w:val="000000"/>
          <w:spacing w:val="-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escrito,</w:t>
      </w:r>
      <w:r>
        <w:rPr>
          <w:rFonts w:ascii="Calibri"/>
          <w:color w:val="000000"/>
          <w:spacing w:val="-6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-5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partir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7822" w:x="3365" w:y="12226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10º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(décimo)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color w:val="000000"/>
          <w:spacing w:val="1"/>
          <w:sz w:val="16"/>
        </w:rPr>
        <w:t>mês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vigência,</w:t>
      </w:r>
      <w:r>
        <w:rPr>
          <w:rFonts w:ascii="Calibri"/>
          <w:color w:val="000000"/>
          <w:spacing w:val="5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respeitando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período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mínimo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60</w:t>
      </w:r>
      <w:r>
        <w:rPr>
          <w:rFonts w:ascii="Calibri"/>
          <w:color w:val="000000"/>
          <w:spacing w:val="5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(sessenta)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dias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aviso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prévio,</w:t>
      </w:r>
      <w:r>
        <w:rPr>
          <w:rFonts w:ascii="Calibri"/>
          <w:color w:val="000000"/>
          <w:spacing w:val="5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não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cabendo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7822" w:x="3365" w:y="12226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cobrança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1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taxas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ou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qualquer</w:t>
      </w:r>
      <w:r>
        <w:rPr>
          <w:rFonts w:ascii="Calibri"/>
          <w:color w:val="000000"/>
          <w:spacing w:val="1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outro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valor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para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renovação.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Considera-se</w:t>
      </w:r>
      <w:r>
        <w:rPr>
          <w:rFonts w:ascii="Calibri"/>
          <w:color w:val="000000"/>
          <w:spacing w:val="1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como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data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13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início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13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vigência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1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data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7822" w:x="3365" w:y="12226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pactuada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entre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partes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constante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neste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termo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adesão.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Ocorrendo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cancelamento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durante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período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mínimo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7822" w:x="3365" w:y="12226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vigência,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serão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aplicadas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penalidades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previstas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na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cláusula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“DA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RESCISÃO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CONTRATO”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725" w:x="1248" w:y="1271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VIGÊNCIA: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01/09/2026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32" w:x="9016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Página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1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3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33.9000015258789pt;margin-top:42.7000007629395pt;z-index:-3;width:519.900024414063pt;height:634.2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1" w:x="811" w:y="88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6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156" w:x="893" w:y="88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INFORMAÇÕES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ADICIONAIS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320" w:x="811" w:y="138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•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20" w:x="811" w:y="1388"/>
        <w:widowControl w:val="off"/>
        <w:autoSpaceDE w:val="off"/>
        <w:autoSpaceDN w:val="off"/>
        <w:spacing w:before="195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•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6299" w:x="926" w:y="138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242424"/>
          <w:spacing w:val="0"/>
          <w:sz w:val="16"/>
        </w:rPr>
        <w:t>Contrato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porte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PME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I,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referente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as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empresas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aderentes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com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contingente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01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29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vidas.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111" w:x="926" w:y="178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Após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análise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Declaração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1"/>
          <w:sz w:val="16"/>
        </w:rPr>
        <w:t>Saúde,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o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beneficiário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poderá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estar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sujeito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cumprimento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prazos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carência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e,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quando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identificada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existência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8140" w:x="811" w:y="197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doença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ou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lesão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preexistente,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à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aplicação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Cobertura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Parcial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Temporária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(CPT),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nos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termos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regulamentação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vigente.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20" w:x="811" w:y="237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•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070" w:x="927" w:y="237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Serão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aplicadas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carências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todas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as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empresas,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independentemente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do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contingente.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Declaração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Saúde,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quando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aplicável,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pacing w:val="3"/>
          <w:sz w:val="16"/>
        </w:rPr>
        <w:t>d</w:t>
      </w:r>
      <w:r>
        <w:rPr>
          <w:rFonts w:ascii="Calibri" w:hAnsi="Calibri" w:cs="Calibri"/>
          <w:color w:val="242424"/>
          <w:spacing w:val="0"/>
          <w:sz w:val="16"/>
        </w:rPr>
        <w:t>everá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ser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devidamente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2138" w:x="811" w:y="257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242424"/>
          <w:spacing w:val="0"/>
          <w:sz w:val="16"/>
        </w:rPr>
        <w:t>preenchida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pelo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beneficiário.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20" w:x="811" w:y="296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•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20" w:x="811" w:y="2966"/>
        <w:widowControl w:val="off"/>
        <w:autoSpaceDE w:val="off"/>
        <w:autoSpaceDN w:val="off"/>
        <w:spacing w:before="195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•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5257" w:x="977" w:y="296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242424"/>
          <w:spacing w:val="1"/>
          <w:sz w:val="16"/>
        </w:rPr>
        <w:t>Prazo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processamento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movimentação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eletrônica,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vigências: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8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dias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úteis.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189" w:x="926" w:y="3357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color w:val="242424"/>
          <w:spacing w:val="0"/>
          <w:sz w:val="16"/>
        </w:rPr>
        <w:t>Todas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as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orientações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que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2"/>
          <w:sz w:val="16"/>
        </w:rPr>
        <w:t>se</w:t>
      </w:r>
      <w:r>
        <w:rPr>
          <w:rFonts w:ascii="Calibri"/>
          <w:color w:val="242424"/>
          <w:spacing w:val="-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referem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faturamento,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movimentações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canais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comunicação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serão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orientadas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pela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CONTRATANTE</w:t>
      </w:r>
      <w:r>
        <w:rPr>
          <w:rFonts w:ascii="Calibri"/>
          <w:color w:val="242424"/>
          <w:spacing w:val="-2"/>
          <w:sz w:val="16"/>
        </w:rPr>
        <w:t xml:space="preserve"> </w:t>
      </w:r>
      <w:r>
        <w:rPr>
          <w:rFonts w:ascii="Calibri"/>
          <w:color w:val="242424"/>
          <w:spacing w:val="1"/>
          <w:sz w:val="16"/>
        </w:rPr>
        <w:t>PRINCIPAL</w:t>
      </w:r>
      <w:r>
        <w:rPr>
          <w:rFonts w:ascii="Calibri"/>
          <w:color w:val="242424"/>
          <w:spacing w:val="-3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-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b w:val="on"/>
          <w:color w:val="242424"/>
          <w:spacing w:val="0"/>
          <w:sz w:val="16"/>
        </w:rPr>
        <w:t>VALLOR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916" w:x="811" w:y="355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242424"/>
          <w:spacing w:val="0"/>
          <w:sz w:val="16"/>
        </w:rPr>
        <w:t>ADMINISTRADORA</w:t>
      </w:r>
      <w:r>
        <w:rPr>
          <w:rFonts w:ascii="Calibri"/>
          <w:b w:val="on"/>
          <w:color w:val="242424"/>
          <w:spacing w:val="1"/>
          <w:sz w:val="16"/>
        </w:rPr>
        <w:t xml:space="preserve"> </w:t>
      </w:r>
      <w:r>
        <w:rPr>
          <w:rFonts w:ascii="Calibri"/>
          <w:b w:val="on"/>
          <w:color w:val="242424"/>
          <w:spacing w:val="-3"/>
          <w:sz w:val="16"/>
        </w:rPr>
        <w:t>DE</w:t>
      </w:r>
      <w:r>
        <w:rPr>
          <w:rFonts w:ascii="Calibri"/>
          <w:b w:val="on"/>
          <w:color w:val="242424"/>
          <w:spacing w:val="4"/>
          <w:sz w:val="16"/>
        </w:rPr>
        <w:t xml:space="preserve"> </w:t>
      </w:r>
      <w:r>
        <w:rPr>
          <w:rFonts w:ascii="Calibri"/>
          <w:b w:val="on"/>
          <w:color w:val="242424"/>
          <w:spacing w:val="0"/>
          <w:sz w:val="16"/>
        </w:rPr>
        <w:t>BENEFICIOS</w:t>
      </w:r>
      <w:r>
        <w:rPr>
          <w:rFonts w:ascii="Calibri"/>
          <w:b w:val="on"/>
          <w:color w:val="242424"/>
          <w:spacing w:val="1"/>
          <w:sz w:val="16"/>
        </w:rPr>
        <w:t xml:space="preserve"> </w:t>
      </w:r>
      <w:r>
        <w:rPr>
          <w:rFonts w:ascii="Calibri"/>
          <w:b w:val="on"/>
          <w:color w:val="242424"/>
          <w:spacing w:val="-1"/>
          <w:sz w:val="16"/>
        </w:rPr>
        <w:t>LTDA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320" w:x="811" w:y="395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•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339" w:x="926" w:y="395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242424"/>
          <w:spacing w:val="0"/>
          <w:sz w:val="16"/>
        </w:rPr>
        <w:t>Faturamento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para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contrato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principal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b w:val="on"/>
          <w:color w:val="242424"/>
          <w:spacing w:val="1"/>
          <w:sz w:val="16"/>
        </w:rPr>
        <w:t>VALLOR</w:t>
      </w:r>
      <w:r>
        <w:rPr>
          <w:rFonts w:ascii="Calibri"/>
          <w:color w:val="242424"/>
          <w:spacing w:val="0"/>
          <w:sz w:val="16"/>
        </w:rPr>
        <w:t>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339" w:x="926" w:y="395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242424"/>
          <w:spacing w:val="0"/>
          <w:sz w:val="16"/>
        </w:rPr>
        <w:t>DATA BASE REAJUSTE - MAIO</w:t>
      </w:r>
    </w:p>
    <w:p>
      <w:pPr>
        <w:pStyle w:val="Normal"/>
        <w:framePr w:w="141" w:x="811" w:y="469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7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506" w:x="893" w:y="469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DADOS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-3"/>
          <w:sz w:val="16"/>
        </w:rPr>
        <w:t>DA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VENDA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6229" w:x="811" w:y="523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Cód.: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Canal: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116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-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GRCC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-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CORRETORAS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Vendedor: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23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-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WENDEL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LUCIANO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SILVA</w:t>
      </w:r>
      <w:r>
        <w:rPr>
          <w:rFonts w:ascii="Calibri"/>
          <w:color w:val="000000"/>
          <w:spacing w:val="-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CIRIACO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5273" w:x="811" w:y="578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Cód.: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Analista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Relacionamento: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122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-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WENDEL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LUCIANO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SILVA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CIRIACO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1" w:x="811" w:y="638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8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073" w:x="893" w:y="638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PRODUTOS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Á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CONTRATAR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620" w:x="982" w:y="678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Familiar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729" w:x="751" w:y="707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Módulos: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298" w:x="751" w:y="7351"/>
        <w:widowControl w:val="off"/>
        <w:autoSpaceDE w:val="off"/>
        <w:autoSpaceDN w:val="off"/>
        <w:spacing w:before="0" w:after="0" w:line="196" w:lineRule="exact"/>
        <w:ind w:left="72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AEROMÉDICO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298" w:x="751" w:y="7351"/>
        <w:widowControl w:val="off"/>
        <w:autoSpaceDE w:val="off"/>
        <w:autoSpaceDN w:val="off"/>
        <w:spacing w:before="85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ODONTOLÓGICO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5818" w:x="811" w:y="8168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Calibri"/>
          <w:color w:val="000000"/>
          <w:spacing w:val="0"/>
          <w:sz w:val="16"/>
          <w:u w:val="single"/>
        </w:rPr>
      </w:pPr>
      <w:r>
        <w:rPr>
          <w:rFonts w:ascii="Calibri" w:hAnsi="Calibri" w:cs="Calibri"/>
          <w:color w:val="000000"/>
          <w:spacing w:val="0"/>
          <w:sz w:val="16"/>
          <w:u w:val="single"/>
        </w:rPr>
        <w:t>PRECIFICAÇÃO</w:t>
      </w:r>
      <w:r>
        <w:rPr>
          <w:rFonts w:ascii="Calibri"/>
          <w:color w:val="000000"/>
          <w:spacing w:val="0"/>
          <w:sz w:val="16"/>
          <w:u w:val="single"/>
        </w:rPr>
        <w:t xml:space="preserve"> </w:t>
      </w:r>
      <w:r>
        <w:rPr>
          <w:rFonts w:ascii="Calibri"/>
          <w:color w:val="000000"/>
          <w:spacing w:val="0"/>
          <w:sz w:val="16"/>
          <w:u w:val="single"/>
        </w:rPr>
        <w:t>e</w:t>
      </w:r>
      <w:r>
        <w:rPr>
          <w:rFonts w:ascii="Calibri"/>
          <w:color w:val="000000"/>
          <w:spacing w:val="-1"/>
          <w:sz w:val="16"/>
          <w:u w:val="single"/>
        </w:rPr>
        <w:t xml:space="preserve"> </w:t>
      </w:r>
      <w:r>
        <w:rPr>
          <w:rFonts w:ascii="Calibri"/>
          <w:color w:val="000000"/>
          <w:spacing w:val="0"/>
          <w:sz w:val="16"/>
          <w:u w:val="single"/>
        </w:rPr>
        <w:t>VALORES:</w:t>
      </w:r>
      <w:r>
        <w:rPr>
          <w:rFonts w:ascii="Calibri"/>
          <w:color w:val="000000"/>
          <w:spacing w:val="0"/>
          <w:sz w:val="16"/>
          <w:u w:val="single"/>
        </w:rPr>
      </w:r>
    </w:p>
    <w:p>
      <w:pPr>
        <w:pStyle w:val="Normal"/>
        <w:framePr w:w="5818" w:x="811" w:y="816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Conforme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assinado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pela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1"/>
          <w:sz w:val="16"/>
        </w:rPr>
        <w:t>VALLOR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ADMINISTRADORA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BENEFICIOS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1"/>
          <w:sz w:val="16"/>
        </w:rPr>
        <w:t>LTDA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0268" w:x="811" w:y="875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  <w:u w:val="single"/>
        </w:rPr>
        <w:t>CO-PARTICIPAÇÃO</w:t>
      </w:r>
      <w:r>
        <w:rPr>
          <w:rFonts w:ascii="Calibri"/>
          <w:color w:val="000000"/>
          <w:spacing w:val="0"/>
          <w:sz w:val="16"/>
          <w:u w:val="single"/>
        </w:rPr>
        <w:t xml:space="preserve"> </w:t>
      </w:r>
      <w:r>
        <w:rPr>
          <w:rFonts w:ascii="Calibri"/>
          <w:color w:val="000000"/>
          <w:spacing w:val="0"/>
          <w:sz w:val="16"/>
          <w:u w:val="single"/>
        </w:rPr>
        <w:t>HOSPITAL</w:t>
      </w:r>
      <w:r>
        <w:rPr>
          <w:rFonts w:ascii="Calibri"/>
          <w:color w:val="000000"/>
          <w:spacing w:val="0"/>
          <w:sz w:val="16"/>
          <w:u w:val="single"/>
        </w:rPr>
        <w:t xml:space="preserve"> </w:t>
      </w:r>
      <w:r>
        <w:rPr>
          <w:rFonts w:ascii="Calibri"/>
          <w:color w:val="000000"/>
          <w:spacing w:val="0"/>
          <w:sz w:val="16"/>
          <w:u w:val="single"/>
        </w:rPr>
        <w:t>DIA</w:t>
      </w:r>
      <w:r>
        <w:rPr>
          <w:rFonts w:ascii="Calibri"/>
          <w:color w:val="000000"/>
          <w:spacing w:val="0"/>
          <w:sz w:val="16"/>
        </w:rPr>
        <w:t>: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valor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será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correspondente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internação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enfermaria,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independentemente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acomodação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contratada,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conforme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268" w:x="811" w:y="875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tabela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coparticipação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produto.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268" w:x="811" w:y="934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  <w:u w:val="single"/>
        </w:rPr>
        <w:t>CO-PARTICIPAÇÃO</w:t>
      </w:r>
      <w:r>
        <w:rPr>
          <w:rFonts w:ascii="Calibri"/>
          <w:color w:val="000000"/>
          <w:spacing w:val="0"/>
          <w:sz w:val="16"/>
          <w:u w:val="single"/>
        </w:rPr>
        <w:t xml:space="preserve"> </w:t>
      </w:r>
      <w:r>
        <w:rPr>
          <w:rFonts w:ascii="Calibri"/>
          <w:color w:val="000000"/>
          <w:spacing w:val="0"/>
          <w:sz w:val="16"/>
          <w:u w:val="single"/>
        </w:rPr>
        <w:t>HOSPITAL</w:t>
      </w:r>
      <w:r>
        <w:rPr>
          <w:rFonts w:ascii="Calibri"/>
          <w:color w:val="000000"/>
          <w:spacing w:val="0"/>
          <w:sz w:val="16"/>
          <w:u w:val="single"/>
        </w:rPr>
        <w:t xml:space="preserve"> </w:t>
      </w:r>
      <w:r>
        <w:rPr>
          <w:rFonts w:ascii="Calibri"/>
          <w:color w:val="000000"/>
          <w:spacing w:val="0"/>
          <w:sz w:val="16"/>
          <w:u w:val="single"/>
        </w:rPr>
        <w:t>DIA: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valor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será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correspondente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internação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enfermaria,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independentemente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acomodação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contratada,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conforme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268" w:x="811" w:y="9341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tabela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coparticipação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produto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no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item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acima.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2505" w:x="811" w:y="10549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  <w:u w:val="single"/>
        </w:rPr>
      </w:pPr>
      <w:r>
        <w:rPr>
          <w:rFonts w:ascii="Calibri" w:hAnsi="Calibri" w:cs="Calibri"/>
          <w:b w:val="on"/>
          <w:color w:val="000000"/>
          <w:spacing w:val="0"/>
          <w:sz w:val="16"/>
          <w:u w:val="single"/>
        </w:rPr>
        <w:t>CO-PARTICIPAÇÃO</w:t>
      </w:r>
      <w:r>
        <w:rPr>
          <w:rFonts w:ascii="Calibri"/>
          <w:b w:val="on"/>
          <w:color w:val="000000"/>
          <w:spacing w:val="-3"/>
          <w:sz w:val="16"/>
          <w:u w:val="single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  <w:u w:val="single"/>
        </w:rPr>
        <w:t>PSIQUIÁTRICA:</w:t>
      </w:r>
      <w:r>
        <w:rPr>
          <w:rFonts w:ascii="Calibri"/>
          <w:b w:val="on"/>
          <w:color w:val="000000"/>
          <w:spacing w:val="0"/>
          <w:sz w:val="16"/>
          <w:u w:val="single"/>
        </w:rPr>
      </w:r>
    </w:p>
    <w:p>
      <w:pPr>
        <w:pStyle w:val="Normal"/>
        <w:framePr w:w="10151" w:x="811" w:y="1093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a)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Internação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para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tratamento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portadores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transtornos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psiquiátricos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situação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crise,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em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hospital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psiquiátrico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especializado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ou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unidade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ou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151" w:x="811" w:y="10939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enfermaria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psiquiátrica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hospital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geral,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isento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coparticipação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pelo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prazo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máximo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30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(trinta)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dias,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contínuos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ou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não,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por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ano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contrato,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não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151" w:x="811" w:y="1093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acumulativos.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9811" w:x="811" w:y="1172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b)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internação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citada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acima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fica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sujeita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à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coparticipação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financeira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proponente/representante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fixada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50%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(cinquenta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3"/>
          <w:sz w:val="16"/>
        </w:rPr>
        <w:t>por</w:t>
      </w:r>
      <w:r>
        <w:rPr>
          <w:rFonts w:ascii="Calibri"/>
          <w:color w:val="000000"/>
          <w:spacing w:val="-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cento)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valor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9811" w:x="811" w:y="11722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internação,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partir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31º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(trigésimo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primeiro)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dia.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1" w:x="811" w:y="1263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9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496" w:x="893" w:y="1263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DECLARAÇÃO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3"/>
          <w:sz w:val="16"/>
        </w:rPr>
        <w:t>DA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CONTRATANTE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5490" w:x="811" w:y="1310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Declaramos,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na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qualidade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responsáveis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legais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pela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empresa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contratante,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que: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369" w:x="811" w:y="1349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(a)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lemos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tomamos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perfeita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ciência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conteúdo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efetivo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todas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cláusulas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do(s)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contrato(s),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bem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como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produtos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1"/>
          <w:sz w:val="16"/>
        </w:rPr>
        <w:t>serviços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opcionais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contratados,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369" w:x="811" w:y="13491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cujas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exclusões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estão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acordo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com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preços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estipulados;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088" w:x="811" w:y="1407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(b)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compreendemos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teor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tabelas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item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valores,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entendemos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seus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critérios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aplicação,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bem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como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todas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condições,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formas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pagamento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088" w:x="811" w:y="1407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reajustes;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32" w:x="9016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Página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2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3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33.9000015258789pt;margin-top:33.5999984741211pt;z-index:-7;width:520.400024414063pt;height:706.2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-1pt;margin-top:-1pt;z-index:-1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775" w:x="811" w:y="80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(c)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comprometemo-nos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informar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aos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associados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inscritos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no(s)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contrato(s)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serviços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ora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contratados,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requisitos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condições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utilização,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9775" w:x="811" w:y="800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exclusões,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bem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como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eventuais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alterações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contratuais;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6948" w:x="811" w:y="138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(d)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em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caso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alegação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Doenças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Lesões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Preexistentes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haverá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CPT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(Cobertura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Parcial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Temporária).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2714" w:x="8478" w:y="1857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Belo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Horizonte,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14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2"/>
          <w:sz w:val="16"/>
        </w:rPr>
        <w:t>de</w:t>
      </w:r>
      <w:r>
        <w:rPr>
          <w:rFonts w:ascii="Calibri"/>
          <w:b w:val="on"/>
          <w:color w:val="000000"/>
          <w:spacing w:val="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agosto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1"/>
          <w:sz w:val="16"/>
        </w:rPr>
        <w:t>2026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527" w:x="811" w:y="278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Empresa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aderente: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2527" w:x="811" w:y="2788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58.590.964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TULIO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CESAR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FILIZZOLA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564" w:x="4189" w:y="278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1"/>
          <w:sz w:val="16"/>
        </w:rPr>
        <w:t>CNPJ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2894" w:x="7182" w:y="278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Assinatura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representante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empresa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574" w:x="4189" w:y="298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58.590.964/0001-17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32" w:x="9016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Página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3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3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33.9000015258789pt;margin-top:33.5pt;z-index:-15;width:520.400024414063pt;height:153.1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headerReference xmlns:ns0="http://schemas.openxmlformats.org/officeDocument/2006/relationships" w:type="default" ns0:id="rId9"/>
      <w:footerReference xmlns:ns1="http://schemas.openxmlformats.org/officeDocument/2006/relationships" w:type="default" ns1:id="rId10"/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3.jpeg"/><Relationship Id="rId4" Type="http://schemas.openxmlformats.org/officeDocument/2006/relationships/image" Target="media/image4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Template>Normal</Template>
  <TotalTime>3</TotalTime>
  <Pages>3</Pages>
  <Words>854</Words>
  <Characters>5128</Characters>
  <Application>Aspose</Application>
  <DocSecurity>0</DocSecurity>
  <Lines>123</Lines>
  <Paragraphs>123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5856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2026-08-16T20:40:26+00:00</dcterms:created>
  <dcterms:modified xmlns:xsi="http://www.w3.org/2001/XMLSchema-instance" xmlns:dcterms="http://purl.org/dc/terms/" xsi:type="dcterms:W3CDTF">2026-08-16T20:40:26+00:00</dcterms:modified>
</coreProperties>
</file>