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sz w:val="28"/>
        </w:rPr>
        <w:t>TUGAS AKHIR</w:t>
      </w:r>
    </w:p>
    <w:p>
      <w:pPr>
        <w:spacing w:after="200"/>
        <w:jc w:val="center"/>
      </w:pPr>
      <w:r>
        <w:rPr>
          <w:rFonts w:ascii="Times New Roman" w:hAnsi="Times New Roman" w:eastAsia="Times New Roman"/>
          <w:b/>
          <w:sz w:val="28"/>
        </w:rPr>
        <w:t>DETEKSI HOAKS BERITA BERBAHASA INDONESIA BERBASIS FINE-TUNING INDOBERT PADA TINGKAT KALIMAT DAN PEMODELAN TOPIK BERTOPIC</w:t>
      </w:r>
    </w:p>
    <w:p>
      <w:pPr>
        <w:spacing w:after="200"/>
        <w:jc w:val="center"/>
      </w:pPr>
      <w:r>
        <w:rPr>
          <w:rFonts w:ascii="Times New Roman" w:hAnsi="Times New Roman" w:eastAsia="Times New Roman"/>
          <w:b w:val="0"/>
          <w:sz w:val="24"/>
        </w:rPr>
      </w:r>
    </w:p>
    <w:p>
      <w:pPr>
        <w:spacing w:after="200"/>
        <w:jc w:val="center"/>
      </w:pPr>
      <w:r>
        <w:rPr>
          <w:rFonts w:ascii="Times New Roman" w:hAnsi="Times New Roman" w:eastAsia="Times New Roman"/>
          <w:b w:val="0"/>
          <w:sz w:val="24"/>
        </w:rPr>
        <w:t>Diajukan Sebagai Salah Satu Syarat untuk Memperoleh Gelar Sarjana Teknik</w:t>
      </w:r>
    </w:p>
    <w:p>
      <w:pPr>
        <w:spacing w:after="200"/>
        <w:jc w:val="center"/>
      </w:pPr>
      <w:r>
        <w:rPr>
          <w:rFonts w:ascii="Times New Roman" w:hAnsi="Times New Roman" w:eastAsia="Times New Roman"/>
          <w:b w:val="0"/>
          <w:sz w:val="24"/>
        </w:rPr>
      </w:r>
    </w:p>
    <w:p>
      <w:pPr>
        <w:spacing w:after="200"/>
        <w:jc w:val="center"/>
      </w:pPr>
      <w:r>
        <w:rPr>
          <w:rFonts w:ascii="Times New Roman" w:hAnsi="Times New Roman" w:eastAsia="Times New Roman"/>
          <w:b/>
          <w:sz w:val="24"/>
        </w:rPr>
        <w:t>[LOGO UNIVERSITAS]</w:t>
      </w:r>
    </w:p>
    <w:p>
      <w:pPr>
        <w:spacing w:after="200"/>
        <w:jc w:val="center"/>
      </w:pPr>
      <w:r>
        <w:rPr>
          <w:rFonts w:ascii="Times New Roman" w:hAnsi="Times New Roman" w:eastAsia="Times New Roman"/>
          <w:b w:val="0"/>
          <w:sz w:val="24"/>
        </w:rPr>
      </w:r>
    </w:p>
    <w:p>
      <w:pPr>
        <w:spacing w:after="200"/>
        <w:jc w:val="center"/>
      </w:pPr>
      <w:r>
        <w:rPr>
          <w:rFonts w:ascii="Times New Roman" w:hAnsi="Times New Roman" w:eastAsia="Times New Roman"/>
          <w:b/>
          <w:sz w:val="24"/>
        </w:rPr>
        <w:t>[NAMA MAHASISWA]</w:t>
      </w:r>
    </w:p>
    <w:p>
      <w:pPr>
        <w:spacing w:after="200"/>
        <w:jc w:val="center"/>
      </w:pPr>
      <w:r>
        <w:rPr>
          <w:rFonts w:ascii="Times New Roman" w:hAnsi="Times New Roman" w:eastAsia="Times New Roman"/>
          <w:b/>
          <w:sz w:val="24"/>
        </w:rPr>
        <w:t>[NPM/NIM]</w:t>
      </w:r>
    </w:p>
    <w:p>
      <w:pPr>
        <w:spacing w:after="200"/>
        <w:jc w:val="center"/>
      </w:pPr>
      <w:r>
        <w:rPr>
          <w:rFonts w:ascii="Times New Roman" w:hAnsi="Times New Roman" w:eastAsia="Times New Roman"/>
          <w:b w:val="0"/>
          <w:sz w:val="24"/>
        </w:rPr>
      </w:r>
    </w:p>
    <w:p>
      <w:pPr>
        <w:spacing w:after="200"/>
        <w:jc w:val="center"/>
      </w:pPr>
      <w:r>
        <w:rPr>
          <w:rFonts w:ascii="Times New Roman" w:hAnsi="Times New Roman" w:eastAsia="Times New Roman"/>
          <w:b/>
          <w:sz w:val="28"/>
        </w:rPr>
        <w:t>PROGRAM STUDI [PROGRAM STUDI]</w:t>
      </w:r>
    </w:p>
    <w:p>
      <w:pPr>
        <w:spacing w:after="200"/>
        <w:jc w:val="center"/>
      </w:pPr>
      <w:r>
        <w:rPr>
          <w:rFonts w:ascii="Times New Roman" w:hAnsi="Times New Roman" w:eastAsia="Times New Roman"/>
          <w:b/>
          <w:sz w:val="28"/>
        </w:rPr>
        <w:t>[FAKULTAS]</w:t>
      </w:r>
    </w:p>
    <w:p>
      <w:pPr>
        <w:spacing w:after="200"/>
        <w:jc w:val="center"/>
      </w:pPr>
      <w:r>
        <w:rPr>
          <w:rFonts w:ascii="Times New Roman" w:hAnsi="Times New Roman" w:eastAsia="Times New Roman"/>
          <w:b/>
          <w:sz w:val="28"/>
        </w:rPr>
        <w:t>[UNIVERSITAS]</w:t>
      </w:r>
    </w:p>
    <w:p>
      <w:pPr>
        <w:spacing w:after="200"/>
        <w:jc w:val="center"/>
      </w:pPr>
      <w:r>
        <w:rPr>
          <w:rFonts w:ascii="Times New Roman" w:hAnsi="Times New Roman" w:eastAsia="Times New Roman"/>
          <w:b/>
          <w:sz w:val="28"/>
        </w:rPr>
        <w:t>PEKANBARU</w:t>
      </w:r>
    </w:p>
    <w:p>
      <w:pPr>
        <w:spacing w:after="200"/>
        <w:jc w:val="center"/>
      </w:pPr>
      <w:r>
        <w:rPr>
          <w:rFonts w:ascii="Times New Roman" w:hAnsi="Times New Roman" w:eastAsia="Times New Roman"/>
          <w:b/>
          <w:sz w:val="28"/>
        </w:rPr>
        <w:t>[TAHUN]</w:t>
      </w:r>
    </w:p>
    <w:p>
      <w:r>
        <w:br w:type="page"/>
      </w:r>
    </w:p>
    <w:p>
      <w:pPr>
        <w:pStyle w:val="Heading1"/>
        <w:jc w:val="center"/>
      </w:pPr>
      <w:r>
        <w:rPr>
          <w:rFonts w:ascii="Times New Roman" w:hAnsi="Times New Roman" w:eastAsia="Times New Roman"/>
          <w:b/>
          <w:sz w:val="28"/>
        </w:rPr>
        <w:t>HALAMAN SAMPUL DALAM</w:t>
      </w:r>
    </w:p>
    <w:p>
      <w:pPr>
        <w:spacing w:line="360" w:lineRule="auto" w:after="120"/>
        <w:jc w:val="center"/>
      </w:pPr>
      <w:r>
        <w:rPr>
          <w:rFonts w:ascii="Times New Roman" w:hAnsi="Times New Roman" w:eastAsia="Times New Roman"/>
          <w:b w:val="0"/>
          <w:i w:val="0"/>
          <w:sz w:val="24"/>
        </w:rPr>
        <w:t>DETEKSI HOAKS BERITA BERBAHASA INDONESIA BERBASIS FINE-TUNING INDOBERT PADA TINGKAT KALIMAT DAN PEMODELAN TOPIK BERTOPIC</w:t>
      </w:r>
    </w:p>
    <w:p>
      <w:pPr>
        <w:spacing w:line="360" w:lineRule="auto" w:after="120"/>
        <w:jc w:val="center"/>
      </w:pPr>
      <w:r>
        <w:rPr>
          <w:rFonts w:ascii="Times New Roman" w:hAnsi="Times New Roman" w:eastAsia="Times New Roman"/>
          <w:b w:val="0"/>
          <w:i w:val="0"/>
          <w:sz w:val="24"/>
        </w:rPr>
        <w:t>Disusun oleh:</w:t>
      </w:r>
    </w:p>
    <w:p>
      <w:pPr>
        <w:spacing w:line="360" w:lineRule="auto" w:after="120"/>
        <w:jc w:val="center"/>
      </w:pPr>
      <w:r>
        <w:rPr>
          <w:rFonts w:ascii="Times New Roman" w:hAnsi="Times New Roman" w:eastAsia="Times New Roman"/>
          <w:b w:val="0"/>
          <w:i w:val="0"/>
          <w:sz w:val="24"/>
        </w:rPr>
        <w:t>[NAMA MAHASISWA]</w:t>
        <w:br/>
        <w:t>[NPM/NIM]</w:t>
      </w:r>
    </w:p>
    <w:p>
      <w:pPr>
        <w:spacing w:line="360" w:lineRule="auto" w:after="120"/>
        <w:jc w:val="center"/>
      </w:pPr>
      <w:r>
        <w:rPr>
          <w:rFonts w:ascii="Times New Roman" w:hAnsi="Times New Roman" w:eastAsia="Times New Roman"/>
          <w:b w:val="0"/>
          <w:i w:val="0"/>
          <w:sz w:val="24"/>
        </w:rPr>
        <w:t>Program Studi [PROGRAM STUDI]</w:t>
        <w:br/>
        <w:t>[Fakultas]</w:t>
        <w:br/>
        <w:t>[Universitas]</w:t>
        <w:br/>
        <w:t>[Tahun]</w:t>
      </w:r>
    </w:p>
    <w:p>
      <w:r>
        <w:br w:type="page"/>
      </w:r>
    </w:p>
    <w:p>
      <w:pPr>
        <w:pStyle w:val="Heading1"/>
        <w:jc w:val="center"/>
      </w:pPr>
      <w:r>
        <w:t>LEMBAR PENGESAHAN</w:t>
      </w:r>
    </w:p>
    <w:p>
      <w:pPr>
        <w:spacing w:line="360" w:lineRule="auto" w:after="120"/>
      </w:pPr>
      <w:r>
        <w:rPr>
          <w:rFonts w:ascii="Times New Roman" w:hAnsi="Times New Roman" w:eastAsia="Times New Roman"/>
          <w:b w:val="0"/>
          <w:i w:val="0"/>
          <w:sz w:val="24"/>
        </w:rPr>
        <w:t>Judul Tugas Akhir: DETEKSI HOAKS BERITA BERBAHASA INDONESIA BERBASIS FINE-TUNING INDOBERT PADA TINGKAT KALIMAT DAN PEMODELAN TOPIK BERTOPIC</w:t>
      </w:r>
    </w:p>
    <w:p>
      <w:pPr>
        <w:spacing w:line="360" w:lineRule="auto" w:after="120"/>
      </w:pPr>
      <w:r>
        <w:rPr>
          <w:rFonts w:ascii="Times New Roman" w:hAnsi="Times New Roman" w:eastAsia="Times New Roman"/>
          <w:b w:val="0"/>
          <w:i w:val="0"/>
          <w:sz w:val="24"/>
        </w:rPr>
        <w:t>Nama Mahasiswa: [NAMA MAHASISWA]</w:t>
      </w:r>
    </w:p>
    <w:p>
      <w:pPr>
        <w:spacing w:line="360" w:lineRule="auto" w:after="120"/>
      </w:pPr>
      <w:r>
        <w:rPr>
          <w:rFonts w:ascii="Times New Roman" w:hAnsi="Times New Roman" w:eastAsia="Times New Roman"/>
          <w:b w:val="0"/>
          <w:i w:val="0"/>
          <w:sz w:val="24"/>
        </w:rPr>
        <w:t>NPM/NIM: [NPM/NIM]</w:t>
      </w:r>
    </w:p>
    <w:p>
      <w:pPr>
        <w:spacing w:line="360" w:lineRule="auto" w:after="120"/>
      </w:pPr>
      <w:r>
        <w:rPr>
          <w:rFonts w:ascii="Times New Roman" w:hAnsi="Times New Roman" w:eastAsia="Times New Roman"/>
          <w:b w:val="0"/>
          <w:i w:val="0"/>
          <w:sz w:val="24"/>
        </w:rPr>
        <w:t>Program Studi: [PROGRAM STUDI]</w:t>
      </w:r>
    </w:p>
    <w:p>
      <w:pPr>
        <w:spacing w:line="360" w:lineRule="auto" w:after="120"/>
      </w:pPr>
      <w:r>
        <w:rPr>
          <w:rFonts w:ascii="Times New Roman" w:hAnsi="Times New Roman" w:eastAsia="Times New Roman"/>
          <w:b w:val="0"/>
          <w:i w:val="0"/>
          <w:sz w:val="24"/>
        </w:rPr>
        <w:t>Fakultas: [FAKULTAS]</w:t>
      </w:r>
    </w:p>
    <w:p>
      <w:pPr>
        <w:spacing w:line="360" w:lineRule="auto" w:after="120"/>
      </w:pPr>
      <w:r>
        <w:rPr>
          <w:rFonts w:ascii="Times New Roman" w:hAnsi="Times New Roman" w:eastAsia="Times New Roman"/>
          <w:b w:val="0"/>
          <w:i w:val="0"/>
          <w:sz w:val="24"/>
        </w:rPr>
        <w:t>Tanggal Pengesahan: [TANGGAL PENGESAHAN]</w:t>
      </w:r>
    </w:p>
    <w:p>
      <w:pPr>
        <w:spacing w:line="360" w:lineRule="auto" w:after="120"/>
      </w:pPr>
      <w:r>
        <w:rPr>
          <w:rFonts w:ascii="Times New Roman" w:hAnsi="Times New Roman" w:eastAsia="Times New Roman"/>
          <w:b w:val="0"/>
          <w:i w:val="0"/>
          <w:sz w:val="24"/>
        </w:rPr>
        <w:t>Disetujui oleh:</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Dosen Pembimbing</w:t>
            </w:r>
          </w:p>
        </w:tc>
        <w:tc>
          <w:tcPr>
            <w:tcW w:type="dxa" w:w="4135"/>
            <w:vAlign w:val="center"/>
          </w:tcPr>
          <w:p>
            <w:r/>
            <w:r>
              <w:rPr>
                <w:rFonts w:ascii="Times New Roman" w:hAnsi="Times New Roman" w:eastAsia="Times New Roman"/>
                <w:b/>
                <w:sz w:val="22"/>
              </w:rPr>
              <w:t>Ketua Program Studi</w:t>
            </w:r>
          </w:p>
        </w:tc>
      </w:tr>
      <w:tr>
        <w:tc>
          <w:tcPr>
            <w:tcW w:type="dxa" w:w="4135"/>
            <w:vAlign w:val="center"/>
          </w:tcPr>
          <w:p>
            <w:r/>
            <w:r>
              <w:rPr>
                <w:rFonts w:ascii="Times New Roman" w:hAnsi="Times New Roman" w:eastAsia="Times New Roman"/>
                <w:b w:val="0"/>
                <w:sz w:val="22"/>
              </w:rPr>
              <w:br/>
              <w:br/>
              <w:br/>
              <w:t>[NAMA DOSEN PEMBIMBING]</w:t>
            </w:r>
          </w:p>
        </w:tc>
        <w:tc>
          <w:tcPr>
            <w:tcW w:type="dxa" w:w="4135"/>
            <w:vAlign w:val="center"/>
          </w:tcPr>
          <w:p>
            <w:r/>
            <w:r>
              <w:rPr>
                <w:rFonts w:ascii="Times New Roman" w:hAnsi="Times New Roman" w:eastAsia="Times New Roman"/>
                <w:b w:val="0"/>
                <w:sz w:val="22"/>
              </w:rPr>
              <w:br/>
              <w:br/>
              <w:br/>
              <w:t>[NAMA KETUA PROGRAM STUDI]</w:t>
            </w:r>
          </w:p>
        </w:tc>
      </w:tr>
      <w:tr>
        <w:tc>
          <w:tcPr>
            <w:tcW w:type="dxa" w:w="4135"/>
            <w:vAlign w:val="center"/>
          </w:tcPr>
          <w:p>
            <w:r/>
            <w:r>
              <w:rPr>
                <w:rFonts w:ascii="Times New Roman" w:hAnsi="Times New Roman" w:eastAsia="Times New Roman"/>
                <w:b w:val="0"/>
                <w:sz w:val="22"/>
              </w:rPr>
              <w:t>NIDN: [NIDN]</w:t>
            </w:r>
          </w:p>
        </w:tc>
        <w:tc>
          <w:tcPr>
            <w:tcW w:type="dxa" w:w="4135"/>
            <w:vAlign w:val="center"/>
          </w:tcPr>
          <w:p>
            <w:r/>
            <w:r>
              <w:rPr>
                <w:rFonts w:ascii="Times New Roman" w:hAnsi="Times New Roman" w:eastAsia="Times New Roman"/>
                <w:b w:val="0"/>
                <w:sz w:val="22"/>
              </w:rPr>
              <w:t>NIDN: [NIDN]</w:t>
            </w:r>
          </w:p>
        </w:tc>
      </w:tr>
    </w:tbl>
    <w:p>
      <w:r>
        <w:br w:type="page"/>
      </w:r>
    </w:p>
    <w:p>
      <w:pPr>
        <w:pStyle w:val="Heading1"/>
        <w:jc w:val="center"/>
      </w:pPr>
      <w:r>
        <w:t>PERNYATAAN KEASLIAN TUGAS AKHIR</w:t>
      </w:r>
    </w:p>
    <w:p>
      <w:pPr>
        <w:spacing w:line="360" w:lineRule="auto" w:after="120"/>
        <w:ind w:firstLine="709"/>
      </w:pPr>
      <w:r>
        <w:rPr>
          <w:rFonts w:ascii="Times New Roman" w:hAnsi="Times New Roman" w:eastAsia="Times New Roman"/>
          <w:b w:val="0"/>
          <w:i w:val="0"/>
          <w:sz w:val="24"/>
        </w:rPr>
        <w:t>Saya yang bertanda tangan di bawah ini menyatakan bahwa Tugas Akhir ini merupakan hasil karya saya sendiri. Sepanjang pengetahuan saya, tidak terdapat karya atau pendapat yang pernah ditulis atau diterbitkan oleh orang lain kecuali yang secara tertulis diacu dalam naskah ini dan dicantumkan dalam daftar pustaka.</w:t>
      </w:r>
    </w:p>
    <w:p>
      <w:pPr>
        <w:spacing w:line="360" w:lineRule="auto" w:after="120"/>
        <w:ind w:firstLine="709"/>
      </w:pPr>
      <w:r>
        <w:rPr>
          <w:rFonts w:ascii="Times New Roman" w:hAnsi="Times New Roman" w:eastAsia="Times New Roman"/>
          <w:b w:val="0"/>
          <w:i w:val="0"/>
          <w:sz w:val="24"/>
        </w:rPr>
        <w:t>Apabila di kemudian hari terbukti terdapat pelanggaran akademik, saya bersedia menerima sanksi sesuai ketentuan yang berlaku.</w:t>
      </w:r>
    </w:p>
    <w:p>
      <w:pPr>
        <w:spacing w:line="360" w:lineRule="auto" w:after="120"/>
        <w:jc w:val="right"/>
      </w:pPr>
      <w:r>
        <w:rPr>
          <w:rFonts w:ascii="Times New Roman" w:hAnsi="Times New Roman" w:eastAsia="Times New Roman"/>
          <w:b w:val="0"/>
          <w:i w:val="0"/>
          <w:sz w:val="24"/>
        </w:rPr>
        <w:t>Pekanbaru, [TANGGAL]</w:t>
        <w:br/>
        <w:br/>
        <w:br/>
        <w:t>[NAMA MAHASISWA]</w:t>
        <w:br/>
        <w:t>[NPM/NIM]</w:t>
      </w:r>
    </w:p>
    <w:p>
      <w:r>
        <w:br w:type="page"/>
      </w:r>
    </w:p>
    <w:p>
      <w:pPr>
        <w:pStyle w:val="Heading1"/>
        <w:jc w:val="center"/>
      </w:pPr>
      <w:r>
        <w:t>KATA PENGANTAR</w:t>
      </w:r>
    </w:p>
    <w:p>
      <w:pPr>
        <w:spacing w:line="360" w:lineRule="auto" w:after="120"/>
        <w:ind w:firstLine="709"/>
      </w:pPr>
      <w:r>
        <w:rPr>
          <w:rFonts w:ascii="Times New Roman" w:hAnsi="Times New Roman" w:eastAsia="Times New Roman"/>
          <w:b w:val="0"/>
          <w:i w:val="0"/>
          <w:sz w:val="24"/>
        </w:rPr>
        <w:t>Puji syukur penulis ucapkan ke hadirat Allah Swt. karena atas rahmat dan karunia-Nya, Tugas Akhir ini dapat disusun sebagai salah satu syarat untuk memperoleh gelar Sarjana Teknik pada Program Studi [PROGRAM STUDI], [FAKULTAS], [UNIVERSITAS].</w:t>
      </w:r>
    </w:p>
    <w:p>
      <w:pPr>
        <w:spacing w:line="360" w:lineRule="auto" w:after="120"/>
        <w:ind w:firstLine="709"/>
      </w:pPr>
      <w:r>
        <w:rPr>
          <w:rFonts w:ascii="Times New Roman" w:hAnsi="Times New Roman" w:eastAsia="Times New Roman"/>
          <w:b w:val="0"/>
          <w:i w:val="0"/>
          <w:sz w:val="24"/>
        </w:rPr>
        <w:t>Tugas Akhir ini membahas pengembangan sistem deteksi hoaks berita berbahasa Indonesia berbasis fine-tuning IndoBERT pada tingkat kalimat dan pemodelan topik BERTopic. Penelitian ini disusun dengan tetap memperhatikan batasan metodologis, terutama bahwa sistem merupakan alat bantu prediksi berbasis model dan bukan sistem verifikasi fakta absolut.</w:t>
      </w:r>
    </w:p>
    <w:p>
      <w:pPr>
        <w:spacing w:line="360" w:lineRule="auto" w:after="120"/>
        <w:ind w:firstLine="709"/>
      </w:pPr>
      <w:r>
        <w:rPr>
          <w:rFonts w:ascii="Times New Roman" w:hAnsi="Times New Roman" w:eastAsia="Times New Roman"/>
          <w:b w:val="0"/>
          <w:i w:val="0"/>
          <w:sz w:val="24"/>
        </w:rPr>
        <w:t>Penulis menyampaikan terima kasih kepada [NAMA DOSEN PEMBIMBING], keluarga, rekan-rekan, serta semua pihak yang telah memberikan bantuan, masukan, dan dukungan selama proses penyusunan Tugas Akhir ini.</w:t>
      </w:r>
    </w:p>
    <w:p>
      <w:pPr>
        <w:spacing w:line="360" w:lineRule="auto" w:after="120"/>
        <w:ind w:firstLine="709"/>
      </w:pPr>
      <w:r>
        <w:rPr>
          <w:rFonts w:ascii="Times New Roman" w:hAnsi="Times New Roman" w:eastAsia="Times New Roman"/>
          <w:b w:val="0"/>
          <w:i w:val="0"/>
          <w:sz w:val="24"/>
        </w:rPr>
        <w:t>Penulis menyadari bahwa naskah ini masih dapat disempurnakan. Oleh sebab itu, kritik dan saran yang membangun sangat diharapkan untuk perbaikan penelitian dan penulisan di masa mendatang.</w:t>
      </w:r>
    </w:p>
    <w:p>
      <w:pPr>
        <w:spacing w:line="360" w:lineRule="auto" w:after="120"/>
        <w:jc w:val="right"/>
      </w:pPr>
      <w:r>
        <w:rPr>
          <w:rFonts w:ascii="Times New Roman" w:hAnsi="Times New Roman" w:eastAsia="Times New Roman"/>
          <w:b w:val="0"/>
          <w:i w:val="0"/>
          <w:sz w:val="24"/>
        </w:rPr>
        <w:t>Pekanbaru, [TANGGAL]</w:t>
        <w:br/>
        <w:br/>
        <w:t>Penulis</w:t>
      </w:r>
    </w:p>
    <w:p>
      <w:r>
        <w:br w:type="page"/>
      </w:r>
    </w:p>
    <w:p>
      <w:pPr>
        <w:pStyle w:val="Heading1"/>
        <w:jc w:val="center"/>
      </w:pPr>
      <w:r>
        <w:t>DAFTAR ISI</w:t>
      </w:r>
    </w:p>
    <w:p>
      <w:r>
        <w:fldChar w:fldCharType="begin"/>
        <w:instrText xml:space="preserve">TOC \o "1-3" \h \z \u</w:instrText>
        <w:fldChar w:fldCharType="separate"/>
        <w:t>Klik kanan lalu pilih Update Field di Microsoft Word.</w:t>
        <w:fldChar w:fldCharType="end"/>
      </w:r>
    </w:p>
    <w:p>
      <w:pPr>
        <w:spacing w:line="360" w:lineRule="auto" w:after="120"/>
      </w:pPr>
      <w:r>
        <w:rPr>
          <w:rFonts w:ascii="Times New Roman" w:hAnsi="Times New Roman" w:eastAsia="Times New Roman"/>
          <w:b w:val="0"/>
          <w:i w:val="0"/>
          <w:sz w:val="24"/>
        </w:rPr>
        <w:t>Catatan: daftar ini disiapkan sebagai field Word. Setelah naskah dibuka di Microsoft Word, pilih Update Field agar nomor halaman terisi otomatis.</w:t>
      </w:r>
    </w:p>
    <w:p>
      <w:r>
        <w:br w:type="page"/>
      </w:r>
    </w:p>
    <w:p>
      <w:pPr>
        <w:pStyle w:val="Heading1"/>
        <w:jc w:val="center"/>
      </w:pPr>
      <w:r>
        <w:t>DAFTAR TABEL</w:t>
      </w:r>
    </w:p>
    <w:p>
      <w:r>
        <w:fldChar w:fldCharType="begin"/>
        <w:instrText xml:space="preserve">TOC \h \z \c "Tabel"</w:instrText>
        <w:fldChar w:fldCharType="separate"/>
        <w:t>Klik kanan lalu pilih Update Field di Microsoft Word.</w:t>
        <w:fldChar w:fldCharType="end"/>
      </w:r>
    </w:p>
    <w:p>
      <w:pPr>
        <w:spacing w:line="360" w:lineRule="auto" w:after="120"/>
      </w:pPr>
      <w:r>
        <w:rPr>
          <w:rFonts w:ascii="Times New Roman" w:hAnsi="Times New Roman" w:eastAsia="Times New Roman"/>
          <w:b w:val="0"/>
          <w:i w:val="0"/>
          <w:sz w:val="24"/>
        </w:rPr>
        <w:t>Catatan: daftar ini disiapkan sebagai field Word. Setelah naskah dibuka di Microsoft Word, pilih Update Field agar nomor halaman terisi otomatis.</w:t>
      </w:r>
    </w:p>
    <w:p>
      <w:r>
        <w:br w:type="page"/>
      </w:r>
    </w:p>
    <w:p>
      <w:pPr>
        <w:pStyle w:val="Heading1"/>
        <w:jc w:val="center"/>
      </w:pPr>
      <w:r>
        <w:t>DAFTAR GAMBAR</w:t>
      </w:r>
    </w:p>
    <w:p>
      <w:r>
        <w:fldChar w:fldCharType="begin"/>
        <w:instrText xml:space="preserve">TOC \h \z \c "Gambar"</w:instrText>
        <w:fldChar w:fldCharType="separate"/>
        <w:t>Klik kanan lalu pilih Update Field di Microsoft Word.</w:t>
        <w:fldChar w:fldCharType="end"/>
      </w:r>
    </w:p>
    <w:p>
      <w:pPr>
        <w:spacing w:line="360" w:lineRule="auto" w:after="120"/>
      </w:pPr>
      <w:r>
        <w:rPr>
          <w:rFonts w:ascii="Times New Roman" w:hAnsi="Times New Roman" w:eastAsia="Times New Roman"/>
          <w:b w:val="0"/>
          <w:i w:val="0"/>
          <w:sz w:val="24"/>
        </w:rPr>
        <w:t>Catatan: daftar ini disiapkan sebagai field Word. Setelah naskah dibuka di Microsoft Word, pilih Update Field agar nomor halaman terisi otomatis.</w:t>
      </w:r>
    </w:p>
    <w:p>
      <w:r>
        <w:br w:type="page"/>
      </w:r>
    </w:p>
    <w:p>
      <w:pPr>
        <w:pStyle w:val="Heading1"/>
        <w:jc w:val="center"/>
      </w:pPr>
      <w:r>
        <w:t>DAFTAR LAMPIRAN</w:t>
      </w:r>
    </w:p>
    <w:p>
      <w:pPr>
        <w:spacing w:line="360" w:lineRule="auto" w:after="120"/>
      </w:pPr>
      <w:r>
        <w:rPr>
          <w:rFonts w:ascii="Times New Roman" w:hAnsi="Times New Roman" w:eastAsia="Times New Roman"/>
          <w:b w:val="0"/>
          <w:i w:val="0"/>
          <w:sz w:val="24"/>
        </w:rPr>
        <w:t>Lampiran A Diagram Tambahan Sistem</w:t>
      </w:r>
    </w:p>
    <w:p>
      <w:pPr>
        <w:spacing w:line="360" w:lineRule="auto" w:after="120"/>
      </w:pPr>
      <w:r>
        <w:rPr>
          <w:rFonts w:ascii="Times New Roman" w:hAnsi="Times New Roman" w:eastAsia="Times New Roman"/>
          <w:b w:val="0"/>
          <w:i w:val="0"/>
          <w:sz w:val="24"/>
        </w:rPr>
        <w:t>Lampiran B Artefak Evaluasi dan Screenshot Website</w:t>
      </w:r>
    </w:p>
    <w:p>
      <w:pPr>
        <w:spacing w:line="360" w:lineRule="auto" w:after="120"/>
      </w:pPr>
      <w:r>
        <w:rPr>
          <w:rFonts w:ascii="Times New Roman" w:hAnsi="Times New Roman" w:eastAsia="Times New Roman"/>
          <w:b w:val="0"/>
          <w:i w:val="0"/>
          <w:sz w:val="24"/>
        </w:rPr>
        <w:t>Lampiran C Contoh Request/Response API</w:t>
      </w:r>
    </w:p>
    <w:p>
      <w:pPr>
        <w:spacing w:line="360" w:lineRule="auto" w:after="120"/>
      </w:pPr>
      <w:r>
        <w:rPr>
          <w:rFonts w:ascii="Times New Roman" w:hAnsi="Times New Roman" w:eastAsia="Times New Roman"/>
          <w:b w:val="0"/>
          <w:i w:val="0"/>
          <w:sz w:val="24"/>
        </w:rPr>
        <w:t>Lampiran D Tautan Repository dan Live Website</w:t>
      </w:r>
    </w:p>
    <w:p>
      <w:r>
        <w:br w:type="page"/>
      </w:r>
    </w:p>
    <w:p>
      <w:pPr>
        <w:pStyle w:val="Heading1"/>
        <w:jc w:val="center"/>
      </w:pPr>
      <w:r>
        <w:t>DAFTAR ISTILAH/SIMBOL</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tcPr>
          <w:p>
            <w:r/>
            <w:r>
              <w:rPr>
                <w:rFonts w:ascii="Times New Roman" w:hAnsi="Times New Roman" w:eastAsia="Times New Roman"/>
                <w:b/>
                <w:sz w:val="22"/>
              </w:rPr>
              <w:t>Istilah</w:t>
            </w:r>
          </w:p>
        </w:tc>
        <w:tc>
          <w:tcPr>
            <w:tcW w:type="dxa" w:w="4135"/>
          </w:tcPr>
          <w:p>
            <w:r/>
            <w:r>
              <w:rPr>
                <w:rFonts w:ascii="Times New Roman" w:hAnsi="Times New Roman" w:eastAsia="Times New Roman"/>
                <w:b/>
                <w:sz w:val="22"/>
              </w:rPr>
              <w:t>Keterangan</w:t>
            </w:r>
          </w:p>
        </w:tc>
      </w:tr>
      <w:tr>
        <w:tc>
          <w:tcPr>
            <w:tcW w:type="dxa" w:w="4135"/>
          </w:tcPr>
          <w:p>
            <w:r/>
            <w:r>
              <w:rPr>
                <w:rFonts w:ascii="Times New Roman" w:hAnsi="Times New Roman" w:eastAsia="Times New Roman"/>
                <w:b w:val="0"/>
                <w:sz w:val="22"/>
              </w:rPr>
              <w:t>Hoaks</w:t>
            </w:r>
          </w:p>
        </w:tc>
        <w:tc>
          <w:tcPr>
            <w:tcW w:type="dxa" w:w="4135"/>
          </w:tcPr>
          <w:p>
            <w:r/>
            <w:r>
              <w:rPr>
                <w:rFonts w:ascii="Times New Roman" w:hAnsi="Times New Roman" w:eastAsia="Times New Roman"/>
                <w:b w:val="0"/>
                <w:sz w:val="22"/>
              </w:rPr>
              <w:t>Informasi keliru atau menyesatkan yang dalam penelitian ini diklasifikasikan sebagai label teknis `hoax = 1`.</w:t>
            </w:r>
          </w:p>
        </w:tc>
      </w:tr>
      <w:tr>
        <w:tc>
          <w:tcPr>
            <w:tcW w:type="dxa" w:w="4135"/>
          </w:tcPr>
          <w:p>
            <w:r/>
            <w:r>
              <w:rPr>
                <w:rFonts w:ascii="Times New Roman" w:hAnsi="Times New Roman" w:eastAsia="Times New Roman"/>
                <w:b w:val="0"/>
                <w:sz w:val="22"/>
              </w:rPr>
              <w:t>not_hoax</w:t>
            </w:r>
          </w:p>
        </w:tc>
        <w:tc>
          <w:tcPr>
            <w:tcW w:type="dxa" w:w="4135"/>
          </w:tcPr>
          <w:p>
            <w:r/>
            <w:r>
              <w:rPr>
                <w:rFonts w:ascii="Times New Roman" w:hAnsi="Times New Roman" w:eastAsia="Times New Roman"/>
                <w:b w:val="0"/>
                <w:sz w:val="22"/>
              </w:rPr>
              <w:t>Label teknis untuk berita non-hoaks dengan kode 0.</w:t>
            </w:r>
          </w:p>
        </w:tc>
      </w:tr>
      <w:tr>
        <w:tc>
          <w:tcPr>
            <w:tcW w:type="dxa" w:w="4135"/>
          </w:tcPr>
          <w:p>
            <w:r/>
            <w:r>
              <w:rPr>
                <w:rFonts w:ascii="Times New Roman" w:hAnsi="Times New Roman" w:eastAsia="Times New Roman"/>
                <w:b w:val="0"/>
                <w:sz w:val="22"/>
              </w:rPr>
              <w:t>IndoBERT</w:t>
            </w:r>
          </w:p>
        </w:tc>
        <w:tc>
          <w:tcPr>
            <w:tcW w:type="dxa" w:w="4135"/>
          </w:tcPr>
          <w:p>
            <w:r/>
            <w:r>
              <w:rPr>
                <w:rFonts w:ascii="Times New Roman" w:hAnsi="Times New Roman" w:eastAsia="Times New Roman"/>
                <w:b w:val="0"/>
                <w:sz w:val="22"/>
              </w:rPr>
              <w:t>Model bahasa pra-latih berbahasa Indonesia yang digunakan sebagai dasar fine-tuning.</w:t>
            </w:r>
          </w:p>
        </w:tc>
      </w:tr>
      <w:tr>
        <w:tc>
          <w:tcPr>
            <w:tcW w:type="dxa" w:w="4135"/>
          </w:tcPr>
          <w:p>
            <w:r/>
            <w:r>
              <w:rPr>
                <w:rFonts w:ascii="Times New Roman" w:hAnsi="Times New Roman" w:eastAsia="Times New Roman"/>
                <w:b w:val="0"/>
                <w:sz w:val="22"/>
              </w:rPr>
              <w:t>BERTopic</w:t>
            </w:r>
          </w:p>
        </w:tc>
        <w:tc>
          <w:tcPr>
            <w:tcW w:type="dxa" w:w="4135"/>
          </w:tcPr>
          <w:p>
            <w:r/>
            <w:r>
              <w:rPr>
                <w:rFonts w:ascii="Times New Roman" w:hAnsi="Times New Roman" w:eastAsia="Times New Roman"/>
                <w:b w:val="0"/>
                <w:sz w:val="22"/>
              </w:rPr>
              <w:t>Metode pemodelan topik berbasis sentence embedding, UMAP, HDBSCAN, dan c-TF-IDF.</w:t>
            </w:r>
          </w:p>
        </w:tc>
      </w:tr>
      <w:tr>
        <w:tc>
          <w:tcPr>
            <w:tcW w:type="dxa" w:w="4135"/>
          </w:tcPr>
          <w:p>
            <w:r/>
            <w:r>
              <w:rPr>
                <w:rFonts w:ascii="Times New Roman" w:hAnsi="Times New Roman" w:eastAsia="Times New Roman"/>
                <w:b w:val="0"/>
                <w:sz w:val="22"/>
              </w:rPr>
              <w:t>c-TF-IDF</w:t>
            </w:r>
          </w:p>
        </w:tc>
        <w:tc>
          <w:tcPr>
            <w:tcW w:type="dxa" w:w="4135"/>
          </w:tcPr>
          <w:p>
            <w:r/>
            <w:r>
              <w:rPr>
                <w:rFonts w:ascii="Times New Roman" w:hAnsi="Times New Roman" w:eastAsia="Times New Roman"/>
                <w:b w:val="0"/>
                <w:sz w:val="22"/>
              </w:rPr>
              <w:t>Representasi kata/frasa pembeda topik.</w:t>
            </w:r>
          </w:p>
        </w:tc>
      </w:tr>
      <w:tr>
        <w:tc>
          <w:tcPr>
            <w:tcW w:type="dxa" w:w="4135"/>
          </w:tcPr>
          <w:p>
            <w:r/>
            <w:r>
              <w:rPr>
                <w:rFonts w:ascii="Times New Roman" w:hAnsi="Times New Roman" w:eastAsia="Times New Roman"/>
                <w:b w:val="0"/>
                <w:sz w:val="22"/>
              </w:rPr>
              <w:t>DBCV</w:t>
            </w:r>
          </w:p>
        </w:tc>
        <w:tc>
          <w:tcPr>
            <w:tcW w:type="dxa" w:w="4135"/>
          </w:tcPr>
          <w:p>
            <w:r/>
            <w:r>
              <w:rPr>
                <w:rFonts w:ascii="Times New Roman" w:hAnsi="Times New Roman" w:eastAsia="Times New Roman"/>
                <w:b w:val="0"/>
                <w:sz w:val="22"/>
              </w:rPr>
              <w:t>Metrik validasi clustering berbasis densitas.</w:t>
            </w:r>
          </w:p>
        </w:tc>
      </w:tr>
      <w:tr>
        <w:tc>
          <w:tcPr>
            <w:tcW w:type="dxa" w:w="4135"/>
          </w:tcPr>
          <w:p>
            <w:r/>
            <w:r>
              <w:rPr>
                <w:rFonts w:ascii="Times New Roman" w:hAnsi="Times New Roman" w:eastAsia="Times New Roman"/>
                <w:b w:val="0"/>
                <w:sz w:val="22"/>
              </w:rPr>
              <w:t>Threshold</w:t>
            </w:r>
          </w:p>
        </w:tc>
        <w:tc>
          <w:tcPr>
            <w:tcW w:type="dxa" w:w="4135"/>
          </w:tcPr>
          <w:p>
            <w:r/>
            <w:r>
              <w:rPr>
                <w:rFonts w:ascii="Times New Roman" w:hAnsi="Times New Roman" w:eastAsia="Times New Roman"/>
                <w:b w:val="0"/>
                <w:sz w:val="22"/>
              </w:rPr>
              <w:t>Ambang probabilitas untuk mengubah keluaran model menjadi label klasifikasi.</w:t>
            </w:r>
          </w:p>
        </w:tc>
      </w:tr>
      <w:tr>
        <w:tc>
          <w:tcPr>
            <w:tcW w:type="dxa" w:w="4135"/>
          </w:tcPr>
          <w:p>
            <w:r/>
            <w:r>
              <w:rPr>
                <w:rFonts w:ascii="Times New Roman" w:hAnsi="Times New Roman" w:eastAsia="Times New Roman"/>
                <w:b w:val="0"/>
                <w:sz w:val="22"/>
              </w:rPr>
              <w:t>Verdict dokumen</w:t>
            </w:r>
          </w:p>
        </w:tc>
        <w:tc>
          <w:tcPr>
            <w:tcW w:type="dxa" w:w="4135"/>
          </w:tcPr>
          <w:p>
            <w:r/>
            <w:r>
              <w:rPr>
                <w:rFonts w:ascii="Times New Roman" w:hAnsi="Times New Roman" w:eastAsia="Times New Roman"/>
                <w:b w:val="0"/>
                <w:sz w:val="22"/>
              </w:rPr>
              <w:t>Hasil akhir agregasi prediksi kalimat pada runtime sistem.</w:t>
            </w:r>
          </w:p>
        </w:tc>
      </w:tr>
      <w:tr>
        <w:tc>
          <w:tcPr>
            <w:tcW w:type="dxa" w:w="4135"/>
          </w:tcPr>
          <w:p>
            <w:r/>
            <w:r>
              <w:rPr>
                <w:rFonts w:ascii="Times New Roman" w:hAnsi="Times New Roman" w:eastAsia="Times New Roman"/>
                <w:b w:val="0"/>
                <w:sz w:val="22"/>
              </w:rPr>
              <w:t>Confidence</w:t>
            </w:r>
          </w:p>
        </w:tc>
        <w:tc>
          <w:tcPr>
            <w:tcW w:type="dxa" w:w="4135"/>
          </w:tcPr>
          <w:p>
            <w:r/>
            <w:r>
              <w:rPr>
                <w:rFonts w:ascii="Times New Roman" w:hAnsi="Times New Roman" w:eastAsia="Times New Roman"/>
                <w:b w:val="0"/>
                <w:sz w:val="22"/>
              </w:rPr>
              <w:t>Nilai keyakinan/probabilitas yang ditampilkan sistem untuk membantu interpretasi hasil.</w:t>
            </w:r>
          </w:p>
        </w:tc>
      </w:tr>
      <w:tr>
        <w:tc>
          <w:tcPr>
            <w:tcW w:type="dxa" w:w="4135"/>
          </w:tcPr>
          <w:p>
            <w:r/>
            <w:r>
              <w:rPr>
                <w:rFonts w:ascii="Times New Roman" w:hAnsi="Times New Roman" w:eastAsia="Times New Roman"/>
                <w:b w:val="0"/>
                <w:sz w:val="22"/>
              </w:rPr>
              <w:t>Evidence retrieval</w:t>
            </w:r>
          </w:p>
        </w:tc>
        <w:tc>
          <w:tcPr>
            <w:tcW w:type="dxa" w:w="4135"/>
          </w:tcPr>
          <w:p>
            <w:r/>
            <w:r>
              <w:rPr>
                <w:rFonts w:ascii="Times New Roman" w:hAnsi="Times New Roman" w:eastAsia="Times New Roman"/>
                <w:b w:val="0"/>
                <w:sz w:val="22"/>
              </w:rPr>
              <w:t>Pencarian bukti eksternal; tidak dilakukan oleh sistem pada penelitian ini.</w:t>
            </w:r>
          </w:p>
        </w:tc>
      </w:tr>
    </w:tbl>
    <w:p>
      <w:r>
        <w:br w:type="page"/>
      </w:r>
    </w:p>
    <w:p>
      <w:pPr>
        <w:pStyle w:val="Heading1"/>
        <w:jc w:val="center"/>
      </w:pPr>
      <w:r>
        <w:t>ABSTRAK</w:t>
      </w:r>
    </w:p>
    <w:p>
      <w:pPr>
        <w:spacing w:line="360" w:lineRule="auto" w:after="120"/>
        <w:ind w:firstLine="709"/>
      </w:pPr>
      <w:r>
        <w:rPr>
          <w:rFonts w:ascii="Times New Roman" w:hAnsi="Times New Roman" w:eastAsia="Times New Roman"/>
          <w:b w:val="0"/>
          <w:i w:val="0"/>
          <w:sz w:val="24"/>
        </w:rPr>
        <w:t xml:space="preserve">Penyebaran hoaks berita berbahasa Indonesia masih menjadi persoalan penting karena informasi keliru dapat muncul dalam bentuk narasi panjang, judul, maupun teks berita yang tampak meyakinkan. Sistem deteksi hoaks yang hanya memberikan label akhir pada tingkat dokumen belum selalu membantu pengguna memahami bagian teks yang perlu dicermati. Penelitian ini bertujuan membangun sistem deteksi hoaks berbasis fine-tuning IndoBERT, menerapkan segmentasi, inferensi, visualisasi, dan agregasi pada runtime tingkat kalimat/paragraf, menerapkan BERTopic untuk pemodelan topik, serta mengintegrasikan model ke dalam sistem web. Dataset aktual berasal dari Kaggle </w:t>
      </w:r>
      <w:r>
        <w:rPr>
          <w:rFonts w:ascii="Times New Roman" w:hAnsi="Times New Roman" w:eastAsia="Times New Roman"/>
          <w:b w:val="0"/>
          <w:i w:val="0"/>
          <w:sz w:val="24"/>
        </w:rPr>
        <w:t>fjrmhri/dataset-skripsi</w:t>
      </w:r>
      <w:r>
        <w:rPr>
          <w:rFonts w:ascii="Times New Roman" w:hAnsi="Times New Roman" w:eastAsia="Times New Roman"/>
          <w:b w:val="0"/>
          <w:i w:val="0"/>
          <w:sz w:val="24"/>
        </w:rPr>
        <w:t xml:space="preserve"> yang terdiri atas </w:t>
      </w:r>
      <w:r>
        <w:rPr>
          <w:rFonts w:ascii="Times New Roman" w:hAnsi="Times New Roman" w:eastAsia="Times New Roman"/>
          <w:b w:val="0"/>
          <w:i w:val="0"/>
          <w:sz w:val="24"/>
        </w:rPr>
        <w:t>CNN.csv</w:t>
      </w:r>
      <w:r>
        <w:rPr>
          <w:rFonts w:ascii="Times New Roman" w:hAnsi="Times New Roman" w:eastAsia="Times New Roman"/>
          <w:b w:val="0"/>
          <w:i w:val="0"/>
          <w:sz w:val="24"/>
        </w:rPr>
        <w:t xml:space="preserve">, </w:t>
      </w:r>
      <w:r>
        <w:rPr>
          <w:rFonts w:ascii="Times New Roman" w:hAnsi="Times New Roman" w:eastAsia="Times New Roman"/>
          <w:b w:val="0"/>
          <w:i w:val="0"/>
          <w:sz w:val="24"/>
        </w:rPr>
        <w:t>Detik.csv</w:t>
      </w:r>
      <w:r>
        <w:rPr>
          <w:rFonts w:ascii="Times New Roman" w:hAnsi="Times New Roman" w:eastAsia="Times New Roman"/>
          <w:b w:val="0"/>
          <w:i w:val="0"/>
          <w:sz w:val="24"/>
        </w:rPr>
        <w:t xml:space="preserve">, </w:t>
      </w:r>
      <w:r>
        <w:rPr>
          <w:rFonts w:ascii="Times New Roman" w:hAnsi="Times New Roman" w:eastAsia="Times New Roman"/>
          <w:b w:val="0"/>
          <w:i w:val="0"/>
          <w:sz w:val="24"/>
        </w:rPr>
        <w:t>Kompas.csv</w:t>
      </w:r>
      <w:r>
        <w:rPr>
          <w:rFonts w:ascii="Times New Roman" w:hAnsi="Times New Roman" w:eastAsia="Times New Roman"/>
          <w:b w:val="0"/>
          <w:i w:val="0"/>
          <w:sz w:val="24"/>
        </w:rPr>
        <w:t xml:space="preserve">, dan </w:t>
      </w:r>
      <w:r>
        <w:rPr>
          <w:rFonts w:ascii="Times New Roman" w:hAnsi="Times New Roman" w:eastAsia="Times New Roman"/>
          <w:b w:val="0"/>
          <w:i w:val="0"/>
          <w:sz w:val="24"/>
        </w:rPr>
        <w:t>TurnBackHoax.csv</w:t>
      </w:r>
      <w:r>
        <w:rPr>
          <w:rFonts w:ascii="Times New Roman" w:hAnsi="Times New Roman" w:eastAsia="Times New Roman"/>
          <w:b w:val="0"/>
          <w:i w:val="0"/>
          <w:sz w:val="24"/>
        </w:rPr>
        <w:t xml:space="preserve">. Setelah pembersihan, dataset berjumlah 24.598 data dengan distribusi </w:t>
      </w:r>
      <w:r>
        <w:rPr>
          <w:rFonts w:ascii="Times New Roman" w:hAnsi="Times New Roman" w:eastAsia="Times New Roman"/>
          <w:b w:val="0"/>
          <w:i w:val="0"/>
          <w:sz w:val="24"/>
        </w:rPr>
        <w:t>not_hoax</w:t>
      </w:r>
      <w:r>
        <w:rPr>
          <w:rFonts w:ascii="Times New Roman" w:hAnsi="Times New Roman" w:eastAsia="Times New Roman"/>
          <w:b w:val="0"/>
          <w:i w:val="0"/>
          <w:sz w:val="24"/>
        </w:rPr>
        <w:t xml:space="preserve"> 12.645 dan </w:t>
      </w:r>
      <w:r>
        <w:rPr>
          <w:rFonts w:ascii="Times New Roman" w:hAnsi="Times New Roman" w:eastAsia="Times New Roman"/>
          <w:b w:val="0"/>
          <w:i w:val="0"/>
          <w:sz w:val="24"/>
        </w:rPr>
        <w:t>hoax</w:t>
      </w:r>
      <w:r>
        <w:rPr>
          <w:rFonts w:ascii="Times New Roman" w:hAnsi="Times New Roman" w:eastAsia="Times New Roman"/>
          <w:b w:val="0"/>
          <w:i w:val="0"/>
          <w:sz w:val="24"/>
        </w:rPr>
        <w:t xml:space="preserve"> 11.953. Metode penelitian meliputi praproses data, stratified random split 70/15/15, oversampling ringan hanya pada training set, fine-tuning </w:t>
      </w:r>
      <w:r>
        <w:rPr>
          <w:rFonts w:ascii="Times New Roman" w:hAnsi="Times New Roman" w:eastAsia="Times New Roman"/>
          <w:b w:val="0"/>
          <w:i w:val="0"/>
          <w:sz w:val="24"/>
        </w:rPr>
        <w:t>indolem/indobert-base-uncased</w:t>
      </w:r>
      <w:r>
        <w:rPr>
          <w:rFonts w:ascii="Times New Roman" w:hAnsi="Times New Roman" w:eastAsia="Times New Roman"/>
          <w:b w:val="0"/>
          <w:i w:val="0"/>
          <w:sz w:val="24"/>
        </w:rPr>
        <w:t>, kalibrasi threshold runtime sebesar 0,30 berdasarkan validation set, serta pemodelan topik BERTopic menggunakan sentence embedding, UMAP, HDBSCAN, dan c-TF-IDF. Pada test set dengan threshold 0,30, model memperoleh accuracy 0,996748, precision hoaks 0,998880, recall hoaks 0,994423, F1-score hoaks 0,996646, dan AUC 0,999817. Evaluasi BERTopic menghasilkan 79 topik final, coherence c_v 0,520257, DBCV sampled -0,013278, dan outlier rate 21,90%. Sistem web yang dikembangkan menampilkan verdict dokumen, confidence, highlight kalimat/paragraf, topik global, dan topik per paragraf. Sistem ini diposisikan sebagai alat bantu prediksi berbasis model, bukan sistem verifikasi fakta absolut dan tidak melakukan evidence retrieval terhadap sumber eksternal.</w:t>
      </w:r>
    </w:p>
    <w:p>
      <w:pPr>
        <w:spacing w:line="360" w:lineRule="auto" w:after="120"/>
      </w:pPr>
      <w:r>
        <w:rPr>
          <w:rFonts w:ascii="Times New Roman" w:hAnsi="Times New Roman" w:eastAsia="Times New Roman"/>
          <w:b w:val="0"/>
          <w:i w:val="0"/>
          <w:sz w:val="24"/>
        </w:rPr>
        <w:t>Kata kunci: Deteksi Hoaks, IndoBERT, Fine-Tuning, BERTopic, Pemodelan Topik, Klasifikasi Teks</w:t>
      </w:r>
    </w:p>
    <w:p>
      <w:r>
        <w:br w:type="page"/>
      </w:r>
    </w:p>
    <w:p>
      <w:pPr>
        <w:pStyle w:val="Heading1"/>
        <w:jc w:val="center"/>
      </w:pPr>
      <w:r>
        <w:t>ABSTRACT</w:t>
      </w:r>
    </w:p>
    <w:p>
      <w:pPr>
        <w:spacing w:line="360" w:lineRule="auto" w:after="120"/>
        <w:ind w:firstLine="709"/>
      </w:pPr>
      <w:r>
        <w:rPr>
          <w:rFonts w:ascii="Times New Roman" w:hAnsi="Times New Roman" w:eastAsia="Times New Roman"/>
          <w:b w:val="0"/>
          <w:i w:val="0"/>
          <w:sz w:val="24"/>
        </w:rPr>
        <w:t xml:space="preserve">The spread of Indonesian hoax news remains an important issue because misleading information may appear as long narratives, headlines, or news texts that seem convincing. Hoax detection systems that only provide a document-level label may not sufficiently help users identify which parts of a text require closer attention. This study aims to develop a hoax detection system based on fine-tuned IndoBERT, apply sentence- and paragraph-level segmentation, inference, visualization, and aggregation at runtime, implement BERTopic for topic modeling, and integrate the models into a web-based system. The dataset was obtained from Kaggle </w:t>
      </w:r>
      <w:r>
        <w:rPr>
          <w:rFonts w:ascii="Times New Roman" w:hAnsi="Times New Roman" w:eastAsia="Times New Roman"/>
          <w:b w:val="0"/>
          <w:i w:val="0"/>
          <w:sz w:val="24"/>
        </w:rPr>
        <w:t>fjrmhri/dataset-skripsi</w:t>
      </w:r>
      <w:r>
        <w:rPr>
          <w:rFonts w:ascii="Times New Roman" w:hAnsi="Times New Roman" w:eastAsia="Times New Roman"/>
          <w:b w:val="0"/>
          <w:i w:val="0"/>
          <w:sz w:val="24"/>
        </w:rPr>
        <w:t xml:space="preserve"> and consists of </w:t>
      </w:r>
      <w:r>
        <w:rPr>
          <w:rFonts w:ascii="Times New Roman" w:hAnsi="Times New Roman" w:eastAsia="Times New Roman"/>
          <w:b w:val="0"/>
          <w:i w:val="0"/>
          <w:sz w:val="24"/>
        </w:rPr>
        <w:t>CNN.csv</w:t>
      </w:r>
      <w:r>
        <w:rPr>
          <w:rFonts w:ascii="Times New Roman" w:hAnsi="Times New Roman" w:eastAsia="Times New Roman"/>
          <w:b w:val="0"/>
          <w:i w:val="0"/>
          <w:sz w:val="24"/>
        </w:rPr>
        <w:t xml:space="preserve">, </w:t>
      </w:r>
      <w:r>
        <w:rPr>
          <w:rFonts w:ascii="Times New Roman" w:hAnsi="Times New Roman" w:eastAsia="Times New Roman"/>
          <w:b w:val="0"/>
          <w:i w:val="0"/>
          <w:sz w:val="24"/>
        </w:rPr>
        <w:t>Detik.csv</w:t>
      </w:r>
      <w:r>
        <w:rPr>
          <w:rFonts w:ascii="Times New Roman" w:hAnsi="Times New Roman" w:eastAsia="Times New Roman"/>
          <w:b w:val="0"/>
          <w:i w:val="0"/>
          <w:sz w:val="24"/>
        </w:rPr>
        <w:t xml:space="preserve">, </w:t>
      </w:r>
      <w:r>
        <w:rPr>
          <w:rFonts w:ascii="Times New Roman" w:hAnsi="Times New Roman" w:eastAsia="Times New Roman"/>
          <w:b w:val="0"/>
          <w:i w:val="0"/>
          <w:sz w:val="24"/>
        </w:rPr>
        <w:t>Kompas.csv</w:t>
      </w:r>
      <w:r>
        <w:rPr>
          <w:rFonts w:ascii="Times New Roman" w:hAnsi="Times New Roman" w:eastAsia="Times New Roman"/>
          <w:b w:val="0"/>
          <w:i w:val="0"/>
          <w:sz w:val="24"/>
        </w:rPr>
        <w:t xml:space="preserve">, and </w:t>
      </w:r>
      <w:r>
        <w:rPr>
          <w:rFonts w:ascii="Times New Roman" w:hAnsi="Times New Roman" w:eastAsia="Times New Roman"/>
          <w:b w:val="0"/>
          <w:i w:val="0"/>
          <w:sz w:val="24"/>
        </w:rPr>
        <w:t>TurnBackHoax.csv</w:t>
      </w:r>
      <w:r>
        <w:rPr>
          <w:rFonts w:ascii="Times New Roman" w:hAnsi="Times New Roman" w:eastAsia="Times New Roman"/>
          <w:b w:val="0"/>
          <w:i w:val="0"/>
          <w:sz w:val="24"/>
        </w:rPr>
        <w:t xml:space="preserve">. After preprocessing, the dataset contained 24,598 records, with 12,645 </w:t>
      </w:r>
      <w:r>
        <w:rPr>
          <w:rFonts w:ascii="Times New Roman" w:hAnsi="Times New Roman" w:eastAsia="Times New Roman"/>
          <w:b w:val="0"/>
          <w:i w:val="0"/>
          <w:sz w:val="24"/>
        </w:rPr>
        <w:t>not_hoax</w:t>
      </w:r>
      <w:r>
        <w:rPr>
          <w:rFonts w:ascii="Times New Roman" w:hAnsi="Times New Roman" w:eastAsia="Times New Roman"/>
          <w:b w:val="0"/>
          <w:i w:val="0"/>
          <w:sz w:val="24"/>
        </w:rPr>
        <w:t xml:space="preserve"> samples and 11,953 </w:t>
      </w:r>
      <w:r>
        <w:rPr>
          <w:rFonts w:ascii="Times New Roman" w:hAnsi="Times New Roman" w:eastAsia="Times New Roman"/>
          <w:b w:val="0"/>
          <w:i w:val="0"/>
          <w:sz w:val="24"/>
        </w:rPr>
        <w:t>hoax</w:t>
      </w:r>
      <w:r>
        <w:rPr>
          <w:rFonts w:ascii="Times New Roman" w:hAnsi="Times New Roman" w:eastAsia="Times New Roman"/>
          <w:b w:val="0"/>
          <w:i w:val="0"/>
          <w:sz w:val="24"/>
        </w:rPr>
        <w:t xml:space="preserve"> samples. The method includes data preprocessing, a 70/15/15 stratified random split, light oversampling applied only to the training set, fine-tuning </w:t>
      </w:r>
      <w:r>
        <w:rPr>
          <w:rFonts w:ascii="Times New Roman" w:hAnsi="Times New Roman" w:eastAsia="Times New Roman"/>
          <w:b w:val="0"/>
          <w:i w:val="0"/>
          <w:sz w:val="24"/>
        </w:rPr>
        <w:t>indolem/indobert-base-uncased</w:t>
      </w:r>
      <w:r>
        <w:rPr>
          <w:rFonts w:ascii="Times New Roman" w:hAnsi="Times New Roman" w:eastAsia="Times New Roman"/>
          <w:b w:val="0"/>
          <w:i w:val="0"/>
          <w:sz w:val="24"/>
        </w:rPr>
        <w:t>, runtime threshold calibration at 0.30 based on the validation set, and BERTopic modeling using sentence embeddings, UMAP, HDBSCAN, and c-TF-IDF. On the test set using the 0.30 threshold, the model achieved an accuracy of 0.996748, hoax precision of 0.998880, hoax recall of 0.994423, hoax F1-score of 0.996646, and AUC of 0.999817. BERTopic evaluation produced 79 final topics, a c_v coherence score of 0.520257, a sampled DBCV score of -0.013278, and an outlier rate of 21.90%. The developed web system displays document verdicts, confidence scores, sentence/paragraph highlights, global topics, and paragraph-level topics. This system is positioned as a model-based prediction aid, not as an absolute fact-verification system, and it does not perform evidence retrieval against external sources.</w:t>
      </w:r>
    </w:p>
    <w:p>
      <w:pPr>
        <w:spacing w:line="360" w:lineRule="auto" w:after="120"/>
      </w:pPr>
      <w:r>
        <w:rPr>
          <w:rFonts w:ascii="Times New Roman" w:hAnsi="Times New Roman" w:eastAsia="Times New Roman"/>
          <w:b w:val="0"/>
          <w:i w:val="0"/>
          <w:sz w:val="24"/>
        </w:rPr>
        <w:t>Keywords: Hoax Detection, IndoBERT, Fine-Tuning, BERTopic, Topic Modeling, Text Classification</w:t>
      </w:r>
    </w:p>
    <w:p>
      <w:r>
        <w:br w:type="page"/>
      </w:r>
    </w:p>
    <w:p>
      <w:pPr>
        <w:pStyle w:val="Heading1"/>
      </w:pPr>
      <w:r>
        <w:rPr>
          <w:rFonts w:ascii="Times New Roman" w:hAnsi="Times New Roman" w:eastAsia="Times New Roman"/>
          <w:b/>
          <w:sz w:val="28"/>
        </w:rPr>
        <w:t>BAB I</w:t>
      </w:r>
    </w:p>
    <w:p>
      <w:pPr>
        <w:pStyle w:val="Heading1"/>
      </w:pPr>
      <w:r>
        <w:rPr>
          <w:rFonts w:ascii="Times New Roman" w:hAnsi="Times New Roman" w:eastAsia="Times New Roman"/>
          <w:b/>
          <w:sz w:val="28"/>
        </w:rPr>
        <w:t>PENDAHULUAN</w:t>
      </w:r>
    </w:p>
    <w:p>
      <w:pPr>
        <w:pStyle w:val="Heading2"/>
      </w:pPr>
      <w:r>
        <w:rPr>
          <w:rFonts w:ascii="Times New Roman" w:hAnsi="Times New Roman" w:eastAsia="Times New Roman"/>
          <w:b/>
          <w:sz w:val="24"/>
        </w:rPr>
        <w:t>1.1 Latar Belakang</w:t>
      </w:r>
    </w:p>
    <w:p>
      <w:pPr>
        <w:spacing w:line="360" w:lineRule="auto" w:after="120"/>
        <w:ind w:firstLine="709"/>
      </w:pPr>
      <w:r>
        <w:rPr>
          <w:rFonts w:ascii="Times New Roman" w:hAnsi="Times New Roman" w:eastAsia="Times New Roman"/>
          <w:b w:val="0"/>
          <w:i w:val="0"/>
          <w:sz w:val="24"/>
        </w:rPr>
        <w:t>Penyebaran hoaks berbahasa Indonesia masih menjadi permasalahan penting dalam ekosistem informasi digital. Informasi keliru dapat beredar dalam bentuk berita, judul, narasi panjang, potongan teks, maupun pesan yang disebarkan ulang melalui berbagai kanal digital. Narasi yang tampak meyakinkan dapat memengaruhi persepsi dan keputusan masyarakat, terutama ketika berkaitan dengan isu kesehatan, politik, bencana, keamanan publik, dan isu sosial lain yang memiliki dampak langsung terhadap kehidupan masyarakat. Dalam konteks tersebut, deteksi hoaks berbasis teks menjadi salah satu pendekatan yang relevan untuk membantu pengguna memperoleh indikasi awal terhadap kebenaran suatu informasi.</w:t>
      </w:r>
    </w:p>
    <w:p>
      <w:pPr>
        <w:spacing w:line="360" w:lineRule="auto" w:after="120"/>
        <w:ind w:firstLine="709"/>
      </w:pPr>
      <w:r>
        <w:rPr>
          <w:rFonts w:ascii="Times New Roman" w:hAnsi="Times New Roman" w:eastAsia="Times New Roman"/>
          <w:b w:val="0"/>
          <w:i w:val="0"/>
          <w:sz w:val="24"/>
        </w:rPr>
        <w:t>Secara umum, deteksi hoaks dapat dipandang sebagai bagian dari klasifikasi teks, yaitu proses menetapkan label terhadap teks berdasarkan pola yang dipelajari dari data berlabel. Pendekatan klasik seperti TF-IDF, n-gram, Support Vector Machine, dan Naive Bayes dapat digunakan untuk klasifikasi teks, tetapi representasinya cenderung bertumpu pada kemunculan kata dan belum sepenuhnya menangkap konteks semantik yang lebih kompleks. Kajian deteksi berita palsu juga menunjukkan bahwa persoalan hoaks tidak hanya berkaitan dengan pemisahan label benar dan salah, tetapi juga dipengaruhi oleh karakter konten, konteks, sumber data, dan validitas proses evaluasi model (Zhou &amp; Zafarani, 2020). Oleh karena itu, pengembangan sistem deteksi hoaks perlu memperhatikan kemampuan model dalam memahami konteks bahasa serta batasan metodologis dari data yang digunakan.</w:t>
      </w:r>
    </w:p>
    <w:p>
      <w:pPr>
        <w:spacing w:line="360" w:lineRule="auto" w:after="120"/>
        <w:ind w:firstLine="709"/>
      </w:pPr>
      <w:r>
        <w:rPr>
          <w:rFonts w:ascii="Times New Roman" w:hAnsi="Times New Roman" w:eastAsia="Times New Roman"/>
          <w:b w:val="0"/>
          <w:i w:val="0"/>
          <w:sz w:val="24"/>
        </w:rPr>
        <w:t xml:space="preserve">Perkembangan model bahasa pra-latih berbasis Transformer memberikan peluang untuk meningkatkan performa klasifikasi teks. Transformer menggunakan mekanisme </w:t>
      </w:r>
      <w:r>
        <w:rPr>
          <w:rFonts w:ascii="Times New Roman" w:hAnsi="Times New Roman" w:eastAsia="Times New Roman"/>
          <w:b w:val="0"/>
          <w:i/>
          <w:sz w:val="24"/>
        </w:rPr>
        <w:t>self-attention</w:t>
      </w:r>
      <w:r>
        <w:rPr>
          <w:rFonts w:ascii="Times New Roman" w:hAnsi="Times New Roman" w:eastAsia="Times New Roman"/>
          <w:b w:val="0"/>
          <w:i w:val="0"/>
          <w:sz w:val="24"/>
        </w:rPr>
        <w:t xml:space="preserve"> untuk memodelkan hubungan antarkata secara fleksibel (Vaswani et al., 2017). BERT kemudian memperkenalkan model bahasa pra-latih berbasis Transformer encoder yang dapat di-</w:t>
      </w:r>
      <w:r>
        <w:rPr>
          <w:rFonts w:ascii="Times New Roman" w:hAnsi="Times New Roman" w:eastAsia="Times New Roman"/>
          <w:b w:val="0"/>
          <w:i/>
          <w:sz w:val="24"/>
        </w:rPr>
        <w:t>fine-tune</w:t>
      </w:r>
      <w:r>
        <w:rPr>
          <w:rFonts w:ascii="Times New Roman" w:hAnsi="Times New Roman" w:eastAsia="Times New Roman"/>
          <w:b w:val="0"/>
          <w:i w:val="0"/>
          <w:sz w:val="24"/>
        </w:rPr>
        <w:t xml:space="preserve"> untuk berbagai tugas pemrosesan bahasa alami (Devlin et al., 2019). Untuk bahasa Indonesia, IndoBERT menjadi relevan karena dikembangkan dalam konteks sumber daya bahasa Indonesia dan telah digunakan sebagai dasar eksperimen NLP Indonesia (Koto et al., 2020). Dengan demikian, fine-tuning IndoBERT dapat digunakan untuk membangun model klasifikasi hoaks dan non-hoaks pada teks berita berbahasa Indonesia.</w:t>
      </w:r>
    </w:p>
    <w:p>
      <w:pPr>
        <w:spacing w:line="360" w:lineRule="auto" w:after="120"/>
        <w:ind w:firstLine="709"/>
      </w:pPr>
      <w:r>
        <w:rPr>
          <w:rFonts w:ascii="Times New Roman" w:hAnsi="Times New Roman" w:eastAsia="Times New Roman"/>
          <w:b w:val="0"/>
          <w:i w:val="0"/>
          <w:sz w:val="24"/>
        </w:rPr>
        <w:t xml:space="preserve">Meskipun model klasifikasi dapat menghasilkan label akhir pada tingkat dokumen atau artikel, keluaran seperti itu belum selalu cukup bagi pengguna. Label akhir dapat memberi kesimpulan cepat, tetapi belum menunjukkan bagian teks mana yang perlu dicermati. Pada teks berita yang panjang, indikasi hoaks dapat muncul pada satu atau beberapa kalimat tertentu, sementara bagian lain mungkin hanya berisi konteks umum. Oleh karena itu, penelitian ini menekankan kebutuhan keluaran yang lebih interpretatif melalui segmentasi, inferensi, visualisasi, dan agregasi berbasis kalimat pada saat sistem berjalan. Istilah “tingkat kalimat” dalam penelitian ini digunakan secara hati-hati, yaitu merujuk pada proses runtime sistem yang memecah teks menjadi kalimat, melakukan prediksi terhadap unit kalimat, menampilkan </w:t>
      </w:r>
      <w:r>
        <w:rPr>
          <w:rFonts w:ascii="Times New Roman" w:hAnsi="Times New Roman" w:eastAsia="Times New Roman"/>
          <w:b w:val="0"/>
          <w:i/>
          <w:sz w:val="24"/>
        </w:rPr>
        <w:t>highlight</w:t>
      </w:r>
      <w:r>
        <w:rPr>
          <w:rFonts w:ascii="Times New Roman" w:hAnsi="Times New Roman" w:eastAsia="Times New Roman"/>
          <w:b w:val="0"/>
          <w:i w:val="0"/>
          <w:sz w:val="24"/>
        </w:rPr>
        <w:t>, dan mengagregasikan hasilnya menjadi verdict dokumen. Penelitian ini tidak mengklaim bahwa dataset pelatihan merupakan dataset berlabel kalimat secara eksplisit.</w:t>
      </w:r>
    </w:p>
    <w:p>
      <w:pPr>
        <w:spacing w:line="360" w:lineRule="auto" w:after="120"/>
        <w:ind w:firstLine="709"/>
      </w:pPr>
      <w:r>
        <w:rPr>
          <w:rFonts w:ascii="Times New Roman" w:hAnsi="Times New Roman" w:eastAsia="Times New Roman"/>
          <w:b w:val="0"/>
          <w:i w:val="0"/>
          <w:sz w:val="24"/>
        </w:rPr>
        <w:t xml:space="preserve">Selain informasi label dan </w:t>
      </w:r>
      <w:r>
        <w:rPr>
          <w:rFonts w:ascii="Times New Roman" w:hAnsi="Times New Roman" w:eastAsia="Times New Roman"/>
          <w:b w:val="0"/>
          <w:i/>
          <w:sz w:val="24"/>
        </w:rPr>
        <w:t>highlight</w:t>
      </w:r>
      <w:r>
        <w:rPr>
          <w:rFonts w:ascii="Times New Roman" w:hAnsi="Times New Roman" w:eastAsia="Times New Roman"/>
          <w:b w:val="0"/>
          <w:i w:val="0"/>
          <w:sz w:val="24"/>
        </w:rPr>
        <w:t xml:space="preserve">, konteks topik juga penting untuk membantu pengguna memahami tema utama dari teks yang dianalisis. Pemodelan topik dapat digunakan untuk mengekstraksi tema dari kumpulan dokumen atau teks. BERTopic merupakan metode pemodelan topik yang memanfaatkan </w:t>
      </w:r>
      <w:r>
        <w:rPr>
          <w:rFonts w:ascii="Times New Roman" w:hAnsi="Times New Roman" w:eastAsia="Times New Roman"/>
          <w:b w:val="0"/>
          <w:i/>
          <w:sz w:val="24"/>
        </w:rPr>
        <w:t>sentence embedding</w:t>
      </w:r>
      <w:r>
        <w:rPr>
          <w:rFonts w:ascii="Times New Roman" w:hAnsi="Times New Roman" w:eastAsia="Times New Roman"/>
          <w:b w:val="0"/>
          <w:i w:val="0"/>
          <w:sz w:val="24"/>
        </w:rPr>
        <w:t>, reduksi dimensi, clustering, dan c-TF-IDF untuk menghasilkan topik serta kata atau frasa pembeda (Grootendorst, 2022). Pada penelitian ini, BERTopic digunakan sebagai pendukung interpretabilitas topik, bukan sebagai penentu label hoaks. Informasi topik global dan topik per paragraf diharapkan dapat membantu pengguna memahami konteks tematik dari teks berita yang dianalisis.</w:t>
      </w:r>
    </w:p>
    <w:p>
      <w:pPr>
        <w:spacing w:line="360" w:lineRule="auto" w:after="120"/>
        <w:ind w:firstLine="709"/>
      </w:pPr>
      <w:r>
        <w:rPr>
          <w:rFonts w:ascii="Times New Roman" w:hAnsi="Times New Roman" w:eastAsia="Times New Roman"/>
          <w:b w:val="0"/>
          <w:i w:val="0"/>
          <w:sz w:val="24"/>
        </w:rPr>
        <w:t xml:space="preserve">Dari sisi implementasi, model deteksi hoaks perlu dikemas dalam sistem yang dapat digunakan secara praktis. Oleh karena itu, penelitian ini mengembangkan sistem web yang terdiri atas backend FastAPI dan frontend web statis. Backend berperan menerima teks berita, melakukan segmentasi paragraf dan kalimat, menjalankan model IndoBERT, menerapkan threshold, melakukan agregasi verdict, serta menyediakan response dalam format JSON. Frontend berperan menyediakan antarmuka input berita, menampilkan statistik teks, verdict dokumen, confidence, </w:t>
      </w:r>
      <w:r>
        <w:rPr>
          <w:rFonts w:ascii="Times New Roman" w:hAnsi="Times New Roman" w:eastAsia="Times New Roman"/>
          <w:b w:val="0"/>
          <w:i/>
          <w:sz w:val="24"/>
        </w:rPr>
        <w:t>highlight</w:t>
      </w:r>
      <w:r>
        <w:rPr>
          <w:rFonts w:ascii="Times New Roman" w:hAnsi="Times New Roman" w:eastAsia="Times New Roman"/>
          <w:b w:val="0"/>
          <w:i w:val="0"/>
          <w:sz w:val="24"/>
        </w:rPr>
        <w:t xml:space="preserve"> kalimat atau paragraf, topik global, topik per paragraf, dan panel metrik evaluasi.</w:t>
      </w:r>
    </w:p>
    <w:p>
      <w:pPr>
        <w:spacing w:line="360" w:lineRule="auto" w:after="120"/>
        <w:ind w:firstLine="709"/>
      </w:pPr>
      <w:r>
        <w:rPr>
          <w:rFonts w:ascii="Times New Roman" w:hAnsi="Times New Roman" w:eastAsia="Times New Roman"/>
          <w:b w:val="0"/>
          <w:i w:val="0"/>
          <w:sz w:val="24"/>
        </w:rPr>
        <w:t xml:space="preserve">Validitas evaluasi juga menjadi perhatian dalam penelitian berbasis machine learning. Dataset aktual penelitian ini menggunakan empat sumber utama, yaitu CNN, Detik, Kompas, dan TurnBackHoax. Penghapusan data tambahan </w:t>
      </w:r>
      <w:r>
        <w:rPr>
          <w:rFonts w:ascii="Times New Roman" w:hAnsi="Times New Roman" w:eastAsia="Times New Roman"/>
          <w:b w:val="0"/>
          <w:i w:val="0"/>
          <w:sz w:val="24"/>
        </w:rPr>
        <w:t>Summarized_2020+.csv</w:t>
      </w:r>
      <w:r>
        <w:rPr>
          <w:rFonts w:ascii="Times New Roman" w:hAnsi="Times New Roman" w:eastAsia="Times New Roman"/>
          <w:b w:val="0"/>
          <w:i w:val="0"/>
          <w:sz w:val="24"/>
        </w:rPr>
        <w:t xml:space="preserve"> membuat jumlah data lebih kecil, tetapi sumber data menjadi lebih mudah dipertanggungjawabkan. Setelah pembersihan, distribusi label relatif seimbang dengan rasio hoaks 48,6%. Meskipun demikian, risiko bias sumber tetap ada karena data non-hoaks berasal dari portal berita, sedangkan data hoaks berasal dari TurnBackHoax. Pada penelitian ini, pembagian dataset dilakukan menggunakan stratified random split, oversampling ringan hanya diterapkan pada training set, dan hasil evaluasi dibahas dengan mempertimbangkan bias sumber serta keterbatasan split random. Dengan demikian, sistem yang dikembangkan diposisikan sebagai alat bantu deteksi berbasis model, bukan sebagai sistem verifikasi fakta absolut.</w:t>
      </w:r>
    </w:p>
    <w:p>
      <w:pPr>
        <w:spacing w:line="360" w:lineRule="auto" w:after="120"/>
        <w:ind w:firstLine="709"/>
      </w:pPr>
      <w:r>
        <w:rPr>
          <w:rFonts w:ascii="Times New Roman" w:hAnsi="Times New Roman" w:eastAsia="Times New Roman"/>
          <w:b w:val="0"/>
          <w:i w:val="0"/>
          <w:sz w:val="24"/>
        </w:rPr>
        <w:t xml:space="preserve">Berdasarkan uraian tersebut, penelitian ini mengembangkan sistem deteksi hoaks berita berbahasa Indonesia berbasis fine-tuning IndoBERT, inferensi dan visualisasi tingkat kalimat pada runtime sistem, serta pemodelan topik BERTopic. Sistem ini diharapkan dapat memberikan keluaran yang lebih informatif melalui verdict dokumen, probabilitas atau confidence, </w:t>
      </w:r>
      <w:r>
        <w:rPr>
          <w:rFonts w:ascii="Times New Roman" w:hAnsi="Times New Roman" w:eastAsia="Times New Roman"/>
          <w:b w:val="0"/>
          <w:i/>
          <w:sz w:val="24"/>
        </w:rPr>
        <w:t>highlight</w:t>
      </w:r>
      <w:r>
        <w:rPr>
          <w:rFonts w:ascii="Times New Roman" w:hAnsi="Times New Roman" w:eastAsia="Times New Roman"/>
          <w:b w:val="0"/>
          <w:i w:val="0"/>
          <w:sz w:val="24"/>
        </w:rPr>
        <w:t xml:space="preserve"> bagian teks, topik global, dan topik per paragraf.</w:t>
      </w:r>
    </w:p>
    <w:p>
      <w:pPr>
        <w:pStyle w:val="Heading2"/>
      </w:pPr>
      <w:r>
        <w:rPr>
          <w:rFonts w:ascii="Times New Roman" w:hAnsi="Times New Roman" w:eastAsia="Times New Roman"/>
          <w:b/>
          <w:sz w:val="24"/>
        </w:rPr>
        <w:t>1.2 Identifikasi Masalah</w:t>
      </w:r>
    </w:p>
    <w:p>
      <w:pPr>
        <w:spacing w:line="360" w:lineRule="auto" w:after="120"/>
        <w:ind w:firstLine="709"/>
      </w:pPr>
      <w:r>
        <w:rPr>
          <w:rFonts w:ascii="Times New Roman" w:hAnsi="Times New Roman" w:eastAsia="Times New Roman"/>
          <w:b w:val="0"/>
          <w:i w:val="0"/>
          <w:sz w:val="24"/>
        </w:rPr>
        <w:t>Berdasarkan latar belakang yang telah diuraikan, identifikasi masalah pada penelitian ini adalah sebagai berikut.</w:t>
      </w:r>
    </w:p>
    <w:p>
      <w:pPr>
        <w:pStyle w:val="ListParagraph"/>
        <w:spacing w:line="360" w:lineRule="auto"/>
        <w:ind w:left="567" w:hanging="170"/>
      </w:pPr>
      <w:r>
        <w:rPr>
          <w:rFonts w:ascii="Times New Roman" w:hAnsi="Times New Roman" w:eastAsia="Times New Roman"/>
          <w:sz w:val="24"/>
        </w:rPr>
        <w:t>Penyebaran hoaks berbahasa Indonesia dalam bentuk berita, narasi, judul, dan teks panjang masih menjadi masalah yang membutuhkan pendekatan analisis berbasis teks.</w:t>
      </w:r>
    </w:p>
    <w:p>
      <w:pPr>
        <w:pStyle w:val="ListParagraph"/>
        <w:spacing w:line="360" w:lineRule="auto"/>
        <w:ind w:left="567" w:hanging="170"/>
      </w:pPr>
      <w:r>
        <w:rPr>
          <w:rFonts w:ascii="Times New Roman" w:hAnsi="Times New Roman" w:eastAsia="Times New Roman"/>
          <w:sz w:val="24"/>
        </w:rPr>
        <w:t>Sistem deteksi hoaks yang hanya memberikan label akhir pada tingkat dokumen belum cukup membantu pengguna mengetahui bagian kalimat atau paragraf yang perlu dicermati.</w:t>
      </w:r>
    </w:p>
    <w:p>
      <w:pPr>
        <w:pStyle w:val="ListParagraph"/>
        <w:spacing w:line="360" w:lineRule="auto"/>
        <w:ind w:left="567" w:hanging="170"/>
      </w:pPr>
      <w:r>
        <w:rPr>
          <w:rFonts w:ascii="Times New Roman" w:hAnsi="Times New Roman" w:eastAsia="Times New Roman"/>
          <w:sz w:val="24"/>
        </w:rPr>
        <w:t>Diperlukan model klasifikasi yang mampu memanfaatkan konteks bahasa Indonesia, sehingga fine-tuning IndoBERT menjadi pendekatan yang relevan untuk dikaji.</w:t>
      </w:r>
    </w:p>
    <w:p>
      <w:pPr>
        <w:pStyle w:val="ListParagraph"/>
        <w:spacing w:line="360" w:lineRule="auto"/>
        <w:ind w:left="567" w:hanging="170"/>
      </w:pPr>
      <w:r>
        <w:rPr>
          <w:rFonts w:ascii="Times New Roman" w:hAnsi="Times New Roman" w:eastAsia="Times New Roman"/>
          <w:sz w:val="24"/>
        </w:rPr>
        <w:t>Diperlukan mekanisme interpretasi hasil melalui segmentasi kalimat dan paragraf, highlight, confidence, topik global, dan topik per paragraf.</w:t>
      </w:r>
    </w:p>
    <w:p>
      <w:pPr>
        <w:pStyle w:val="ListParagraph"/>
        <w:spacing w:line="360" w:lineRule="auto"/>
        <w:ind w:left="567" w:hanging="170"/>
      </w:pPr>
      <w:r>
        <w:rPr>
          <w:rFonts w:ascii="Times New Roman" w:hAnsi="Times New Roman" w:eastAsia="Times New Roman"/>
          <w:sz w:val="24"/>
        </w:rPr>
        <w:t>Diperlukan pemodelan topik untuk membantu membaca konteks tematik dari teks berita, tetapi topik tidak dapat dijadikan pengganti label klasifikasi hoaks.</w:t>
      </w:r>
    </w:p>
    <w:p>
      <w:pPr>
        <w:pStyle w:val="ListParagraph"/>
        <w:spacing w:line="360" w:lineRule="auto"/>
        <w:ind w:left="567" w:hanging="170"/>
      </w:pPr>
      <w:r>
        <w:rPr>
          <w:rFonts w:ascii="Times New Roman" w:hAnsi="Times New Roman" w:eastAsia="Times New Roman"/>
          <w:sz w:val="24"/>
        </w:rPr>
        <w:t>Dataset hoaks dan non-hoaks memiliki risiko bias sumber karena berasal dari jenis sumber yang berbeda, sehingga hasil evaluasi model perlu ditulis secara hati-hati.</w:t>
      </w:r>
    </w:p>
    <w:p>
      <w:pPr>
        <w:pStyle w:val="ListParagraph"/>
        <w:spacing w:line="360" w:lineRule="auto"/>
        <w:ind w:left="567" w:hanging="170"/>
      </w:pPr>
      <w:r>
        <w:rPr>
          <w:rFonts w:ascii="Times New Roman" w:hAnsi="Times New Roman" w:eastAsia="Times New Roman"/>
          <w:sz w:val="24"/>
        </w:rPr>
        <w:t>Sistem deteksi perlu diintegrasikan ke dalam aplikasi web agar model dapat digunakan melalui antarmuka yang lebih mudah diakses.</w:t>
      </w:r>
    </w:p>
    <w:p>
      <w:pPr>
        <w:pStyle w:val="Heading2"/>
      </w:pPr>
      <w:r>
        <w:rPr>
          <w:rFonts w:ascii="Times New Roman" w:hAnsi="Times New Roman" w:eastAsia="Times New Roman"/>
          <w:b/>
          <w:sz w:val="24"/>
        </w:rPr>
        <w:t>1.3 Rumusan Masalah</w:t>
      </w:r>
    </w:p>
    <w:p>
      <w:pPr>
        <w:spacing w:line="360" w:lineRule="auto" w:after="120"/>
        <w:ind w:firstLine="709"/>
      </w:pPr>
      <w:r>
        <w:rPr>
          <w:rFonts w:ascii="Times New Roman" w:hAnsi="Times New Roman" w:eastAsia="Times New Roman"/>
          <w:b w:val="0"/>
          <w:i w:val="0"/>
          <w:sz w:val="24"/>
        </w:rPr>
        <w:t>Rumusan masalah pada penelitian ini adalah sebagai berikut.</w:t>
      </w:r>
    </w:p>
    <w:p>
      <w:pPr>
        <w:pStyle w:val="ListParagraph"/>
        <w:spacing w:line="360" w:lineRule="auto"/>
        <w:ind w:left="567" w:hanging="170"/>
      </w:pPr>
      <w:r>
        <w:rPr>
          <w:rFonts w:ascii="Times New Roman" w:hAnsi="Times New Roman" w:eastAsia="Times New Roman"/>
          <w:sz w:val="24"/>
        </w:rPr>
        <w:t>Bagaimana menerapkan fine-tuning IndoBERT untuk mendeteksi hoaks dan non-hoaks pada berita berbahasa Indonesia?</w:t>
      </w:r>
    </w:p>
    <w:p>
      <w:pPr>
        <w:pStyle w:val="ListParagraph"/>
        <w:spacing w:line="360" w:lineRule="auto"/>
        <w:ind w:left="567" w:hanging="170"/>
      </w:pPr>
      <w:r>
        <w:rPr>
          <w:rFonts w:ascii="Times New Roman" w:hAnsi="Times New Roman" w:eastAsia="Times New Roman"/>
          <w:sz w:val="24"/>
        </w:rPr>
        <w:t>Bagaimana menerapkan segmentasi kalimat dan paragraf pada tahap inferensi dan visualisasi agar hasil deteksi lebih interpretatif bagi pengguna?</w:t>
      </w:r>
    </w:p>
    <w:p>
      <w:pPr>
        <w:pStyle w:val="ListParagraph"/>
        <w:spacing w:line="360" w:lineRule="auto"/>
        <w:ind w:left="567" w:hanging="170"/>
      </w:pPr>
      <w:r>
        <w:rPr>
          <w:rFonts w:ascii="Times New Roman" w:hAnsi="Times New Roman" w:eastAsia="Times New Roman"/>
          <w:sz w:val="24"/>
        </w:rPr>
        <w:t>Bagaimana menerapkan BERTopic untuk menghasilkan konteks topik global dan topik per paragraf sebagai pendukung interpretabilitas sistem?</w:t>
      </w:r>
    </w:p>
    <w:p>
      <w:pPr>
        <w:pStyle w:val="ListParagraph"/>
        <w:spacing w:line="360" w:lineRule="auto"/>
        <w:ind w:left="567" w:hanging="170"/>
      </w:pPr>
      <w:r>
        <w:rPr>
          <w:rFonts w:ascii="Times New Roman" w:hAnsi="Times New Roman" w:eastAsia="Times New Roman"/>
          <w:sz w:val="24"/>
        </w:rPr>
        <w:t>Bagaimana mengevaluasi performa model IndoBERT dan BERTopic pada dataset yang digunakan?</w:t>
      </w:r>
    </w:p>
    <w:p>
      <w:pPr>
        <w:pStyle w:val="ListParagraph"/>
        <w:spacing w:line="360" w:lineRule="auto"/>
        <w:ind w:left="567" w:hanging="170"/>
      </w:pPr>
      <w:r>
        <w:rPr>
          <w:rFonts w:ascii="Times New Roman" w:hAnsi="Times New Roman" w:eastAsia="Times New Roman"/>
          <w:sz w:val="24"/>
        </w:rPr>
        <w:t>Bagaimana mengintegrasikan model IndoBERT dan BERTopic ke dalam sistem web berbasis backend FastAPI dan frontend statis?</w:t>
      </w:r>
    </w:p>
    <w:p>
      <w:pPr>
        <w:pStyle w:val="Heading2"/>
      </w:pPr>
      <w:r>
        <w:rPr>
          <w:rFonts w:ascii="Times New Roman" w:hAnsi="Times New Roman" w:eastAsia="Times New Roman"/>
          <w:b/>
          <w:sz w:val="24"/>
        </w:rPr>
        <w:t>1.4 Batasan Masalah</w:t>
      </w:r>
    </w:p>
    <w:p>
      <w:pPr>
        <w:spacing w:line="360" w:lineRule="auto" w:after="120"/>
        <w:ind w:firstLine="709"/>
      </w:pPr>
      <w:r>
        <w:rPr>
          <w:rFonts w:ascii="Times New Roman" w:hAnsi="Times New Roman" w:eastAsia="Times New Roman"/>
          <w:b w:val="0"/>
          <w:i w:val="0"/>
          <w:sz w:val="24"/>
        </w:rPr>
        <w:t>Batasan masalah pada penelitian ini adalah sebagai berikut.</w:t>
      </w:r>
    </w:p>
    <w:p>
      <w:pPr>
        <w:pStyle w:val="ListParagraph"/>
        <w:spacing w:line="360" w:lineRule="auto"/>
        <w:ind w:left="567" w:hanging="170"/>
      </w:pPr>
      <w:r>
        <w:rPr>
          <w:rFonts w:ascii="Times New Roman" w:hAnsi="Times New Roman" w:eastAsia="Times New Roman"/>
          <w:sz w:val="24"/>
        </w:rPr>
        <w:t>Dataset aktual berasal dari Kaggle fjrmhri/dataset-skripsi dan hanya menggunakan empat file utama, yaitu CNN.csv, Detik.csv, Kompas.csv, dan TurnBackHoax.csv.</w:t>
      </w:r>
    </w:p>
    <w:p>
      <w:pPr>
        <w:pStyle w:val="ListParagraph"/>
        <w:spacing w:line="360" w:lineRule="auto"/>
        <w:ind w:left="567" w:hanging="170"/>
      </w:pPr>
      <w:r>
        <w:rPr>
          <w:rFonts w:ascii="Times New Roman" w:hAnsi="Times New Roman" w:eastAsia="Times New Roman"/>
          <w:sz w:val="24"/>
        </w:rPr>
        <w:t>Data tambahan Summarized_2020+.csv tidak digunakan pada eksperimen terbaru.</w:t>
      </w:r>
    </w:p>
    <w:p>
      <w:pPr>
        <w:pStyle w:val="ListParagraph"/>
        <w:spacing w:line="360" w:lineRule="auto"/>
        <w:ind w:left="567" w:hanging="170"/>
      </w:pPr>
      <w:r>
        <w:rPr>
          <w:rFonts w:ascii="Times New Roman" w:hAnsi="Times New Roman" w:eastAsia="Times New Roman"/>
          <w:sz w:val="24"/>
        </w:rPr>
        <w:t>Klasifikasi hanya dilakukan untuk dua label, yaitu not_hoax = 0 dan hoax = 1.</w:t>
      </w:r>
    </w:p>
    <w:p>
      <w:pPr>
        <w:pStyle w:val="ListParagraph"/>
        <w:spacing w:line="360" w:lineRule="auto"/>
        <w:ind w:left="567" w:hanging="170"/>
      </w:pPr>
      <w:r>
        <w:rPr>
          <w:rFonts w:ascii="Times New Roman" w:hAnsi="Times New Roman" w:eastAsia="Times New Roman"/>
          <w:sz w:val="24"/>
        </w:rPr>
        <w:t>Istilah tingkat kalimat merujuk pada segmentasi, inferensi, visualisasi, dan agregasi pada runtime sistem, bukan dataset training berlabel kalimat eksplisit.</w:t>
      </w:r>
    </w:p>
    <w:p>
      <w:pPr>
        <w:pStyle w:val="ListParagraph"/>
        <w:spacing w:line="360" w:lineRule="auto"/>
        <w:ind w:left="567" w:hanging="170"/>
      </w:pPr>
      <w:r>
        <w:rPr>
          <w:rFonts w:ascii="Times New Roman" w:hAnsi="Times New Roman" w:eastAsia="Times New Roman"/>
          <w:sz w:val="24"/>
        </w:rPr>
        <w:t>Pembagian data menggunakan stratified random split 70/15/15, bukan group split berbasis artikel, sumber, atau domain.</w:t>
      </w:r>
    </w:p>
    <w:p>
      <w:pPr>
        <w:pStyle w:val="ListParagraph"/>
        <w:spacing w:line="360" w:lineRule="auto"/>
        <w:ind w:left="567" w:hanging="170"/>
      </w:pPr>
      <w:r>
        <w:rPr>
          <w:rFonts w:ascii="Times New Roman" w:hAnsi="Times New Roman" w:eastAsia="Times New Roman"/>
          <w:sz w:val="24"/>
        </w:rPr>
        <w:t>Oversampling hanya diterapkan pada training set. Validation set dan test set tidak di-oversampling.</w:t>
      </w:r>
    </w:p>
    <w:p>
      <w:pPr>
        <w:pStyle w:val="ListParagraph"/>
        <w:spacing w:line="360" w:lineRule="auto"/>
        <w:ind w:left="567" w:hanging="170"/>
      </w:pPr>
      <w:r>
        <w:rPr>
          <w:rFonts w:ascii="Times New Roman" w:hAnsi="Times New Roman" w:eastAsia="Times New Roman"/>
          <w:sz w:val="24"/>
        </w:rPr>
        <w:t>Sistem tidak melakukan evidence retrieval, pencarian bukti eksternal, atau verifikasi klaim terhadap sumber primer.</w:t>
      </w:r>
    </w:p>
    <w:p>
      <w:pPr>
        <w:pStyle w:val="ListParagraph"/>
        <w:spacing w:line="360" w:lineRule="auto"/>
        <w:ind w:left="567" w:hanging="170"/>
      </w:pPr>
      <w:r>
        <w:rPr>
          <w:rFonts w:ascii="Times New Roman" w:hAnsi="Times New Roman" w:eastAsia="Times New Roman"/>
          <w:sz w:val="24"/>
        </w:rPr>
        <w:t>BERTopic digunakan untuk interpretabilitas topik, bukan sebagai penentu label hoaks.</w:t>
      </w:r>
    </w:p>
    <w:p>
      <w:pPr>
        <w:pStyle w:val="ListParagraph"/>
        <w:spacing w:line="360" w:lineRule="auto"/>
        <w:ind w:left="567" w:hanging="170"/>
      </w:pPr>
      <w:r>
        <w:rPr>
          <w:rFonts w:ascii="Times New Roman" w:hAnsi="Times New Roman" w:eastAsia="Times New Roman"/>
          <w:sz w:val="24"/>
        </w:rPr>
        <w:t>Sistem yang dikembangkan merupakan prototipe alat bantu deteksi berbasis model, bukan sistem verifikasi fakta absolut.</w:t>
      </w:r>
    </w:p>
    <w:p>
      <w:pPr>
        <w:pStyle w:val="Heading2"/>
      </w:pPr>
      <w:r>
        <w:rPr>
          <w:rFonts w:ascii="Times New Roman" w:hAnsi="Times New Roman" w:eastAsia="Times New Roman"/>
          <w:b/>
          <w:sz w:val="24"/>
        </w:rPr>
        <w:t>1.5 Tujuan Penelitian</w:t>
      </w:r>
    </w:p>
    <w:p>
      <w:pPr>
        <w:spacing w:line="360" w:lineRule="auto" w:after="120"/>
        <w:ind w:firstLine="709"/>
      </w:pPr>
      <w:r>
        <w:rPr>
          <w:rFonts w:ascii="Times New Roman" w:hAnsi="Times New Roman" w:eastAsia="Times New Roman"/>
          <w:b w:val="0"/>
          <w:i w:val="0"/>
          <w:sz w:val="24"/>
        </w:rPr>
        <w:t>Tujuan penelitian ini adalah sebagai berikut.</w:t>
      </w:r>
    </w:p>
    <w:p>
      <w:pPr>
        <w:pStyle w:val="ListParagraph"/>
        <w:spacing w:line="360" w:lineRule="auto"/>
        <w:ind w:left="567" w:hanging="170"/>
      </w:pPr>
      <w:r>
        <w:rPr>
          <w:rFonts w:ascii="Times New Roman" w:hAnsi="Times New Roman" w:eastAsia="Times New Roman"/>
          <w:sz w:val="24"/>
        </w:rPr>
        <w:t>Menerapkan fine-tuning IndoBERT untuk klasifikasi hoaks dan non-hoaks pada berita berbahasa Indonesia.</w:t>
      </w:r>
    </w:p>
    <w:p>
      <w:pPr>
        <w:pStyle w:val="ListParagraph"/>
        <w:spacing w:line="360" w:lineRule="auto"/>
        <w:ind w:left="567" w:hanging="170"/>
      </w:pPr>
      <w:r>
        <w:rPr>
          <w:rFonts w:ascii="Times New Roman" w:hAnsi="Times New Roman" w:eastAsia="Times New Roman"/>
          <w:sz w:val="24"/>
        </w:rPr>
        <w:t>Menerapkan segmentasi kalimat dan paragraf pada tahap inferensi dan visualisasi sistem.</w:t>
      </w:r>
    </w:p>
    <w:p>
      <w:pPr>
        <w:pStyle w:val="ListParagraph"/>
        <w:spacing w:line="360" w:lineRule="auto"/>
        <w:ind w:left="567" w:hanging="170"/>
      </w:pPr>
      <w:r>
        <w:rPr>
          <w:rFonts w:ascii="Times New Roman" w:hAnsi="Times New Roman" w:eastAsia="Times New Roman"/>
          <w:sz w:val="24"/>
        </w:rPr>
        <w:t>Menerapkan agregasi hasil prediksi kalimat menjadi verdict dokumen.</w:t>
      </w:r>
    </w:p>
    <w:p>
      <w:pPr>
        <w:pStyle w:val="ListParagraph"/>
        <w:spacing w:line="360" w:lineRule="auto"/>
        <w:ind w:left="567" w:hanging="170"/>
      </w:pPr>
      <w:r>
        <w:rPr>
          <w:rFonts w:ascii="Times New Roman" w:hAnsi="Times New Roman" w:eastAsia="Times New Roman"/>
          <w:sz w:val="24"/>
        </w:rPr>
        <w:t>Menerapkan BERTopic untuk menghasilkan topik global dan topik per paragraf sebagai pendukung interpretabilitas.</w:t>
      </w:r>
    </w:p>
    <w:p>
      <w:pPr>
        <w:pStyle w:val="ListParagraph"/>
        <w:spacing w:line="360" w:lineRule="auto"/>
        <w:ind w:left="567" w:hanging="170"/>
      </w:pPr>
      <w:r>
        <w:rPr>
          <w:rFonts w:ascii="Times New Roman" w:hAnsi="Times New Roman" w:eastAsia="Times New Roman"/>
          <w:sz w:val="24"/>
        </w:rPr>
        <w:t>Mengevaluasi performa IndoBERT menggunakan accuracy, precision, recall, F1-score, weighted F1, AUC, dan confusion matrix.</w:t>
      </w:r>
    </w:p>
    <w:p>
      <w:pPr>
        <w:pStyle w:val="ListParagraph"/>
        <w:spacing w:line="360" w:lineRule="auto"/>
        <w:ind w:left="567" w:hanging="170"/>
      </w:pPr>
      <w:r>
        <w:rPr>
          <w:rFonts w:ascii="Times New Roman" w:hAnsi="Times New Roman" w:eastAsia="Times New Roman"/>
          <w:sz w:val="24"/>
        </w:rPr>
        <w:t>Mengevaluasi BERTopic menggunakan coherence score, DBCV, outlier rate, dan analisis c-TF-IDF.</w:t>
      </w:r>
    </w:p>
    <w:p>
      <w:pPr>
        <w:pStyle w:val="ListParagraph"/>
        <w:spacing w:line="360" w:lineRule="auto"/>
        <w:ind w:left="567" w:hanging="170"/>
      </w:pPr>
      <w:r>
        <w:rPr>
          <w:rFonts w:ascii="Times New Roman" w:hAnsi="Times New Roman" w:eastAsia="Times New Roman"/>
          <w:sz w:val="24"/>
        </w:rPr>
        <w:t>Mengintegrasikan model klasifikasi dan pemodelan topik ke dalam sistem web berbasis FastAPI dan frontend statis.</w:t>
      </w:r>
    </w:p>
    <w:p>
      <w:pPr>
        <w:pStyle w:val="Heading2"/>
      </w:pPr>
      <w:r>
        <w:rPr>
          <w:rFonts w:ascii="Times New Roman" w:hAnsi="Times New Roman" w:eastAsia="Times New Roman"/>
          <w:b/>
          <w:sz w:val="24"/>
        </w:rPr>
        <w:t>1.6 Manfaat Penelitian</w:t>
      </w:r>
    </w:p>
    <w:p>
      <w:pPr>
        <w:spacing w:line="360" w:lineRule="auto" w:after="120"/>
        <w:ind w:firstLine="709"/>
      </w:pPr>
      <w:r>
        <w:rPr>
          <w:rFonts w:ascii="Times New Roman" w:hAnsi="Times New Roman" w:eastAsia="Times New Roman"/>
          <w:b w:val="0"/>
          <w:i w:val="0"/>
          <w:sz w:val="24"/>
        </w:rPr>
        <w:t>Manfaat penelitian ini adalah sebagai berikut.</w:t>
      </w:r>
    </w:p>
    <w:p>
      <w:pPr>
        <w:pStyle w:val="ListParagraph"/>
        <w:spacing w:line="360" w:lineRule="auto"/>
        <w:ind w:left="567" w:hanging="170"/>
      </w:pPr>
      <w:r>
        <w:rPr>
          <w:rFonts w:ascii="Times New Roman" w:hAnsi="Times New Roman" w:eastAsia="Times New Roman"/>
          <w:sz w:val="24"/>
        </w:rPr>
        <w:t>Memberikan kontribusi implementasi sistem deteksi hoaks berbahasa Indonesia berbasis model bahasa pra-latih IndoBERT.</w:t>
      </w:r>
    </w:p>
    <w:p>
      <w:pPr>
        <w:pStyle w:val="ListParagraph"/>
        <w:spacing w:line="360" w:lineRule="auto"/>
        <w:ind w:left="567" w:hanging="170"/>
      </w:pPr>
      <w:r>
        <w:rPr>
          <w:rFonts w:ascii="Times New Roman" w:hAnsi="Times New Roman" w:eastAsia="Times New Roman"/>
          <w:sz w:val="24"/>
        </w:rPr>
        <w:t>Menyediakan rancangan keluaran yang lebih interpretatif melalui highlight kalimat/paragraf, confidence, dan konteks topik.</w:t>
      </w:r>
    </w:p>
    <w:p>
      <w:pPr>
        <w:pStyle w:val="ListParagraph"/>
        <w:spacing w:line="360" w:lineRule="auto"/>
        <w:ind w:left="567" w:hanging="170"/>
      </w:pPr>
      <w:r>
        <w:rPr>
          <w:rFonts w:ascii="Times New Roman" w:hAnsi="Times New Roman" w:eastAsia="Times New Roman"/>
          <w:sz w:val="24"/>
        </w:rPr>
        <w:t>Menjadi referensi teknis untuk pengembangan sistem NLP berbasis backend FastAPI dan frontend statis.</w:t>
      </w:r>
    </w:p>
    <w:p>
      <w:pPr>
        <w:pStyle w:val="ListParagraph"/>
        <w:spacing w:line="360" w:lineRule="auto"/>
        <w:ind w:left="567" w:hanging="170"/>
      </w:pPr>
      <w:r>
        <w:rPr>
          <w:rFonts w:ascii="Times New Roman" w:hAnsi="Times New Roman" w:eastAsia="Times New Roman"/>
          <w:sz w:val="24"/>
        </w:rPr>
        <w:t>Menyediakan pembahasan metodologis mengenai risiko bias sumber, split random, oversampling ringan, dan interpretasi evaluasi topic modeling.</w:t>
      </w:r>
    </w:p>
    <w:p>
      <w:pPr>
        <w:pStyle w:val="ListParagraph"/>
        <w:spacing w:line="360" w:lineRule="auto"/>
        <w:ind w:left="567" w:hanging="170"/>
      </w:pPr>
      <w:r>
        <w:rPr>
          <w:rFonts w:ascii="Times New Roman" w:hAnsi="Times New Roman" w:eastAsia="Times New Roman"/>
          <w:sz w:val="24"/>
        </w:rPr>
        <w:t>Menjadi dasar pengembangan lanjutan menuju evaluasi lintas sumber, dataset berlabel kalimat eksplisit, atau integrasi evidence retrieval pada penelitian berikutnya.</w:t>
      </w:r>
    </w:p>
    <w:p>
      <w:r>
        <w:br w:type="page"/>
      </w:r>
    </w:p>
    <w:p>
      <w:pPr>
        <w:pStyle w:val="Heading1"/>
      </w:pPr>
      <w:r>
        <w:rPr>
          <w:rFonts w:ascii="Times New Roman" w:hAnsi="Times New Roman" w:eastAsia="Times New Roman"/>
          <w:b/>
          <w:sz w:val="28"/>
        </w:rPr>
        <w:t>BAB II</w:t>
      </w:r>
    </w:p>
    <w:p>
      <w:pPr>
        <w:pStyle w:val="Heading1"/>
      </w:pPr>
      <w:r>
        <w:rPr>
          <w:rFonts w:ascii="Times New Roman" w:hAnsi="Times New Roman" w:eastAsia="Times New Roman"/>
          <w:b/>
          <w:sz w:val="28"/>
        </w:rPr>
        <w:t>LANDASAN TEORI</w:t>
      </w:r>
    </w:p>
    <w:p>
      <w:pPr>
        <w:pStyle w:val="Heading2"/>
      </w:pPr>
      <w:r>
        <w:rPr>
          <w:rFonts w:ascii="Times New Roman" w:hAnsi="Times New Roman" w:eastAsia="Times New Roman"/>
          <w:b/>
          <w:sz w:val="24"/>
        </w:rPr>
        <w:t>2.1 Tinjauan Pustaka</w:t>
      </w:r>
    </w:p>
    <w:p>
      <w:pPr>
        <w:spacing w:line="360" w:lineRule="auto" w:after="120"/>
        <w:ind w:firstLine="709"/>
      </w:pPr>
      <w:r>
        <w:rPr>
          <w:rFonts w:ascii="Times New Roman" w:hAnsi="Times New Roman" w:eastAsia="Times New Roman"/>
          <w:b w:val="0"/>
          <w:i w:val="0"/>
          <w:sz w:val="24"/>
        </w:rPr>
        <w:t xml:space="preserve">Tinjauan pustaka berfungsi untuk menunjukkan posisi penelitian ini terhadap penelitian terdahulu. Penelitian deteksi hoaks dan klasifikasi teks telah berkembang dari pendekatan berbasis fitur klasik, seperti TF-IDF dan </w:t>
      </w:r>
      <w:r>
        <w:rPr>
          <w:rFonts w:ascii="Times New Roman" w:hAnsi="Times New Roman" w:eastAsia="Times New Roman"/>
          <w:b w:val="0"/>
          <w:i/>
          <w:sz w:val="24"/>
        </w:rPr>
        <w:t>machine learning</w:t>
      </w:r>
      <w:r>
        <w:rPr>
          <w:rFonts w:ascii="Times New Roman" w:hAnsi="Times New Roman" w:eastAsia="Times New Roman"/>
          <w:b w:val="0"/>
          <w:i w:val="0"/>
          <w:sz w:val="24"/>
        </w:rPr>
        <w:t xml:space="preserve">, menuju pendekatan </w:t>
      </w:r>
      <w:r>
        <w:rPr>
          <w:rFonts w:ascii="Times New Roman" w:hAnsi="Times New Roman" w:eastAsia="Times New Roman"/>
          <w:b w:val="0"/>
          <w:i/>
          <w:sz w:val="24"/>
        </w:rPr>
        <w:t>deep learning</w:t>
      </w:r>
      <w:r>
        <w:rPr>
          <w:rFonts w:ascii="Times New Roman" w:hAnsi="Times New Roman" w:eastAsia="Times New Roman"/>
          <w:b w:val="0"/>
          <w:i w:val="0"/>
          <w:sz w:val="24"/>
        </w:rPr>
        <w:t xml:space="preserve"> dan model bahasa pra-latih berbasis Transformer. Di sisi lain, penelitian pemodelan topik berkembang dari model probabilistik seperti LDA menuju pendekatan berbasis embedding seperti BERTopic. Penelitian ini berada pada irisan antara klasifikasi teks berbahasa Indonesia, fine-tuning IndoBERT, interpretabilitas keluaran melalui inferensi dan visualisasi tingkat kalimat, pemodelan topik BERTopic, serta implementasi sistem web berbasis API.</w:t>
      </w:r>
    </w:p>
    <w:p>
      <w:pPr>
        <w:spacing w:line="360" w:lineRule="auto" w:after="120"/>
        <w:ind w:firstLine="709"/>
      </w:pPr>
      <w:r>
        <w:rPr>
          <w:rFonts w:ascii="Times New Roman" w:hAnsi="Times New Roman" w:eastAsia="Times New Roman"/>
          <w:b w:val="0"/>
          <w:i w:val="0"/>
          <w:sz w:val="24"/>
        </w:rPr>
        <w:t xml:space="preserve">Zhou dan Zafarani (2020) meninjau deteksi berita palsu dari berbagai sudut, termasuk karakteristik konten, pola penyebaran, dan tantangan evaluasi. Kajian tersebut menunjukkan bahwa deteksi hoaks tidak cukup dilihat sebagai persoalan klasifikasi sederhana, karena sumber data, konteks sosial, dan pola distribusi informasi dapat memengaruhi performa model. Guo et al. (2022) membahas </w:t>
      </w:r>
      <w:r>
        <w:rPr>
          <w:rFonts w:ascii="Times New Roman" w:hAnsi="Times New Roman" w:eastAsia="Times New Roman"/>
          <w:b w:val="0"/>
          <w:i/>
          <w:sz w:val="24"/>
        </w:rPr>
        <w:t>automated fact-checking</w:t>
      </w:r>
      <w:r>
        <w:rPr>
          <w:rFonts w:ascii="Times New Roman" w:hAnsi="Times New Roman" w:eastAsia="Times New Roman"/>
          <w:b w:val="0"/>
          <w:i w:val="0"/>
          <w:sz w:val="24"/>
        </w:rPr>
        <w:t xml:space="preserve"> sebagai rangkaian proses yang dapat mencakup deteksi klaim, pencarian bukti, dan verifikasi klaim. Penelitian ini tidak melakukan </w:t>
      </w:r>
      <w:r>
        <w:rPr>
          <w:rFonts w:ascii="Times New Roman" w:hAnsi="Times New Roman" w:eastAsia="Times New Roman"/>
          <w:b w:val="0"/>
          <w:i/>
          <w:sz w:val="24"/>
        </w:rPr>
        <w:t>evidence retrieval</w:t>
      </w:r>
      <w:r>
        <w:rPr>
          <w:rFonts w:ascii="Times New Roman" w:hAnsi="Times New Roman" w:eastAsia="Times New Roman"/>
          <w:b w:val="0"/>
          <w:i w:val="0"/>
          <w:sz w:val="24"/>
        </w:rPr>
        <w:t xml:space="preserve"> atau verifikasi berbasis bukti eksternal, tetapi memanfaatkan dasar konseptual bahwa sistem pendukung deteksi hoaks perlu memberi keluaran yang dapat ditafsirkan pengguna.</w:t>
      </w:r>
    </w:p>
    <w:p>
      <w:pPr>
        <w:spacing w:line="360" w:lineRule="auto" w:after="120"/>
        <w:ind w:firstLine="709"/>
      </w:pPr>
      <w:r>
        <w:rPr>
          <w:rFonts w:ascii="Times New Roman" w:hAnsi="Times New Roman" w:eastAsia="Times New Roman"/>
          <w:b w:val="0"/>
          <w:i w:val="0"/>
          <w:sz w:val="24"/>
        </w:rPr>
        <w:t xml:space="preserve">Pada ranah klasifikasi teks, Minaee et al. (2021) menunjukkan bahwa </w:t>
      </w:r>
      <w:r>
        <w:rPr>
          <w:rFonts w:ascii="Times New Roman" w:hAnsi="Times New Roman" w:eastAsia="Times New Roman"/>
          <w:b w:val="0"/>
          <w:i/>
          <w:sz w:val="24"/>
        </w:rPr>
        <w:t>deep learning</w:t>
      </w:r>
      <w:r>
        <w:rPr>
          <w:rFonts w:ascii="Times New Roman" w:hAnsi="Times New Roman" w:eastAsia="Times New Roman"/>
          <w:b w:val="0"/>
          <w:i w:val="0"/>
          <w:sz w:val="24"/>
        </w:rPr>
        <w:t xml:space="preserve"> banyak digunakan untuk berbagai tugas klasifikasi, termasuk analisis sentimen, klasifikasi dokumen, dan deteksi berita palsu. Nasir et al. (2021) mengusulkan pendekatan hibrida CNN-RNN untuk deteksi berita palsu. Pendekatan CNN-RNN dapat menangkap pola lokal dan urutan, tetapi model sekuensial tetap memiliki keterbatasan dalam menangkap hubungan jarak jauh secara efisien. Perkembangan Transformer yang diperkenalkan oleh Vaswani et al. (2017) menjadi dasar penting karena mekanisme </w:t>
      </w:r>
      <w:r>
        <w:rPr>
          <w:rFonts w:ascii="Times New Roman" w:hAnsi="Times New Roman" w:eastAsia="Times New Roman"/>
          <w:b w:val="0"/>
          <w:i/>
          <w:sz w:val="24"/>
        </w:rPr>
        <w:t>self-attention</w:t>
      </w:r>
      <w:r>
        <w:rPr>
          <w:rFonts w:ascii="Times New Roman" w:hAnsi="Times New Roman" w:eastAsia="Times New Roman"/>
          <w:b w:val="0"/>
          <w:i w:val="0"/>
          <w:sz w:val="24"/>
        </w:rPr>
        <w:t xml:space="preserve"> memungkinkan model memperhitungkan relasi antarkata tanpa bergantung pada pemrosesan berurutan seperti RNN.</w:t>
      </w:r>
    </w:p>
    <w:p>
      <w:pPr>
        <w:spacing w:line="360" w:lineRule="auto" w:after="120"/>
        <w:ind w:firstLine="709"/>
      </w:pPr>
      <w:r>
        <w:rPr>
          <w:rFonts w:ascii="Times New Roman" w:hAnsi="Times New Roman" w:eastAsia="Times New Roman"/>
          <w:b w:val="0"/>
          <w:i w:val="0"/>
          <w:sz w:val="24"/>
        </w:rPr>
        <w:t>BERT yang diperkenalkan oleh Devlin et al. (2019) menggunakan Transformer encoder dan strategi pra-pelatihan dua arah sehingga dapat di-</w:t>
      </w:r>
      <w:r>
        <w:rPr>
          <w:rFonts w:ascii="Times New Roman" w:hAnsi="Times New Roman" w:eastAsia="Times New Roman"/>
          <w:b w:val="0"/>
          <w:i/>
          <w:sz w:val="24"/>
        </w:rPr>
        <w:t>fine-tune</w:t>
      </w:r>
      <w:r>
        <w:rPr>
          <w:rFonts w:ascii="Times New Roman" w:hAnsi="Times New Roman" w:eastAsia="Times New Roman"/>
          <w:b w:val="0"/>
          <w:i w:val="0"/>
          <w:sz w:val="24"/>
        </w:rPr>
        <w:t xml:space="preserve"> untuk berbagai tugas NLP. Untuk konteks bahasa Indonesia, Koto et al. (2020) memperkenalkan IndoLEM dan IndoBERT sebagai sumber daya serta model bahasa untuk bahasa Indonesia. Wilie et al. (2020) melalui IndoNLU menyediakan benchmark pemahaman bahasa Indonesia yang memperkuat dasar penggunaan model pra-latih Indonesia. Cahyawijaya et al. (2023) melalui NusaCrowd menunjukkan bahwa pengembangan NLP untuk Indonesia dan kawasan Nusantara perlu mempertimbangkan keragaman bahasa, variasi sumber data, dan keterbatasan dataset.</w:t>
      </w:r>
    </w:p>
    <w:p>
      <w:pPr>
        <w:spacing w:line="360" w:lineRule="auto" w:after="120"/>
        <w:ind w:firstLine="709"/>
      </w:pPr>
      <w:r>
        <w:rPr>
          <w:rFonts w:ascii="Times New Roman" w:hAnsi="Times New Roman" w:eastAsia="Times New Roman"/>
          <w:b w:val="0"/>
          <w:i w:val="0"/>
          <w:sz w:val="24"/>
        </w:rPr>
        <w:t>Pada sisi pemodelan topik, Blei et al. (2003) memperkenalkan Latent Dirichlet Allocation (LDA) sebagai model probabilistik yang menganggap dokumen sebagai campuran topik dan topik sebagai distribusi kata. BERTopic yang diperkenalkan oleh Grootendorst (2022) memanfaatkan embedding dokumen, UMAP, HDBSCAN, dan c-TF-IDF untuk membentuk topik yang lebih mudah diinterpretasikan pada korpus modern. UMAP digunakan untuk reduksi dimensi embedding (McInnes et al., 2018), sedangkan HDBSCAN digunakan untuk clustering berbasis densitas yang dapat menghasilkan cluster berbentuk arbitrer dan outlier (McInnes et al., 2017). Untuk evaluasi cluster berbasis densitas, DBCV lebih sesuai daripada elbow method karena elbow method umumnya berkaitan dengan pemilihan jumlah cluster pada metode seperti K-Means, sedangkan HDBSCAN tidak mensyaratkan jumlah cluster eksplisit (Moulavi et al., 2014).</w:t>
      </w:r>
    </w:p>
    <w:p>
      <w:pPr>
        <w:spacing w:line="360" w:lineRule="auto" w:after="120"/>
        <w:ind w:firstLine="709"/>
      </w:pPr>
      <w:r>
        <w:rPr>
          <w:rFonts w:ascii="Times New Roman" w:hAnsi="Times New Roman" w:eastAsia="Times New Roman"/>
          <w:b w:val="0"/>
          <w:i w:val="0"/>
          <w:sz w:val="24"/>
        </w:rPr>
        <w:t xml:space="preserve">Evaluasi topik tidak cukup hanya mengandalkan jumlah topik. Newman et al. (2010) dan Röder et al. (2015) membahas </w:t>
      </w:r>
      <w:r>
        <w:rPr>
          <w:rFonts w:ascii="Times New Roman" w:hAnsi="Times New Roman" w:eastAsia="Times New Roman"/>
          <w:b w:val="0"/>
          <w:i/>
          <w:sz w:val="24"/>
        </w:rPr>
        <w:t>topic coherence</w:t>
      </w:r>
      <w:r>
        <w:rPr>
          <w:rFonts w:ascii="Times New Roman" w:hAnsi="Times New Roman" w:eastAsia="Times New Roman"/>
          <w:b w:val="0"/>
          <w:i w:val="0"/>
          <w:sz w:val="24"/>
        </w:rPr>
        <w:t xml:space="preserve"> sebagai ukuran keterkaitan kata-kata dalam topik. Pada penelitian ini, coherence score digunakan untuk membaca kualitas keterkaitan kata dalam topik, sedangkan DBCV digunakan untuk membaca struktur cluster berbasis densitas. DBCV dapat bernilai negatif apabila struktur densitas antarcluster belum terpisah kuat; karena itu, nilai DBCV perlu dibaca bersama coherence, outlier rate, dan interpretasi kata topik. c-TF-IDF digunakan untuk membaca kata atau frasa yang paling membedakan setiap topik, bukan sebagai metrik klasifikasi hoaks.</w:t>
      </w:r>
    </w:p>
    <w:p>
      <w:pPr>
        <w:spacing w:line="360" w:lineRule="auto" w:after="120"/>
        <w:ind w:firstLine="709"/>
      </w:pPr>
      <w:r>
        <w:rPr>
          <w:rFonts w:ascii="Times New Roman" w:hAnsi="Times New Roman" w:eastAsia="Times New Roman"/>
          <w:b w:val="0"/>
          <w:i w:val="0"/>
          <w:sz w:val="24"/>
        </w:rPr>
        <w:t xml:space="preserve">Selain performa model, penelitian machine learning perlu memperhatikan validitas evaluasi. Kapoor dan Narayanan (2022) membahas risiko kebocoran data dan krisis reprodusibilitas pada sains berbasis machine learning. Dalam penelitian ini, langkah yang terverifikasi untuk mengurangi risiko kebocoran meliputi deduplikasi pasangan </w:t>
      </w:r>
      <w:r>
        <w:rPr>
          <w:rFonts w:ascii="Times New Roman" w:hAnsi="Times New Roman" w:eastAsia="Times New Roman"/>
          <w:b w:val="0"/>
          <w:i w:val="0"/>
          <w:sz w:val="24"/>
        </w:rPr>
        <w:t>(text,label)</w:t>
      </w:r>
      <w:r>
        <w:rPr>
          <w:rFonts w:ascii="Times New Roman" w:hAnsi="Times New Roman" w:eastAsia="Times New Roman"/>
          <w:b w:val="0"/>
          <w:i w:val="0"/>
          <w:sz w:val="24"/>
        </w:rPr>
        <w:t>, pemeriksaan konflik label, stratified random split sebelum oversampling, dan penerapan oversampling hanya pada training set. Namun, penelitian ini tidak mengklaim adanya group split berbasis artikel atau sumber karena proses tersebut tidak ditemukan sebagai fakta yang terverifikasi.</w:t>
      </w:r>
    </w:p>
    <w:p>
      <w:pPr>
        <w:pStyle w:val="Heading2"/>
      </w:pPr>
      <w:r>
        <w:rPr>
          <w:rFonts w:ascii="Times New Roman" w:hAnsi="Times New Roman" w:eastAsia="Times New Roman"/>
          <w:b/>
          <w:sz w:val="24"/>
        </w:rPr>
        <w:t>2.2 Dasar Teori</w:t>
      </w:r>
    </w:p>
    <w:p>
      <w:pPr>
        <w:pStyle w:val="Heading3"/>
      </w:pPr>
      <w:r>
        <w:rPr>
          <w:rFonts w:ascii="Times New Roman" w:hAnsi="Times New Roman" w:eastAsia="Times New Roman"/>
          <w:b/>
          <w:sz w:val="24"/>
        </w:rPr>
        <w:t>2.2.1 Hoaks dan Berita Palsu</w:t>
      </w:r>
    </w:p>
    <w:p>
      <w:pPr>
        <w:spacing w:line="360" w:lineRule="auto" w:after="120"/>
        <w:ind w:firstLine="709"/>
      </w:pPr>
      <w:r>
        <w:rPr>
          <w:rFonts w:ascii="Times New Roman" w:hAnsi="Times New Roman" w:eastAsia="Times New Roman"/>
          <w:b w:val="0"/>
          <w:i w:val="0"/>
          <w:sz w:val="24"/>
        </w:rPr>
        <w:t>Hoaks dapat dipahami sebagai informasi keliru atau menyesatkan yang disebarkan sehingga dapat memengaruhi persepsi pembaca. Dalam konteks berita, hoaks tidak selalu hanya berbentuk pernyataan eksplisit yang salah, tetapi dapat muncul dalam narasi, judul, pilihan kata, atau struktur penyajian yang menyesatkan. Oleh karena itu, deteksi hoaks berbasis teks perlu memperhatikan konteks bahasa dan sumber data.</w:t>
      </w:r>
    </w:p>
    <w:p>
      <w:pPr>
        <w:pStyle w:val="Heading3"/>
      </w:pPr>
      <w:r>
        <w:rPr>
          <w:rFonts w:ascii="Times New Roman" w:hAnsi="Times New Roman" w:eastAsia="Times New Roman"/>
          <w:b/>
          <w:sz w:val="24"/>
        </w:rPr>
        <w:t>2.2.2 Klasifikasi Teks</w:t>
      </w:r>
    </w:p>
    <w:p>
      <w:pPr>
        <w:spacing w:line="360" w:lineRule="auto" w:after="120"/>
        <w:ind w:firstLine="709"/>
      </w:pPr>
      <w:r>
        <w:rPr>
          <w:rFonts w:ascii="Times New Roman" w:hAnsi="Times New Roman" w:eastAsia="Times New Roman"/>
          <w:b w:val="0"/>
          <w:i w:val="0"/>
          <w:sz w:val="24"/>
        </w:rPr>
        <w:t xml:space="preserve">Klasifikasi teks adalah proses menetapkan satu atau lebih label pada dokumen berdasarkan pola yang dipelajari dari data berlabel. Pada penelitian ini, klasifikasi dilakukan secara biner dengan label teknis </w:t>
      </w:r>
      <w:r>
        <w:rPr>
          <w:rFonts w:ascii="Times New Roman" w:hAnsi="Times New Roman" w:eastAsia="Times New Roman"/>
          <w:b w:val="0"/>
          <w:i w:val="0"/>
          <w:sz w:val="24"/>
        </w:rPr>
        <w:t>not_hoax = 0</w:t>
      </w:r>
      <w:r>
        <w:rPr>
          <w:rFonts w:ascii="Times New Roman" w:hAnsi="Times New Roman" w:eastAsia="Times New Roman"/>
          <w:b w:val="0"/>
          <w:i w:val="0"/>
          <w:sz w:val="24"/>
        </w:rPr>
        <w:t xml:space="preserve"> dan </w:t>
      </w:r>
      <w:r>
        <w:rPr>
          <w:rFonts w:ascii="Times New Roman" w:hAnsi="Times New Roman" w:eastAsia="Times New Roman"/>
          <w:b w:val="0"/>
          <w:i w:val="0"/>
          <w:sz w:val="24"/>
        </w:rPr>
        <w:t>hoax = 1</w:t>
      </w:r>
      <w:r>
        <w:rPr>
          <w:rFonts w:ascii="Times New Roman" w:hAnsi="Times New Roman" w:eastAsia="Times New Roman"/>
          <w:b w:val="0"/>
          <w:i w:val="0"/>
          <w:sz w:val="24"/>
        </w:rPr>
        <w:t>. Metrik evaluasi yang digunakan meliputi accuracy, precision, recall, F1-score, weighted F1, AUC, dan confusion matrix.</w:t>
      </w:r>
    </w:p>
    <w:p>
      <w:pPr>
        <w:pStyle w:val="Heading3"/>
      </w:pPr>
      <w:r>
        <w:rPr>
          <w:rFonts w:ascii="Times New Roman" w:hAnsi="Times New Roman" w:eastAsia="Times New Roman"/>
          <w:b/>
          <w:sz w:val="24"/>
        </w:rPr>
        <w:t>2.2.3 Transformer, BERT, dan IndoBERT</w:t>
      </w:r>
    </w:p>
    <w:p>
      <w:pPr>
        <w:spacing w:line="360" w:lineRule="auto" w:after="120"/>
        <w:ind w:firstLine="709"/>
      </w:pPr>
      <w:r>
        <w:rPr>
          <w:rFonts w:ascii="Times New Roman" w:hAnsi="Times New Roman" w:eastAsia="Times New Roman"/>
          <w:b w:val="0"/>
          <w:i w:val="0"/>
          <w:sz w:val="24"/>
        </w:rPr>
        <w:t xml:space="preserve">Transformer menggunakan mekanisme </w:t>
      </w:r>
      <w:r>
        <w:rPr>
          <w:rFonts w:ascii="Times New Roman" w:hAnsi="Times New Roman" w:eastAsia="Times New Roman"/>
          <w:b w:val="0"/>
          <w:i/>
          <w:sz w:val="24"/>
        </w:rPr>
        <w:t>self-attention</w:t>
      </w:r>
      <w:r>
        <w:rPr>
          <w:rFonts w:ascii="Times New Roman" w:hAnsi="Times New Roman" w:eastAsia="Times New Roman"/>
          <w:b w:val="0"/>
          <w:i w:val="0"/>
          <w:sz w:val="24"/>
        </w:rPr>
        <w:t xml:space="preserve"> untuk memodelkan hubungan antarkata tanpa pemrosesan sekuensial seperti RNN. BERT merupakan model berbasis Transformer encoder yang dapat di-</w:t>
      </w:r>
      <w:r>
        <w:rPr>
          <w:rFonts w:ascii="Times New Roman" w:hAnsi="Times New Roman" w:eastAsia="Times New Roman"/>
          <w:b w:val="0"/>
          <w:i/>
          <w:sz w:val="24"/>
        </w:rPr>
        <w:t>fine-tune</w:t>
      </w:r>
      <w:r>
        <w:rPr>
          <w:rFonts w:ascii="Times New Roman" w:hAnsi="Times New Roman" w:eastAsia="Times New Roman"/>
          <w:b w:val="0"/>
          <w:i w:val="0"/>
          <w:sz w:val="24"/>
        </w:rPr>
        <w:t xml:space="preserve"> untuk berbagai tugas NLP. IndoBERT adalah model bahasa pra-latih yang relevan untuk bahasa Indonesia dan digunakan sebagai model dasar penelitian ini melalui </w:t>
      </w:r>
      <w:r>
        <w:rPr>
          <w:rFonts w:ascii="Times New Roman" w:hAnsi="Times New Roman" w:eastAsia="Times New Roman"/>
          <w:b w:val="0"/>
          <w:i w:val="0"/>
          <w:sz w:val="24"/>
        </w:rPr>
        <w:t>indolem/indobert-base-uncased</w:t>
      </w:r>
      <w:r>
        <w:rPr>
          <w:rFonts w:ascii="Times New Roman" w:hAnsi="Times New Roman" w:eastAsia="Times New Roman"/>
          <w:b w:val="0"/>
          <w:i w:val="0"/>
          <w:sz w:val="24"/>
        </w:rPr>
        <w:t>.</w:t>
      </w:r>
    </w:p>
    <w:p>
      <w:pPr>
        <w:pStyle w:val="Heading3"/>
      </w:pPr>
      <w:r>
        <w:rPr>
          <w:rFonts w:ascii="Times New Roman" w:hAnsi="Times New Roman" w:eastAsia="Times New Roman"/>
          <w:b/>
          <w:sz w:val="24"/>
        </w:rPr>
        <w:t>2.2.4 Fine-Tuning</w:t>
      </w:r>
    </w:p>
    <w:p>
      <w:pPr>
        <w:spacing w:line="360" w:lineRule="auto" w:after="120"/>
        <w:ind w:firstLine="709"/>
      </w:pPr>
      <w:r>
        <w:rPr>
          <w:rFonts w:ascii="Times New Roman" w:hAnsi="Times New Roman" w:eastAsia="Times New Roman"/>
          <w:b w:val="0"/>
          <w:i w:val="0"/>
          <w:sz w:val="24"/>
        </w:rPr>
        <w:t>Fine-tuning adalah proses melatih ulang model pra-latih pada tugas spesifik. Dalam penelitian ini, IndoBERT di-</w:t>
      </w:r>
      <w:r>
        <w:rPr>
          <w:rFonts w:ascii="Times New Roman" w:hAnsi="Times New Roman" w:eastAsia="Times New Roman"/>
          <w:b w:val="0"/>
          <w:i/>
          <w:sz w:val="24"/>
        </w:rPr>
        <w:t>fine-tune</w:t>
      </w:r>
      <w:r>
        <w:rPr>
          <w:rFonts w:ascii="Times New Roman" w:hAnsi="Times New Roman" w:eastAsia="Times New Roman"/>
          <w:b w:val="0"/>
          <w:i w:val="0"/>
          <w:sz w:val="24"/>
        </w:rPr>
        <w:t xml:space="preserve"> untuk klasifikasi biner hoaks dan non-hoaks. Fine-tuning memanfaatkan representasi bahasa yang telah dipelajari model dasar, kemudian menyesuaikannya terhadap data berita berbahasa Indonesia yang telah diberi label.</w:t>
      </w:r>
    </w:p>
    <w:p>
      <w:pPr>
        <w:pStyle w:val="Heading3"/>
      </w:pPr>
      <w:r>
        <w:rPr>
          <w:rFonts w:ascii="Times New Roman" w:hAnsi="Times New Roman" w:eastAsia="Times New Roman"/>
          <w:b/>
          <w:sz w:val="24"/>
        </w:rPr>
        <w:t>2.2.5 Tokenisasi dan Max Length</w:t>
      </w:r>
    </w:p>
    <w:p>
      <w:pPr>
        <w:spacing w:line="360" w:lineRule="auto" w:after="120"/>
        <w:ind w:firstLine="709"/>
      </w:pPr>
      <w:r>
        <w:rPr>
          <w:rFonts w:ascii="Times New Roman" w:hAnsi="Times New Roman" w:eastAsia="Times New Roman"/>
          <w:b w:val="0"/>
          <w:i w:val="0"/>
          <w:sz w:val="24"/>
        </w:rPr>
        <w:t xml:space="preserve">Tokenisasi mengubah teks menjadi representasi token yang dapat diproses model. Pada model BERT, tokenisasi menghasilkan </w:t>
      </w:r>
      <w:r>
        <w:rPr>
          <w:rFonts w:ascii="Times New Roman" w:hAnsi="Times New Roman" w:eastAsia="Times New Roman"/>
          <w:b w:val="0"/>
          <w:i w:val="0"/>
          <w:sz w:val="24"/>
        </w:rPr>
        <w:t>input_ids</w:t>
      </w:r>
      <w:r>
        <w:rPr>
          <w:rFonts w:ascii="Times New Roman" w:hAnsi="Times New Roman" w:eastAsia="Times New Roman"/>
          <w:b w:val="0"/>
          <w:i w:val="0"/>
          <w:sz w:val="24"/>
        </w:rPr>
        <w:t xml:space="preserve"> dan </w:t>
      </w:r>
      <w:r>
        <w:rPr>
          <w:rFonts w:ascii="Times New Roman" w:hAnsi="Times New Roman" w:eastAsia="Times New Roman"/>
          <w:b w:val="0"/>
          <w:i w:val="0"/>
          <w:sz w:val="24"/>
        </w:rPr>
        <w:t>attention_mask</w:t>
      </w:r>
      <w:r>
        <w:rPr>
          <w:rFonts w:ascii="Times New Roman" w:hAnsi="Times New Roman" w:eastAsia="Times New Roman"/>
          <w:b w:val="0"/>
          <w:i w:val="0"/>
          <w:sz w:val="24"/>
        </w:rPr>
        <w:t xml:space="preserve">. Panjang input dibatasi menggunakan </w:t>
      </w:r>
      <w:r>
        <w:rPr>
          <w:rFonts w:ascii="Times New Roman" w:hAnsi="Times New Roman" w:eastAsia="Times New Roman"/>
          <w:b w:val="0"/>
          <w:i w:val="0"/>
          <w:sz w:val="24"/>
        </w:rPr>
        <w:t>max_length</w:t>
      </w:r>
      <w:r>
        <w:rPr>
          <w:rFonts w:ascii="Times New Roman" w:hAnsi="Times New Roman" w:eastAsia="Times New Roman"/>
          <w:b w:val="0"/>
          <w:i w:val="0"/>
          <w:sz w:val="24"/>
        </w:rPr>
        <w:t xml:space="preserve"> agar sesuai dengan kapasitas model dan kebutuhan komputasi.</w:t>
      </w:r>
    </w:p>
    <w:p>
      <w:pPr>
        <w:pStyle w:val="Heading3"/>
      </w:pPr>
      <w:r>
        <w:rPr>
          <w:rFonts w:ascii="Times New Roman" w:hAnsi="Times New Roman" w:eastAsia="Times New Roman"/>
          <w:b/>
          <w:sz w:val="24"/>
        </w:rPr>
        <w:t>2.2.6 Oversampling</w:t>
      </w:r>
    </w:p>
    <w:p>
      <w:pPr>
        <w:spacing w:line="360" w:lineRule="auto" w:after="120"/>
        <w:ind w:firstLine="709"/>
      </w:pPr>
      <w:r>
        <w:rPr>
          <w:rFonts w:ascii="Times New Roman" w:hAnsi="Times New Roman" w:eastAsia="Times New Roman"/>
          <w:b w:val="0"/>
          <w:i w:val="0"/>
          <w:sz w:val="24"/>
        </w:rPr>
        <w:t xml:space="preserve">Oversampling adalah teknik menyeimbangkan kelas dengan menggandakan sampel dari kelas yang jumlahnya lebih kecil. Teknik ini lazim dipakai ketika distribusi kelas tidak seimbang. Pada penelitian ini, oversampling tetap digunakan walaupun ketimpangan tidak ekstrem, karena training set masih memiliki perbedaan jumlah antara label </w:t>
      </w:r>
      <w:r>
        <w:rPr>
          <w:rFonts w:ascii="Times New Roman" w:hAnsi="Times New Roman" w:eastAsia="Times New Roman"/>
          <w:b w:val="0"/>
          <w:i w:val="0"/>
          <w:sz w:val="24"/>
        </w:rPr>
        <w:t>not_hoax</w:t>
      </w:r>
      <w:r>
        <w:rPr>
          <w:rFonts w:ascii="Times New Roman" w:hAnsi="Times New Roman" w:eastAsia="Times New Roman"/>
          <w:b w:val="0"/>
          <w:i w:val="0"/>
          <w:sz w:val="24"/>
        </w:rPr>
        <w:t xml:space="preserve"> dan </w:t>
      </w:r>
      <w:r>
        <w:rPr>
          <w:rFonts w:ascii="Times New Roman" w:hAnsi="Times New Roman" w:eastAsia="Times New Roman"/>
          <w:b w:val="0"/>
          <w:i w:val="0"/>
          <w:sz w:val="24"/>
        </w:rPr>
        <w:t>hoax</w:t>
      </w:r>
      <w:r>
        <w:rPr>
          <w:rFonts w:ascii="Times New Roman" w:hAnsi="Times New Roman" w:eastAsia="Times New Roman"/>
          <w:b w:val="0"/>
          <w:i w:val="0"/>
          <w:sz w:val="24"/>
        </w:rPr>
        <w:t>. Oversampling hanya boleh diterapkan pada training set agar validation set dan test set tetap mencerminkan distribusi data asli.</w:t>
      </w:r>
    </w:p>
    <w:p>
      <w:pPr>
        <w:pStyle w:val="Heading3"/>
      </w:pPr>
      <w:r>
        <w:rPr>
          <w:rFonts w:ascii="Times New Roman" w:hAnsi="Times New Roman" w:eastAsia="Times New Roman"/>
          <w:b/>
          <w:sz w:val="24"/>
        </w:rPr>
        <w:t>2.2.7 Threshold Klasifikasi</w:t>
      </w:r>
    </w:p>
    <w:p>
      <w:pPr>
        <w:spacing w:line="360" w:lineRule="auto" w:after="120"/>
        <w:ind w:firstLine="709"/>
      </w:pPr>
      <w:r>
        <w:rPr>
          <w:rFonts w:ascii="Times New Roman" w:hAnsi="Times New Roman" w:eastAsia="Times New Roman"/>
          <w:b w:val="0"/>
          <w:i w:val="0"/>
          <w:sz w:val="24"/>
        </w:rPr>
        <w:t>Model klasifikasi biner menghasilkan probabilitas. Threshold digunakan untuk mengubah probabilitas menjadi label. Threshold default umumnya 0,50, tetapi threshold dapat dikalibrasi pada validation set untuk mengoptimalkan metrik tertentu seperti F1-score kelas positif. Pada penelitian ini, threshold runtime dipilih berdasarkan validation set.</w:t>
      </w:r>
    </w:p>
    <w:p>
      <w:pPr>
        <w:pStyle w:val="Heading3"/>
      </w:pPr>
      <w:r>
        <w:rPr>
          <w:rFonts w:ascii="Times New Roman" w:hAnsi="Times New Roman" w:eastAsia="Times New Roman"/>
          <w:b/>
          <w:sz w:val="24"/>
        </w:rPr>
        <w:t>2.2.8 Segmentasi Kalimat dan Paragraf</w:t>
      </w:r>
    </w:p>
    <w:p>
      <w:pPr>
        <w:spacing w:line="360" w:lineRule="auto" w:after="120"/>
        <w:ind w:firstLine="709"/>
      </w:pPr>
      <w:r>
        <w:rPr>
          <w:rFonts w:ascii="Times New Roman" w:hAnsi="Times New Roman" w:eastAsia="Times New Roman"/>
          <w:b w:val="0"/>
          <w:i w:val="0"/>
          <w:sz w:val="24"/>
        </w:rPr>
        <w:t>Segmentasi kalimat dan paragraf digunakan untuk memecah teks panjang menjadi unit yang lebih kecil pada tahap inferensi. Segmentasi ini membantu sistem menampilkan highlight lokal dan mengagregasikan prediksi unit kalimat menjadi verdict dokumen. Segmentasi tidak berarti dataset pelatihan memiliki label kalimat eksplisit.</w:t>
      </w:r>
    </w:p>
    <w:p>
      <w:pPr>
        <w:pStyle w:val="Heading3"/>
      </w:pPr>
      <w:r>
        <w:rPr>
          <w:rFonts w:ascii="Times New Roman" w:hAnsi="Times New Roman" w:eastAsia="Times New Roman"/>
          <w:b/>
          <w:sz w:val="24"/>
        </w:rPr>
        <w:t>2.2.9 BERTopic</w:t>
      </w:r>
    </w:p>
    <w:p>
      <w:pPr>
        <w:spacing w:line="360" w:lineRule="auto" w:after="120"/>
        <w:ind w:firstLine="709"/>
      </w:pPr>
      <w:r>
        <w:rPr>
          <w:rFonts w:ascii="Times New Roman" w:hAnsi="Times New Roman" w:eastAsia="Times New Roman"/>
          <w:b w:val="0"/>
          <w:i w:val="0"/>
          <w:sz w:val="24"/>
        </w:rPr>
        <w:t>BERTopic adalah metode pemodelan topik berbasis embedding yang menggabungkan sentence embedding, UMAP, HDBSCAN, dan c-TF-IDF. Sentence embedding digunakan untuk merepresentasikan dokumen, UMAP mereduksi dimensi embedding, HDBSCAN membentuk cluster berbasis densitas, dan c-TF-IDF menghasilkan kata/frasa pembeda topik.</w:t>
      </w:r>
    </w:p>
    <w:p>
      <w:pPr>
        <w:pStyle w:val="Heading3"/>
      </w:pPr>
      <w:r>
        <w:rPr>
          <w:rFonts w:ascii="Times New Roman" w:hAnsi="Times New Roman" w:eastAsia="Times New Roman"/>
          <w:b/>
          <w:sz w:val="24"/>
        </w:rPr>
        <w:t>2.2.10 UMAP dan HDBSCAN</w:t>
      </w:r>
    </w:p>
    <w:p>
      <w:pPr>
        <w:spacing w:line="360" w:lineRule="auto" w:after="120"/>
        <w:ind w:firstLine="709"/>
      </w:pPr>
      <w:r>
        <w:rPr>
          <w:rFonts w:ascii="Times New Roman" w:hAnsi="Times New Roman" w:eastAsia="Times New Roman"/>
          <w:b w:val="0"/>
          <w:i w:val="0"/>
          <w:sz w:val="24"/>
        </w:rPr>
        <w:t>UMAP digunakan untuk mereduksi dimensi embedding agar struktur lokal dan global data lebih mudah diproses oleh algoritma clustering. HDBSCAN membentuk cluster berbasis densitas dan dapat menghasilkan outlier. HDBSCAN tidak memerlukan penentuan jumlah cluster secara eksplisit, sehingga evaluasi seperti DBCV lebih relevan dibanding elbow method.</w:t>
      </w:r>
    </w:p>
    <w:p>
      <w:pPr>
        <w:pStyle w:val="Heading3"/>
      </w:pPr>
      <w:r>
        <w:rPr>
          <w:rFonts w:ascii="Times New Roman" w:hAnsi="Times New Roman" w:eastAsia="Times New Roman"/>
          <w:b/>
          <w:sz w:val="24"/>
        </w:rPr>
        <w:t>2.2.11 c-TF-IDF</w:t>
      </w:r>
    </w:p>
    <w:p>
      <w:pPr>
        <w:spacing w:line="360" w:lineRule="auto" w:after="120"/>
        <w:ind w:firstLine="709"/>
      </w:pPr>
      <w:r>
        <w:rPr>
          <w:rFonts w:ascii="Times New Roman" w:hAnsi="Times New Roman" w:eastAsia="Times New Roman"/>
          <w:b w:val="0"/>
          <w:i w:val="0"/>
          <w:sz w:val="24"/>
        </w:rPr>
        <w:t>c-TF-IDF adalah varian TF-IDF yang diterapkan pada kumpulan dokumen per cluster/topik. Tujuannya adalah menemukan kata atau frasa yang paling membedakan suatu topik dibanding topik lain. Dalam penelitian ini, c-TF-IDF digunakan untuk interpretasi topik, bukan untuk menentukan label hoaks.</w:t>
      </w:r>
    </w:p>
    <w:p>
      <w:pPr>
        <w:pStyle w:val="Heading3"/>
      </w:pPr>
      <w:r>
        <w:rPr>
          <w:rFonts w:ascii="Times New Roman" w:hAnsi="Times New Roman" w:eastAsia="Times New Roman"/>
          <w:b/>
          <w:sz w:val="24"/>
        </w:rPr>
        <w:t>2.2.12 DBCV dan Coherence</w:t>
      </w:r>
    </w:p>
    <w:p>
      <w:pPr>
        <w:spacing w:line="360" w:lineRule="auto" w:after="120"/>
        <w:ind w:firstLine="709"/>
      </w:pPr>
      <w:r>
        <w:rPr>
          <w:rFonts w:ascii="Times New Roman" w:hAnsi="Times New Roman" w:eastAsia="Times New Roman"/>
          <w:b w:val="0"/>
          <w:i w:val="0"/>
          <w:sz w:val="24"/>
        </w:rPr>
        <w:t>DBCV mengukur validitas cluster berbasis densitas. Nilai DBCV dapat bernilai negatif, mendekati nol, atau positif. Nilai negatif tipis perlu dibaca hati-hati karena menunjukkan separasi densitas cluster belum ideal. Coherence mengukur keterkaitan kata-kata dalam topik. Kombinasi DBCV, coherence, outlier rate, dan inspeksi c-TF-IDF digunakan untuk membaca kualitas topic modeling secara lebih utuh.</w:t>
      </w:r>
    </w:p>
    <w:p>
      <w:pPr>
        <w:pStyle w:val="Heading3"/>
      </w:pPr>
      <w:r>
        <w:rPr>
          <w:rFonts w:ascii="Times New Roman" w:hAnsi="Times New Roman" w:eastAsia="Times New Roman"/>
          <w:b/>
          <w:sz w:val="24"/>
        </w:rPr>
        <w:t>2.2.13 FastAPI dan Frontend Statis</w:t>
      </w:r>
    </w:p>
    <w:p>
      <w:pPr>
        <w:spacing w:line="360" w:lineRule="auto" w:after="120"/>
        <w:ind w:firstLine="709"/>
      </w:pPr>
      <w:r>
        <w:rPr>
          <w:rFonts w:ascii="Times New Roman" w:hAnsi="Times New Roman" w:eastAsia="Times New Roman"/>
          <w:b w:val="0"/>
          <w:i w:val="0"/>
          <w:sz w:val="24"/>
        </w:rPr>
        <w:t>FastAPI adalah framework Python untuk membangun API yang ringan dan mendukung validasi request/response. Frontend statis berbasis HTML, CSS, dan JavaScript digunakan untuk menampilkan input teks, verdict, confidence, highlight, topik, dan panel evaluasi. Arsitektur ini memisahkan logika inferensi di backend dari antarmuka pengguna di frontend.</w:t>
      </w:r>
    </w:p>
    <w:p>
      <w:pPr>
        <w:pStyle w:val="Heading2"/>
      </w:pPr>
      <w:r>
        <w:rPr>
          <w:rFonts w:ascii="Times New Roman" w:hAnsi="Times New Roman" w:eastAsia="Times New Roman"/>
          <w:b/>
          <w:sz w:val="24"/>
        </w:rPr>
        <w:t>2.3 Kerangka Pemikiran</w:t>
      </w:r>
    </w:p>
    <w:p>
      <w:pPr>
        <w:spacing w:line="360" w:lineRule="auto" w:after="120"/>
        <w:ind w:firstLine="709"/>
      </w:pPr>
      <w:r>
        <w:rPr>
          <w:rFonts w:ascii="Times New Roman" w:hAnsi="Times New Roman" w:eastAsia="Times New Roman"/>
          <w:b w:val="0"/>
          <w:i w:val="0"/>
          <w:sz w:val="24"/>
        </w:rPr>
        <w:t>Penelitian ini berangkat dari kebutuhan sistem deteksi hoaks yang tidak hanya memberi label dokumen, tetapi juga memberikan konteks lokal melalui highlight kalimat/paragraf dan konteks tematik melalui BERTopic. IndoBERT dipilih untuk klasifikasi karena mampu merepresentasikan konteks bahasa Indonesia, sedangkan BERTopic dipakai untuk menampilkan topik global dan topik per paragraf. Sistem diintegrasikan ke backend FastAPI dan frontend statis agar hasil dapat digunakan melalui antarmuka web.</w:t>
      </w:r>
    </w:p>
    <w:p>
      <w:pPr>
        <w:jc w:val="center"/>
      </w:pPr>
      <w:r>
        <w:drawing>
          <wp:inline xmlns:a="http://schemas.openxmlformats.org/drawingml/2006/main" xmlns:pic="http://schemas.openxmlformats.org/drawingml/2006/picture">
            <wp:extent cx="5303520" cy="559020"/>
            <wp:docPr id="1" name="Picture 1"/>
            <wp:cNvGraphicFramePr>
              <a:graphicFrameLocks noChangeAspect="1"/>
            </wp:cNvGraphicFramePr>
            <a:graphic>
              <a:graphicData uri="http://schemas.openxmlformats.org/drawingml/2006/picture">
                <pic:pic>
                  <pic:nvPicPr>
                    <pic:cNvPr id="0" name="01_kerangka_pemikiran_penelitian.png"/>
                    <pic:cNvPicPr/>
                  </pic:nvPicPr>
                  <pic:blipFill>
                    <a:blip r:embed="rId10"/>
                    <a:stretch>
                      <a:fillRect/>
                    </a:stretch>
                  </pic:blipFill>
                  <pic:spPr>
                    <a:xfrm>
                      <a:off x="0" y="0"/>
                      <a:ext cx="5303520" cy="559020"/>
                    </a:xfrm>
                    <a:prstGeom prst="rect"/>
                  </pic:spPr>
                </pic:pic>
              </a:graphicData>
            </a:graphic>
          </wp:inline>
        </w:drawing>
      </w:r>
    </w:p>
    <w:p>
      <w:pPr>
        <w:jc w:val="center"/>
      </w:pPr>
      <w:r>
        <w:rPr>
          <w:rFonts w:ascii="Times New Roman" w:hAnsi="Times New Roman" w:eastAsia="Times New Roman"/>
          <w:b/>
          <w:sz w:val="22"/>
        </w:rPr>
        <w:t>Gambar 2.1 Kerangka Pemikiran Penelitian</w:t>
      </w:r>
    </w:p>
    <w:p>
      <w:r>
        <w:br w:type="page"/>
      </w:r>
    </w:p>
    <w:p>
      <w:pPr>
        <w:pStyle w:val="Heading1"/>
      </w:pPr>
      <w:r>
        <w:rPr>
          <w:rFonts w:ascii="Times New Roman" w:hAnsi="Times New Roman" w:eastAsia="Times New Roman"/>
          <w:b/>
          <w:sz w:val="28"/>
        </w:rPr>
        <w:t>BAB III</w:t>
      </w:r>
    </w:p>
    <w:p>
      <w:pPr>
        <w:pStyle w:val="Heading1"/>
      </w:pPr>
      <w:r>
        <w:rPr>
          <w:rFonts w:ascii="Times New Roman" w:hAnsi="Times New Roman" w:eastAsia="Times New Roman"/>
          <w:b/>
          <w:sz w:val="28"/>
        </w:rPr>
        <w:t>METODOLOGI PENELITIAN</w:t>
      </w:r>
    </w:p>
    <w:p>
      <w:pPr>
        <w:pStyle w:val="Heading2"/>
      </w:pPr>
      <w:r>
        <w:rPr>
          <w:rFonts w:ascii="Times New Roman" w:hAnsi="Times New Roman" w:eastAsia="Times New Roman"/>
          <w:b/>
          <w:sz w:val="24"/>
        </w:rPr>
        <w:t>3.1 Tinjauan Umum Objek Penelitian</w:t>
      </w:r>
    </w:p>
    <w:p>
      <w:pPr>
        <w:spacing w:line="360" w:lineRule="auto" w:after="120"/>
        <w:ind w:firstLine="709"/>
      </w:pPr>
      <w:r>
        <w:rPr>
          <w:rFonts w:ascii="Times New Roman" w:hAnsi="Times New Roman" w:eastAsia="Times New Roman"/>
          <w:b w:val="0"/>
          <w:i w:val="0"/>
          <w:sz w:val="24"/>
        </w:rPr>
        <w:t>Objek penelitian pada tugas akhir ini adalah sistem deteksi hoaks berita berbahasa Indonesia berbasis pemrosesan bahasa alami (</w:t>
      </w:r>
      <w:r>
        <w:rPr>
          <w:rFonts w:ascii="Times New Roman" w:hAnsi="Times New Roman" w:eastAsia="Times New Roman"/>
          <w:b w:val="0"/>
          <w:i/>
          <w:sz w:val="24"/>
        </w:rPr>
        <w:t>natural language processing</w:t>
      </w:r>
      <w:r>
        <w:rPr>
          <w:rFonts w:ascii="Times New Roman" w:hAnsi="Times New Roman" w:eastAsia="Times New Roman"/>
          <w:b w:val="0"/>
          <w:i w:val="0"/>
          <w:sz w:val="24"/>
        </w:rPr>
        <w:t>). Sistem dirancang untuk menerima masukan berupa teks berita, melakukan klasifikasi indikasi hoaks menggunakan model IndoBERT yang telah di-</w:t>
      </w:r>
      <w:r>
        <w:rPr>
          <w:rFonts w:ascii="Times New Roman" w:hAnsi="Times New Roman" w:eastAsia="Times New Roman"/>
          <w:b w:val="0"/>
          <w:i/>
          <w:sz w:val="24"/>
        </w:rPr>
        <w:t>fine-tune</w:t>
      </w:r>
      <w:r>
        <w:rPr>
          <w:rFonts w:ascii="Times New Roman" w:hAnsi="Times New Roman" w:eastAsia="Times New Roman"/>
          <w:b w:val="0"/>
          <w:i w:val="0"/>
          <w:sz w:val="24"/>
        </w:rPr>
        <w:t>, serta menampilkan konteks topik menggunakan pemodelan topik BERTopic. Objek penelitian tidak berupa organisasi atau lokasi fisik, melainkan berupa perangkat lunak berbasis web yang terdiri atas model klasifikasi, modul pemodelan topik, backend API, dan frontend pengguna.</w:t>
      </w:r>
    </w:p>
    <w:p>
      <w:pPr>
        <w:spacing w:line="360" w:lineRule="auto" w:after="120"/>
        <w:ind w:firstLine="709"/>
      </w:pPr>
      <w:r>
        <w:rPr>
          <w:rFonts w:ascii="Times New Roman" w:hAnsi="Times New Roman" w:eastAsia="Times New Roman"/>
          <w:b w:val="0"/>
          <w:i w:val="0"/>
          <w:sz w:val="24"/>
        </w:rPr>
        <w:t>Masalah utama yang menjadi fokus penelitian adalah kebutuhan sistem deteksi hoaks yang tidak hanya menghasilkan label akhir pada tingkat dokumen, tetapi juga memberikan petunjuk bagian teks yang perlu dicermati. Oleh karena itu, sistem dirancang agar teks berita dapat dianalisis secara lebih terperinci melalui segmentasi paragraf dan kalimat pada tahap inferensi. Istilah “tingkat kalimat” pada penelitian ini digunakan secara hati-hati, yaitu untuk menjelaskan proses segmentasi, inferensi, visualisasi, dan agregasi hasil prediksi pada sistem. Dataset pelatihan tidak diklaim sebagai dataset berlabel kalimat eksplisit.</w:t>
      </w:r>
    </w:p>
    <w:p>
      <w:pPr>
        <w:spacing w:line="360" w:lineRule="auto" w:after="120"/>
        <w:ind w:firstLine="709"/>
      </w:pPr>
      <w:r>
        <w:rPr>
          <w:rFonts w:ascii="Times New Roman" w:hAnsi="Times New Roman" w:eastAsia="Times New Roman"/>
          <w:b w:val="0"/>
          <w:i w:val="0"/>
          <w:sz w:val="24"/>
        </w:rPr>
        <w:t>Secara umum, sistem menerima berita multi-paragraf sebagai input. Backend memecah teks menjadi paragraf dan kalimat, menjalankan model klasifikasi terhadap unit kalimat, menghitung probabilitas hoaks, kemudian mengagregasi prediksi kalimat menjadi verdict dokumen. Selain klasifikasi, sistem juga memetakan topik global dan topik paragraf menggunakan pendekatan hibrida antara rule-based category dan BERTopic. Hasil analisis dikirimkan ke frontend dalam bentuk JSON dan divisualisasikan sebagai verdict dokumen, highlight kalimat atau paragraf, nilai confidence, dan informasi topik.</w:t>
      </w:r>
    </w:p>
    <w:p>
      <w:pPr>
        <w:spacing w:line="360" w:lineRule="auto" w:after="120"/>
        <w:ind w:firstLine="709"/>
      </w:pPr>
      <w:r>
        <w:rPr>
          <w:rFonts w:ascii="Times New Roman" w:hAnsi="Times New Roman" w:eastAsia="Times New Roman"/>
          <w:b/>
          <w:i w:val="0"/>
          <w:sz w:val="24"/>
        </w:rPr>
        <w:t>Tabel 3.1 Komponen Objek Penelitian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7"/>
        <w:gridCol w:w="2757"/>
        <w:gridCol w:w="2757"/>
      </w:tblGrid>
      <w:tr>
        <w:tc>
          <w:tcPr>
            <w:tcW w:type="dxa" w:w="2757"/>
            <w:vAlign w:val="center"/>
          </w:tcPr>
          <w:p>
            <w:r/>
            <w:r>
              <w:rPr>
                <w:rFonts w:ascii="Times New Roman" w:hAnsi="Times New Roman" w:eastAsia="Times New Roman"/>
                <w:b/>
                <w:sz w:val="22"/>
              </w:rPr>
              <w:t>Komponen</w:t>
            </w:r>
          </w:p>
        </w:tc>
        <w:tc>
          <w:tcPr>
            <w:tcW w:type="dxa" w:w="2757"/>
            <w:vAlign w:val="center"/>
          </w:tcPr>
          <w:p>
            <w:r/>
            <w:r>
              <w:rPr>
                <w:rFonts w:ascii="Times New Roman" w:hAnsi="Times New Roman" w:eastAsia="Times New Roman"/>
                <w:b/>
                <w:sz w:val="22"/>
              </w:rPr>
              <w:t>Fungsi</w:t>
            </w:r>
          </w:p>
        </w:tc>
        <w:tc>
          <w:tcPr>
            <w:tcW w:type="dxa" w:w="2757"/>
            <w:vAlign w:val="center"/>
          </w:tcPr>
          <w:p>
            <w:r/>
            <w:r>
              <w:rPr>
                <w:rFonts w:ascii="Times New Roman" w:hAnsi="Times New Roman" w:eastAsia="Times New Roman"/>
                <w:b/>
                <w:sz w:val="22"/>
              </w:rPr>
              <w:t>Artefak Pendukung</w:t>
            </w:r>
          </w:p>
        </w:tc>
      </w:tr>
      <w:tr>
        <w:tc>
          <w:tcPr>
            <w:tcW w:type="dxa" w:w="2757"/>
            <w:vAlign w:val="center"/>
          </w:tcPr>
          <w:p>
            <w:r/>
            <w:r>
              <w:rPr>
                <w:rFonts w:ascii="Times New Roman" w:hAnsi="Times New Roman" w:eastAsia="Times New Roman"/>
                <w:b w:val="0"/>
                <w:sz w:val="22"/>
              </w:rPr>
              <w:t>Dataset berita</w:t>
            </w:r>
          </w:p>
        </w:tc>
        <w:tc>
          <w:tcPr>
            <w:tcW w:type="dxa" w:w="2757"/>
            <w:vAlign w:val="center"/>
          </w:tcPr>
          <w:p>
            <w:r/>
            <w:r>
              <w:rPr>
                <w:rFonts w:ascii="Times New Roman" w:hAnsi="Times New Roman" w:eastAsia="Times New Roman"/>
                <w:b w:val="0"/>
                <w:sz w:val="22"/>
              </w:rPr>
              <w:t>Sumber data eksperimen klasifikasi hoaks/non-hoaks dan pemodelan topik</w:t>
            </w:r>
          </w:p>
        </w:tc>
        <w:tc>
          <w:tcPr>
            <w:tcW w:type="dxa" w:w="2757"/>
            <w:vAlign w:val="center"/>
          </w:tcPr>
          <w:p>
            <w:r/>
            <w:r>
              <w:rPr>
                <w:rFonts w:ascii="Times New Roman" w:hAnsi="Times New Roman" w:eastAsia="Times New Roman"/>
                <w:b w:val="0"/>
                <w:sz w:val="22"/>
              </w:rPr>
              <w:t>Final_V4_DBCS.ipynb</w:t>
            </w:r>
          </w:p>
        </w:tc>
      </w:tr>
      <w:tr>
        <w:tc>
          <w:tcPr>
            <w:tcW w:type="dxa" w:w="2757"/>
            <w:vAlign w:val="center"/>
          </w:tcPr>
          <w:p>
            <w:r/>
            <w:r>
              <w:rPr>
                <w:rFonts w:ascii="Times New Roman" w:hAnsi="Times New Roman" w:eastAsia="Times New Roman"/>
                <w:b w:val="0"/>
                <w:sz w:val="22"/>
              </w:rPr>
              <w:t>Model IndoBERT</w:t>
            </w:r>
          </w:p>
        </w:tc>
        <w:tc>
          <w:tcPr>
            <w:tcW w:type="dxa" w:w="2757"/>
            <w:vAlign w:val="center"/>
          </w:tcPr>
          <w:p>
            <w:r/>
            <w:r>
              <w:rPr>
                <w:rFonts w:ascii="Times New Roman" w:hAnsi="Times New Roman" w:eastAsia="Times New Roman"/>
                <w:b w:val="0"/>
                <w:sz w:val="22"/>
              </w:rPr>
              <w:t>Model klasifikasi biner hoax dan not_hoax</w:t>
            </w:r>
          </w:p>
        </w:tc>
        <w:tc>
          <w:tcPr>
            <w:tcW w:type="dxa" w:w="2757"/>
            <w:vAlign w:val="center"/>
          </w:tcPr>
          <w:p>
            <w:r/>
            <w:r>
              <w:rPr>
                <w:rFonts w:ascii="Times New Roman" w:hAnsi="Times New Roman" w:eastAsia="Times New Roman"/>
                <w:b w:val="0"/>
                <w:sz w:val="22"/>
              </w:rPr>
              <w:t>indolem/indobert-base-uncased, fjrmhri/deteksi_hoaks_indobert</w:t>
            </w:r>
          </w:p>
        </w:tc>
      </w:tr>
      <w:tr>
        <w:tc>
          <w:tcPr>
            <w:tcW w:type="dxa" w:w="2757"/>
            <w:vAlign w:val="center"/>
          </w:tcPr>
          <w:p>
            <w:r/>
            <w:r>
              <w:rPr>
                <w:rFonts w:ascii="Times New Roman" w:hAnsi="Times New Roman" w:eastAsia="Times New Roman"/>
                <w:b w:val="0"/>
                <w:sz w:val="22"/>
              </w:rPr>
              <w:t>BERTopic</w:t>
            </w:r>
          </w:p>
        </w:tc>
        <w:tc>
          <w:tcPr>
            <w:tcW w:type="dxa" w:w="2757"/>
            <w:vAlign w:val="center"/>
          </w:tcPr>
          <w:p>
            <w:r/>
            <w:r>
              <w:rPr>
                <w:rFonts w:ascii="Times New Roman" w:hAnsi="Times New Roman" w:eastAsia="Times New Roman"/>
                <w:b w:val="0"/>
                <w:sz w:val="22"/>
              </w:rPr>
              <w:t>Pemodelan topik dan interpretasi kata/frasa pembeda topik</w:t>
            </w:r>
          </w:p>
        </w:tc>
        <w:tc>
          <w:tcPr>
            <w:tcW w:type="dxa" w:w="2757"/>
            <w:vAlign w:val="center"/>
          </w:tcPr>
          <w:p>
            <w:r/>
            <w:r>
              <w:rPr>
                <w:rFonts w:ascii="Times New Roman" w:hAnsi="Times New Roman" w:eastAsia="Times New Roman"/>
                <w:b w:val="0"/>
                <w:sz w:val="22"/>
              </w:rPr>
              <w:t>fjrmhri/deteksi_hoaks_bertopic, public/hasil/evaluasi_ctfidf_topik.csv</w:t>
            </w:r>
          </w:p>
        </w:tc>
      </w:tr>
      <w:tr>
        <w:tc>
          <w:tcPr>
            <w:tcW w:type="dxa" w:w="2757"/>
            <w:vAlign w:val="center"/>
          </w:tcPr>
          <w:p>
            <w:r/>
            <w:r>
              <w:rPr>
                <w:rFonts w:ascii="Times New Roman" w:hAnsi="Times New Roman" w:eastAsia="Times New Roman"/>
                <w:b w:val="0"/>
                <w:sz w:val="22"/>
              </w:rPr>
              <w:t>Backend API</w:t>
            </w:r>
          </w:p>
        </w:tc>
        <w:tc>
          <w:tcPr>
            <w:tcW w:type="dxa" w:w="2757"/>
            <w:vAlign w:val="center"/>
          </w:tcPr>
          <w:p>
            <w:r/>
            <w:r>
              <w:rPr>
                <w:rFonts w:ascii="Times New Roman" w:hAnsi="Times New Roman" w:eastAsia="Times New Roman"/>
                <w:b w:val="0"/>
                <w:sz w:val="22"/>
              </w:rPr>
              <w:t>Layanan inferensi, segmentasi, thresholding, agregasi verdict, dan response JSON</w:t>
            </w:r>
          </w:p>
        </w:tc>
        <w:tc>
          <w:tcPr>
            <w:tcW w:type="dxa" w:w="2757"/>
            <w:vAlign w:val="center"/>
          </w:tcPr>
          <w:p>
            <w:r/>
            <w:r>
              <w:rPr>
                <w:rFonts w:ascii="Times New Roman" w:hAnsi="Times New Roman" w:eastAsia="Times New Roman"/>
                <w:b w:val="0"/>
                <w:sz w:val="22"/>
              </w:rPr>
              <w:t>backend/app.py</w:t>
            </w:r>
          </w:p>
        </w:tc>
      </w:tr>
      <w:tr>
        <w:tc>
          <w:tcPr>
            <w:tcW w:type="dxa" w:w="2757"/>
            <w:vAlign w:val="center"/>
          </w:tcPr>
          <w:p>
            <w:r/>
            <w:r>
              <w:rPr>
                <w:rFonts w:ascii="Times New Roman" w:hAnsi="Times New Roman" w:eastAsia="Times New Roman"/>
                <w:b w:val="0"/>
                <w:sz w:val="22"/>
              </w:rPr>
              <w:t>Frontend web</w:t>
            </w:r>
          </w:p>
        </w:tc>
        <w:tc>
          <w:tcPr>
            <w:tcW w:type="dxa" w:w="2757"/>
            <w:vAlign w:val="center"/>
          </w:tcPr>
          <w:p>
            <w:r/>
            <w:r>
              <w:rPr>
                <w:rFonts w:ascii="Times New Roman" w:hAnsi="Times New Roman" w:eastAsia="Times New Roman"/>
                <w:b w:val="0"/>
                <w:sz w:val="22"/>
              </w:rPr>
              <w:t>Antarmuka input berita, highlight, verdict, confidence, visualisasi topik, dan panel evaluasi</w:t>
            </w:r>
          </w:p>
        </w:tc>
        <w:tc>
          <w:tcPr>
            <w:tcW w:type="dxa" w:w="2757"/>
            <w:vAlign w:val="center"/>
          </w:tcPr>
          <w:p>
            <w:r/>
            <w:r>
              <w:rPr>
                <w:rFonts w:ascii="Times New Roman" w:hAnsi="Times New Roman" w:eastAsia="Times New Roman"/>
                <w:b w:val="0"/>
                <w:sz w:val="22"/>
              </w:rPr>
              <w:t>public/index.html, public/app.js, public/styles.css</w:t>
            </w:r>
          </w:p>
        </w:tc>
      </w:tr>
      <w:tr>
        <w:tc>
          <w:tcPr>
            <w:tcW w:type="dxa" w:w="2757"/>
            <w:vAlign w:val="center"/>
          </w:tcPr>
          <w:p>
            <w:r/>
            <w:r>
              <w:rPr>
                <w:rFonts w:ascii="Times New Roman" w:hAnsi="Times New Roman" w:eastAsia="Times New Roman"/>
                <w:b w:val="0"/>
                <w:sz w:val="22"/>
              </w:rPr>
              <w:t>Artefak evaluasi</w:t>
            </w:r>
          </w:p>
        </w:tc>
        <w:tc>
          <w:tcPr>
            <w:tcW w:type="dxa" w:w="2757"/>
            <w:vAlign w:val="center"/>
          </w:tcPr>
          <w:p>
            <w:r/>
            <w:r>
              <w:rPr>
                <w:rFonts w:ascii="Times New Roman" w:hAnsi="Times New Roman" w:eastAsia="Times New Roman"/>
                <w:b w:val="0"/>
                <w:sz w:val="22"/>
              </w:rPr>
              <w:t>Grafik, CSV, konfigurasi, dan ringkasan hasil eksperimen</w:t>
            </w:r>
          </w:p>
        </w:tc>
        <w:tc>
          <w:tcPr>
            <w:tcW w:type="dxa" w:w="2757"/>
            <w:vAlign w:val="center"/>
          </w:tcPr>
          <w:p>
            <w:r/>
            <w:r>
              <w:rPr>
                <w:rFonts w:ascii="Times New Roman" w:hAnsi="Times New Roman" w:eastAsia="Times New Roman"/>
                <w:b w:val="0"/>
                <w:sz w:val="22"/>
              </w:rPr>
              <w:t>public/hasil/</w:t>
            </w:r>
          </w:p>
        </w:tc>
      </w:tr>
    </w:tbl>
    <w:p/>
    <w:p>
      <w:pPr>
        <w:pStyle w:val="Heading2"/>
      </w:pPr>
      <w:r>
        <w:rPr>
          <w:rFonts w:ascii="Times New Roman" w:hAnsi="Times New Roman" w:eastAsia="Times New Roman"/>
          <w:b/>
          <w:sz w:val="24"/>
        </w:rPr>
        <w:t>3.2 Metode Penelitian</w:t>
      </w:r>
    </w:p>
    <w:p>
      <w:pPr>
        <w:spacing w:line="360" w:lineRule="auto" w:after="120"/>
        <w:ind w:firstLine="709"/>
      </w:pPr>
      <w:r>
        <w:rPr>
          <w:rFonts w:ascii="Times New Roman" w:hAnsi="Times New Roman" w:eastAsia="Times New Roman"/>
          <w:b w:val="0"/>
          <w:i w:val="0"/>
          <w:sz w:val="24"/>
        </w:rPr>
        <w:t>Penelitian ini menggunakan pendekatan penelitian terapan berbasis pengembangan aplikasi kecerdasan buatan. Tahapan penelitian mengikuti pola pengembangan sistem perangkat lunak yang disesuaikan dengan eksperimen model machine learning. BAB III memuat pengumpulan data, praproses data, pembagian dataset, penanganan kelas, perancangan model, perancangan sistem, perancangan antarmuka, dan rancangan pengujian.</w:t>
      </w:r>
    </w:p>
    <w:p>
      <w:pPr>
        <w:spacing w:line="360" w:lineRule="auto" w:after="120"/>
        <w:ind w:firstLine="709"/>
      </w:pPr>
      <w:r>
        <w:rPr>
          <w:rFonts w:ascii="Times New Roman" w:hAnsi="Times New Roman" w:eastAsia="Times New Roman"/>
          <w:b w:val="0"/>
          <w:i w:val="0"/>
          <w:sz w:val="24"/>
        </w:rPr>
        <w:t>Tahapan penelitian adalah sebagai berikut.</w:t>
      </w:r>
    </w:p>
    <w:p>
      <w:pPr>
        <w:pStyle w:val="ListParagraph"/>
        <w:spacing w:line="360" w:lineRule="auto"/>
        <w:ind w:left="567" w:hanging="170"/>
      </w:pPr>
      <w:r>
        <w:rPr>
          <w:rFonts w:ascii="Times New Roman" w:hAnsi="Times New Roman" w:eastAsia="Times New Roman"/>
          <w:sz w:val="24"/>
        </w:rPr>
        <w:t>Identifikasi masalah dan studi literatur.</w:t>
      </w:r>
    </w:p>
    <w:p>
      <w:pPr>
        <w:pStyle w:val="ListParagraph"/>
        <w:spacing w:line="360" w:lineRule="auto"/>
        <w:ind w:left="567" w:hanging="170"/>
      </w:pPr>
      <w:r>
        <w:rPr>
          <w:rFonts w:ascii="Times New Roman" w:hAnsi="Times New Roman" w:eastAsia="Times New Roman"/>
          <w:sz w:val="24"/>
        </w:rPr>
        <w:t>Pengumpulan dataset berita berbahasa Indonesia.</w:t>
      </w:r>
    </w:p>
    <w:p>
      <w:pPr>
        <w:pStyle w:val="ListParagraph"/>
        <w:spacing w:line="360" w:lineRule="auto"/>
        <w:ind w:left="567" w:hanging="170"/>
      </w:pPr>
      <w:r>
        <w:rPr>
          <w:rFonts w:ascii="Times New Roman" w:hAnsi="Times New Roman" w:eastAsia="Times New Roman"/>
          <w:sz w:val="24"/>
        </w:rPr>
        <w:t>Praproses data, meliputi pemilihan kolom teks, penghapusan data kosong, penyesuaian label, deduplikasi, dan pemeriksaan konflik label.</w:t>
      </w:r>
    </w:p>
    <w:p>
      <w:pPr>
        <w:pStyle w:val="ListParagraph"/>
        <w:spacing w:line="360" w:lineRule="auto"/>
        <w:ind w:left="567" w:hanging="170"/>
      </w:pPr>
      <w:r>
        <w:rPr>
          <w:rFonts w:ascii="Times New Roman" w:hAnsi="Times New Roman" w:eastAsia="Times New Roman"/>
          <w:sz w:val="24"/>
        </w:rPr>
        <w:t>Pembagian dataset menjadi train, validation, dan test.</w:t>
      </w:r>
    </w:p>
    <w:p>
      <w:pPr>
        <w:pStyle w:val="ListParagraph"/>
        <w:spacing w:line="360" w:lineRule="auto"/>
        <w:ind w:left="567" w:hanging="170"/>
      </w:pPr>
      <w:r>
        <w:rPr>
          <w:rFonts w:ascii="Times New Roman" w:hAnsi="Times New Roman" w:eastAsia="Times New Roman"/>
          <w:sz w:val="24"/>
        </w:rPr>
        <w:t>Penanganan perbedaan jumlah kelas menggunakan oversampling ringan hanya pada training set.</w:t>
      </w:r>
    </w:p>
    <w:p>
      <w:pPr>
        <w:pStyle w:val="ListParagraph"/>
        <w:spacing w:line="360" w:lineRule="auto"/>
        <w:ind w:left="567" w:hanging="170"/>
      </w:pPr>
      <w:r>
        <w:rPr>
          <w:rFonts w:ascii="Times New Roman" w:hAnsi="Times New Roman" w:eastAsia="Times New Roman"/>
          <w:sz w:val="24"/>
        </w:rPr>
        <w:t>Tokenisasi dan fine-tuning model IndoBERT.</w:t>
      </w:r>
    </w:p>
    <w:p>
      <w:pPr>
        <w:pStyle w:val="ListParagraph"/>
        <w:spacing w:line="360" w:lineRule="auto"/>
        <w:ind w:left="567" w:hanging="170"/>
      </w:pPr>
      <w:r>
        <w:rPr>
          <w:rFonts w:ascii="Times New Roman" w:hAnsi="Times New Roman" w:eastAsia="Times New Roman"/>
          <w:sz w:val="24"/>
        </w:rPr>
        <w:t>Evaluasi model pada validation set dan test set.</w:t>
      </w:r>
    </w:p>
    <w:p>
      <w:pPr>
        <w:pStyle w:val="ListParagraph"/>
        <w:spacing w:line="360" w:lineRule="auto"/>
        <w:ind w:left="567" w:hanging="170"/>
      </w:pPr>
      <w:r>
        <w:rPr>
          <w:rFonts w:ascii="Times New Roman" w:hAnsi="Times New Roman" w:eastAsia="Times New Roman"/>
          <w:sz w:val="24"/>
        </w:rPr>
        <w:t>Kalibrasi threshold berdasarkan validation set.</w:t>
      </w:r>
    </w:p>
    <w:p>
      <w:pPr>
        <w:pStyle w:val="ListParagraph"/>
        <w:spacing w:line="360" w:lineRule="auto"/>
        <w:ind w:left="567" w:hanging="170"/>
      </w:pPr>
      <w:r>
        <w:rPr>
          <w:rFonts w:ascii="Times New Roman" w:hAnsi="Times New Roman" w:eastAsia="Times New Roman"/>
          <w:sz w:val="24"/>
        </w:rPr>
        <w:t>Pemodelan topik BERTopic menggunakan corpus train pra-oversampling.</w:t>
      </w:r>
    </w:p>
    <w:p>
      <w:pPr>
        <w:pStyle w:val="ListParagraph"/>
        <w:spacing w:line="360" w:lineRule="auto"/>
        <w:ind w:left="567" w:hanging="170"/>
      </w:pPr>
      <w:r>
        <w:rPr>
          <w:rFonts w:ascii="Times New Roman" w:hAnsi="Times New Roman" w:eastAsia="Times New Roman"/>
          <w:sz w:val="24"/>
        </w:rPr>
        <w:t>Integrasi model ke backend FastAPI.</w:t>
      </w:r>
    </w:p>
    <w:p>
      <w:pPr>
        <w:pStyle w:val="ListParagraph"/>
        <w:spacing w:line="360" w:lineRule="auto"/>
        <w:ind w:left="567" w:hanging="170"/>
      </w:pPr>
      <w:r>
        <w:rPr>
          <w:rFonts w:ascii="Times New Roman" w:hAnsi="Times New Roman" w:eastAsia="Times New Roman"/>
          <w:sz w:val="24"/>
        </w:rPr>
        <w:t>Integrasi frontend statis.</w:t>
      </w:r>
    </w:p>
    <w:p>
      <w:pPr>
        <w:pStyle w:val="ListParagraph"/>
        <w:spacing w:line="360" w:lineRule="auto"/>
        <w:ind w:left="567" w:hanging="170"/>
      </w:pPr>
      <w:r>
        <w:rPr>
          <w:rFonts w:ascii="Times New Roman" w:hAnsi="Times New Roman" w:eastAsia="Times New Roman"/>
          <w:sz w:val="24"/>
        </w:rPr>
        <w:t>Pengujian model, topic modeling, API, frontend, dan deployment.</w:t>
      </w:r>
    </w:p>
    <w:p>
      <w:pPr>
        <w:spacing w:line="360" w:lineRule="auto" w:after="120"/>
        <w:ind w:firstLine="709"/>
      </w:pPr>
      <w:r>
        <w:rPr>
          <w:rFonts w:ascii="Times New Roman" w:hAnsi="Times New Roman" w:eastAsia="Times New Roman"/>
          <w:b w:val="0"/>
          <w:i w:val="0"/>
          <w:sz w:val="24"/>
        </w:rPr>
        <w:t>Penelitian ini tidak menggunakan hipotesis statistik inferensial karena fokus utamanya adalah pengembangan sistem dan evaluasi performa model. Ukuran keberhasilan penelitian ditentukan melalui metrik klasifikasi, evaluasi topic modeling, dan pengujian fungsional sistem.</w:t>
      </w:r>
    </w:p>
    <w:p>
      <w:pPr>
        <w:pStyle w:val="Heading2"/>
      </w:pPr>
      <w:r>
        <w:rPr>
          <w:rFonts w:ascii="Times New Roman" w:hAnsi="Times New Roman" w:eastAsia="Times New Roman"/>
          <w:b/>
          <w:sz w:val="24"/>
        </w:rPr>
        <w:t>3.3 Pengumpulan Data</w:t>
      </w:r>
    </w:p>
    <w:p>
      <w:pPr>
        <w:spacing w:line="360" w:lineRule="auto" w:after="120"/>
        <w:ind w:firstLine="709"/>
      </w:pPr>
      <w:r>
        <w:rPr>
          <w:rFonts w:ascii="Times New Roman" w:hAnsi="Times New Roman" w:eastAsia="Times New Roman"/>
          <w:b w:val="0"/>
          <w:i w:val="0"/>
          <w:sz w:val="24"/>
        </w:rPr>
        <w:t xml:space="preserve">Data yang digunakan merupakan data sekunder berupa kumpulan berita berbahasa Indonesia. Dataset aktual yang digunakan pada eksperimen berasal dari Kaggle dengan identitas </w:t>
      </w:r>
      <w:r>
        <w:rPr>
          <w:rFonts w:ascii="Times New Roman" w:hAnsi="Times New Roman" w:eastAsia="Times New Roman"/>
          <w:b w:val="0"/>
          <w:i w:val="0"/>
          <w:sz w:val="24"/>
        </w:rPr>
        <w:t>fjrmhri/dataset-skripsi</w:t>
      </w:r>
      <w:r>
        <w:rPr>
          <w:rFonts w:ascii="Times New Roman" w:hAnsi="Times New Roman" w:eastAsia="Times New Roman"/>
          <w:b w:val="0"/>
          <w:i w:val="0"/>
          <w:sz w:val="24"/>
        </w:rPr>
        <w:t>. Dataset tersebut tersedia dalam format CSV dan memuat data dari portal berita serta sumber cek fakta/hoaks.</w:t>
      </w:r>
    </w:p>
    <w:p>
      <w:pPr>
        <w:spacing w:line="360" w:lineRule="auto" w:after="120"/>
        <w:ind w:firstLine="709"/>
      </w:pPr>
      <w:r>
        <w:rPr>
          <w:rFonts w:ascii="Times New Roman" w:hAnsi="Times New Roman" w:eastAsia="Times New Roman"/>
          <w:b w:val="0"/>
          <w:i w:val="0"/>
          <w:sz w:val="24"/>
        </w:rPr>
        <w:t xml:space="preserve">Pada pra proposal, pengumpulan data direncanakan melalui scraping dari portal cek fakta dan media berita daring. Namun, pada tahap implementasi skripsi, sumber data yang digunakan dan dapat diverifikasi adalah dataset Kaggle yang telah tersedia dalam format CSV. Data tambahan </w:t>
      </w:r>
      <w:r>
        <w:rPr>
          <w:rFonts w:ascii="Times New Roman" w:hAnsi="Times New Roman" w:eastAsia="Times New Roman"/>
          <w:b w:val="0"/>
          <w:i w:val="0"/>
          <w:sz w:val="24"/>
        </w:rPr>
        <w:t>Summarized_2020+.csv</w:t>
      </w:r>
      <w:r>
        <w:rPr>
          <w:rFonts w:ascii="Times New Roman" w:hAnsi="Times New Roman" w:eastAsia="Times New Roman"/>
          <w:b w:val="0"/>
          <w:i w:val="0"/>
          <w:sz w:val="24"/>
        </w:rPr>
        <w:t xml:space="preserve"> tidak digunakan pada eksperimen terbaru.</w:t>
      </w:r>
    </w:p>
    <w:p>
      <w:pPr>
        <w:spacing w:line="360" w:lineRule="auto" w:after="120"/>
        <w:ind w:firstLine="709"/>
      </w:pPr>
      <w:r>
        <w:rPr>
          <w:rFonts w:ascii="Times New Roman" w:hAnsi="Times New Roman" w:eastAsia="Times New Roman"/>
          <w:b/>
          <w:i w:val="0"/>
          <w:sz w:val="24"/>
        </w:rPr>
        <w:t>Tabel 3.2 Sumber Dataset Penelitian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2068"/>
            <w:vAlign w:val="center"/>
          </w:tcPr>
          <w:p>
            <w:r/>
            <w:r>
              <w:rPr>
                <w:rFonts w:ascii="Times New Roman" w:hAnsi="Times New Roman" w:eastAsia="Times New Roman"/>
                <w:b/>
                <w:sz w:val="22"/>
              </w:rPr>
              <w:t>No.</w:t>
            </w:r>
          </w:p>
        </w:tc>
        <w:tc>
          <w:tcPr>
            <w:tcW w:type="dxa" w:w="2068"/>
            <w:vAlign w:val="center"/>
          </w:tcPr>
          <w:p>
            <w:r/>
            <w:r>
              <w:rPr>
                <w:rFonts w:ascii="Times New Roman" w:hAnsi="Times New Roman" w:eastAsia="Times New Roman"/>
                <w:b/>
                <w:sz w:val="22"/>
              </w:rPr>
              <w:t>Nama File</w:t>
            </w:r>
          </w:p>
        </w:tc>
        <w:tc>
          <w:tcPr>
            <w:tcW w:type="dxa" w:w="2068"/>
            <w:vAlign w:val="center"/>
          </w:tcPr>
          <w:p>
            <w:r/>
            <w:r>
              <w:rPr>
                <w:rFonts w:ascii="Times New Roman" w:hAnsi="Times New Roman" w:eastAsia="Times New Roman"/>
                <w:b/>
                <w:sz w:val="22"/>
              </w:rPr>
              <w:t>Peran Data</w:t>
            </w:r>
          </w:p>
        </w:tc>
        <w:tc>
          <w:tcPr>
            <w:tcW w:type="dxa" w:w="2068"/>
            <w:vAlign w:val="center"/>
          </w:tcPr>
          <w:p>
            <w:r/>
            <w:r>
              <w:rPr>
                <w:rFonts w:ascii="Times New Roman" w:hAnsi="Times New Roman" w:eastAsia="Times New Roman"/>
                <w:b/>
                <w:sz w:val="22"/>
              </w:rPr>
              <w:t>Keterangan</w:t>
            </w:r>
          </w:p>
        </w:tc>
      </w:tr>
      <w:tr>
        <w:tc>
          <w:tcPr>
            <w:tcW w:type="dxa" w:w="2068"/>
            <w:vAlign w:val="center"/>
          </w:tcPr>
          <w:p>
            <w:r/>
            <w:r>
              <w:rPr>
                <w:rFonts w:ascii="Times New Roman" w:hAnsi="Times New Roman" w:eastAsia="Times New Roman"/>
                <w:b w:val="0"/>
                <w:sz w:val="22"/>
              </w:rPr>
              <w:t>1</w:t>
            </w:r>
          </w:p>
        </w:tc>
        <w:tc>
          <w:tcPr>
            <w:tcW w:type="dxa" w:w="2068"/>
            <w:vAlign w:val="center"/>
          </w:tcPr>
          <w:p>
            <w:r/>
            <w:r>
              <w:rPr>
                <w:rFonts w:ascii="Times New Roman" w:hAnsi="Times New Roman" w:eastAsia="Times New Roman"/>
                <w:b w:val="0"/>
                <w:sz w:val="22"/>
              </w:rPr>
              <w:t>CNN.csv</w:t>
            </w:r>
          </w:p>
        </w:tc>
        <w:tc>
          <w:tcPr>
            <w:tcW w:type="dxa" w:w="2068"/>
            <w:vAlign w:val="center"/>
          </w:tcPr>
          <w:p>
            <w:r/>
            <w:r>
              <w:rPr>
                <w:rFonts w:ascii="Times New Roman" w:hAnsi="Times New Roman" w:eastAsia="Times New Roman"/>
                <w:b w:val="0"/>
                <w:sz w:val="22"/>
              </w:rPr>
              <w:t>Data berita non-hoaks</w:t>
            </w:r>
          </w:p>
        </w:tc>
        <w:tc>
          <w:tcPr>
            <w:tcW w:type="dxa" w:w="2068"/>
            <w:vAlign w:val="center"/>
          </w:tcPr>
          <w:p>
            <w:r/>
            <w:r>
              <w:rPr>
                <w:rFonts w:ascii="Times New Roman" w:hAnsi="Times New Roman" w:eastAsia="Times New Roman"/>
                <w:b w:val="0"/>
                <w:sz w:val="22"/>
              </w:rPr>
              <w:t>Sumber berita daring</w:t>
            </w:r>
          </w:p>
        </w:tc>
      </w:tr>
      <w:tr>
        <w:tc>
          <w:tcPr>
            <w:tcW w:type="dxa" w:w="2068"/>
            <w:vAlign w:val="center"/>
          </w:tcPr>
          <w:p>
            <w:r/>
            <w:r>
              <w:rPr>
                <w:rFonts w:ascii="Times New Roman" w:hAnsi="Times New Roman" w:eastAsia="Times New Roman"/>
                <w:b w:val="0"/>
                <w:sz w:val="22"/>
              </w:rPr>
              <w:t>2</w:t>
            </w:r>
          </w:p>
        </w:tc>
        <w:tc>
          <w:tcPr>
            <w:tcW w:type="dxa" w:w="2068"/>
            <w:vAlign w:val="center"/>
          </w:tcPr>
          <w:p>
            <w:r/>
            <w:r>
              <w:rPr>
                <w:rFonts w:ascii="Times New Roman" w:hAnsi="Times New Roman" w:eastAsia="Times New Roman"/>
                <w:b w:val="0"/>
                <w:sz w:val="22"/>
              </w:rPr>
              <w:t>Detik.csv</w:t>
            </w:r>
          </w:p>
        </w:tc>
        <w:tc>
          <w:tcPr>
            <w:tcW w:type="dxa" w:w="2068"/>
            <w:vAlign w:val="center"/>
          </w:tcPr>
          <w:p>
            <w:r/>
            <w:r>
              <w:rPr>
                <w:rFonts w:ascii="Times New Roman" w:hAnsi="Times New Roman" w:eastAsia="Times New Roman"/>
                <w:b w:val="0"/>
                <w:sz w:val="22"/>
              </w:rPr>
              <w:t>Data berita non-hoaks</w:t>
            </w:r>
          </w:p>
        </w:tc>
        <w:tc>
          <w:tcPr>
            <w:tcW w:type="dxa" w:w="2068"/>
            <w:vAlign w:val="center"/>
          </w:tcPr>
          <w:p>
            <w:r/>
            <w:r>
              <w:rPr>
                <w:rFonts w:ascii="Times New Roman" w:hAnsi="Times New Roman" w:eastAsia="Times New Roman"/>
                <w:b w:val="0"/>
                <w:sz w:val="22"/>
              </w:rPr>
              <w:t>Sumber berita daring</w:t>
            </w:r>
          </w:p>
        </w:tc>
      </w:tr>
      <w:tr>
        <w:tc>
          <w:tcPr>
            <w:tcW w:type="dxa" w:w="2068"/>
            <w:vAlign w:val="center"/>
          </w:tcPr>
          <w:p>
            <w:r/>
            <w:r>
              <w:rPr>
                <w:rFonts w:ascii="Times New Roman" w:hAnsi="Times New Roman" w:eastAsia="Times New Roman"/>
                <w:b w:val="0"/>
                <w:sz w:val="22"/>
              </w:rPr>
              <w:t>3</w:t>
            </w:r>
          </w:p>
        </w:tc>
        <w:tc>
          <w:tcPr>
            <w:tcW w:type="dxa" w:w="2068"/>
            <w:vAlign w:val="center"/>
          </w:tcPr>
          <w:p>
            <w:r/>
            <w:r>
              <w:rPr>
                <w:rFonts w:ascii="Times New Roman" w:hAnsi="Times New Roman" w:eastAsia="Times New Roman"/>
                <w:b w:val="0"/>
                <w:sz w:val="22"/>
              </w:rPr>
              <w:t>Kompas.csv</w:t>
            </w:r>
          </w:p>
        </w:tc>
        <w:tc>
          <w:tcPr>
            <w:tcW w:type="dxa" w:w="2068"/>
            <w:vAlign w:val="center"/>
          </w:tcPr>
          <w:p>
            <w:r/>
            <w:r>
              <w:rPr>
                <w:rFonts w:ascii="Times New Roman" w:hAnsi="Times New Roman" w:eastAsia="Times New Roman"/>
                <w:b w:val="0"/>
                <w:sz w:val="22"/>
              </w:rPr>
              <w:t>Data berita non-hoaks</w:t>
            </w:r>
          </w:p>
        </w:tc>
        <w:tc>
          <w:tcPr>
            <w:tcW w:type="dxa" w:w="2068"/>
            <w:vAlign w:val="center"/>
          </w:tcPr>
          <w:p>
            <w:r/>
            <w:r>
              <w:rPr>
                <w:rFonts w:ascii="Times New Roman" w:hAnsi="Times New Roman" w:eastAsia="Times New Roman"/>
                <w:b w:val="0"/>
                <w:sz w:val="22"/>
              </w:rPr>
              <w:t>Sumber berita daring</w:t>
            </w:r>
          </w:p>
        </w:tc>
      </w:tr>
      <w:tr>
        <w:tc>
          <w:tcPr>
            <w:tcW w:type="dxa" w:w="2068"/>
            <w:vAlign w:val="center"/>
          </w:tcPr>
          <w:p>
            <w:r/>
            <w:r>
              <w:rPr>
                <w:rFonts w:ascii="Times New Roman" w:hAnsi="Times New Roman" w:eastAsia="Times New Roman"/>
                <w:b w:val="0"/>
                <w:sz w:val="22"/>
              </w:rPr>
              <w:t>4</w:t>
            </w:r>
          </w:p>
        </w:tc>
        <w:tc>
          <w:tcPr>
            <w:tcW w:type="dxa" w:w="2068"/>
            <w:vAlign w:val="center"/>
          </w:tcPr>
          <w:p>
            <w:r/>
            <w:r>
              <w:rPr>
                <w:rFonts w:ascii="Times New Roman" w:hAnsi="Times New Roman" w:eastAsia="Times New Roman"/>
                <w:b w:val="0"/>
                <w:sz w:val="22"/>
              </w:rPr>
              <w:t>TurnBackHoax.csv</w:t>
            </w:r>
          </w:p>
        </w:tc>
        <w:tc>
          <w:tcPr>
            <w:tcW w:type="dxa" w:w="2068"/>
            <w:vAlign w:val="center"/>
          </w:tcPr>
          <w:p>
            <w:r/>
            <w:r>
              <w:rPr>
                <w:rFonts w:ascii="Times New Roman" w:hAnsi="Times New Roman" w:eastAsia="Times New Roman"/>
                <w:b w:val="0"/>
                <w:sz w:val="22"/>
              </w:rPr>
              <w:t>Data hoaks</w:t>
            </w:r>
          </w:p>
        </w:tc>
        <w:tc>
          <w:tcPr>
            <w:tcW w:type="dxa" w:w="2068"/>
            <w:vAlign w:val="center"/>
          </w:tcPr>
          <w:p>
            <w:r/>
            <w:r>
              <w:rPr>
                <w:rFonts w:ascii="Times New Roman" w:hAnsi="Times New Roman" w:eastAsia="Times New Roman"/>
                <w:b w:val="0"/>
                <w:sz w:val="22"/>
              </w:rPr>
              <w:t>Sumber cek fakta/hoaks</w:t>
            </w:r>
          </w:p>
        </w:tc>
      </w:tr>
    </w:tbl>
    <w:p/>
    <w:p>
      <w:pPr>
        <w:spacing w:line="360" w:lineRule="auto" w:after="120"/>
        <w:ind w:firstLine="709"/>
      </w:pPr>
      <w:r>
        <w:rPr>
          <w:rFonts w:ascii="Times New Roman" w:hAnsi="Times New Roman" w:eastAsia="Times New Roman"/>
          <w:b w:val="0"/>
          <w:i w:val="0"/>
          <w:sz w:val="24"/>
        </w:rPr>
        <w:t>Distribusi sumber data setelah penggabungan ditunjukkan pada Tabel 3.3.</w:t>
      </w:r>
    </w:p>
    <w:p>
      <w:pPr>
        <w:spacing w:line="360" w:lineRule="auto" w:after="120"/>
        <w:ind w:firstLine="709"/>
      </w:pPr>
      <w:r>
        <w:rPr>
          <w:rFonts w:ascii="Times New Roman" w:hAnsi="Times New Roman" w:eastAsia="Times New Roman"/>
          <w:b/>
          <w:i w:val="0"/>
          <w:sz w:val="24"/>
        </w:rPr>
        <w:t>Tabel 3.3 Distribusi Sumber Data</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7"/>
        <w:gridCol w:w="2757"/>
        <w:gridCol w:w="2757"/>
      </w:tblGrid>
      <w:tr>
        <w:tc>
          <w:tcPr>
            <w:tcW w:type="dxa" w:w="2757"/>
            <w:vAlign w:val="center"/>
          </w:tcPr>
          <w:p>
            <w:r/>
            <w:r>
              <w:rPr>
                <w:rFonts w:ascii="Times New Roman" w:hAnsi="Times New Roman" w:eastAsia="Times New Roman"/>
                <w:b/>
                <w:sz w:val="22"/>
              </w:rPr>
              <w:t>Sumber</w:t>
            </w:r>
          </w:p>
        </w:tc>
        <w:tc>
          <w:tcPr>
            <w:tcW w:type="dxa" w:w="2757"/>
            <w:vAlign w:val="center"/>
          </w:tcPr>
          <w:p>
            <w:r/>
            <w:r>
              <w:rPr>
                <w:rFonts w:ascii="Times New Roman" w:hAnsi="Times New Roman" w:eastAsia="Times New Roman"/>
                <w:b/>
                <w:sz w:val="22"/>
              </w:rPr>
              <w:t>Label Dominan</w:t>
            </w:r>
          </w:p>
        </w:tc>
        <w:tc>
          <w:tcPr>
            <w:tcW w:type="dxa" w:w="2757"/>
            <w:vAlign w:val="center"/>
          </w:tcPr>
          <w:p>
            <w:r/>
            <w:r>
              <w:rPr>
                <w:rFonts w:ascii="Times New Roman" w:hAnsi="Times New Roman" w:eastAsia="Times New Roman"/>
                <w:b/>
                <w:sz w:val="22"/>
              </w:rPr>
              <w:t>Jumlah Data</w:t>
            </w:r>
          </w:p>
        </w:tc>
      </w:tr>
      <w:tr>
        <w:tc>
          <w:tcPr>
            <w:tcW w:type="dxa" w:w="2757"/>
            <w:vAlign w:val="center"/>
          </w:tcPr>
          <w:p>
            <w:r/>
            <w:r>
              <w:rPr>
                <w:rFonts w:ascii="Times New Roman" w:hAnsi="Times New Roman" w:eastAsia="Times New Roman"/>
                <w:b w:val="0"/>
                <w:sz w:val="22"/>
              </w:rPr>
              <w:t>CNN</w:t>
            </w:r>
          </w:p>
        </w:tc>
        <w:tc>
          <w:tcPr>
            <w:tcW w:type="dxa" w:w="2757"/>
            <w:vAlign w:val="center"/>
          </w:tcPr>
          <w:p>
            <w:r/>
            <w:r>
              <w:rPr>
                <w:rFonts w:ascii="Times New Roman" w:hAnsi="Times New Roman" w:eastAsia="Times New Roman"/>
                <w:b w:val="0"/>
                <w:sz w:val="22"/>
              </w:rPr>
              <w:t>not_hoax</w:t>
            </w:r>
          </w:p>
        </w:tc>
        <w:tc>
          <w:tcPr>
            <w:tcW w:type="dxa" w:w="2757"/>
            <w:vAlign w:val="center"/>
          </w:tcPr>
          <w:p>
            <w:r/>
            <w:r>
              <w:rPr>
                <w:rFonts w:ascii="Times New Roman" w:hAnsi="Times New Roman" w:eastAsia="Times New Roman"/>
                <w:b w:val="0"/>
                <w:sz w:val="22"/>
              </w:rPr>
              <w:t>4.216</w:t>
            </w:r>
          </w:p>
        </w:tc>
      </w:tr>
      <w:tr>
        <w:tc>
          <w:tcPr>
            <w:tcW w:type="dxa" w:w="2757"/>
            <w:vAlign w:val="center"/>
          </w:tcPr>
          <w:p>
            <w:r/>
            <w:r>
              <w:rPr>
                <w:rFonts w:ascii="Times New Roman" w:hAnsi="Times New Roman" w:eastAsia="Times New Roman"/>
                <w:b w:val="0"/>
                <w:sz w:val="22"/>
              </w:rPr>
              <w:t>Detik</w:t>
            </w:r>
          </w:p>
        </w:tc>
        <w:tc>
          <w:tcPr>
            <w:tcW w:type="dxa" w:w="2757"/>
            <w:vAlign w:val="center"/>
          </w:tcPr>
          <w:p>
            <w:r/>
            <w:r>
              <w:rPr>
                <w:rFonts w:ascii="Times New Roman" w:hAnsi="Times New Roman" w:eastAsia="Times New Roman"/>
                <w:b w:val="0"/>
                <w:sz w:val="22"/>
              </w:rPr>
              <w:t>not_hoax</w:t>
            </w:r>
          </w:p>
        </w:tc>
        <w:tc>
          <w:tcPr>
            <w:tcW w:type="dxa" w:w="2757"/>
            <w:vAlign w:val="center"/>
          </w:tcPr>
          <w:p>
            <w:r/>
            <w:r>
              <w:rPr>
                <w:rFonts w:ascii="Times New Roman" w:hAnsi="Times New Roman" w:eastAsia="Times New Roman"/>
                <w:b w:val="0"/>
                <w:sz w:val="22"/>
              </w:rPr>
              <w:t>4.213</w:t>
            </w:r>
          </w:p>
        </w:tc>
      </w:tr>
      <w:tr>
        <w:tc>
          <w:tcPr>
            <w:tcW w:type="dxa" w:w="2757"/>
            <w:vAlign w:val="center"/>
          </w:tcPr>
          <w:p>
            <w:r/>
            <w:r>
              <w:rPr>
                <w:rFonts w:ascii="Times New Roman" w:hAnsi="Times New Roman" w:eastAsia="Times New Roman"/>
                <w:b w:val="0"/>
                <w:sz w:val="22"/>
              </w:rPr>
              <w:t>Kompas</w:t>
            </w:r>
          </w:p>
        </w:tc>
        <w:tc>
          <w:tcPr>
            <w:tcW w:type="dxa" w:w="2757"/>
            <w:vAlign w:val="center"/>
          </w:tcPr>
          <w:p>
            <w:r/>
            <w:r>
              <w:rPr>
                <w:rFonts w:ascii="Times New Roman" w:hAnsi="Times New Roman" w:eastAsia="Times New Roman"/>
                <w:b w:val="0"/>
                <w:sz w:val="22"/>
              </w:rPr>
              <w:t>not_hoax</w:t>
            </w:r>
          </w:p>
        </w:tc>
        <w:tc>
          <w:tcPr>
            <w:tcW w:type="dxa" w:w="2757"/>
            <w:vAlign w:val="center"/>
          </w:tcPr>
          <w:p>
            <w:r/>
            <w:r>
              <w:rPr>
                <w:rFonts w:ascii="Times New Roman" w:hAnsi="Times New Roman" w:eastAsia="Times New Roman"/>
                <w:b w:val="0"/>
                <w:sz w:val="22"/>
              </w:rPr>
              <w:t>4.216</w:t>
            </w:r>
          </w:p>
        </w:tc>
      </w:tr>
      <w:tr>
        <w:tc>
          <w:tcPr>
            <w:tcW w:type="dxa" w:w="2757"/>
            <w:vAlign w:val="center"/>
          </w:tcPr>
          <w:p>
            <w:r/>
            <w:r>
              <w:rPr>
                <w:rFonts w:ascii="Times New Roman" w:hAnsi="Times New Roman" w:eastAsia="Times New Roman"/>
                <w:b w:val="0"/>
                <w:sz w:val="22"/>
              </w:rPr>
              <w:t>TurnBackHoax</w:t>
            </w:r>
          </w:p>
        </w:tc>
        <w:tc>
          <w:tcPr>
            <w:tcW w:type="dxa" w:w="2757"/>
            <w:vAlign w:val="center"/>
          </w:tcPr>
          <w:p>
            <w:r/>
            <w:r>
              <w:rPr>
                <w:rFonts w:ascii="Times New Roman" w:hAnsi="Times New Roman" w:eastAsia="Times New Roman"/>
                <w:b w:val="0"/>
                <w:sz w:val="22"/>
              </w:rPr>
              <w:t>hoax</w:t>
            </w:r>
          </w:p>
        </w:tc>
        <w:tc>
          <w:tcPr>
            <w:tcW w:type="dxa" w:w="2757"/>
            <w:vAlign w:val="center"/>
          </w:tcPr>
          <w:p>
            <w:r/>
            <w:r>
              <w:rPr>
                <w:rFonts w:ascii="Times New Roman" w:hAnsi="Times New Roman" w:eastAsia="Times New Roman"/>
                <w:b w:val="0"/>
                <w:sz w:val="22"/>
              </w:rPr>
              <w:t>11.953</w:t>
            </w:r>
          </w:p>
        </w:tc>
      </w:tr>
      <w:tr>
        <w:tc>
          <w:tcPr>
            <w:tcW w:type="dxa" w:w="2757"/>
            <w:vAlign w:val="center"/>
          </w:tcPr>
          <w:p>
            <w:r/>
            <w:r>
              <w:rPr>
                <w:rFonts w:ascii="Times New Roman" w:hAnsi="Times New Roman" w:eastAsia="Times New Roman"/>
                <w:b w:val="0"/>
                <w:sz w:val="22"/>
              </w:rPr>
              <w:t>Total</w:t>
            </w:r>
          </w:p>
        </w:tc>
        <w:tc>
          <w:tcPr>
            <w:tcW w:type="dxa" w:w="2757"/>
            <w:vAlign w:val="center"/>
          </w:tcPr>
          <w:p>
            <w:r/>
            <w:r>
              <w:rPr>
                <w:rFonts w:ascii="Times New Roman" w:hAnsi="Times New Roman" w:eastAsia="Times New Roman"/>
                <w:b w:val="0"/>
                <w:sz w:val="22"/>
              </w:rPr>
              <w:t>-</w:t>
            </w:r>
          </w:p>
        </w:tc>
        <w:tc>
          <w:tcPr>
            <w:tcW w:type="dxa" w:w="2757"/>
            <w:vAlign w:val="center"/>
          </w:tcPr>
          <w:p>
            <w:r/>
            <w:r>
              <w:rPr>
                <w:rFonts w:ascii="Times New Roman" w:hAnsi="Times New Roman" w:eastAsia="Times New Roman"/>
                <w:b w:val="0"/>
                <w:sz w:val="22"/>
              </w:rPr>
              <w:t>24.598</w:t>
            </w:r>
          </w:p>
        </w:tc>
      </w:tr>
    </w:tbl>
    <w:p/>
    <w:p>
      <w:pPr>
        <w:spacing w:line="360" w:lineRule="auto" w:after="120"/>
        <w:ind w:firstLine="709"/>
      </w:pPr>
      <w:r>
        <w:rPr>
          <w:rFonts w:ascii="Times New Roman" w:hAnsi="Times New Roman" w:eastAsia="Times New Roman"/>
          <w:b w:val="0"/>
          <w:i w:val="0"/>
          <w:sz w:val="24"/>
        </w:rPr>
        <w:t>Distribusi sumber data digunakan untuk menjelaskan karakter dataset dan potensi keterbatasan metodologis. Karena data hoaks dan non-hoaks berasal dari jenis sumber yang berbeda, terdapat kemungkinan model menangkap pola sumber tertentu. Oleh sebab itu, hasil evaluasi dibahas dengan memperhatikan potensi bias sumber.</w:t>
      </w:r>
    </w:p>
    <w:p>
      <w:pPr>
        <w:pStyle w:val="Heading2"/>
      </w:pPr>
      <w:r>
        <w:rPr>
          <w:rFonts w:ascii="Times New Roman" w:hAnsi="Times New Roman" w:eastAsia="Times New Roman"/>
          <w:b/>
          <w:sz w:val="24"/>
        </w:rPr>
        <w:t>3.4 Praproses Data</w:t>
      </w:r>
    </w:p>
    <w:p>
      <w:pPr>
        <w:spacing w:line="360" w:lineRule="auto" w:after="120"/>
        <w:ind w:firstLine="709"/>
      </w:pPr>
      <w:r>
        <w:rPr>
          <w:rFonts w:ascii="Times New Roman" w:hAnsi="Times New Roman" w:eastAsia="Times New Roman"/>
          <w:b w:val="0"/>
          <w:i w:val="0"/>
          <w:sz w:val="24"/>
        </w:rPr>
        <w:t>Praproses data dilakukan untuk memastikan data teks dan label dapat digunakan dalam pelatihan model klasifikasi. Tahap ini dilakukan sebelum pembagian dataset dan sebelum oversampling. Praproses tidak mencakup stemming, lemmatization, atau normalisasi agresif lain karena proses tersebut tidak menjadi bagian eksplisit pipeline yang dikunci.</w:t>
      </w:r>
    </w:p>
    <w:p>
      <w:pPr>
        <w:spacing w:line="360" w:lineRule="auto" w:after="120"/>
        <w:ind w:firstLine="709"/>
      </w:pPr>
      <w:r>
        <w:rPr>
          <w:rFonts w:ascii="Times New Roman" w:hAnsi="Times New Roman" w:eastAsia="Times New Roman"/>
          <w:b w:val="0"/>
          <w:i w:val="0"/>
          <w:sz w:val="24"/>
        </w:rPr>
        <w:t>Tahapan praproses adalah sebagai berikut.</w:t>
      </w:r>
    </w:p>
    <w:p>
      <w:pPr>
        <w:pStyle w:val="ListParagraph"/>
        <w:spacing w:line="360" w:lineRule="auto"/>
        <w:ind w:left="567" w:hanging="170"/>
      </w:pPr>
      <w:r>
        <w:rPr>
          <w:rFonts w:ascii="Times New Roman" w:hAnsi="Times New Roman" w:eastAsia="Times New Roman"/>
          <w:sz w:val="24"/>
        </w:rPr>
        <w:t>Dataset dari empat file CSV dibaca dan digabungkan ke dalam satu struktur data.</w:t>
      </w:r>
    </w:p>
    <w:p>
      <w:pPr>
        <w:pStyle w:val="ListParagraph"/>
        <w:spacing w:line="360" w:lineRule="auto"/>
        <w:ind w:left="567" w:hanging="170"/>
      </w:pPr>
      <w:r>
        <w:rPr>
          <w:rFonts w:ascii="Times New Roman" w:hAnsi="Times New Roman" w:eastAsia="Times New Roman"/>
          <w:sz w:val="24"/>
        </w:rPr>
        <w:t>Kolom teks dipilih menggunakan urutan fallback sesuai struktur data yang tersedia.</w:t>
      </w:r>
    </w:p>
    <w:p>
      <w:pPr>
        <w:pStyle w:val="ListParagraph"/>
        <w:spacing w:line="360" w:lineRule="auto"/>
        <w:ind w:left="567" w:hanging="170"/>
      </w:pPr>
      <w:r>
        <w:rPr>
          <w:rFonts w:ascii="Times New Roman" w:hAnsi="Times New Roman" w:eastAsia="Times New Roman"/>
          <w:sz w:val="24"/>
        </w:rPr>
        <w:t>Baris dengan teks kosong diperiksa dan dibuang apabila ditemukan.</w:t>
      </w:r>
    </w:p>
    <w:p>
      <w:pPr>
        <w:pStyle w:val="ListParagraph"/>
        <w:spacing w:line="360" w:lineRule="auto"/>
        <w:ind w:left="567" w:hanging="170"/>
      </w:pPr>
      <w:r>
        <w:rPr>
          <w:rFonts w:ascii="Times New Roman" w:hAnsi="Times New Roman" w:eastAsia="Times New Roman"/>
          <w:sz w:val="24"/>
        </w:rPr>
        <w:t>Label dikonversi ke format klasifikasi biner, yaitu not_hoax = 0 dan hoax = 1.</w:t>
      </w:r>
    </w:p>
    <w:p>
      <w:pPr>
        <w:pStyle w:val="ListParagraph"/>
        <w:spacing w:line="360" w:lineRule="auto"/>
        <w:ind w:left="567" w:hanging="170"/>
      </w:pPr>
      <w:r>
        <w:rPr>
          <w:rFonts w:ascii="Times New Roman" w:hAnsi="Times New Roman" w:eastAsia="Times New Roman"/>
          <w:sz w:val="24"/>
        </w:rPr>
        <w:t>Label kosong atau NaN diperiksa dan dibuang apabila ditemukan.</w:t>
      </w:r>
    </w:p>
    <w:p>
      <w:pPr>
        <w:pStyle w:val="ListParagraph"/>
        <w:spacing w:line="360" w:lineRule="auto"/>
        <w:ind w:left="567" w:hanging="170"/>
      </w:pPr>
      <w:r>
        <w:rPr>
          <w:rFonts w:ascii="Times New Roman" w:hAnsi="Times New Roman" w:eastAsia="Times New Roman"/>
          <w:sz w:val="24"/>
        </w:rPr>
        <w:t>Duplikasi pasangan (text,label) dihapus.</w:t>
      </w:r>
    </w:p>
    <w:p>
      <w:pPr>
        <w:pStyle w:val="ListParagraph"/>
        <w:spacing w:line="360" w:lineRule="auto"/>
        <w:ind w:left="567" w:hanging="170"/>
      </w:pPr>
      <w:r>
        <w:rPr>
          <w:rFonts w:ascii="Times New Roman" w:hAnsi="Times New Roman" w:eastAsia="Times New Roman"/>
          <w:sz w:val="24"/>
        </w:rPr>
        <w:t>Konflik label diperiksa untuk memastikan teks yang sama tidak memiliki label berbeda.</w:t>
      </w:r>
    </w:p>
    <w:p>
      <w:pPr>
        <w:spacing w:line="360" w:lineRule="auto" w:after="120"/>
        <w:ind w:firstLine="709"/>
      </w:pPr>
      <w:r>
        <w:rPr>
          <w:rFonts w:ascii="Times New Roman" w:hAnsi="Times New Roman" w:eastAsia="Times New Roman"/>
          <w:b/>
          <w:i w:val="0"/>
          <w:sz w:val="24"/>
        </w:rPr>
        <w:t>Tabel 3.4 Ringkasan Praproses Data</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Tahap</w:t>
            </w:r>
          </w:p>
        </w:tc>
        <w:tc>
          <w:tcPr>
            <w:tcW w:type="dxa" w:w="4135"/>
            <w:vAlign w:val="center"/>
          </w:tcPr>
          <w:p>
            <w:r/>
            <w:r>
              <w:rPr>
                <w:rFonts w:ascii="Times New Roman" w:hAnsi="Times New Roman" w:eastAsia="Times New Roman"/>
                <w:b/>
                <w:sz w:val="22"/>
              </w:rPr>
              <w:t>Hasil</w:t>
            </w:r>
          </w:p>
        </w:tc>
      </w:tr>
      <w:tr>
        <w:tc>
          <w:tcPr>
            <w:tcW w:type="dxa" w:w="4135"/>
            <w:vAlign w:val="center"/>
          </w:tcPr>
          <w:p>
            <w:r/>
            <w:r>
              <w:rPr>
                <w:rFonts w:ascii="Times New Roman" w:hAnsi="Times New Roman" w:eastAsia="Times New Roman"/>
                <w:b w:val="0"/>
                <w:sz w:val="22"/>
              </w:rPr>
              <w:t>Total data mentah</w:t>
            </w:r>
          </w:p>
        </w:tc>
        <w:tc>
          <w:tcPr>
            <w:tcW w:type="dxa" w:w="4135"/>
            <w:vAlign w:val="center"/>
          </w:tcPr>
          <w:p>
            <w:r/>
            <w:r>
              <w:rPr>
                <w:rFonts w:ascii="Times New Roman" w:hAnsi="Times New Roman" w:eastAsia="Times New Roman"/>
                <w:b w:val="0"/>
                <w:sz w:val="22"/>
              </w:rPr>
              <w:t>24.675</w:t>
            </w:r>
          </w:p>
        </w:tc>
      </w:tr>
      <w:tr>
        <w:tc>
          <w:tcPr>
            <w:tcW w:type="dxa" w:w="4135"/>
            <w:vAlign w:val="center"/>
          </w:tcPr>
          <w:p>
            <w:r/>
            <w:r>
              <w:rPr>
                <w:rFonts w:ascii="Times New Roman" w:hAnsi="Times New Roman" w:eastAsia="Times New Roman"/>
                <w:b w:val="0"/>
                <w:sz w:val="22"/>
              </w:rPr>
              <w:t>Baris teks kosong dibuang</w:t>
            </w:r>
          </w:p>
        </w:tc>
        <w:tc>
          <w:tcPr>
            <w:tcW w:type="dxa" w:w="4135"/>
            <w:vAlign w:val="center"/>
          </w:tcPr>
          <w:p>
            <w:r/>
            <w:r>
              <w:rPr>
                <w:rFonts w:ascii="Times New Roman" w:hAnsi="Times New Roman" w:eastAsia="Times New Roman"/>
                <w:b w:val="0"/>
                <w:sz w:val="22"/>
              </w:rPr>
              <w:t>0</w:t>
            </w:r>
          </w:p>
        </w:tc>
      </w:tr>
      <w:tr>
        <w:tc>
          <w:tcPr>
            <w:tcW w:type="dxa" w:w="4135"/>
            <w:vAlign w:val="center"/>
          </w:tcPr>
          <w:p>
            <w:r/>
            <w:r>
              <w:rPr>
                <w:rFonts w:ascii="Times New Roman" w:hAnsi="Times New Roman" w:eastAsia="Times New Roman"/>
                <w:b w:val="0"/>
                <w:sz w:val="22"/>
              </w:rPr>
              <w:t>Label NaN dibuang</w:t>
            </w:r>
          </w:p>
        </w:tc>
        <w:tc>
          <w:tcPr>
            <w:tcW w:type="dxa" w:w="4135"/>
            <w:vAlign w:val="center"/>
          </w:tcPr>
          <w:p>
            <w:r/>
            <w:r>
              <w:rPr>
                <w:rFonts w:ascii="Times New Roman" w:hAnsi="Times New Roman" w:eastAsia="Times New Roman"/>
                <w:b w:val="0"/>
                <w:sz w:val="22"/>
              </w:rPr>
              <w:t>0</w:t>
            </w:r>
          </w:p>
        </w:tc>
      </w:tr>
      <w:tr>
        <w:tc>
          <w:tcPr>
            <w:tcW w:type="dxa" w:w="4135"/>
            <w:vAlign w:val="center"/>
          </w:tcPr>
          <w:p>
            <w:r/>
            <w:r>
              <w:rPr>
                <w:rFonts w:ascii="Times New Roman" w:hAnsi="Times New Roman" w:eastAsia="Times New Roman"/>
                <w:b w:val="0"/>
                <w:sz w:val="22"/>
              </w:rPr>
              <w:t>Duplikat (text,label) dihapus</w:t>
            </w:r>
          </w:p>
        </w:tc>
        <w:tc>
          <w:tcPr>
            <w:tcW w:type="dxa" w:w="4135"/>
            <w:vAlign w:val="center"/>
          </w:tcPr>
          <w:p>
            <w:r/>
            <w:r>
              <w:rPr>
                <w:rFonts w:ascii="Times New Roman" w:hAnsi="Times New Roman" w:eastAsia="Times New Roman"/>
                <w:b w:val="0"/>
                <w:sz w:val="22"/>
              </w:rPr>
              <w:t>77</w:t>
            </w:r>
          </w:p>
        </w:tc>
      </w:tr>
      <w:tr>
        <w:tc>
          <w:tcPr>
            <w:tcW w:type="dxa" w:w="4135"/>
            <w:vAlign w:val="center"/>
          </w:tcPr>
          <w:p>
            <w:r/>
            <w:r>
              <w:rPr>
                <w:rFonts w:ascii="Times New Roman" w:hAnsi="Times New Roman" w:eastAsia="Times New Roman"/>
                <w:b w:val="0"/>
                <w:sz w:val="22"/>
              </w:rPr>
              <w:t>Konflik label</w:t>
            </w:r>
          </w:p>
        </w:tc>
        <w:tc>
          <w:tcPr>
            <w:tcW w:type="dxa" w:w="4135"/>
            <w:vAlign w:val="center"/>
          </w:tcPr>
          <w:p>
            <w:r/>
            <w:r>
              <w:rPr>
                <w:rFonts w:ascii="Times New Roman" w:hAnsi="Times New Roman" w:eastAsia="Times New Roman"/>
                <w:b w:val="0"/>
                <w:sz w:val="22"/>
              </w:rPr>
              <w:t>0</w:t>
            </w:r>
          </w:p>
        </w:tc>
      </w:tr>
      <w:tr>
        <w:tc>
          <w:tcPr>
            <w:tcW w:type="dxa" w:w="4135"/>
            <w:vAlign w:val="center"/>
          </w:tcPr>
          <w:p>
            <w:r/>
            <w:r>
              <w:rPr>
                <w:rFonts w:ascii="Times New Roman" w:hAnsi="Times New Roman" w:eastAsia="Times New Roman"/>
                <w:b w:val="0"/>
                <w:sz w:val="22"/>
              </w:rPr>
              <w:t>Total data bersih</w:t>
            </w:r>
          </w:p>
        </w:tc>
        <w:tc>
          <w:tcPr>
            <w:tcW w:type="dxa" w:w="4135"/>
            <w:vAlign w:val="center"/>
          </w:tcPr>
          <w:p>
            <w:r/>
            <w:r>
              <w:rPr>
                <w:rFonts w:ascii="Times New Roman" w:hAnsi="Times New Roman" w:eastAsia="Times New Roman"/>
                <w:b w:val="0"/>
                <w:sz w:val="22"/>
              </w:rPr>
              <w:t>24.598</w:t>
            </w:r>
          </w:p>
        </w:tc>
      </w:tr>
    </w:tbl>
    <w:p/>
    <w:p>
      <w:pPr>
        <w:spacing w:line="360" w:lineRule="auto" w:after="120"/>
        <w:ind w:firstLine="709"/>
      </w:pPr>
      <w:r>
        <w:rPr>
          <w:rFonts w:ascii="Times New Roman" w:hAnsi="Times New Roman" w:eastAsia="Times New Roman"/>
          <w:b w:val="0"/>
          <w:i w:val="0"/>
          <w:sz w:val="24"/>
        </w:rPr>
        <w:t>Distribusi label data bersih ditunjukkan pada Tabel 3.5.</w:t>
      </w:r>
    </w:p>
    <w:p>
      <w:pPr>
        <w:spacing w:line="360" w:lineRule="auto" w:after="120"/>
        <w:ind w:firstLine="709"/>
      </w:pPr>
      <w:r>
        <w:rPr>
          <w:rFonts w:ascii="Times New Roman" w:hAnsi="Times New Roman" w:eastAsia="Times New Roman"/>
          <w:b/>
          <w:i w:val="0"/>
          <w:sz w:val="24"/>
        </w:rPr>
        <w:t>Tabel 3.5 Distribusi Label Data Bersih</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2068"/>
            <w:vAlign w:val="center"/>
          </w:tcPr>
          <w:p>
            <w:r/>
            <w:r>
              <w:rPr>
                <w:rFonts w:ascii="Times New Roman" w:hAnsi="Times New Roman" w:eastAsia="Times New Roman"/>
                <w:b/>
                <w:sz w:val="22"/>
              </w:rPr>
              <w:t>Label</w:t>
            </w:r>
          </w:p>
        </w:tc>
        <w:tc>
          <w:tcPr>
            <w:tcW w:type="dxa" w:w="2068"/>
            <w:vAlign w:val="center"/>
          </w:tcPr>
          <w:p>
            <w:r/>
            <w:r>
              <w:rPr>
                <w:rFonts w:ascii="Times New Roman" w:hAnsi="Times New Roman" w:eastAsia="Times New Roman"/>
                <w:b/>
                <w:sz w:val="22"/>
              </w:rPr>
              <w:t>Kode Label</w:t>
            </w:r>
          </w:p>
        </w:tc>
        <w:tc>
          <w:tcPr>
            <w:tcW w:type="dxa" w:w="2068"/>
            <w:vAlign w:val="center"/>
          </w:tcPr>
          <w:p>
            <w:r/>
            <w:r>
              <w:rPr>
                <w:rFonts w:ascii="Times New Roman" w:hAnsi="Times New Roman" w:eastAsia="Times New Roman"/>
                <w:b/>
                <w:sz w:val="22"/>
              </w:rPr>
              <w:t>Jumlah Data</w:t>
            </w:r>
          </w:p>
        </w:tc>
        <w:tc>
          <w:tcPr>
            <w:tcW w:type="dxa" w:w="2068"/>
            <w:vAlign w:val="center"/>
          </w:tcPr>
          <w:p>
            <w:r/>
            <w:r>
              <w:rPr>
                <w:rFonts w:ascii="Times New Roman" w:hAnsi="Times New Roman" w:eastAsia="Times New Roman"/>
                <w:b/>
                <w:sz w:val="22"/>
              </w:rPr>
              <w:t>Persentase</w:t>
            </w:r>
          </w:p>
        </w:tc>
      </w:tr>
      <w:tr>
        <w:tc>
          <w:tcPr>
            <w:tcW w:type="dxa" w:w="2068"/>
            <w:vAlign w:val="center"/>
          </w:tcPr>
          <w:p>
            <w:r/>
            <w:r>
              <w:rPr>
                <w:rFonts w:ascii="Times New Roman" w:hAnsi="Times New Roman" w:eastAsia="Times New Roman"/>
                <w:b w:val="0"/>
                <w:sz w:val="22"/>
              </w:rPr>
              <w:t>not_hoax</w:t>
            </w:r>
          </w:p>
        </w:tc>
        <w:tc>
          <w:tcPr>
            <w:tcW w:type="dxa" w:w="2068"/>
            <w:vAlign w:val="center"/>
          </w:tcPr>
          <w:p>
            <w:r/>
            <w:r>
              <w:rPr>
                <w:rFonts w:ascii="Times New Roman" w:hAnsi="Times New Roman" w:eastAsia="Times New Roman"/>
                <w:b w:val="0"/>
                <w:sz w:val="22"/>
              </w:rPr>
              <w:t>0</w:t>
            </w:r>
          </w:p>
        </w:tc>
        <w:tc>
          <w:tcPr>
            <w:tcW w:type="dxa" w:w="2068"/>
            <w:vAlign w:val="center"/>
          </w:tcPr>
          <w:p>
            <w:r/>
            <w:r>
              <w:rPr>
                <w:rFonts w:ascii="Times New Roman" w:hAnsi="Times New Roman" w:eastAsia="Times New Roman"/>
                <w:b w:val="0"/>
                <w:sz w:val="22"/>
              </w:rPr>
              <w:t>12.645</w:t>
            </w:r>
          </w:p>
        </w:tc>
        <w:tc>
          <w:tcPr>
            <w:tcW w:type="dxa" w:w="2068"/>
            <w:vAlign w:val="center"/>
          </w:tcPr>
          <w:p>
            <w:r/>
            <w:r>
              <w:rPr>
                <w:rFonts w:ascii="Times New Roman" w:hAnsi="Times New Roman" w:eastAsia="Times New Roman"/>
                <w:b w:val="0"/>
                <w:sz w:val="22"/>
              </w:rPr>
              <w:t>51,4%</w:t>
            </w:r>
          </w:p>
        </w:tc>
      </w:tr>
      <w:tr>
        <w:tc>
          <w:tcPr>
            <w:tcW w:type="dxa" w:w="2068"/>
            <w:vAlign w:val="center"/>
          </w:tcPr>
          <w:p>
            <w:r/>
            <w:r>
              <w:rPr>
                <w:rFonts w:ascii="Times New Roman" w:hAnsi="Times New Roman" w:eastAsia="Times New Roman"/>
                <w:b w:val="0"/>
                <w:sz w:val="22"/>
              </w:rPr>
              <w:t>hoax</w:t>
            </w:r>
          </w:p>
        </w:tc>
        <w:tc>
          <w:tcPr>
            <w:tcW w:type="dxa" w:w="2068"/>
            <w:vAlign w:val="center"/>
          </w:tcPr>
          <w:p>
            <w:r/>
            <w:r>
              <w:rPr>
                <w:rFonts w:ascii="Times New Roman" w:hAnsi="Times New Roman" w:eastAsia="Times New Roman"/>
                <w:b w:val="0"/>
                <w:sz w:val="22"/>
              </w:rPr>
              <w:t>1</w:t>
            </w:r>
          </w:p>
        </w:tc>
        <w:tc>
          <w:tcPr>
            <w:tcW w:type="dxa" w:w="2068"/>
            <w:vAlign w:val="center"/>
          </w:tcPr>
          <w:p>
            <w:r/>
            <w:r>
              <w:rPr>
                <w:rFonts w:ascii="Times New Roman" w:hAnsi="Times New Roman" w:eastAsia="Times New Roman"/>
                <w:b w:val="0"/>
                <w:sz w:val="22"/>
              </w:rPr>
              <w:t>11.953</w:t>
            </w:r>
          </w:p>
        </w:tc>
        <w:tc>
          <w:tcPr>
            <w:tcW w:type="dxa" w:w="2068"/>
            <w:vAlign w:val="center"/>
          </w:tcPr>
          <w:p>
            <w:r/>
            <w:r>
              <w:rPr>
                <w:rFonts w:ascii="Times New Roman" w:hAnsi="Times New Roman" w:eastAsia="Times New Roman"/>
                <w:b w:val="0"/>
                <w:sz w:val="22"/>
              </w:rPr>
              <w:t>48,6%</w:t>
            </w:r>
          </w:p>
        </w:tc>
      </w:tr>
      <w:tr>
        <w:tc>
          <w:tcPr>
            <w:tcW w:type="dxa" w:w="2068"/>
            <w:vAlign w:val="center"/>
          </w:tcPr>
          <w:p>
            <w:r/>
            <w:r>
              <w:rPr>
                <w:rFonts w:ascii="Times New Roman" w:hAnsi="Times New Roman" w:eastAsia="Times New Roman"/>
                <w:b w:val="0"/>
                <w:sz w:val="22"/>
              </w:rPr>
              <w:t>Total</w:t>
            </w:r>
          </w:p>
        </w:tc>
        <w:tc>
          <w:tcPr>
            <w:tcW w:type="dxa" w:w="2068"/>
            <w:vAlign w:val="center"/>
          </w:tcPr>
          <w:p>
            <w:r/>
            <w:r>
              <w:rPr>
                <w:rFonts w:ascii="Times New Roman" w:hAnsi="Times New Roman" w:eastAsia="Times New Roman"/>
                <w:b w:val="0"/>
                <w:sz w:val="22"/>
              </w:rPr>
              <w:t>-</w:t>
            </w:r>
          </w:p>
        </w:tc>
        <w:tc>
          <w:tcPr>
            <w:tcW w:type="dxa" w:w="2068"/>
            <w:vAlign w:val="center"/>
          </w:tcPr>
          <w:p>
            <w:r/>
            <w:r>
              <w:rPr>
                <w:rFonts w:ascii="Times New Roman" w:hAnsi="Times New Roman" w:eastAsia="Times New Roman"/>
                <w:b w:val="0"/>
                <w:sz w:val="22"/>
              </w:rPr>
              <w:t>24.598</w:t>
            </w:r>
          </w:p>
        </w:tc>
        <w:tc>
          <w:tcPr>
            <w:tcW w:type="dxa" w:w="2068"/>
            <w:vAlign w:val="center"/>
          </w:tcPr>
          <w:p>
            <w:r/>
            <w:r>
              <w:rPr>
                <w:rFonts w:ascii="Times New Roman" w:hAnsi="Times New Roman" w:eastAsia="Times New Roman"/>
                <w:b w:val="0"/>
                <w:sz w:val="22"/>
              </w:rPr>
              <w:t>100%</w:t>
            </w:r>
          </w:p>
        </w:tc>
      </w:tr>
    </w:tbl>
    <w:p/>
    <w:p>
      <w:pPr>
        <w:spacing w:line="360" w:lineRule="auto" w:after="120"/>
        <w:ind w:firstLine="709"/>
      </w:pPr>
      <w:r>
        <w:rPr>
          <w:rFonts w:ascii="Times New Roman" w:hAnsi="Times New Roman" w:eastAsia="Times New Roman"/>
          <w:b w:val="0"/>
          <w:i w:val="0"/>
          <w:sz w:val="24"/>
        </w:rPr>
        <w:t>Distribusi tersebut menunjukkan bahwa dataset bersih relatif seimbang. Namun, training set tetap diseimbangkan secara eksplisit melalui oversampling ringan agar jumlah kelas pada data pelatihan sama.</w:t>
      </w:r>
    </w:p>
    <w:p>
      <w:pPr>
        <w:pStyle w:val="Heading2"/>
      </w:pPr>
      <w:r>
        <w:rPr>
          <w:rFonts w:ascii="Times New Roman" w:hAnsi="Times New Roman" w:eastAsia="Times New Roman"/>
          <w:b/>
          <w:sz w:val="24"/>
        </w:rPr>
        <w:t>3.5 Segmentasi Kalimat dan Paragraf</w:t>
      </w:r>
    </w:p>
    <w:p>
      <w:pPr>
        <w:spacing w:line="360" w:lineRule="auto" w:after="120"/>
        <w:ind w:firstLine="709"/>
      </w:pPr>
      <w:r>
        <w:rPr>
          <w:rFonts w:ascii="Times New Roman" w:hAnsi="Times New Roman" w:eastAsia="Times New Roman"/>
          <w:b w:val="0"/>
          <w:i w:val="0"/>
          <w:sz w:val="24"/>
        </w:rPr>
        <w:t xml:space="preserve">Segmentasi paragraf dan kalimat digunakan pada tahap runtime sistem. Backend memisahkan paragraf berdasarkan blank line dengan fallback line-based apabila diperlukan. Kalimat dipisahkan menggunakan regex berbasis tanda akhir </w:t>
      </w:r>
      <w:r>
        <w:rPr>
          <w:rFonts w:ascii="Times New Roman" w:hAnsi="Times New Roman" w:eastAsia="Times New Roman"/>
          <w:b w:val="0"/>
          <w:i w:val="0"/>
          <w:sz w:val="24"/>
        </w:rPr>
        <w:t>.</w:t>
      </w:r>
      <w:r>
        <w:rPr>
          <w:rFonts w:ascii="Times New Roman" w:hAnsi="Times New Roman" w:eastAsia="Times New Roman"/>
          <w:b w:val="0"/>
          <w:i w:val="0"/>
          <w:sz w:val="24"/>
        </w:rPr>
        <w:t xml:space="preserve">, </w:t>
      </w:r>
      <w:r>
        <w:rPr>
          <w:rFonts w:ascii="Times New Roman" w:hAnsi="Times New Roman" w:eastAsia="Times New Roman"/>
          <w:b w:val="0"/>
          <w:i w:val="0"/>
          <w:sz w:val="24"/>
        </w:rPr>
        <w:t>!</w:t>
      </w:r>
      <w:r>
        <w:rPr>
          <w:rFonts w:ascii="Times New Roman" w:hAnsi="Times New Roman" w:eastAsia="Times New Roman"/>
          <w:b w:val="0"/>
          <w:i w:val="0"/>
          <w:sz w:val="24"/>
        </w:rPr>
        <w:t xml:space="preserve">, dan </w:t>
      </w:r>
      <w:r>
        <w:rPr>
          <w:rFonts w:ascii="Times New Roman" w:hAnsi="Times New Roman" w:eastAsia="Times New Roman"/>
          <w:b w:val="0"/>
          <w:i w:val="0"/>
          <w:sz w:val="24"/>
        </w:rPr>
        <w:t>?</w:t>
      </w:r>
      <w:r>
        <w:rPr>
          <w:rFonts w:ascii="Times New Roman" w:hAnsi="Times New Roman" w:eastAsia="Times New Roman"/>
          <w:b w:val="0"/>
          <w:i w:val="0"/>
          <w:sz w:val="24"/>
        </w:rPr>
        <w:t xml:space="preserve">. Unit kalimat kemudian dikirim ke model IndoBERT untuk memperoleh probabilitas </w:t>
      </w:r>
      <w:r>
        <w:rPr>
          <w:rFonts w:ascii="Times New Roman" w:hAnsi="Times New Roman" w:eastAsia="Times New Roman"/>
          <w:b w:val="0"/>
          <w:i w:val="0"/>
          <w:sz w:val="24"/>
        </w:rPr>
        <w:t>hoax</w:t>
      </w:r>
      <w:r>
        <w:rPr>
          <w:rFonts w:ascii="Times New Roman" w:hAnsi="Times New Roman" w:eastAsia="Times New Roman"/>
          <w:b w:val="0"/>
          <w:i w:val="0"/>
          <w:sz w:val="24"/>
        </w:rPr>
        <w:t xml:space="preserve"> dan </w:t>
      </w:r>
      <w:r>
        <w:rPr>
          <w:rFonts w:ascii="Times New Roman" w:hAnsi="Times New Roman" w:eastAsia="Times New Roman"/>
          <w:b w:val="0"/>
          <w:i w:val="0"/>
          <w:sz w:val="24"/>
        </w:rPr>
        <w:t>not_hoax</w:t>
      </w:r>
      <w:r>
        <w:rPr>
          <w:rFonts w:ascii="Times New Roman" w:hAnsi="Times New Roman" w:eastAsia="Times New Roman"/>
          <w:b w:val="0"/>
          <w:i w:val="0"/>
          <w:sz w:val="24"/>
        </w:rPr>
        <w:t>.</w:t>
      </w:r>
    </w:p>
    <w:p>
      <w:pPr>
        <w:spacing w:line="360" w:lineRule="auto" w:after="120"/>
        <w:ind w:firstLine="709"/>
      </w:pPr>
      <w:r>
        <w:rPr>
          <w:rFonts w:ascii="Times New Roman" w:hAnsi="Times New Roman" w:eastAsia="Times New Roman"/>
          <w:b w:val="0"/>
          <w:i w:val="0"/>
          <w:sz w:val="24"/>
        </w:rPr>
        <w:t>Segmentasi ini tidak digunakan untuk membentuk dataset training berlabel kalimat. Dengan demikian, klaim tingkat kalimat pada penelitian ini dibatasi pada inferensi, visualisasi, dan agregasi runtime.</w:t>
      </w:r>
    </w:p>
    <w:p>
      <w:pPr>
        <w:pStyle w:val="Heading2"/>
      </w:pPr>
      <w:r>
        <w:rPr>
          <w:rFonts w:ascii="Times New Roman" w:hAnsi="Times New Roman" w:eastAsia="Times New Roman"/>
          <w:b/>
          <w:sz w:val="24"/>
        </w:rPr>
        <w:t>3.6 Pembagian Dataset</w:t>
      </w:r>
    </w:p>
    <w:p>
      <w:pPr>
        <w:spacing w:line="360" w:lineRule="auto" w:after="120"/>
        <w:ind w:firstLine="709"/>
      </w:pPr>
      <w:r>
        <w:rPr>
          <w:rFonts w:ascii="Times New Roman" w:hAnsi="Times New Roman" w:eastAsia="Times New Roman"/>
          <w:b w:val="0"/>
          <w:i w:val="0"/>
          <w:sz w:val="24"/>
        </w:rPr>
        <w:t>Dataset bersih dibagi menggunakan stratified random split dengan proporsi 70% training, 15% validation, dan 15% test. Stratifikasi digunakan agar proporsi label tetap relatif terjaga pada setiap subset.</w:t>
      </w:r>
    </w:p>
    <w:p>
      <w:pPr>
        <w:spacing w:line="360" w:lineRule="auto" w:after="120"/>
        <w:ind w:firstLine="709"/>
      </w:pPr>
      <w:r>
        <w:rPr>
          <w:rFonts w:ascii="Times New Roman" w:hAnsi="Times New Roman" w:eastAsia="Times New Roman"/>
          <w:b/>
          <w:i w:val="0"/>
          <w:sz w:val="24"/>
        </w:rPr>
        <w:t>Tabel 3.6 Split Train/Validation/Test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2068"/>
            <w:vAlign w:val="center"/>
          </w:tcPr>
          <w:p>
            <w:r/>
            <w:r>
              <w:rPr>
                <w:rFonts w:ascii="Times New Roman" w:hAnsi="Times New Roman" w:eastAsia="Times New Roman"/>
                <w:b/>
                <w:sz w:val="22"/>
              </w:rPr>
              <w:t>Subset</w:t>
            </w:r>
          </w:p>
        </w:tc>
        <w:tc>
          <w:tcPr>
            <w:tcW w:type="dxa" w:w="2068"/>
            <w:vAlign w:val="center"/>
          </w:tcPr>
          <w:p>
            <w:r/>
            <w:r>
              <w:rPr>
                <w:rFonts w:ascii="Times New Roman" w:hAnsi="Times New Roman" w:eastAsia="Times New Roman"/>
                <w:b/>
                <w:sz w:val="22"/>
              </w:rPr>
              <w:t>Proporsi</w:t>
            </w:r>
          </w:p>
        </w:tc>
        <w:tc>
          <w:tcPr>
            <w:tcW w:type="dxa" w:w="2068"/>
            <w:vAlign w:val="center"/>
          </w:tcPr>
          <w:p>
            <w:r/>
            <w:r>
              <w:rPr>
                <w:rFonts w:ascii="Times New Roman" w:hAnsi="Times New Roman" w:eastAsia="Times New Roman"/>
                <w:b/>
                <w:sz w:val="22"/>
              </w:rPr>
              <w:t>Jumlah Data</w:t>
            </w:r>
          </w:p>
        </w:tc>
        <w:tc>
          <w:tcPr>
            <w:tcW w:type="dxa" w:w="2068"/>
            <w:vAlign w:val="center"/>
          </w:tcPr>
          <w:p>
            <w:r/>
            <w:r>
              <w:rPr>
                <w:rFonts w:ascii="Times New Roman" w:hAnsi="Times New Roman" w:eastAsia="Times New Roman"/>
                <w:b/>
                <w:sz w:val="22"/>
              </w:rPr>
              <w:t>Keterangan</w:t>
            </w:r>
          </w:p>
        </w:tc>
      </w:tr>
      <w:tr>
        <w:tc>
          <w:tcPr>
            <w:tcW w:type="dxa" w:w="2068"/>
            <w:vAlign w:val="center"/>
          </w:tcPr>
          <w:p>
            <w:r/>
            <w:r>
              <w:rPr>
                <w:rFonts w:ascii="Times New Roman" w:hAnsi="Times New Roman" w:eastAsia="Times New Roman"/>
                <w:b w:val="0"/>
                <w:sz w:val="22"/>
              </w:rPr>
              <w:t>Training</w:t>
            </w:r>
          </w:p>
        </w:tc>
        <w:tc>
          <w:tcPr>
            <w:tcW w:type="dxa" w:w="2068"/>
            <w:vAlign w:val="center"/>
          </w:tcPr>
          <w:p>
            <w:r/>
            <w:r>
              <w:rPr>
                <w:rFonts w:ascii="Times New Roman" w:hAnsi="Times New Roman" w:eastAsia="Times New Roman"/>
                <w:b w:val="0"/>
                <w:sz w:val="22"/>
              </w:rPr>
              <w:t>70%</w:t>
            </w:r>
          </w:p>
        </w:tc>
        <w:tc>
          <w:tcPr>
            <w:tcW w:type="dxa" w:w="2068"/>
            <w:vAlign w:val="center"/>
          </w:tcPr>
          <w:p>
            <w:r/>
            <w:r>
              <w:rPr>
                <w:rFonts w:ascii="Times New Roman" w:hAnsi="Times New Roman" w:eastAsia="Times New Roman"/>
                <w:b w:val="0"/>
                <w:sz w:val="22"/>
              </w:rPr>
              <w:t>17.218</w:t>
            </w:r>
          </w:p>
        </w:tc>
        <w:tc>
          <w:tcPr>
            <w:tcW w:type="dxa" w:w="2068"/>
            <w:vAlign w:val="center"/>
          </w:tcPr>
          <w:p>
            <w:r/>
            <w:r>
              <w:rPr>
                <w:rFonts w:ascii="Times New Roman" w:hAnsi="Times New Roman" w:eastAsia="Times New Roman"/>
                <w:b w:val="0"/>
                <w:sz w:val="22"/>
              </w:rPr>
              <w:t>Data pelatihan IndoBERT dan corpus awal BERTopic pra-oversampling</w:t>
            </w:r>
          </w:p>
        </w:tc>
      </w:tr>
      <w:tr>
        <w:tc>
          <w:tcPr>
            <w:tcW w:type="dxa" w:w="2068"/>
            <w:vAlign w:val="center"/>
          </w:tcPr>
          <w:p>
            <w:r/>
            <w:r>
              <w:rPr>
                <w:rFonts w:ascii="Times New Roman" w:hAnsi="Times New Roman" w:eastAsia="Times New Roman"/>
                <w:b w:val="0"/>
                <w:sz w:val="22"/>
              </w:rPr>
              <w:t>Validation</w:t>
            </w:r>
          </w:p>
        </w:tc>
        <w:tc>
          <w:tcPr>
            <w:tcW w:type="dxa" w:w="2068"/>
            <w:vAlign w:val="center"/>
          </w:tcPr>
          <w:p>
            <w:r/>
            <w:r>
              <w:rPr>
                <w:rFonts w:ascii="Times New Roman" w:hAnsi="Times New Roman" w:eastAsia="Times New Roman"/>
                <w:b w:val="0"/>
                <w:sz w:val="22"/>
              </w:rPr>
              <w:t>15%</w:t>
            </w:r>
          </w:p>
        </w:tc>
        <w:tc>
          <w:tcPr>
            <w:tcW w:type="dxa" w:w="2068"/>
            <w:vAlign w:val="center"/>
          </w:tcPr>
          <w:p>
            <w:r/>
            <w:r>
              <w:rPr>
                <w:rFonts w:ascii="Times New Roman" w:hAnsi="Times New Roman" w:eastAsia="Times New Roman"/>
                <w:b w:val="0"/>
                <w:sz w:val="22"/>
              </w:rPr>
              <w:t>3.690</w:t>
            </w:r>
          </w:p>
        </w:tc>
        <w:tc>
          <w:tcPr>
            <w:tcW w:type="dxa" w:w="2068"/>
            <w:vAlign w:val="center"/>
          </w:tcPr>
          <w:p>
            <w:r/>
            <w:r>
              <w:rPr>
                <w:rFonts w:ascii="Times New Roman" w:hAnsi="Times New Roman" w:eastAsia="Times New Roman"/>
                <w:b w:val="0"/>
                <w:sz w:val="22"/>
              </w:rPr>
              <w:t>Evaluasi validation dan kalibrasi threshold</w:t>
            </w:r>
          </w:p>
        </w:tc>
      </w:tr>
      <w:tr>
        <w:tc>
          <w:tcPr>
            <w:tcW w:type="dxa" w:w="2068"/>
            <w:vAlign w:val="center"/>
          </w:tcPr>
          <w:p>
            <w:r/>
            <w:r>
              <w:rPr>
                <w:rFonts w:ascii="Times New Roman" w:hAnsi="Times New Roman" w:eastAsia="Times New Roman"/>
                <w:b w:val="0"/>
                <w:sz w:val="22"/>
              </w:rPr>
              <w:t>Test</w:t>
            </w:r>
          </w:p>
        </w:tc>
        <w:tc>
          <w:tcPr>
            <w:tcW w:type="dxa" w:w="2068"/>
            <w:vAlign w:val="center"/>
          </w:tcPr>
          <w:p>
            <w:r/>
            <w:r>
              <w:rPr>
                <w:rFonts w:ascii="Times New Roman" w:hAnsi="Times New Roman" w:eastAsia="Times New Roman"/>
                <w:b w:val="0"/>
                <w:sz w:val="22"/>
              </w:rPr>
              <w:t>15%</w:t>
            </w:r>
          </w:p>
        </w:tc>
        <w:tc>
          <w:tcPr>
            <w:tcW w:type="dxa" w:w="2068"/>
            <w:vAlign w:val="center"/>
          </w:tcPr>
          <w:p>
            <w:r/>
            <w:r>
              <w:rPr>
                <w:rFonts w:ascii="Times New Roman" w:hAnsi="Times New Roman" w:eastAsia="Times New Roman"/>
                <w:b w:val="0"/>
                <w:sz w:val="22"/>
              </w:rPr>
              <w:t>3.690</w:t>
            </w:r>
          </w:p>
        </w:tc>
        <w:tc>
          <w:tcPr>
            <w:tcW w:type="dxa" w:w="2068"/>
            <w:vAlign w:val="center"/>
          </w:tcPr>
          <w:p>
            <w:r/>
            <w:r>
              <w:rPr>
                <w:rFonts w:ascii="Times New Roman" w:hAnsi="Times New Roman" w:eastAsia="Times New Roman"/>
                <w:b w:val="0"/>
                <w:sz w:val="22"/>
              </w:rPr>
              <w:t>Evaluasi akhir</w:t>
            </w:r>
          </w:p>
        </w:tc>
      </w:tr>
      <w:tr>
        <w:tc>
          <w:tcPr>
            <w:tcW w:type="dxa" w:w="2068"/>
            <w:vAlign w:val="center"/>
          </w:tcPr>
          <w:p>
            <w:r/>
            <w:r>
              <w:rPr>
                <w:rFonts w:ascii="Times New Roman" w:hAnsi="Times New Roman" w:eastAsia="Times New Roman"/>
                <w:b w:val="0"/>
                <w:sz w:val="22"/>
              </w:rPr>
              <w:t>Total</w:t>
            </w:r>
          </w:p>
        </w:tc>
        <w:tc>
          <w:tcPr>
            <w:tcW w:type="dxa" w:w="2068"/>
            <w:vAlign w:val="center"/>
          </w:tcPr>
          <w:p>
            <w:r/>
            <w:r>
              <w:rPr>
                <w:rFonts w:ascii="Times New Roman" w:hAnsi="Times New Roman" w:eastAsia="Times New Roman"/>
                <w:b w:val="0"/>
                <w:sz w:val="22"/>
              </w:rPr>
              <w:t>100%</w:t>
            </w:r>
          </w:p>
        </w:tc>
        <w:tc>
          <w:tcPr>
            <w:tcW w:type="dxa" w:w="2068"/>
            <w:vAlign w:val="center"/>
          </w:tcPr>
          <w:p>
            <w:r/>
            <w:r>
              <w:rPr>
                <w:rFonts w:ascii="Times New Roman" w:hAnsi="Times New Roman" w:eastAsia="Times New Roman"/>
                <w:b w:val="0"/>
                <w:sz w:val="22"/>
              </w:rPr>
              <w:t>24.598</w:t>
            </w:r>
          </w:p>
        </w:tc>
        <w:tc>
          <w:tcPr>
            <w:tcW w:type="dxa" w:w="2068"/>
            <w:vAlign w:val="center"/>
          </w:tcPr>
          <w:p>
            <w:r/>
            <w:r>
              <w:rPr>
                <w:rFonts w:ascii="Times New Roman" w:hAnsi="Times New Roman" w:eastAsia="Times New Roman"/>
                <w:b w:val="0"/>
                <w:sz w:val="22"/>
              </w:rPr>
              <w:t>Dataset bersih</w:t>
            </w:r>
          </w:p>
        </w:tc>
      </w:tr>
    </w:tbl>
    <w:p/>
    <w:p>
      <w:pPr>
        <w:spacing w:line="360" w:lineRule="auto" w:after="120"/>
        <w:ind w:firstLine="709"/>
      </w:pPr>
      <w:r>
        <w:rPr>
          <w:rFonts w:ascii="Times New Roman" w:hAnsi="Times New Roman" w:eastAsia="Times New Roman"/>
          <w:b w:val="0"/>
          <w:i w:val="0"/>
          <w:sz w:val="24"/>
        </w:rPr>
        <w:t>Penelitian ini tidak menggunakan group split berbasis artikel, sumber, atau domain karena proses tersebut tidak menjadi bagian eksperimen yang dikunci.</w:t>
      </w:r>
    </w:p>
    <w:p>
      <w:pPr>
        <w:pStyle w:val="Heading2"/>
      </w:pPr>
      <w:r>
        <w:rPr>
          <w:rFonts w:ascii="Times New Roman" w:hAnsi="Times New Roman" w:eastAsia="Times New Roman"/>
          <w:b/>
          <w:sz w:val="24"/>
        </w:rPr>
        <w:t>3.7 Penanganan Kelas Minoritas</w:t>
      </w:r>
    </w:p>
    <w:p>
      <w:pPr>
        <w:spacing w:line="360" w:lineRule="auto" w:after="120"/>
        <w:ind w:firstLine="709"/>
      </w:pPr>
      <w:r>
        <w:rPr>
          <w:rFonts w:ascii="Times New Roman" w:hAnsi="Times New Roman" w:eastAsia="Times New Roman"/>
          <w:b w:val="0"/>
          <w:i w:val="0"/>
          <w:sz w:val="24"/>
        </w:rPr>
        <w:t xml:space="preserve">Meskipun dataset bersih relatif seimbang, distribusi label pada training set masih memiliki selisih kecil. Oleh karena itu, oversampling ringan diterapkan pada training set menggunakan </w:t>
      </w:r>
      <w:r>
        <w:rPr>
          <w:rFonts w:ascii="Times New Roman" w:hAnsi="Times New Roman" w:eastAsia="Times New Roman"/>
          <w:b w:val="0"/>
          <w:i w:val="0"/>
          <w:sz w:val="24"/>
        </w:rPr>
        <w:t>sklearn.utils.resample</w:t>
      </w:r>
      <w:r>
        <w:rPr>
          <w:rFonts w:ascii="Times New Roman" w:hAnsi="Times New Roman" w:eastAsia="Times New Roman"/>
          <w:b w:val="0"/>
          <w:i w:val="0"/>
          <w:sz w:val="24"/>
        </w:rPr>
        <w:t>. Oversampling tidak diterapkan pada validation set dan test set.</w:t>
      </w:r>
    </w:p>
    <w:p>
      <w:pPr>
        <w:spacing w:line="360" w:lineRule="auto" w:after="120"/>
        <w:ind w:firstLine="709"/>
      </w:pPr>
      <w:r>
        <w:rPr>
          <w:rFonts w:ascii="Times New Roman" w:hAnsi="Times New Roman" w:eastAsia="Times New Roman"/>
          <w:b/>
          <w:i w:val="0"/>
          <w:sz w:val="24"/>
        </w:rPr>
        <w:t>Tabel 3.7 Distribusi Training Sebelum dan Setelah Balancing</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2068"/>
            <w:vAlign w:val="center"/>
          </w:tcPr>
          <w:p>
            <w:r/>
            <w:r>
              <w:rPr>
                <w:rFonts w:ascii="Times New Roman" w:hAnsi="Times New Roman" w:eastAsia="Times New Roman"/>
                <w:b/>
                <w:sz w:val="22"/>
              </w:rPr>
              <w:t>Kondisi</w:t>
            </w:r>
          </w:p>
        </w:tc>
        <w:tc>
          <w:tcPr>
            <w:tcW w:type="dxa" w:w="2068"/>
            <w:vAlign w:val="center"/>
          </w:tcPr>
          <w:p>
            <w:r/>
            <w:r>
              <w:rPr>
                <w:rFonts w:ascii="Times New Roman" w:hAnsi="Times New Roman" w:eastAsia="Times New Roman"/>
                <w:b/>
                <w:sz w:val="22"/>
              </w:rPr>
              <w:t>Label 0 not_hoax</w:t>
            </w:r>
          </w:p>
        </w:tc>
        <w:tc>
          <w:tcPr>
            <w:tcW w:type="dxa" w:w="2068"/>
            <w:vAlign w:val="center"/>
          </w:tcPr>
          <w:p>
            <w:r/>
            <w:r>
              <w:rPr>
                <w:rFonts w:ascii="Times New Roman" w:hAnsi="Times New Roman" w:eastAsia="Times New Roman"/>
                <w:b/>
                <w:sz w:val="22"/>
              </w:rPr>
              <w:t>Label 1 hoax</w:t>
            </w:r>
          </w:p>
        </w:tc>
        <w:tc>
          <w:tcPr>
            <w:tcW w:type="dxa" w:w="2068"/>
            <w:vAlign w:val="center"/>
          </w:tcPr>
          <w:p>
            <w:r/>
            <w:r>
              <w:rPr>
                <w:rFonts w:ascii="Times New Roman" w:hAnsi="Times New Roman" w:eastAsia="Times New Roman"/>
                <w:b/>
                <w:sz w:val="22"/>
              </w:rPr>
              <w:t>Total</w:t>
            </w:r>
          </w:p>
        </w:tc>
      </w:tr>
      <w:tr>
        <w:tc>
          <w:tcPr>
            <w:tcW w:type="dxa" w:w="2068"/>
            <w:vAlign w:val="center"/>
          </w:tcPr>
          <w:p>
            <w:r/>
            <w:r>
              <w:rPr>
                <w:rFonts w:ascii="Times New Roman" w:hAnsi="Times New Roman" w:eastAsia="Times New Roman"/>
                <w:b w:val="0"/>
                <w:sz w:val="22"/>
              </w:rPr>
              <w:t>Sebelum balancing</w:t>
            </w:r>
          </w:p>
        </w:tc>
        <w:tc>
          <w:tcPr>
            <w:tcW w:type="dxa" w:w="2068"/>
            <w:vAlign w:val="center"/>
          </w:tcPr>
          <w:p>
            <w:r/>
            <w:r>
              <w:rPr>
                <w:rFonts w:ascii="Times New Roman" w:hAnsi="Times New Roman" w:eastAsia="Times New Roman"/>
                <w:b w:val="0"/>
                <w:sz w:val="22"/>
              </w:rPr>
              <w:t>8.851</w:t>
            </w:r>
          </w:p>
        </w:tc>
        <w:tc>
          <w:tcPr>
            <w:tcW w:type="dxa" w:w="2068"/>
            <w:vAlign w:val="center"/>
          </w:tcPr>
          <w:p>
            <w:r/>
            <w:r>
              <w:rPr>
                <w:rFonts w:ascii="Times New Roman" w:hAnsi="Times New Roman" w:eastAsia="Times New Roman"/>
                <w:b w:val="0"/>
                <w:sz w:val="22"/>
              </w:rPr>
              <w:t>8.367</w:t>
            </w:r>
          </w:p>
        </w:tc>
        <w:tc>
          <w:tcPr>
            <w:tcW w:type="dxa" w:w="2068"/>
            <w:vAlign w:val="center"/>
          </w:tcPr>
          <w:p>
            <w:r/>
            <w:r>
              <w:rPr>
                <w:rFonts w:ascii="Times New Roman" w:hAnsi="Times New Roman" w:eastAsia="Times New Roman"/>
                <w:b w:val="0"/>
                <w:sz w:val="22"/>
              </w:rPr>
              <w:t>17.218</w:t>
            </w:r>
          </w:p>
        </w:tc>
      </w:tr>
      <w:tr>
        <w:tc>
          <w:tcPr>
            <w:tcW w:type="dxa" w:w="2068"/>
            <w:vAlign w:val="center"/>
          </w:tcPr>
          <w:p>
            <w:r/>
            <w:r>
              <w:rPr>
                <w:rFonts w:ascii="Times New Roman" w:hAnsi="Times New Roman" w:eastAsia="Times New Roman"/>
                <w:b w:val="0"/>
                <w:sz w:val="22"/>
              </w:rPr>
              <w:t>Setelah balancing</w:t>
            </w:r>
          </w:p>
        </w:tc>
        <w:tc>
          <w:tcPr>
            <w:tcW w:type="dxa" w:w="2068"/>
            <w:vAlign w:val="center"/>
          </w:tcPr>
          <w:p>
            <w:r/>
            <w:r>
              <w:rPr>
                <w:rFonts w:ascii="Times New Roman" w:hAnsi="Times New Roman" w:eastAsia="Times New Roman"/>
                <w:b w:val="0"/>
                <w:sz w:val="22"/>
              </w:rPr>
              <w:t>8.851</w:t>
            </w:r>
          </w:p>
        </w:tc>
        <w:tc>
          <w:tcPr>
            <w:tcW w:type="dxa" w:w="2068"/>
            <w:vAlign w:val="center"/>
          </w:tcPr>
          <w:p>
            <w:r/>
            <w:r>
              <w:rPr>
                <w:rFonts w:ascii="Times New Roman" w:hAnsi="Times New Roman" w:eastAsia="Times New Roman"/>
                <w:b w:val="0"/>
                <w:sz w:val="22"/>
              </w:rPr>
              <w:t>8.851</w:t>
            </w:r>
          </w:p>
        </w:tc>
        <w:tc>
          <w:tcPr>
            <w:tcW w:type="dxa" w:w="2068"/>
            <w:vAlign w:val="center"/>
          </w:tcPr>
          <w:p>
            <w:r/>
            <w:r>
              <w:rPr>
                <w:rFonts w:ascii="Times New Roman" w:hAnsi="Times New Roman" w:eastAsia="Times New Roman"/>
                <w:b w:val="0"/>
                <w:sz w:val="22"/>
              </w:rPr>
              <w:t>17.702</w:t>
            </w:r>
          </w:p>
        </w:tc>
      </w:tr>
    </w:tbl>
    <w:p/>
    <w:p>
      <w:pPr>
        <w:spacing w:line="360" w:lineRule="auto" w:after="120"/>
        <w:ind w:firstLine="709"/>
      </w:pPr>
      <w:r>
        <w:rPr>
          <w:rFonts w:ascii="Times New Roman" w:hAnsi="Times New Roman" w:eastAsia="Times New Roman"/>
          <w:b w:val="0"/>
          <w:i w:val="0"/>
          <w:sz w:val="24"/>
        </w:rPr>
        <w:t>Strategi ini digunakan agar model memperoleh jumlah sampel yang sama untuk kedua kelas pada tahap pelatihan, tetapi evaluasi tetap dilakukan pada data validation dan test yang tidak dibalancing.</w:t>
      </w:r>
    </w:p>
    <w:p>
      <w:pPr>
        <w:pStyle w:val="Heading2"/>
      </w:pPr>
      <w:r>
        <w:rPr>
          <w:rFonts w:ascii="Times New Roman" w:hAnsi="Times New Roman" w:eastAsia="Times New Roman"/>
          <w:b/>
          <w:sz w:val="24"/>
        </w:rPr>
        <w:t>3.8 Perancangan Model IndoBERT</w:t>
      </w:r>
    </w:p>
    <w:p>
      <w:pPr>
        <w:spacing w:line="360" w:lineRule="auto" w:after="120"/>
        <w:ind w:firstLine="709"/>
      </w:pPr>
      <w:r>
        <w:rPr>
          <w:rFonts w:ascii="Times New Roman" w:hAnsi="Times New Roman" w:eastAsia="Times New Roman"/>
          <w:b w:val="0"/>
          <w:i w:val="0"/>
          <w:sz w:val="24"/>
        </w:rPr>
        <w:t xml:space="preserve">Model klasifikasi yang digunakan adalah </w:t>
      </w:r>
      <w:r>
        <w:rPr>
          <w:rFonts w:ascii="Times New Roman" w:hAnsi="Times New Roman" w:eastAsia="Times New Roman"/>
          <w:b w:val="0"/>
          <w:i w:val="0"/>
          <w:sz w:val="24"/>
        </w:rPr>
        <w:t>indolem/indobert-base-uncased</w:t>
      </w:r>
      <w:r>
        <w:rPr>
          <w:rFonts w:ascii="Times New Roman" w:hAnsi="Times New Roman" w:eastAsia="Times New Roman"/>
          <w:b w:val="0"/>
          <w:i w:val="0"/>
          <w:sz w:val="24"/>
        </w:rPr>
        <w:t>. Model tersebut di-</w:t>
      </w:r>
      <w:r>
        <w:rPr>
          <w:rFonts w:ascii="Times New Roman" w:hAnsi="Times New Roman" w:eastAsia="Times New Roman"/>
          <w:b w:val="0"/>
          <w:i/>
          <w:sz w:val="24"/>
        </w:rPr>
        <w:t>fine-tune</w:t>
      </w:r>
      <w:r>
        <w:rPr>
          <w:rFonts w:ascii="Times New Roman" w:hAnsi="Times New Roman" w:eastAsia="Times New Roman"/>
          <w:b w:val="0"/>
          <w:i w:val="0"/>
          <w:sz w:val="24"/>
        </w:rPr>
        <w:t xml:space="preserve"> untuk tugas klasifikasi biner dengan label </w:t>
      </w:r>
      <w:r>
        <w:rPr>
          <w:rFonts w:ascii="Times New Roman" w:hAnsi="Times New Roman" w:eastAsia="Times New Roman"/>
          <w:b w:val="0"/>
          <w:i w:val="0"/>
          <w:sz w:val="24"/>
        </w:rPr>
        <w:t>not_hoax</w:t>
      </w:r>
      <w:r>
        <w:rPr>
          <w:rFonts w:ascii="Times New Roman" w:hAnsi="Times New Roman" w:eastAsia="Times New Roman"/>
          <w:b w:val="0"/>
          <w:i w:val="0"/>
          <w:sz w:val="24"/>
        </w:rPr>
        <w:t xml:space="preserve"> dan </w:t>
      </w:r>
      <w:r>
        <w:rPr>
          <w:rFonts w:ascii="Times New Roman" w:hAnsi="Times New Roman" w:eastAsia="Times New Roman"/>
          <w:b w:val="0"/>
          <w:i w:val="0"/>
          <w:sz w:val="24"/>
        </w:rPr>
        <w:t>hoax</w:t>
      </w:r>
      <w:r>
        <w:rPr>
          <w:rFonts w:ascii="Times New Roman" w:hAnsi="Times New Roman" w:eastAsia="Times New Roman"/>
          <w:b w:val="0"/>
          <w:i w:val="0"/>
          <w:sz w:val="24"/>
        </w:rPr>
        <w:t xml:space="preserve">. Pada sistem web, model runtime dimuat dari Hugging Face Hub dengan identitas </w:t>
      </w:r>
      <w:r>
        <w:rPr>
          <w:rFonts w:ascii="Times New Roman" w:hAnsi="Times New Roman" w:eastAsia="Times New Roman"/>
          <w:b w:val="0"/>
          <w:i w:val="0"/>
          <w:sz w:val="24"/>
        </w:rPr>
        <w:t>fjrmhri/deteksi_hoaks_indobert</w:t>
      </w:r>
      <w:r>
        <w:rPr>
          <w:rFonts w:ascii="Times New Roman" w:hAnsi="Times New Roman" w:eastAsia="Times New Roman"/>
          <w:b w:val="0"/>
          <w:i w:val="0"/>
          <w:sz w:val="24"/>
        </w:rPr>
        <w:t>.</w:t>
      </w:r>
    </w:p>
    <w:p>
      <w:pPr>
        <w:spacing w:line="360" w:lineRule="auto" w:after="120"/>
        <w:ind w:firstLine="709"/>
      </w:pPr>
      <w:r>
        <w:rPr>
          <w:rFonts w:ascii="Times New Roman" w:hAnsi="Times New Roman" w:eastAsia="Times New Roman"/>
          <w:b w:val="0"/>
          <w:i w:val="0"/>
          <w:sz w:val="24"/>
        </w:rPr>
        <w:t xml:space="preserve">Tokenisasi dilakukan menggunakan tokenizer dari keluarga IndoBERT. Panjang maksimum input ditetapkan sebesar 256 token dengan truncation aktif. Fitur yang digunakan model meliputi </w:t>
      </w:r>
      <w:r>
        <w:rPr>
          <w:rFonts w:ascii="Times New Roman" w:hAnsi="Times New Roman" w:eastAsia="Times New Roman"/>
          <w:b w:val="0"/>
          <w:i w:val="0"/>
          <w:sz w:val="24"/>
        </w:rPr>
        <w:t>input_ids</w:t>
      </w:r>
      <w:r>
        <w:rPr>
          <w:rFonts w:ascii="Times New Roman" w:hAnsi="Times New Roman" w:eastAsia="Times New Roman"/>
          <w:b w:val="0"/>
          <w:i w:val="0"/>
          <w:sz w:val="24"/>
        </w:rPr>
        <w:t xml:space="preserve">, </w:t>
      </w:r>
      <w:r>
        <w:rPr>
          <w:rFonts w:ascii="Times New Roman" w:hAnsi="Times New Roman" w:eastAsia="Times New Roman"/>
          <w:b w:val="0"/>
          <w:i w:val="0"/>
          <w:sz w:val="24"/>
        </w:rPr>
        <w:t>attention_mask</w:t>
      </w:r>
      <w:r>
        <w:rPr>
          <w:rFonts w:ascii="Times New Roman" w:hAnsi="Times New Roman" w:eastAsia="Times New Roman"/>
          <w:b w:val="0"/>
          <w:i w:val="0"/>
          <w:sz w:val="24"/>
        </w:rPr>
        <w:t xml:space="preserve">, dan </w:t>
      </w:r>
      <w:r>
        <w:rPr>
          <w:rFonts w:ascii="Times New Roman" w:hAnsi="Times New Roman" w:eastAsia="Times New Roman"/>
          <w:b w:val="0"/>
          <w:i w:val="0"/>
          <w:sz w:val="24"/>
        </w:rPr>
        <w:t>label</w:t>
      </w:r>
      <w:r>
        <w:rPr>
          <w:rFonts w:ascii="Times New Roman" w:hAnsi="Times New Roman" w:eastAsia="Times New Roman"/>
          <w:b w:val="0"/>
          <w:i w:val="0"/>
          <w:sz w:val="24"/>
        </w:rPr>
        <w:t>.</w:t>
      </w:r>
    </w:p>
    <w:p>
      <w:pPr>
        <w:spacing w:line="360" w:lineRule="auto" w:after="120"/>
        <w:ind w:firstLine="709"/>
      </w:pPr>
      <w:r>
        <w:rPr>
          <w:rFonts w:ascii="Times New Roman" w:hAnsi="Times New Roman" w:eastAsia="Times New Roman"/>
          <w:b/>
          <w:i w:val="0"/>
          <w:sz w:val="24"/>
        </w:rPr>
        <w:t>Tabel 3.8 Konfigurasi Training IndoBERT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Parameter</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Model dasar</w:t>
            </w:r>
          </w:p>
        </w:tc>
        <w:tc>
          <w:tcPr>
            <w:tcW w:type="dxa" w:w="4135"/>
            <w:vAlign w:val="center"/>
          </w:tcPr>
          <w:p>
            <w:r/>
            <w:r>
              <w:rPr>
                <w:rFonts w:ascii="Times New Roman" w:hAnsi="Times New Roman" w:eastAsia="Times New Roman"/>
                <w:b w:val="0"/>
                <w:sz w:val="22"/>
              </w:rPr>
              <w:t>indolem/indobert-base-uncased</w:t>
            </w:r>
          </w:p>
        </w:tc>
      </w:tr>
      <w:tr>
        <w:tc>
          <w:tcPr>
            <w:tcW w:type="dxa" w:w="4135"/>
            <w:vAlign w:val="center"/>
          </w:tcPr>
          <w:p>
            <w:r/>
            <w:r>
              <w:rPr>
                <w:rFonts w:ascii="Times New Roman" w:hAnsi="Times New Roman" w:eastAsia="Times New Roman"/>
                <w:b w:val="0"/>
                <w:sz w:val="22"/>
              </w:rPr>
              <w:t>Model runtime</w:t>
            </w:r>
          </w:p>
        </w:tc>
        <w:tc>
          <w:tcPr>
            <w:tcW w:type="dxa" w:w="4135"/>
            <w:vAlign w:val="center"/>
          </w:tcPr>
          <w:p>
            <w:r/>
            <w:r>
              <w:rPr>
                <w:rFonts w:ascii="Times New Roman" w:hAnsi="Times New Roman" w:eastAsia="Times New Roman"/>
                <w:b w:val="0"/>
                <w:sz w:val="22"/>
              </w:rPr>
              <w:t>fjrmhri/deteksi_hoaks_indobert</w:t>
            </w:r>
          </w:p>
        </w:tc>
      </w:tr>
      <w:tr>
        <w:tc>
          <w:tcPr>
            <w:tcW w:type="dxa" w:w="4135"/>
            <w:vAlign w:val="center"/>
          </w:tcPr>
          <w:p>
            <w:r/>
            <w:r>
              <w:rPr>
                <w:rFonts w:ascii="Times New Roman" w:hAnsi="Times New Roman" w:eastAsia="Times New Roman"/>
                <w:b w:val="0"/>
                <w:sz w:val="22"/>
              </w:rPr>
              <w:t>Label klasifikasi</w:t>
            </w:r>
          </w:p>
        </w:tc>
        <w:tc>
          <w:tcPr>
            <w:tcW w:type="dxa" w:w="4135"/>
            <w:vAlign w:val="center"/>
          </w:tcPr>
          <w:p>
            <w:r/>
            <w:r>
              <w:rPr>
                <w:rFonts w:ascii="Times New Roman" w:hAnsi="Times New Roman" w:eastAsia="Times New Roman"/>
                <w:b w:val="0"/>
                <w:sz w:val="22"/>
              </w:rPr>
              <w:t>not_hoax = 0, hoax = 1</w:t>
            </w:r>
          </w:p>
        </w:tc>
      </w:tr>
      <w:tr>
        <w:tc>
          <w:tcPr>
            <w:tcW w:type="dxa" w:w="4135"/>
            <w:vAlign w:val="center"/>
          </w:tcPr>
          <w:p>
            <w:r/>
            <w:r>
              <w:rPr>
                <w:rFonts w:ascii="Times New Roman" w:hAnsi="Times New Roman" w:eastAsia="Times New Roman"/>
                <w:b w:val="0"/>
                <w:sz w:val="22"/>
              </w:rPr>
              <w:t>Max length</w:t>
            </w:r>
          </w:p>
        </w:tc>
        <w:tc>
          <w:tcPr>
            <w:tcW w:type="dxa" w:w="4135"/>
            <w:vAlign w:val="center"/>
          </w:tcPr>
          <w:p>
            <w:r/>
            <w:r>
              <w:rPr>
                <w:rFonts w:ascii="Times New Roman" w:hAnsi="Times New Roman" w:eastAsia="Times New Roman"/>
                <w:b w:val="0"/>
                <w:sz w:val="22"/>
              </w:rPr>
              <w:t>256</w:t>
            </w:r>
          </w:p>
        </w:tc>
      </w:tr>
      <w:tr>
        <w:tc>
          <w:tcPr>
            <w:tcW w:type="dxa" w:w="4135"/>
            <w:vAlign w:val="center"/>
          </w:tcPr>
          <w:p>
            <w:r/>
            <w:r>
              <w:rPr>
                <w:rFonts w:ascii="Times New Roman" w:hAnsi="Times New Roman" w:eastAsia="Times New Roman"/>
                <w:b w:val="0"/>
                <w:sz w:val="22"/>
              </w:rPr>
              <w:t>Batch train per device</w:t>
            </w:r>
          </w:p>
        </w:tc>
        <w:tc>
          <w:tcPr>
            <w:tcW w:type="dxa" w:w="4135"/>
            <w:vAlign w:val="center"/>
          </w:tcPr>
          <w:p>
            <w:r/>
            <w:r>
              <w:rPr>
                <w:rFonts w:ascii="Times New Roman" w:hAnsi="Times New Roman" w:eastAsia="Times New Roman"/>
                <w:b w:val="0"/>
                <w:sz w:val="22"/>
              </w:rPr>
              <w:t>96</w:t>
            </w:r>
          </w:p>
        </w:tc>
      </w:tr>
      <w:tr>
        <w:tc>
          <w:tcPr>
            <w:tcW w:type="dxa" w:w="4135"/>
            <w:vAlign w:val="center"/>
          </w:tcPr>
          <w:p>
            <w:r/>
            <w:r>
              <w:rPr>
                <w:rFonts w:ascii="Times New Roman" w:hAnsi="Times New Roman" w:eastAsia="Times New Roman"/>
                <w:b w:val="0"/>
                <w:sz w:val="22"/>
              </w:rPr>
              <w:t>Batch evaluasi per device</w:t>
            </w:r>
          </w:p>
        </w:tc>
        <w:tc>
          <w:tcPr>
            <w:tcW w:type="dxa" w:w="4135"/>
            <w:vAlign w:val="center"/>
          </w:tcPr>
          <w:p>
            <w:r/>
            <w:r>
              <w:rPr>
                <w:rFonts w:ascii="Times New Roman" w:hAnsi="Times New Roman" w:eastAsia="Times New Roman"/>
                <w:b w:val="0"/>
                <w:sz w:val="22"/>
              </w:rPr>
              <w:t>384</w:t>
            </w:r>
          </w:p>
        </w:tc>
      </w:tr>
      <w:tr>
        <w:tc>
          <w:tcPr>
            <w:tcW w:type="dxa" w:w="4135"/>
            <w:vAlign w:val="center"/>
          </w:tcPr>
          <w:p>
            <w:r/>
            <w:r>
              <w:rPr>
                <w:rFonts w:ascii="Times New Roman" w:hAnsi="Times New Roman" w:eastAsia="Times New Roman"/>
                <w:b w:val="0"/>
                <w:sz w:val="22"/>
              </w:rPr>
              <w:t>Gradient accumulation</w:t>
            </w:r>
          </w:p>
        </w:tc>
        <w:tc>
          <w:tcPr>
            <w:tcW w:type="dxa" w:w="4135"/>
            <w:vAlign w:val="center"/>
          </w:tcPr>
          <w:p>
            <w:r/>
            <w:r>
              <w:rPr>
                <w:rFonts w:ascii="Times New Roman" w:hAnsi="Times New Roman" w:eastAsia="Times New Roman"/>
                <w:b w:val="0"/>
                <w:sz w:val="22"/>
              </w:rPr>
              <w:t>2</w:t>
            </w:r>
          </w:p>
        </w:tc>
      </w:tr>
      <w:tr>
        <w:tc>
          <w:tcPr>
            <w:tcW w:type="dxa" w:w="4135"/>
            <w:vAlign w:val="center"/>
          </w:tcPr>
          <w:p>
            <w:r/>
            <w:r>
              <w:rPr>
                <w:rFonts w:ascii="Times New Roman" w:hAnsi="Times New Roman" w:eastAsia="Times New Roman"/>
                <w:b w:val="0"/>
                <w:sz w:val="22"/>
              </w:rPr>
              <w:t>Effective batch size</w:t>
            </w:r>
          </w:p>
        </w:tc>
        <w:tc>
          <w:tcPr>
            <w:tcW w:type="dxa" w:w="4135"/>
            <w:vAlign w:val="center"/>
          </w:tcPr>
          <w:p>
            <w:r/>
            <w:r>
              <w:rPr>
                <w:rFonts w:ascii="Times New Roman" w:hAnsi="Times New Roman" w:eastAsia="Times New Roman"/>
                <w:b w:val="0"/>
                <w:sz w:val="22"/>
              </w:rPr>
              <w:t>192</w:t>
            </w:r>
          </w:p>
        </w:tc>
      </w:tr>
      <w:tr>
        <w:tc>
          <w:tcPr>
            <w:tcW w:type="dxa" w:w="4135"/>
            <w:vAlign w:val="center"/>
          </w:tcPr>
          <w:p>
            <w:r/>
            <w:r>
              <w:rPr>
                <w:rFonts w:ascii="Times New Roman" w:hAnsi="Times New Roman" w:eastAsia="Times New Roman"/>
                <w:b w:val="0"/>
                <w:sz w:val="22"/>
              </w:rPr>
              <w:t>Learning rate</w:t>
            </w:r>
          </w:p>
        </w:tc>
        <w:tc>
          <w:tcPr>
            <w:tcW w:type="dxa" w:w="4135"/>
            <w:vAlign w:val="center"/>
          </w:tcPr>
          <w:p>
            <w:r/>
            <w:r>
              <w:rPr>
                <w:rFonts w:ascii="Times New Roman" w:hAnsi="Times New Roman" w:eastAsia="Times New Roman"/>
                <w:b w:val="0"/>
                <w:sz w:val="22"/>
              </w:rPr>
              <w:t>2e-5</w:t>
            </w:r>
          </w:p>
        </w:tc>
      </w:tr>
      <w:tr>
        <w:tc>
          <w:tcPr>
            <w:tcW w:type="dxa" w:w="4135"/>
            <w:vAlign w:val="center"/>
          </w:tcPr>
          <w:p>
            <w:r/>
            <w:r>
              <w:rPr>
                <w:rFonts w:ascii="Times New Roman" w:hAnsi="Times New Roman" w:eastAsia="Times New Roman"/>
                <w:b w:val="0"/>
                <w:sz w:val="22"/>
              </w:rPr>
              <w:t>Weight decay</w:t>
            </w:r>
          </w:p>
        </w:tc>
        <w:tc>
          <w:tcPr>
            <w:tcW w:type="dxa" w:w="4135"/>
            <w:vAlign w:val="center"/>
          </w:tcPr>
          <w:p>
            <w:r/>
            <w:r>
              <w:rPr>
                <w:rFonts w:ascii="Times New Roman" w:hAnsi="Times New Roman" w:eastAsia="Times New Roman"/>
                <w:b w:val="0"/>
                <w:sz w:val="22"/>
              </w:rPr>
              <w:t>0,01</w:t>
            </w:r>
          </w:p>
        </w:tc>
      </w:tr>
      <w:tr>
        <w:tc>
          <w:tcPr>
            <w:tcW w:type="dxa" w:w="4135"/>
            <w:vAlign w:val="center"/>
          </w:tcPr>
          <w:p>
            <w:r/>
            <w:r>
              <w:rPr>
                <w:rFonts w:ascii="Times New Roman" w:hAnsi="Times New Roman" w:eastAsia="Times New Roman"/>
                <w:b w:val="0"/>
                <w:sz w:val="22"/>
              </w:rPr>
              <w:t>Epoch</w:t>
            </w:r>
          </w:p>
        </w:tc>
        <w:tc>
          <w:tcPr>
            <w:tcW w:type="dxa" w:w="4135"/>
            <w:vAlign w:val="center"/>
          </w:tcPr>
          <w:p>
            <w:r/>
            <w:r>
              <w:rPr>
                <w:rFonts w:ascii="Times New Roman" w:hAnsi="Times New Roman" w:eastAsia="Times New Roman"/>
                <w:b w:val="0"/>
                <w:sz w:val="22"/>
              </w:rPr>
              <w:t>3</w:t>
            </w:r>
          </w:p>
        </w:tc>
      </w:tr>
      <w:tr>
        <w:tc>
          <w:tcPr>
            <w:tcW w:type="dxa" w:w="4135"/>
            <w:vAlign w:val="center"/>
          </w:tcPr>
          <w:p>
            <w:r/>
            <w:r>
              <w:rPr>
                <w:rFonts w:ascii="Times New Roman" w:hAnsi="Times New Roman" w:eastAsia="Times New Roman"/>
                <w:b w:val="0"/>
                <w:sz w:val="22"/>
              </w:rPr>
              <w:t>Scheduler</w:t>
            </w:r>
          </w:p>
        </w:tc>
        <w:tc>
          <w:tcPr>
            <w:tcW w:type="dxa" w:w="4135"/>
            <w:vAlign w:val="center"/>
          </w:tcPr>
          <w:p>
            <w:r/>
            <w:r>
              <w:rPr>
                <w:rFonts w:ascii="Times New Roman" w:hAnsi="Times New Roman" w:eastAsia="Times New Roman"/>
                <w:b w:val="0"/>
                <w:sz w:val="22"/>
              </w:rPr>
              <w:t>linear</w:t>
            </w:r>
          </w:p>
        </w:tc>
      </w:tr>
      <w:tr>
        <w:tc>
          <w:tcPr>
            <w:tcW w:type="dxa" w:w="4135"/>
            <w:vAlign w:val="center"/>
          </w:tcPr>
          <w:p>
            <w:r/>
            <w:r>
              <w:rPr>
                <w:rFonts w:ascii="Times New Roman" w:hAnsi="Times New Roman" w:eastAsia="Times New Roman"/>
                <w:b w:val="0"/>
                <w:sz w:val="22"/>
              </w:rPr>
              <w:t>Warmup ratio</w:t>
            </w:r>
          </w:p>
        </w:tc>
        <w:tc>
          <w:tcPr>
            <w:tcW w:type="dxa" w:w="4135"/>
            <w:vAlign w:val="center"/>
          </w:tcPr>
          <w:p>
            <w:r/>
            <w:r>
              <w:rPr>
                <w:rFonts w:ascii="Times New Roman" w:hAnsi="Times New Roman" w:eastAsia="Times New Roman"/>
                <w:b w:val="0"/>
                <w:sz w:val="22"/>
              </w:rPr>
              <w:t>0,06</w:t>
            </w:r>
          </w:p>
        </w:tc>
      </w:tr>
      <w:tr>
        <w:tc>
          <w:tcPr>
            <w:tcW w:type="dxa" w:w="4135"/>
            <w:vAlign w:val="center"/>
          </w:tcPr>
          <w:p>
            <w:r/>
            <w:r>
              <w:rPr>
                <w:rFonts w:ascii="Times New Roman" w:hAnsi="Times New Roman" w:eastAsia="Times New Roman"/>
                <w:b w:val="0"/>
                <w:sz w:val="22"/>
              </w:rPr>
              <w:t>Seed</w:t>
            </w:r>
          </w:p>
        </w:tc>
        <w:tc>
          <w:tcPr>
            <w:tcW w:type="dxa" w:w="4135"/>
            <w:vAlign w:val="center"/>
          </w:tcPr>
          <w:p>
            <w:r/>
            <w:r>
              <w:rPr>
                <w:rFonts w:ascii="Times New Roman" w:hAnsi="Times New Roman" w:eastAsia="Times New Roman"/>
                <w:b w:val="0"/>
                <w:sz w:val="22"/>
              </w:rPr>
              <w:t>42</w:t>
            </w:r>
          </w:p>
        </w:tc>
      </w:tr>
      <w:tr>
        <w:tc>
          <w:tcPr>
            <w:tcW w:type="dxa" w:w="4135"/>
            <w:vAlign w:val="center"/>
          </w:tcPr>
          <w:p>
            <w:r/>
            <w:r>
              <w:rPr>
                <w:rFonts w:ascii="Times New Roman" w:hAnsi="Times New Roman" w:eastAsia="Times New Roman"/>
                <w:b w:val="0"/>
                <w:sz w:val="22"/>
              </w:rPr>
              <w:t>Metric for best model</w:t>
            </w:r>
          </w:p>
        </w:tc>
        <w:tc>
          <w:tcPr>
            <w:tcW w:type="dxa" w:w="4135"/>
            <w:vAlign w:val="center"/>
          </w:tcPr>
          <w:p>
            <w:r/>
            <w:r>
              <w:rPr>
                <w:rFonts w:ascii="Times New Roman" w:hAnsi="Times New Roman" w:eastAsia="Times New Roman"/>
                <w:b w:val="0"/>
                <w:sz w:val="22"/>
              </w:rPr>
              <w:t>F1</w:t>
            </w:r>
          </w:p>
        </w:tc>
      </w:tr>
      <w:tr>
        <w:tc>
          <w:tcPr>
            <w:tcW w:type="dxa" w:w="4135"/>
            <w:vAlign w:val="center"/>
          </w:tcPr>
          <w:p>
            <w:r/>
            <w:r>
              <w:rPr>
                <w:rFonts w:ascii="Times New Roman" w:hAnsi="Times New Roman" w:eastAsia="Times New Roman"/>
                <w:b w:val="0"/>
                <w:sz w:val="22"/>
              </w:rPr>
              <w:t>Training date</w:t>
            </w:r>
          </w:p>
        </w:tc>
        <w:tc>
          <w:tcPr>
            <w:tcW w:type="dxa" w:w="4135"/>
            <w:vAlign w:val="center"/>
          </w:tcPr>
          <w:p>
            <w:r/>
            <w:r>
              <w:rPr>
                <w:rFonts w:ascii="Times New Roman" w:hAnsi="Times New Roman" w:eastAsia="Times New Roman"/>
                <w:b w:val="0"/>
                <w:sz w:val="22"/>
              </w:rPr>
              <w:t>2026-05-14</w:t>
            </w:r>
          </w:p>
        </w:tc>
      </w:tr>
      <w:tr>
        <w:tc>
          <w:tcPr>
            <w:tcW w:type="dxa" w:w="4135"/>
            <w:vAlign w:val="center"/>
          </w:tcPr>
          <w:p>
            <w:r/>
            <w:r>
              <w:rPr>
                <w:rFonts w:ascii="Times New Roman" w:hAnsi="Times New Roman" w:eastAsia="Times New Roman"/>
                <w:b w:val="0"/>
                <w:sz w:val="22"/>
              </w:rPr>
              <w:t>Checkpoint terbaik</w:t>
            </w:r>
          </w:p>
        </w:tc>
        <w:tc>
          <w:tcPr>
            <w:tcW w:type="dxa" w:w="4135"/>
            <w:vAlign w:val="center"/>
          </w:tcPr>
          <w:p>
            <w:r/>
            <w:r>
              <w:rPr>
                <w:rFonts w:ascii="Times New Roman" w:hAnsi="Times New Roman" w:eastAsia="Times New Roman"/>
                <w:b w:val="0"/>
                <w:sz w:val="22"/>
              </w:rPr>
              <w:t>indobert_hoax_model_v3/checkpoint-186</w:t>
            </w:r>
          </w:p>
        </w:tc>
      </w:tr>
    </w:tbl>
    <w:p/>
    <w:p>
      <w:pPr>
        <w:pStyle w:val="Heading3"/>
      </w:pPr>
      <w:r>
        <w:rPr>
          <w:rFonts w:ascii="Times New Roman" w:hAnsi="Times New Roman" w:eastAsia="Times New Roman"/>
          <w:b/>
          <w:sz w:val="24"/>
        </w:rPr>
        <w:t>3.8.1 Kalibrasi Threshold</w:t>
      </w:r>
    </w:p>
    <w:p>
      <w:pPr>
        <w:spacing w:line="360" w:lineRule="auto" w:after="120"/>
        <w:ind w:firstLine="709"/>
      </w:pPr>
      <w:r>
        <w:rPr>
          <w:rFonts w:ascii="Times New Roman" w:hAnsi="Times New Roman" w:eastAsia="Times New Roman"/>
          <w:b w:val="0"/>
          <w:i w:val="0"/>
          <w:sz w:val="24"/>
        </w:rPr>
        <w:t>Threshold default klasifikasi biner adalah 0,50. Pada penelitian ini, threshold dikalibrasi menggunakan validation set dan menghasilkan threshold optimal/runtime sebesar 0,30. Threshold tersebut digunakan pada backend runtime melalui konfigurasi inferensi.</w:t>
      </w:r>
    </w:p>
    <w:p>
      <w:pPr>
        <w:pStyle w:val="Heading3"/>
      </w:pPr>
      <w:r>
        <w:rPr>
          <w:rFonts w:ascii="Times New Roman" w:hAnsi="Times New Roman" w:eastAsia="Times New Roman"/>
          <w:b/>
          <w:sz w:val="24"/>
        </w:rPr>
        <w:t>3.8.2 Agregasi Verdict Dokumen</w:t>
      </w:r>
    </w:p>
    <w:p>
      <w:pPr>
        <w:spacing w:line="360" w:lineRule="auto" w:after="120"/>
        <w:ind w:firstLine="709"/>
      </w:pPr>
      <w:r>
        <w:rPr>
          <w:rFonts w:ascii="Times New Roman" w:hAnsi="Times New Roman" w:eastAsia="Times New Roman"/>
          <w:b w:val="0"/>
          <w:i w:val="0"/>
          <w:sz w:val="24"/>
        </w:rPr>
        <w:t xml:space="preserve">Pada runtime, backend melakukan prediksi per kalimat. Hasil prediksi kalimat kemudian diagregasikan menjadi verdict dokumen menggunakan majority vote. Jika terjadi jumlah yang sama antara kalimat </w:t>
      </w:r>
      <w:r>
        <w:rPr>
          <w:rFonts w:ascii="Times New Roman" w:hAnsi="Times New Roman" w:eastAsia="Times New Roman"/>
          <w:b w:val="0"/>
          <w:i w:val="0"/>
          <w:sz w:val="24"/>
        </w:rPr>
        <w:t>hoax</w:t>
      </w:r>
      <w:r>
        <w:rPr>
          <w:rFonts w:ascii="Times New Roman" w:hAnsi="Times New Roman" w:eastAsia="Times New Roman"/>
          <w:b w:val="0"/>
          <w:i w:val="0"/>
          <w:sz w:val="24"/>
        </w:rPr>
        <w:t xml:space="preserve"> dan </w:t>
      </w:r>
      <w:r>
        <w:rPr>
          <w:rFonts w:ascii="Times New Roman" w:hAnsi="Times New Roman" w:eastAsia="Times New Roman"/>
          <w:b w:val="0"/>
          <w:i w:val="0"/>
          <w:sz w:val="24"/>
        </w:rPr>
        <w:t>not_hoax</w:t>
      </w:r>
      <w:r>
        <w:rPr>
          <w:rFonts w:ascii="Times New Roman" w:hAnsi="Times New Roman" w:eastAsia="Times New Roman"/>
          <w:b w:val="0"/>
          <w:i w:val="0"/>
          <w:sz w:val="24"/>
        </w:rPr>
        <w:t xml:space="preserve">, tie-breaking diarahkan ke </w:t>
      </w:r>
      <w:r>
        <w:rPr>
          <w:rFonts w:ascii="Times New Roman" w:hAnsi="Times New Roman" w:eastAsia="Times New Roman"/>
          <w:b w:val="0"/>
          <w:i w:val="0"/>
          <w:sz w:val="24"/>
        </w:rPr>
        <w:t>hoax</w:t>
      </w:r>
      <w:r>
        <w:rPr>
          <w:rFonts w:ascii="Times New Roman" w:hAnsi="Times New Roman" w:eastAsia="Times New Roman"/>
          <w:b w:val="0"/>
          <w:i w:val="0"/>
          <w:sz w:val="24"/>
        </w:rPr>
        <w:t xml:space="preserve"> sebagai pendekatan yang lebih konservatif untuk sistem deteksi.</w:t>
      </w:r>
    </w:p>
    <w:p>
      <w:pPr>
        <w:pStyle w:val="Heading2"/>
      </w:pPr>
      <w:r>
        <w:rPr>
          <w:rFonts w:ascii="Times New Roman" w:hAnsi="Times New Roman" w:eastAsia="Times New Roman"/>
          <w:b/>
          <w:sz w:val="24"/>
        </w:rPr>
        <w:t>3.9 Perancangan Pemodelan Topik BERTopic</w:t>
      </w:r>
    </w:p>
    <w:p>
      <w:pPr>
        <w:spacing w:line="360" w:lineRule="auto" w:after="120"/>
        <w:ind w:firstLine="709"/>
      </w:pPr>
      <w:r>
        <w:rPr>
          <w:rFonts w:ascii="Times New Roman" w:hAnsi="Times New Roman" w:eastAsia="Times New Roman"/>
          <w:b w:val="0"/>
          <w:i w:val="0"/>
          <w:sz w:val="24"/>
        </w:rPr>
        <w:t>BERTopic digunakan untuk menghasilkan topik global dan topik per paragraf sebagai pendukung interpretabilitas. Corpus BERTopic menggunakan training set pra-oversampling sebanyak 17.218 dokumen agar struktur topik tidak dipengaruhi duplikasi hasil oversampling.</w:t>
      </w:r>
    </w:p>
    <w:p>
      <w:pPr>
        <w:spacing w:line="360" w:lineRule="auto" w:after="120"/>
        <w:ind w:firstLine="709"/>
      </w:pPr>
      <w:r>
        <w:rPr>
          <w:rFonts w:ascii="Times New Roman" w:hAnsi="Times New Roman" w:eastAsia="Times New Roman"/>
          <w:b/>
          <w:i w:val="0"/>
          <w:sz w:val="24"/>
        </w:rPr>
        <w:t>Tabel 3.9 Konfigurasi BERTopic</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Komponen</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Corpus</w:t>
            </w:r>
          </w:p>
        </w:tc>
        <w:tc>
          <w:tcPr>
            <w:tcW w:type="dxa" w:w="4135"/>
            <w:vAlign w:val="center"/>
          </w:tcPr>
          <w:p>
            <w:r/>
            <w:r>
              <w:rPr>
                <w:rFonts w:ascii="Times New Roman" w:hAnsi="Times New Roman" w:eastAsia="Times New Roman"/>
                <w:b w:val="0"/>
                <w:sz w:val="22"/>
              </w:rPr>
              <w:t>17.218 dokumen train pra-oversampling</w:t>
            </w:r>
          </w:p>
        </w:tc>
      </w:tr>
      <w:tr>
        <w:tc>
          <w:tcPr>
            <w:tcW w:type="dxa" w:w="4135"/>
            <w:vAlign w:val="center"/>
          </w:tcPr>
          <w:p>
            <w:r/>
            <w:r>
              <w:rPr>
                <w:rFonts w:ascii="Times New Roman" w:hAnsi="Times New Roman" w:eastAsia="Times New Roman"/>
                <w:b w:val="0"/>
                <w:sz w:val="22"/>
              </w:rPr>
              <w:t>Embedding model</w:t>
            </w:r>
          </w:p>
        </w:tc>
        <w:tc>
          <w:tcPr>
            <w:tcW w:type="dxa" w:w="4135"/>
            <w:vAlign w:val="center"/>
          </w:tcPr>
          <w:p>
            <w:r/>
            <w:r>
              <w:rPr>
                <w:rFonts w:ascii="Times New Roman" w:hAnsi="Times New Roman" w:eastAsia="Times New Roman"/>
                <w:b w:val="0"/>
                <w:sz w:val="22"/>
              </w:rPr>
              <w:t>sentence-transformers/paraphrase-multilingual-MiniLM-L12-v2</w:t>
            </w:r>
          </w:p>
        </w:tc>
      </w:tr>
      <w:tr>
        <w:tc>
          <w:tcPr>
            <w:tcW w:type="dxa" w:w="4135"/>
            <w:vAlign w:val="center"/>
          </w:tcPr>
          <w:p>
            <w:r/>
            <w:r>
              <w:rPr>
                <w:rFonts w:ascii="Times New Roman" w:hAnsi="Times New Roman" w:eastAsia="Times New Roman"/>
                <w:b w:val="0"/>
                <w:sz w:val="22"/>
              </w:rPr>
              <w:t>UMAP</w:t>
            </w:r>
          </w:p>
        </w:tc>
        <w:tc>
          <w:tcPr>
            <w:tcW w:type="dxa" w:w="4135"/>
            <w:vAlign w:val="center"/>
          </w:tcPr>
          <w:p>
            <w:r/>
            <w:r>
              <w:rPr>
                <w:rFonts w:ascii="Times New Roman" w:hAnsi="Times New Roman" w:eastAsia="Times New Roman"/>
                <w:b w:val="0"/>
                <w:sz w:val="22"/>
              </w:rPr>
              <w:t>n_neighbors 12; n_components 5; min_dist 0,0; metric cosine</w:t>
            </w:r>
          </w:p>
        </w:tc>
      </w:tr>
      <w:tr>
        <w:tc>
          <w:tcPr>
            <w:tcW w:type="dxa" w:w="4135"/>
            <w:vAlign w:val="center"/>
          </w:tcPr>
          <w:p>
            <w:r/>
            <w:r>
              <w:rPr>
                <w:rFonts w:ascii="Times New Roman" w:hAnsi="Times New Roman" w:eastAsia="Times New Roman"/>
                <w:b w:val="0"/>
                <w:sz w:val="22"/>
              </w:rPr>
              <w:t>HDBSCAN</w:t>
            </w:r>
          </w:p>
        </w:tc>
        <w:tc>
          <w:tcPr>
            <w:tcW w:type="dxa" w:w="4135"/>
            <w:vAlign w:val="center"/>
          </w:tcPr>
          <w:p>
            <w:r/>
            <w:r>
              <w:rPr>
                <w:rFonts w:ascii="Times New Roman" w:hAnsi="Times New Roman" w:eastAsia="Times New Roman"/>
                <w:b w:val="0"/>
                <w:sz w:val="22"/>
              </w:rPr>
              <w:t>min_cluster_size 12; min_samples 2; metric euclidean; cluster_selection_method leaf</w:t>
            </w:r>
          </w:p>
        </w:tc>
      </w:tr>
      <w:tr>
        <w:tc>
          <w:tcPr>
            <w:tcW w:type="dxa" w:w="4135"/>
            <w:vAlign w:val="center"/>
          </w:tcPr>
          <w:p>
            <w:r/>
            <w:r>
              <w:rPr>
                <w:rFonts w:ascii="Times New Roman" w:hAnsi="Times New Roman" w:eastAsia="Times New Roman"/>
                <w:b w:val="0"/>
                <w:sz w:val="22"/>
              </w:rPr>
              <w:t>CountVectorizer/c-TF-IDF</w:t>
            </w:r>
          </w:p>
        </w:tc>
        <w:tc>
          <w:tcPr>
            <w:tcW w:type="dxa" w:w="4135"/>
            <w:vAlign w:val="center"/>
          </w:tcPr>
          <w:p>
            <w:r/>
            <w:r>
              <w:rPr>
                <w:rFonts w:ascii="Times New Roman" w:hAnsi="Times New Roman" w:eastAsia="Times New Roman"/>
                <w:b w:val="0"/>
                <w:sz w:val="22"/>
              </w:rPr>
              <w:t>ngram 1–2; min_df 3; max_df 0,75; max_features 20.000; stopwords khusus BERTopic</w:t>
            </w:r>
          </w:p>
        </w:tc>
      </w:tr>
      <w:tr>
        <w:tc>
          <w:tcPr>
            <w:tcW w:type="dxa" w:w="4135"/>
            <w:vAlign w:val="center"/>
          </w:tcPr>
          <w:p>
            <w:r/>
            <w:r>
              <w:rPr>
                <w:rFonts w:ascii="Times New Roman" w:hAnsi="Times New Roman" w:eastAsia="Times New Roman"/>
                <w:b w:val="0"/>
                <w:sz w:val="22"/>
              </w:rPr>
              <w:t>Guided topic modeling</w:t>
            </w:r>
          </w:p>
        </w:tc>
        <w:tc>
          <w:tcPr>
            <w:tcW w:type="dxa" w:w="4135"/>
            <w:vAlign w:val="center"/>
          </w:tcPr>
          <w:p>
            <w:r/>
            <w:r>
              <w:rPr>
                <w:rFonts w:ascii="Times New Roman" w:hAnsi="Times New Roman" w:eastAsia="Times New Roman"/>
                <w:b w:val="0"/>
                <w:sz w:val="22"/>
              </w:rPr>
              <w:t>Tidak aktif (AKTIFKAN_GUIDED = False)</w:t>
            </w:r>
          </w:p>
        </w:tc>
      </w:tr>
      <w:tr>
        <w:tc>
          <w:tcPr>
            <w:tcW w:type="dxa" w:w="4135"/>
            <w:vAlign w:val="center"/>
          </w:tcPr>
          <w:p>
            <w:r/>
            <w:r>
              <w:rPr>
                <w:rFonts w:ascii="Times New Roman" w:hAnsi="Times New Roman" w:eastAsia="Times New Roman"/>
                <w:b w:val="0"/>
                <w:sz w:val="22"/>
              </w:rPr>
              <w:t>Strategi final outlier</w:t>
            </w:r>
          </w:p>
        </w:tc>
        <w:tc>
          <w:tcPr>
            <w:tcW w:type="dxa" w:w="4135"/>
            <w:vAlign w:val="center"/>
          </w:tcPr>
          <w:p>
            <w:r/>
            <w:r>
              <w:rPr>
                <w:rFonts w:ascii="Times New Roman" w:hAnsi="Times New Roman" w:eastAsia="Times New Roman"/>
                <w:b w:val="0"/>
                <w:sz w:val="22"/>
              </w:rPr>
              <w:t>reduce_probabilities, threshold 0,10</w:t>
            </w:r>
          </w:p>
        </w:tc>
      </w:tr>
    </w:tbl>
    <w:p/>
    <w:p>
      <w:pPr>
        <w:spacing w:line="360" w:lineRule="auto" w:after="120"/>
        <w:ind w:firstLine="709"/>
      </w:pPr>
      <w:r>
        <w:rPr>
          <w:rFonts w:ascii="Times New Roman" w:hAnsi="Times New Roman" w:eastAsia="Times New Roman"/>
          <w:b w:val="0"/>
          <w:i w:val="0"/>
          <w:sz w:val="24"/>
        </w:rPr>
        <w:t>Evaluasi BERTopic dirancang menggunakan coherence c_v, DBCV, outlier rate, HDBSCAN relative validity, dan analisis c-TF-IDF. DBCV digunakan karena HDBSCAN merupakan clustering berbasis densitas dan tidak mensyaratkan jumlah cluster eksplisit.</w:t>
      </w:r>
    </w:p>
    <w:p>
      <w:pPr>
        <w:pStyle w:val="Heading2"/>
      </w:pPr>
      <w:r>
        <w:rPr>
          <w:rFonts w:ascii="Times New Roman" w:hAnsi="Times New Roman" w:eastAsia="Times New Roman"/>
          <w:b/>
          <w:sz w:val="24"/>
        </w:rPr>
        <w:t>3.10 Perancangan Backend FastAPI</w:t>
      </w:r>
    </w:p>
    <w:p>
      <w:pPr>
        <w:spacing w:line="360" w:lineRule="auto" w:after="120"/>
        <w:ind w:firstLine="709"/>
      </w:pPr>
      <w:r>
        <w:rPr>
          <w:rFonts w:ascii="Times New Roman" w:hAnsi="Times New Roman" w:eastAsia="Times New Roman"/>
          <w:b w:val="0"/>
          <w:i w:val="0"/>
          <w:sz w:val="24"/>
        </w:rPr>
        <w:t xml:space="preserve">Backend diimplementasikan menggunakan FastAPI. Endpoint utama sistem adalah </w:t>
      </w:r>
      <w:r>
        <w:rPr>
          <w:rFonts w:ascii="Times New Roman" w:hAnsi="Times New Roman" w:eastAsia="Times New Roman"/>
          <w:b w:val="0"/>
          <w:i w:val="0"/>
          <w:sz w:val="24"/>
        </w:rPr>
        <w:t>POST /analyze</w:t>
      </w:r>
      <w:r>
        <w:rPr>
          <w:rFonts w:ascii="Times New Roman" w:hAnsi="Times New Roman" w:eastAsia="Times New Roman"/>
          <w:b w:val="0"/>
          <w:i w:val="0"/>
          <w:sz w:val="24"/>
        </w:rPr>
        <w:t xml:space="preserve">, sedangkan endpoint tambahan meliputi GET </w:t>
      </w:r>
      <w:r>
        <w:rPr>
          <w:rFonts w:ascii="Times New Roman" w:hAnsi="Times New Roman" w:eastAsia="Times New Roman"/>
          <w:b w:val="0"/>
          <w:i w:val="0"/>
          <w:sz w:val="24"/>
        </w:rPr>
        <w:t>/</w:t>
      </w:r>
      <w:r>
        <w:rPr>
          <w:rFonts w:ascii="Times New Roman" w:hAnsi="Times New Roman" w:eastAsia="Times New Roman"/>
          <w:b w:val="0"/>
          <w:i w:val="0"/>
          <w:sz w:val="24"/>
        </w:rPr>
        <w:t xml:space="preserve">, GET </w:t>
      </w:r>
      <w:r>
        <w:rPr>
          <w:rFonts w:ascii="Times New Roman" w:hAnsi="Times New Roman" w:eastAsia="Times New Roman"/>
          <w:b w:val="0"/>
          <w:i w:val="0"/>
          <w:sz w:val="24"/>
        </w:rPr>
        <w:t>/health</w:t>
      </w:r>
      <w:r>
        <w:rPr>
          <w:rFonts w:ascii="Times New Roman" w:hAnsi="Times New Roman" w:eastAsia="Times New Roman"/>
          <w:b w:val="0"/>
          <w:i w:val="0"/>
          <w:sz w:val="24"/>
        </w:rPr>
        <w:t xml:space="preserve">, POST </w:t>
      </w:r>
      <w:r>
        <w:rPr>
          <w:rFonts w:ascii="Times New Roman" w:hAnsi="Times New Roman" w:eastAsia="Times New Roman"/>
          <w:b w:val="0"/>
          <w:i w:val="0"/>
          <w:sz w:val="24"/>
        </w:rPr>
        <w:t>/predict</w:t>
      </w:r>
      <w:r>
        <w:rPr>
          <w:rFonts w:ascii="Times New Roman" w:hAnsi="Times New Roman" w:eastAsia="Times New Roman"/>
          <w:b w:val="0"/>
          <w:i w:val="0"/>
          <w:sz w:val="24"/>
        </w:rPr>
        <w:t xml:space="preserve">, dan POST </w:t>
      </w:r>
      <w:r>
        <w:rPr>
          <w:rFonts w:ascii="Times New Roman" w:hAnsi="Times New Roman" w:eastAsia="Times New Roman"/>
          <w:b w:val="0"/>
          <w:i w:val="0"/>
          <w:sz w:val="24"/>
        </w:rPr>
        <w:t>/predict-batch</w:t>
      </w:r>
      <w:r>
        <w:rPr>
          <w:rFonts w:ascii="Times New Roman" w:hAnsi="Times New Roman" w:eastAsia="Times New Roman"/>
          <w:b w:val="0"/>
          <w:i w:val="0"/>
          <w:sz w:val="24"/>
        </w:rPr>
        <w:t>.</w:t>
      </w:r>
    </w:p>
    <w:p>
      <w:pPr>
        <w:spacing w:line="360" w:lineRule="auto" w:after="120"/>
        <w:ind w:firstLine="709"/>
      </w:pPr>
      <w:r>
        <w:rPr>
          <w:rFonts w:ascii="Times New Roman" w:hAnsi="Times New Roman" w:eastAsia="Times New Roman"/>
          <w:b/>
          <w:i w:val="0"/>
          <w:sz w:val="24"/>
        </w:rPr>
        <w:t>Tabel 3.10 Endpoint Backend</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7"/>
        <w:gridCol w:w="2757"/>
        <w:gridCol w:w="2757"/>
      </w:tblGrid>
      <w:tr>
        <w:tc>
          <w:tcPr>
            <w:tcW w:type="dxa" w:w="2757"/>
            <w:vAlign w:val="center"/>
          </w:tcPr>
          <w:p>
            <w:r/>
            <w:r>
              <w:rPr>
                <w:rFonts w:ascii="Times New Roman" w:hAnsi="Times New Roman" w:eastAsia="Times New Roman"/>
                <w:b/>
                <w:sz w:val="22"/>
              </w:rPr>
              <w:t>Endpoint</w:t>
            </w:r>
          </w:p>
        </w:tc>
        <w:tc>
          <w:tcPr>
            <w:tcW w:type="dxa" w:w="2757"/>
            <w:vAlign w:val="center"/>
          </w:tcPr>
          <w:p>
            <w:r/>
            <w:r>
              <w:rPr>
                <w:rFonts w:ascii="Times New Roman" w:hAnsi="Times New Roman" w:eastAsia="Times New Roman"/>
                <w:b/>
                <w:sz w:val="22"/>
              </w:rPr>
              <w:t>Method</w:t>
            </w:r>
          </w:p>
        </w:tc>
        <w:tc>
          <w:tcPr>
            <w:tcW w:type="dxa" w:w="2757"/>
            <w:vAlign w:val="center"/>
          </w:tcPr>
          <w:p>
            <w:r/>
            <w:r>
              <w:rPr>
                <w:rFonts w:ascii="Times New Roman" w:hAnsi="Times New Roman" w:eastAsia="Times New Roman"/>
                <w:b/>
                <w:sz w:val="22"/>
              </w:rPr>
              <w:t>Fungsi</w:t>
            </w:r>
          </w:p>
        </w:tc>
      </w:tr>
      <w:tr>
        <w:tc>
          <w:tcPr>
            <w:tcW w:type="dxa" w:w="2757"/>
            <w:vAlign w:val="center"/>
          </w:tcPr>
          <w:p>
            <w:r/>
            <w:r>
              <w:rPr>
                <w:rFonts w:ascii="Times New Roman" w:hAnsi="Times New Roman" w:eastAsia="Times New Roman"/>
                <w:b w:val="0"/>
                <w:sz w:val="22"/>
              </w:rPr>
              <w:t>/</w:t>
            </w:r>
          </w:p>
        </w:tc>
        <w:tc>
          <w:tcPr>
            <w:tcW w:type="dxa" w:w="2757"/>
            <w:vAlign w:val="center"/>
          </w:tcPr>
          <w:p>
            <w:r/>
            <w:r>
              <w:rPr>
                <w:rFonts w:ascii="Times New Roman" w:hAnsi="Times New Roman" w:eastAsia="Times New Roman"/>
                <w:b w:val="0"/>
                <w:sz w:val="22"/>
              </w:rPr>
              <w:t>GET</w:t>
            </w:r>
          </w:p>
        </w:tc>
        <w:tc>
          <w:tcPr>
            <w:tcW w:type="dxa" w:w="2757"/>
            <w:vAlign w:val="center"/>
          </w:tcPr>
          <w:p>
            <w:r/>
            <w:r>
              <w:rPr>
                <w:rFonts w:ascii="Times New Roman" w:hAnsi="Times New Roman" w:eastAsia="Times New Roman"/>
                <w:b w:val="0"/>
                <w:sz w:val="22"/>
              </w:rPr>
              <w:t>Metadata runtime backend</w:t>
            </w:r>
          </w:p>
        </w:tc>
      </w:tr>
      <w:tr>
        <w:tc>
          <w:tcPr>
            <w:tcW w:type="dxa" w:w="2757"/>
            <w:vAlign w:val="center"/>
          </w:tcPr>
          <w:p>
            <w:r/>
            <w:r>
              <w:rPr>
                <w:rFonts w:ascii="Times New Roman" w:hAnsi="Times New Roman" w:eastAsia="Times New Roman"/>
                <w:b w:val="0"/>
                <w:sz w:val="22"/>
              </w:rPr>
              <w:t>/health</w:t>
            </w:r>
          </w:p>
        </w:tc>
        <w:tc>
          <w:tcPr>
            <w:tcW w:type="dxa" w:w="2757"/>
            <w:vAlign w:val="center"/>
          </w:tcPr>
          <w:p>
            <w:r/>
            <w:r>
              <w:rPr>
                <w:rFonts w:ascii="Times New Roman" w:hAnsi="Times New Roman" w:eastAsia="Times New Roman"/>
                <w:b w:val="0"/>
                <w:sz w:val="22"/>
              </w:rPr>
              <w:t>GET</w:t>
            </w:r>
          </w:p>
        </w:tc>
        <w:tc>
          <w:tcPr>
            <w:tcW w:type="dxa" w:w="2757"/>
            <w:vAlign w:val="center"/>
          </w:tcPr>
          <w:p>
            <w:r/>
            <w:r>
              <w:rPr>
                <w:rFonts w:ascii="Times New Roman" w:hAnsi="Times New Roman" w:eastAsia="Times New Roman"/>
                <w:b w:val="0"/>
                <w:sz w:val="22"/>
              </w:rPr>
              <w:t>Health check backend</w:t>
            </w:r>
          </w:p>
        </w:tc>
      </w:tr>
      <w:tr>
        <w:tc>
          <w:tcPr>
            <w:tcW w:type="dxa" w:w="2757"/>
            <w:vAlign w:val="center"/>
          </w:tcPr>
          <w:p>
            <w:r/>
            <w:r>
              <w:rPr>
                <w:rFonts w:ascii="Times New Roman" w:hAnsi="Times New Roman" w:eastAsia="Times New Roman"/>
                <w:b w:val="0"/>
                <w:sz w:val="22"/>
              </w:rPr>
              <w:t>/predict</w:t>
            </w:r>
          </w:p>
        </w:tc>
        <w:tc>
          <w:tcPr>
            <w:tcW w:type="dxa" w:w="2757"/>
            <w:vAlign w:val="center"/>
          </w:tcPr>
          <w:p>
            <w:r/>
            <w:r>
              <w:rPr>
                <w:rFonts w:ascii="Times New Roman" w:hAnsi="Times New Roman" w:eastAsia="Times New Roman"/>
                <w:b w:val="0"/>
                <w:sz w:val="22"/>
              </w:rPr>
              <w:t>POST</w:t>
            </w:r>
          </w:p>
        </w:tc>
        <w:tc>
          <w:tcPr>
            <w:tcW w:type="dxa" w:w="2757"/>
            <w:vAlign w:val="center"/>
          </w:tcPr>
          <w:p>
            <w:r/>
            <w:r>
              <w:rPr>
                <w:rFonts w:ascii="Times New Roman" w:hAnsi="Times New Roman" w:eastAsia="Times New Roman"/>
                <w:b w:val="0"/>
                <w:sz w:val="22"/>
              </w:rPr>
              <w:t>Prediksi satu teks</w:t>
            </w:r>
          </w:p>
        </w:tc>
      </w:tr>
      <w:tr>
        <w:tc>
          <w:tcPr>
            <w:tcW w:type="dxa" w:w="2757"/>
            <w:vAlign w:val="center"/>
          </w:tcPr>
          <w:p>
            <w:r/>
            <w:r>
              <w:rPr>
                <w:rFonts w:ascii="Times New Roman" w:hAnsi="Times New Roman" w:eastAsia="Times New Roman"/>
                <w:b w:val="0"/>
                <w:sz w:val="22"/>
              </w:rPr>
              <w:t>/predict-batch</w:t>
            </w:r>
          </w:p>
        </w:tc>
        <w:tc>
          <w:tcPr>
            <w:tcW w:type="dxa" w:w="2757"/>
            <w:vAlign w:val="center"/>
          </w:tcPr>
          <w:p>
            <w:r/>
            <w:r>
              <w:rPr>
                <w:rFonts w:ascii="Times New Roman" w:hAnsi="Times New Roman" w:eastAsia="Times New Roman"/>
                <w:b w:val="0"/>
                <w:sz w:val="22"/>
              </w:rPr>
              <w:t>POST</w:t>
            </w:r>
          </w:p>
        </w:tc>
        <w:tc>
          <w:tcPr>
            <w:tcW w:type="dxa" w:w="2757"/>
            <w:vAlign w:val="center"/>
          </w:tcPr>
          <w:p>
            <w:r/>
            <w:r>
              <w:rPr>
                <w:rFonts w:ascii="Times New Roman" w:hAnsi="Times New Roman" w:eastAsia="Times New Roman"/>
                <w:b w:val="0"/>
                <w:sz w:val="22"/>
              </w:rPr>
              <w:t>Prediksi batch</w:t>
            </w:r>
          </w:p>
        </w:tc>
      </w:tr>
      <w:tr>
        <w:tc>
          <w:tcPr>
            <w:tcW w:type="dxa" w:w="2757"/>
            <w:vAlign w:val="center"/>
          </w:tcPr>
          <w:p>
            <w:r/>
            <w:r>
              <w:rPr>
                <w:rFonts w:ascii="Times New Roman" w:hAnsi="Times New Roman" w:eastAsia="Times New Roman"/>
                <w:b w:val="0"/>
                <w:sz w:val="22"/>
              </w:rPr>
              <w:t>/analyze</w:t>
            </w:r>
          </w:p>
        </w:tc>
        <w:tc>
          <w:tcPr>
            <w:tcW w:type="dxa" w:w="2757"/>
            <w:vAlign w:val="center"/>
          </w:tcPr>
          <w:p>
            <w:r/>
            <w:r>
              <w:rPr>
                <w:rFonts w:ascii="Times New Roman" w:hAnsi="Times New Roman" w:eastAsia="Times New Roman"/>
                <w:b w:val="0"/>
                <w:sz w:val="22"/>
              </w:rPr>
              <w:t>POST</w:t>
            </w:r>
          </w:p>
        </w:tc>
        <w:tc>
          <w:tcPr>
            <w:tcW w:type="dxa" w:w="2757"/>
            <w:vAlign w:val="center"/>
          </w:tcPr>
          <w:p>
            <w:r/>
            <w:r>
              <w:rPr>
                <w:rFonts w:ascii="Times New Roman" w:hAnsi="Times New Roman" w:eastAsia="Times New Roman"/>
                <w:b w:val="0"/>
                <w:sz w:val="22"/>
              </w:rPr>
              <w:t>Analisis multi-paragraf dengan segmentasi, prediksi, agregasi, dan topik</w:t>
            </w:r>
          </w:p>
        </w:tc>
      </w:tr>
    </w:tbl>
    <w:p/>
    <w:p>
      <w:pPr>
        <w:spacing w:line="360" w:lineRule="auto" w:after="120"/>
        <w:ind w:firstLine="709"/>
      </w:pPr>
      <w:r>
        <w:rPr>
          <w:rFonts w:ascii="Times New Roman" w:hAnsi="Times New Roman" w:eastAsia="Times New Roman"/>
          <w:b w:val="0"/>
          <w:i w:val="0"/>
          <w:sz w:val="24"/>
        </w:rPr>
        <w:t xml:space="preserve">Backend melakukan segmentasi paragraf dan kalimat, memuat model IndoBERT, menerapkan threshold 0,30, mengagregasikan verdict dokumen, dan menurunkan topik menggunakan rule-based category, fallback BERTopic, dan fallback </w:t>
      </w:r>
      <w:r>
        <w:rPr>
          <w:rFonts w:ascii="Times New Roman" w:hAnsi="Times New Roman" w:eastAsia="Times New Roman"/>
          <w:b w:val="0"/>
          <w:i w:val="0"/>
          <w:sz w:val="24"/>
        </w:rPr>
        <w:t>Topik Umum</w:t>
      </w:r>
      <w:r>
        <w:rPr>
          <w:rFonts w:ascii="Times New Roman" w:hAnsi="Times New Roman" w:eastAsia="Times New Roman"/>
          <w:b w:val="0"/>
          <w:i w:val="0"/>
          <w:sz w:val="24"/>
        </w:rPr>
        <w:t>.</w:t>
      </w:r>
    </w:p>
    <w:p>
      <w:pPr>
        <w:pStyle w:val="Heading2"/>
      </w:pPr>
      <w:r>
        <w:rPr>
          <w:rFonts w:ascii="Times New Roman" w:hAnsi="Times New Roman" w:eastAsia="Times New Roman"/>
          <w:b/>
          <w:sz w:val="24"/>
        </w:rPr>
        <w:t>3.11 Perancangan Frontend</w:t>
      </w:r>
    </w:p>
    <w:p>
      <w:pPr>
        <w:spacing w:line="360" w:lineRule="auto" w:after="120"/>
        <w:ind w:firstLine="709"/>
      </w:pPr>
      <w:r>
        <w:rPr>
          <w:rFonts w:ascii="Times New Roman" w:hAnsi="Times New Roman" w:eastAsia="Times New Roman"/>
          <w:b w:val="0"/>
          <w:i w:val="0"/>
          <w:sz w:val="24"/>
        </w:rPr>
        <w:t xml:space="preserve">Frontend dibuat sebagai web statis menggunakan HTML, CSS, dan JavaScript vanilla di folder </w:t>
      </w:r>
      <w:r>
        <w:rPr>
          <w:rFonts w:ascii="Times New Roman" w:hAnsi="Times New Roman" w:eastAsia="Times New Roman"/>
          <w:b w:val="0"/>
          <w:i w:val="0"/>
          <w:sz w:val="24"/>
        </w:rPr>
        <w:t>public/</w:t>
      </w:r>
      <w:r>
        <w:rPr>
          <w:rFonts w:ascii="Times New Roman" w:hAnsi="Times New Roman" w:eastAsia="Times New Roman"/>
          <w:b w:val="0"/>
          <w:i w:val="0"/>
          <w:sz w:val="24"/>
        </w:rPr>
        <w:t>. Frontend menyediakan textarea input berita, statistik jumlah paragraf, kalimat, dan kata, tombol analisis, tombol reset, toggle deteksi per kalimat, toggle topik per paragraf, banner verdict, highlight inline, rincian confidence, dan panel metrik evaluasi.</w:t>
      </w:r>
    </w:p>
    <w:p>
      <w:pPr>
        <w:spacing w:line="360" w:lineRule="auto" w:after="120"/>
        <w:ind w:firstLine="709"/>
      </w:pPr>
      <w:r>
        <w:rPr>
          <w:rFonts w:ascii="Times New Roman" w:hAnsi="Times New Roman" w:eastAsia="Times New Roman"/>
          <w:b w:val="0"/>
          <w:i w:val="0"/>
          <w:sz w:val="24"/>
        </w:rPr>
        <w:t xml:space="preserve">Frontend mengirim request ke endpoint </w:t>
      </w:r>
      <w:r>
        <w:rPr>
          <w:rFonts w:ascii="Times New Roman" w:hAnsi="Times New Roman" w:eastAsia="Times New Roman"/>
          <w:b w:val="0"/>
          <w:i w:val="0"/>
          <w:sz w:val="24"/>
        </w:rPr>
        <w:t>POST /analyze</w:t>
      </w:r>
      <w:r>
        <w:rPr>
          <w:rFonts w:ascii="Times New Roman" w:hAnsi="Times New Roman" w:eastAsia="Times New Roman"/>
          <w:b w:val="0"/>
          <w:i w:val="0"/>
          <w:sz w:val="24"/>
        </w:rPr>
        <w:t xml:space="preserve">. API default yang digunakan adalah </w:t>
      </w:r>
      <w:r>
        <w:rPr>
          <w:rFonts w:ascii="Times New Roman" w:hAnsi="Times New Roman" w:eastAsia="Times New Roman"/>
          <w:b w:val="0"/>
          <w:i w:val="0"/>
          <w:sz w:val="24"/>
        </w:rPr>
        <w:t>https://fjrmhri-ta-final-space.hf.space</w:t>
      </w:r>
      <w:r>
        <w:rPr>
          <w:rFonts w:ascii="Times New Roman" w:hAnsi="Times New Roman" w:eastAsia="Times New Roman"/>
          <w:b w:val="0"/>
          <w:i w:val="0"/>
          <w:sz w:val="24"/>
        </w:rPr>
        <w:t>. Tampilan highlight menggunakan confidence cutoff 0,65 untuk menandai unit teks yang confidence-nya rendah.</w:t>
      </w:r>
    </w:p>
    <w:p>
      <w:pPr>
        <w:pStyle w:val="Heading2"/>
      </w:pPr>
      <w:r>
        <w:rPr>
          <w:rFonts w:ascii="Times New Roman" w:hAnsi="Times New Roman" w:eastAsia="Times New Roman"/>
          <w:b/>
          <w:sz w:val="24"/>
        </w:rPr>
        <w:t>3.12 Rancangan Pengujian</w:t>
      </w:r>
    </w:p>
    <w:p>
      <w:pPr>
        <w:spacing w:line="360" w:lineRule="auto" w:after="120"/>
        <w:ind w:firstLine="709"/>
      </w:pPr>
      <w:r>
        <w:rPr>
          <w:rFonts w:ascii="Times New Roman" w:hAnsi="Times New Roman" w:eastAsia="Times New Roman"/>
          <w:b w:val="0"/>
          <w:i w:val="0"/>
          <w:sz w:val="24"/>
        </w:rPr>
        <w:t>Pengujian penelitian dibagi menjadi empat kategori.</w:t>
      </w:r>
    </w:p>
    <w:p>
      <w:pPr>
        <w:pStyle w:val="ListParagraph"/>
        <w:spacing w:line="360" w:lineRule="auto"/>
        <w:ind w:left="567" w:hanging="170"/>
      </w:pPr>
      <w:r>
        <w:rPr>
          <w:rFonts w:ascii="Times New Roman" w:hAnsi="Times New Roman" w:eastAsia="Times New Roman"/>
          <w:sz w:val="24"/>
        </w:rPr>
        <w:t>Pengujian IndoBERT menggunakan accuracy, precision, recall, F1-score, weighted F1, AUC, dan confusion matrix.</w:t>
      </w:r>
    </w:p>
    <w:p>
      <w:pPr>
        <w:pStyle w:val="ListParagraph"/>
        <w:spacing w:line="360" w:lineRule="auto"/>
        <w:ind w:left="567" w:hanging="170"/>
      </w:pPr>
      <w:r>
        <w:rPr>
          <w:rFonts w:ascii="Times New Roman" w:hAnsi="Times New Roman" w:eastAsia="Times New Roman"/>
          <w:sz w:val="24"/>
        </w:rPr>
        <w:t>Pengujian threshold menggunakan validation set dan evaluasi ulang pada test set.</w:t>
      </w:r>
    </w:p>
    <w:p>
      <w:pPr>
        <w:pStyle w:val="ListParagraph"/>
        <w:spacing w:line="360" w:lineRule="auto"/>
        <w:ind w:left="567" w:hanging="170"/>
      </w:pPr>
      <w:r>
        <w:rPr>
          <w:rFonts w:ascii="Times New Roman" w:hAnsi="Times New Roman" w:eastAsia="Times New Roman"/>
          <w:sz w:val="24"/>
        </w:rPr>
        <w:t>Pengujian BERTopic menggunakan coherence c_v, DBCV, outlier rate, relative validity, dan c-TF-IDF.</w:t>
      </w:r>
    </w:p>
    <w:p>
      <w:pPr>
        <w:pStyle w:val="ListParagraph"/>
        <w:spacing w:line="360" w:lineRule="auto"/>
        <w:ind w:left="567" w:hanging="170"/>
      </w:pPr>
      <w:r>
        <w:rPr>
          <w:rFonts w:ascii="Times New Roman" w:hAnsi="Times New Roman" w:eastAsia="Times New Roman"/>
          <w:sz w:val="24"/>
        </w:rPr>
        <w:t>Pengujian sistem menggunakan black-box testing pada endpoint backend dan fitur frontend.</w:t>
      </w:r>
    </w:p>
    <w:p>
      <w:pPr>
        <w:pStyle w:val="Heading2"/>
      </w:pPr>
      <w:r>
        <w:rPr>
          <w:rFonts w:ascii="Times New Roman" w:hAnsi="Times New Roman" w:eastAsia="Times New Roman"/>
          <w:b/>
          <w:sz w:val="24"/>
        </w:rPr>
        <w:t>3.13 Rancangan Deployment</w:t>
      </w:r>
    </w:p>
    <w:p>
      <w:pPr>
        <w:spacing w:line="360" w:lineRule="auto" w:after="120"/>
        <w:ind w:firstLine="709"/>
      </w:pPr>
      <w:r>
        <w:rPr>
          <w:rFonts w:ascii="Times New Roman" w:hAnsi="Times New Roman" w:eastAsia="Times New Roman"/>
          <w:b w:val="0"/>
          <w:i w:val="0"/>
          <w:sz w:val="24"/>
        </w:rPr>
        <w:t>Sistem dirancang dengan pemisahan backend dan frontend. Backend FastAPI dideploy melalui Hugging Face Spaces dan memuat model dari Hugging Face Hub. Frontend statis dideploy melalui Vercel dan berkomunikasi dengan backend melalui endpoint API. Sistem tidak menggunakan database, message broker, atau evidence retrieval.</w:t>
      </w:r>
    </w:p>
    <w:p>
      <w:pPr>
        <w:pStyle w:val="Heading2"/>
      </w:pPr>
      <w:r>
        <w:t>Diagram Pendukung Metodologi</w:t>
      </w:r>
    </w:p>
    <w:p>
      <w:pPr>
        <w:jc w:val="center"/>
      </w:pPr>
      <w:r>
        <w:drawing>
          <wp:inline xmlns:a="http://schemas.openxmlformats.org/drawingml/2006/main" xmlns:pic="http://schemas.openxmlformats.org/drawingml/2006/picture">
            <wp:extent cx="2160651" cy="4846320"/>
            <wp:docPr id="2" name="Picture 2"/>
            <wp:cNvGraphicFramePr>
              <a:graphicFrameLocks noChangeAspect="1"/>
            </wp:cNvGraphicFramePr>
            <a:graphic>
              <a:graphicData uri="http://schemas.openxmlformats.org/drawingml/2006/picture">
                <pic:pic>
                  <pic:nvPicPr>
                    <pic:cNvPr id="0" name="02_alur_penelitian.png"/>
                    <pic:cNvPicPr/>
                  </pic:nvPicPr>
                  <pic:blipFill>
                    <a:blip r:embed="rId11"/>
                    <a:stretch>
                      <a:fillRect/>
                    </a:stretch>
                  </pic:blipFill>
                  <pic:spPr>
                    <a:xfrm>
                      <a:off x="0" y="0"/>
                      <a:ext cx="2160651" cy="4846320"/>
                    </a:xfrm>
                    <a:prstGeom prst="rect"/>
                  </pic:spPr>
                </pic:pic>
              </a:graphicData>
            </a:graphic>
          </wp:inline>
        </w:drawing>
      </w:r>
    </w:p>
    <w:p>
      <w:pPr>
        <w:jc w:val="center"/>
      </w:pPr>
      <w:r>
        <w:rPr>
          <w:rFonts w:ascii="Times New Roman" w:hAnsi="Times New Roman" w:eastAsia="Times New Roman"/>
          <w:b/>
          <w:sz w:val="22"/>
        </w:rPr>
        <w:t>Gambar 3.1 Alur Penelitian</w:t>
      </w:r>
    </w:p>
    <w:p>
      <w:pPr>
        <w:jc w:val="center"/>
      </w:pPr>
      <w:r>
        <w:drawing>
          <wp:inline xmlns:a="http://schemas.openxmlformats.org/drawingml/2006/main" xmlns:pic="http://schemas.openxmlformats.org/drawingml/2006/picture">
            <wp:extent cx="5303520" cy="1623338"/>
            <wp:docPr id="3" name="Picture 3"/>
            <wp:cNvGraphicFramePr>
              <a:graphicFrameLocks noChangeAspect="1"/>
            </wp:cNvGraphicFramePr>
            <a:graphic>
              <a:graphicData uri="http://schemas.openxmlformats.org/drawingml/2006/picture">
                <pic:pic>
                  <pic:nvPicPr>
                    <pic:cNvPr id="0" name="03_arsitektur_sistem.png"/>
                    <pic:cNvPicPr/>
                  </pic:nvPicPr>
                  <pic:blipFill>
                    <a:blip r:embed="rId12"/>
                    <a:stretch>
                      <a:fillRect/>
                    </a:stretch>
                  </pic:blipFill>
                  <pic:spPr>
                    <a:xfrm>
                      <a:off x="0" y="0"/>
                      <a:ext cx="5303520" cy="1623338"/>
                    </a:xfrm>
                    <a:prstGeom prst="rect"/>
                  </pic:spPr>
                </pic:pic>
              </a:graphicData>
            </a:graphic>
          </wp:inline>
        </w:drawing>
      </w:r>
    </w:p>
    <w:p>
      <w:pPr>
        <w:jc w:val="center"/>
      </w:pPr>
      <w:r>
        <w:rPr>
          <w:rFonts w:ascii="Times New Roman" w:hAnsi="Times New Roman" w:eastAsia="Times New Roman"/>
          <w:b/>
          <w:sz w:val="22"/>
        </w:rPr>
        <w:t>Gambar 3.2 Arsitektur Sistem</w:t>
      </w:r>
    </w:p>
    <w:p>
      <w:pPr>
        <w:jc w:val="center"/>
      </w:pPr>
      <w:r>
        <w:drawing>
          <wp:inline xmlns:a="http://schemas.openxmlformats.org/drawingml/2006/main" xmlns:pic="http://schemas.openxmlformats.org/drawingml/2006/picture">
            <wp:extent cx="4214845" cy="4846320"/>
            <wp:docPr id="4" name="Picture 4"/>
            <wp:cNvGraphicFramePr>
              <a:graphicFrameLocks noChangeAspect="1"/>
            </wp:cNvGraphicFramePr>
            <a:graphic>
              <a:graphicData uri="http://schemas.openxmlformats.org/drawingml/2006/picture">
                <pic:pic>
                  <pic:nvPicPr>
                    <pic:cNvPr id="0" name="04_alur_praproses_data.png"/>
                    <pic:cNvPicPr/>
                  </pic:nvPicPr>
                  <pic:blipFill>
                    <a:blip r:embed="rId13"/>
                    <a:stretch>
                      <a:fillRect/>
                    </a:stretch>
                  </pic:blipFill>
                  <pic:spPr>
                    <a:xfrm>
                      <a:off x="0" y="0"/>
                      <a:ext cx="4214845" cy="4846320"/>
                    </a:xfrm>
                    <a:prstGeom prst="rect"/>
                  </pic:spPr>
                </pic:pic>
              </a:graphicData>
            </a:graphic>
          </wp:inline>
        </w:drawing>
      </w:r>
    </w:p>
    <w:p>
      <w:pPr>
        <w:jc w:val="center"/>
      </w:pPr>
      <w:r>
        <w:rPr>
          <w:rFonts w:ascii="Times New Roman" w:hAnsi="Times New Roman" w:eastAsia="Times New Roman"/>
          <w:b/>
          <w:sz w:val="22"/>
        </w:rPr>
        <w:t>Gambar 3.3 Alur Praproses Data</w:t>
      </w:r>
    </w:p>
    <w:p>
      <w:pPr>
        <w:jc w:val="center"/>
      </w:pPr>
      <w:r>
        <w:drawing>
          <wp:inline xmlns:a="http://schemas.openxmlformats.org/drawingml/2006/main" xmlns:pic="http://schemas.openxmlformats.org/drawingml/2006/picture">
            <wp:extent cx="3961674" cy="4846320"/>
            <wp:docPr id="5" name="Picture 5"/>
            <wp:cNvGraphicFramePr>
              <a:graphicFrameLocks noChangeAspect="1"/>
            </wp:cNvGraphicFramePr>
            <a:graphic>
              <a:graphicData uri="http://schemas.openxmlformats.org/drawingml/2006/picture">
                <pic:pic>
                  <pic:nvPicPr>
                    <pic:cNvPr id="0" name="05_segmentasi_kalimat_paragraf.png"/>
                    <pic:cNvPicPr/>
                  </pic:nvPicPr>
                  <pic:blipFill>
                    <a:blip r:embed="rId14"/>
                    <a:stretch>
                      <a:fillRect/>
                    </a:stretch>
                  </pic:blipFill>
                  <pic:spPr>
                    <a:xfrm>
                      <a:off x="0" y="0"/>
                      <a:ext cx="3961674" cy="4846320"/>
                    </a:xfrm>
                    <a:prstGeom prst="rect"/>
                  </pic:spPr>
                </pic:pic>
              </a:graphicData>
            </a:graphic>
          </wp:inline>
        </w:drawing>
      </w:r>
    </w:p>
    <w:p>
      <w:pPr>
        <w:jc w:val="center"/>
      </w:pPr>
      <w:r>
        <w:rPr>
          <w:rFonts w:ascii="Times New Roman" w:hAnsi="Times New Roman" w:eastAsia="Times New Roman"/>
          <w:b/>
          <w:sz w:val="22"/>
        </w:rPr>
        <w:t>Gambar 3.4 Alur Segmentasi Kalimat dan Paragraf</w:t>
      </w:r>
    </w:p>
    <w:p>
      <w:pPr>
        <w:jc w:val="center"/>
      </w:pPr>
      <w:r>
        <w:drawing>
          <wp:inline xmlns:a="http://schemas.openxmlformats.org/drawingml/2006/main" xmlns:pic="http://schemas.openxmlformats.org/drawingml/2006/picture">
            <wp:extent cx="2735826" cy="4846320"/>
            <wp:docPr id="6" name="Picture 6"/>
            <wp:cNvGraphicFramePr>
              <a:graphicFrameLocks noChangeAspect="1"/>
            </wp:cNvGraphicFramePr>
            <a:graphic>
              <a:graphicData uri="http://schemas.openxmlformats.org/drawingml/2006/picture">
                <pic:pic>
                  <pic:nvPicPr>
                    <pic:cNvPr id="0" name="06_alur_training_indobert.png"/>
                    <pic:cNvPicPr/>
                  </pic:nvPicPr>
                  <pic:blipFill>
                    <a:blip r:embed="rId15"/>
                    <a:stretch>
                      <a:fillRect/>
                    </a:stretch>
                  </pic:blipFill>
                  <pic:spPr>
                    <a:xfrm>
                      <a:off x="0" y="0"/>
                      <a:ext cx="2735826" cy="4846320"/>
                    </a:xfrm>
                    <a:prstGeom prst="rect"/>
                  </pic:spPr>
                </pic:pic>
              </a:graphicData>
            </a:graphic>
          </wp:inline>
        </w:drawing>
      </w:r>
    </w:p>
    <w:p>
      <w:pPr>
        <w:jc w:val="center"/>
      </w:pPr>
      <w:r>
        <w:rPr>
          <w:rFonts w:ascii="Times New Roman" w:hAnsi="Times New Roman" w:eastAsia="Times New Roman"/>
          <w:b/>
          <w:sz w:val="22"/>
        </w:rPr>
        <w:t>Gambar 3.5 Alur Training IndoBERT</w:t>
      </w:r>
    </w:p>
    <w:p>
      <w:pPr>
        <w:jc w:val="center"/>
      </w:pPr>
      <w:r>
        <w:drawing>
          <wp:inline xmlns:a="http://schemas.openxmlformats.org/drawingml/2006/main" xmlns:pic="http://schemas.openxmlformats.org/drawingml/2006/picture">
            <wp:extent cx="3125083" cy="4846320"/>
            <wp:docPr id="7" name="Picture 7"/>
            <wp:cNvGraphicFramePr>
              <a:graphicFrameLocks noChangeAspect="1"/>
            </wp:cNvGraphicFramePr>
            <a:graphic>
              <a:graphicData uri="http://schemas.openxmlformats.org/drawingml/2006/picture">
                <pic:pic>
                  <pic:nvPicPr>
                    <pic:cNvPr id="0" name="07_threshold_agregasi_verdict.png"/>
                    <pic:cNvPicPr/>
                  </pic:nvPicPr>
                  <pic:blipFill>
                    <a:blip r:embed="rId16"/>
                    <a:stretch>
                      <a:fillRect/>
                    </a:stretch>
                  </pic:blipFill>
                  <pic:spPr>
                    <a:xfrm>
                      <a:off x="0" y="0"/>
                      <a:ext cx="3125083" cy="4846320"/>
                    </a:xfrm>
                    <a:prstGeom prst="rect"/>
                  </pic:spPr>
                </pic:pic>
              </a:graphicData>
            </a:graphic>
          </wp:inline>
        </w:drawing>
      </w:r>
    </w:p>
    <w:p>
      <w:pPr>
        <w:jc w:val="center"/>
      </w:pPr>
      <w:r>
        <w:rPr>
          <w:rFonts w:ascii="Times New Roman" w:hAnsi="Times New Roman" w:eastAsia="Times New Roman"/>
          <w:b/>
          <w:sz w:val="22"/>
        </w:rPr>
        <w:t>Gambar 3.6 Alur Threshold dan Agregasi Verdict</w:t>
      </w:r>
    </w:p>
    <w:p>
      <w:pPr>
        <w:jc w:val="center"/>
      </w:pPr>
      <w:r>
        <w:drawing>
          <wp:inline xmlns:a="http://schemas.openxmlformats.org/drawingml/2006/main" xmlns:pic="http://schemas.openxmlformats.org/drawingml/2006/picture">
            <wp:extent cx="2631853" cy="4846320"/>
            <wp:docPr id="8" name="Picture 8"/>
            <wp:cNvGraphicFramePr>
              <a:graphicFrameLocks noChangeAspect="1"/>
            </wp:cNvGraphicFramePr>
            <a:graphic>
              <a:graphicData uri="http://schemas.openxmlformats.org/drawingml/2006/picture">
                <pic:pic>
                  <pic:nvPicPr>
                    <pic:cNvPr id="0" name="08_alur_bertopic.png"/>
                    <pic:cNvPicPr/>
                  </pic:nvPicPr>
                  <pic:blipFill>
                    <a:blip r:embed="rId17"/>
                    <a:stretch>
                      <a:fillRect/>
                    </a:stretch>
                  </pic:blipFill>
                  <pic:spPr>
                    <a:xfrm>
                      <a:off x="0" y="0"/>
                      <a:ext cx="2631853" cy="4846320"/>
                    </a:xfrm>
                    <a:prstGeom prst="rect"/>
                  </pic:spPr>
                </pic:pic>
              </a:graphicData>
            </a:graphic>
          </wp:inline>
        </w:drawing>
      </w:r>
    </w:p>
    <w:p>
      <w:pPr>
        <w:jc w:val="center"/>
      </w:pPr>
      <w:r>
        <w:rPr>
          <w:rFonts w:ascii="Times New Roman" w:hAnsi="Times New Roman" w:eastAsia="Times New Roman"/>
          <w:b/>
          <w:sz w:val="22"/>
        </w:rPr>
        <w:t>Gambar 3.7 Alur Pemodelan Topik BERTopic</w:t>
      </w:r>
    </w:p>
    <w:p>
      <w:pPr>
        <w:jc w:val="center"/>
      </w:pPr>
      <w:r>
        <w:drawing>
          <wp:inline xmlns:a="http://schemas.openxmlformats.org/drawingml/2006/main" xmlns:pic="http://schemas.openxmlformats.org/drawingml/2006/picture">
            <wp:extent cx="2673057" cy="4846320"/>
            <wp:docPr id="9" name="Picture 9"/>
            <wp:cNvGraphicFramePr>
              <a:graphicFrameLocks noChangeAspect="1"/>
            </wp:cNvGraphicFramePr>
            <a:graphic>
              <a:graphicData uri="http://schemas.openxmlformats.org/drawingml/2006/picture">
                <pic:pic>
                  <pic:nvPicPr>
                    <pic:cNvPr id="0" name="10_alur_inferensi_backend.png"/>
                    <pic:cNvPicPr/>
                  </pic:nvPicPr>
                  <pic:blipFill>
                    <a:blip r:embed="rId18"/>
                    <a:stretch>
                      <a:fillRect/>
                    </a:stretch>
                  </pic:blipFill>
                  <pic:spPr>
                    <a:xfrm>
                      <a:off x="0" y="0"/>
                      <a:ext cx="2673057" cy="4846320"/>
                    </a:xfrm>
                    <a:prstGeom prst="rect"/>
                  </pic:spPr>
                </pic:pic>
              </a:graphicData>
            </a:graphic>
          </wp:inline>
        </w:drawing>
      </w:r>
    </w:p>
    <w:p>
      <w:pPr>
        <w:jc w:val="center"/>
      </w:pPr>
      <w:r>
        <w:rPr>
          <w:rFonts w:ascii="Times New Roman" w:hAnsi="Times New Roman" w:eastAsia="Times New Roman"/>
          <w:b/>
          <w:sz w:val="22"/>
        </w:rPr>
        <w:t>Gambar 3.8 Alur Inferensi Backend</w:t>
      </w:r>
    </w:p>
    <w:p>
      <w:pPr>
        <w:jc w:val="center"/>
      </w:pPr>
      <w:r>
        <w:drawing>
          <wp:inline xmlns:a="http://schemas.openxmlformats.org/drawingml/2006/main" xmlns:pic="http://schemas.openxmlformats.org/drawingml/2006/picture">
            <wp:extent cx="5303520" cy="1527217"/>
            <wp:docPr id="10" name="Picture 10"/>
            <wp:cNvGraphicFramePr>
              <a:graphicFrameLocks noChangeAspect="1"/>
            </wp:cNvGraphicFramePr>
            <a:graphic>
              <a:graphicData uri="http://schemas.openxmlformats.org/drawingml/2006/picture">
                <pic:pic>
                  <pic:nvPicPr>
                    <pic:cNvPr id="0" name="11_sequence_frontend_backend.png"/>
                    <pic:cNvPicPr/>
                  </pic:nvPicPr>
                  <pic:blipFill>
                    <a:blip r:embed="rId19"/>
                    <a:stretch>
                      <a:fillRect/>
                    </a:stretch>
                  </pic:blipFill>
                  <pic:spPr>
                    <a:xfrm>
                      <a:off x="0" y="0"/>
                      <a:ext cx="5303520" cy="1527217"/>
                    </a:xfrm>
                    <a:prstGeom prst="rect"/>
                  </pic:spPr>
                </pic:pic>
              </a:graphicData>
            </a:graphic>
          </wp:inline>
        </w:drawing>
      </w:r>
    </w:p>
    <w:p>
      <w:pPr>
        <w:jc w:val="center"/>
      </w:pPr>
      <w:r>
        <w:rPr>
          <w:rFonts w:ascii="Times New Roman" w:hAnsi="Times New Roman" w:eastAsia="Times New Roman"/>
          <w:b/>
          <w:sz w:val="22"/>
        </w:rPr>
        <w:t>Gambar 3.9 Sequence Diagram Frontend-Backend</w:t>
      </w:r>
    </w:p>
    <w:p>
      <w:pPr>
        <w:jc w:val="center"/>
      </w:pPr>
      <w:r>
        <w:drawing>
          <wp:inline xmlns:a="http://schemas.openxmlformats.org/drawingml/2006/main" xmlns:pic="http://schemas.openxmlformats.org/drawingml/2006/picture">
            <wp:extent cx="5303520" cy="1359507"/>
            <wp:docPr id="11" name="Picture 11"/>
            <wp:cNvGraphicFramePr>
              <a:graphicFrameLocks noChangeAspect="1"/>
            </wp:cNvGraphicFramePr>
            <a:graphic>
              <a:graphicData uri="http://schemas.openxmlformats.org/drawingml/2006/picture">
                <pic:pic>
                  <pic:nvPicPr>
                    <pic:cNvPr id="0" name="12_deployment_vercel_hf_spaces.png"/>
                    <pic:cNvPicPr/>
                  </pic:nvPicPr>
                  <pic:blipFill>
                    <a:blip r:embed="rId20"/>
                    <a:stretch>
                      <a:fillRect/>
                    </a:stretch>
                  </pic:blipFill>
                  <pic:spPr>
                    <a:xfrm>
                      <a:off x="0" y="0"/>
                      <a:ext cx="5303520" cy="1359507"/>
                    </a:xfrm>
                    <a:prstGeom prst="rect"/>
                  </pic:spPr>
                </pic:pic>
              </a:graphicData>
            </a:graphic>
          </wp:inline>
        </w:drawing>
      </w:r>
    </w:p>
    <w:p>
      <w:pPr>
        <w:jc w:val="center"/>
      </w:pPr>
      <w:r>
        <w:rPr>
          <w:rFonts w:ascii="Times New Roman" w:hAnsi="Times New Roman" w:eastAsia="Times New Roman"/>
          <w:b/>
          <w:sz w:val="22"/>
        </w:rPr>
        <w:t>Gambar 3.10 Deployment Diagram Sistem</w:t>
      </w:r>
    </w:p>
    <w:p>
      <w:pPr>
        <w:jc w:val="center"/>
      </w:pPr>
      <w:r>
        <w:drawing>
          <wp:inline xmlns:a="http://schemas.openxmlformats.org/drawingml/2006/main" xmlns:pic="http://schemas.openxmlformats.org/drawingml/2006/picture">
            <wp:extent cx="3189191" cy="4846320"/>
            <wp:docPr id="12" name="Picture 12"/>
            <wp:cNvGraphicFramePr>
              <a:graphicFrameLocks noChangeAspect="1"/>
            </wp:cNvGraphicFramePr>
            <a:graphic>
              <a:graphicData uri="http://schemas.openxmlformats.org/drawingml/2006/picture">
                <pic:pic>
                  <pic:nvPicPr>
                    <pic:cNvPr id="0" name="13_use_case_sistem.png"/>
                    <pic:cNvPicPr/>
                  </pic:nvPicPr>
                  <pic:blipFill>
                    <a:blip r:embed="rId21"/>
                    <a:stretch>
                      <a:fillRect/>
                    </a:stretch>
                  </pic:blipFill>
                  <pic:spPr>
                    <a:xfrm>
                      <a:off x="0" y="0"/>
                      <a:ext cx="3189191" cy="4846320"/>
                    </a:xfrm>
                    <a:prstGeom prst="rect"/>
                  </pic:spPr>
                </pic:pic>
              </a:graphicData>
            </a:graphic>
          </wp:inline>
        </w:drawing>
      </w:r>
    </w:p>
    <w:p>
      <w:pPr>
        <w:jc w:val="center"/>
      </w:pPr>
      <w:r>
        <w:rPr>
          <w:rFonts w:ascii="Times New Roman" w:hAnsi="Times New Roman" w:eastAsia="Times New Roman"/>
          <w:b/>
          <w:sz w:val="22"/>
        </w:rPr>
        <w:t>Gambar 3.11 Use Case Diagram Sistem</w:t>
      </w:r>
    </w:p>
    <w:p>
      <w:r>
        <w:br w:type="page"/>
      </w:r>
    </w:p>
    <w:p>
      <w:pPr>
        <w:pStyle w:val="Heading1"/>
      </w:pPr>
      <w:r>
        <w:rPr>
          <w:rFonts w:ascii="Times New Roman" w:hAnsi="Times New Roman" w:eastAsia="Times New Roman"/>
          <w:b/>
          <w:sz w:val="28"/>
        </w:rPr>
        <w:t>BAB IV</w:t>
      </w:r>
    </w:p>
    <w:p>
      <w:pPr>
        <w:pStyle w:val="Heading1"/>
      </w:pPr>
      <w:r>
        <w:rPr>
          <w:rFonts w:ascii="Times New Roman" w:hAnsi="Times New Roman" w:eastAsia="Times New Roman"/>
          <w:b/>
          <w:sz w:val="28"/>
        </w:rPr>
        <w:t>HASIL DAN PEMBAHASAN</w:t>
      </w:r>
    </w:p>
    <w:p>
      <w:pPr>
        <w:spacing w:line="360" w:lineRule="auto" w:after="120"/>
        <w:ind w:firstLine="709"/>
      </w:pPr>
      <w:r>
        <w:rPr>
          <w:rFonts w:ascii="Times New Roman" w:hAnsi="Times New Roman" w:eastAsia="Times New Roman"/>
          <w:b w:val="0"/>
          <w:i w:val="0"/>
          <w:sz w:val="24"/>
        </w:rPr>
        <w:t>Bab ini menyajikan hasil implementasi dan pembahasan sistem deteksi hoaks berita berbahasa Indonesia berbasis fine-tuning IndoBERT, inferensi dan visualisasi pada tingkat kalimat, serta pemodelan topik BERTopic. Pembahasan disusun berdasarkan hasil eksperimen model, artefak evaluasi, implementasi backend FastAPI, implementasi frontend web, dan rancangan pengujian fungsional sistem.</w:t>
      </w:r>
    </w:p>
    <w:p>
      <w:pPr>
        <w:spacing w:line="360" w:lineRule="auto" w:after="120"/>
        <w:ind w:firstLine="709"/>
      </w:pPr>
      <w:r>
        <w:rPr>
          <w:rFonts w:ascii="Times New Roman" w:hAnsi="Times New Roman" w:eastAsia="Times New Roman"/>
          <w:b w:val="0"/>
          <w:i w:val="0"/>
          <w:sz w:val="24"/>
        </w:rPr>
        <w:t>Hasil pada bab ini perlu dibaca dengan batasan metodologis berikut. Pertama, istilah tingkat kalimat merujuk pada segmentasi, inferensi, visualisasi, dan agregasi prediksi pada sistem, bukan klaim bahwa dataset pelatihan memiliki label eksplisit pada tingkat kalimat. Kedua, pembagian data yang terverifikasi adalah stratified random split dengan proporsi 70% training, 15% validation, dan 15% test. Penelitian ini tidak mengklaim penggunaan group split berbasis artikel atau sumber. Ketiga, sistem tidak melakukan evidence retrieval, sehingga keluaran sistem merupakan hasil klasifikasi model dan pemodelan topik, bukan verifikasi fakta berbasis bukti eksternal.</w:t>
      </w:r>
    </w:p>
    <w:p>
      <w:pPr>
        <w:pStyle w:val="Heading2"/>
      </w:pPr>
      <w:r>
        <w:rPr>
          <w:rFonts w:ascii="Times New Roman" w:hAnsi="Times New Roman" w:eastAsia="Times New Roman"/>
          <w:b/>
          <w:sz w:val="24"/>
        </w:rPr>
        <w:t>4.1 Implementasi Dataset dan Praproses</w:t>
      </w:r>
    </w:p>
    <w:p>
      <w:pPr>
        <w:spacing w:line="360" w:lineRule="auto" w:after="120"/>
        <w:ind w:firstLine="709"/>
      </w:pPr>
      <w:r>
        <w:rPr>
          <w:rFonts w:ascii="Times New Roman" w:hAnsi="Times New Roman" w:eastAsia="Times New Roman"/>
          <w:b w:val="0"/>
          <w:i w:val="0"/>
          <w:sz w:val="24"/>
        </w:rPr>
        <w:t xml:space="preserve">Dataset yang digunakan pada penelitian ini merupakan dataset berita berbahasa Indonesia dari Kaggle dengan identitas </w:t>
      </w:r>
      <w:r>
        <w:rPr>
          <w:rFonts w:ascii="Times New Roman" w:hAnsi="Times New Roman" w:eastAsia="Times New Roman"/>
          <w:b w:val="0"/>
          <w:i w:val="0"/>
          <w:sz w:val="24"/>
        </w:rPr>
        <w:t>fjrmhri/dataset-skripsi</w:t>
      </w:r>
      <w:r>
        <w:rPr>
          <w:rFonts w:ascii="Times New Roman" w:hAnsi="Times New Roman" w:eastAsia="Times New Roman"/>
          <w:b w:val="0"/>
          <w:i w:val="0"/>
          <w:sz w:val="24"/>
        </w:rPr>
        <w:t xml:space="preserve">. Dataset terdiri atas empat file CSV, yaitu </w:t>
      </w:r>
      <w:r>
        <w:rPr>
          <w:rFonts w:ascii="Times New Roman" w:hAnsi="Times New Roman" w:eastAsia="Times New Roman"/>
          <w:b w:val="0"/>
          <w:i w:val="0"/>
          <w:sz w:val="24"/>
        </w:rPr>
        <w:t>CNN.csv</w:t>
      </w:r>
      <w:r>
        <w:rPr>
          <w:rFonts w:ascii="Times New Roman" w:hAnsi="Times New Roman" w:eastAsia="Times New Roman"/>
          <w:b w:val="0"/>
          <w:i w:val="0"/>
          <w:sz w:val="24"/>
        </w:rPr>
        <w:t xml:space="preserve">, </w:t>
      </w:r>
      <w:r>
        <w:rPr>
          <w:rFonts w:ascii="Times New Roman" w:hAnsi="Times New Roman" w:eastAsia="Times New Roman"/>
          <w:b w:val="0"/>
          <w:i w:val="0"/>
          <w:sz w:val="24"/>
        </w:rPr>
        <w:t>Detik.csv</w:t>
      </w:r>
      <w:r>
        <w:rPr>
          <w:rFonts w:ascii="Times New Roman" w:hAnsi="Times New Roman" w:eastAsia="Times New Roman"/>
          <w:b w:val="0"/>
          <w:i w:val="0"/>
          <w:sz w:val="24"/>
        </w:rPr>
        <w:t xml:space="preserve">, </w:t>
      </w:r>
      <w:r>
        <w:rPr>
          <w:rFonts w:ascii="Times New Roman" w:hAnsi="Times New Roman" w:eastAsia="Times New Roman"/>
          <w:b w:val="0"/>
          <w:i w:val="0"/>
          <w:sz w:val="24"/>
        </w:rPr>
        <w:t>Kompas.csv</w:t>
      </w:r>
      <w:r>
        <w:rPr>
          <w:rFonts w:ascii="Times New Roman" w:hAnsi="Times New Roman" w:eastAsia="Times New Roman"/>
          <w:b w:val="0"/>
          <w:i w:val="0"/>
          <w:sz w:val="24"/>
        </w:rPr>
        <w:t xml:space="preserve">, dan </w:t>
      </w:r>
      <w:r>
        <w:rPr>
          <w:rFonts w:ascii="Times New Roman" w:hAnsi="Times New Roman" w:eastAsia="Times New Roman"/>
          <w:b w:val="0"/>
          <w:i w:val="0"/>
          <w:sz w:val="24"/>
        </w:rPr>
        <w:t>TurnBackHoax.csv</w:t>
      </w:r>
      <w:r>
        <w:rPr>
          <w:rFonts w:ascii="Times New Roman" w:hAnsi="Times New Roman" w:eastAsia="Times New Roman"/>
          <w:b w:val="0"/>
          <w:i w:val="0"/>
          <w:sz w:val="24"/>
        </w:rPr>
        <w:t xml:space="preserve">. File </w:t>
      </w:r>
      <w:r>
        <w:rPr>
          <w:rFonts w:ascii="Times New Roman" w:hAnsi="Times New Roman" w:eastAsia="Times New Roman"/>
          <w:b w:val="0"/>
          <w:i w:val="0"/>
          <w:sz w:val="24"/>
        </w:rPr>
        <w:t>Summarized_2020+.csv</w:t>
      </w:r>
      <w:r>
        <w:rPr>
          <w:rFonts w:ascii="Times New Roman" w:hAnsi="Times New Roman" w:eastAsia="Times New Roman"/>
          <w:b w:val="0"/>
          <w:i w:val="0"/>
          <w:sz w:val="24"/>
        </w:rPr>
        <w:t xml:space="preserve"> tidak digunakan pada eksperimen terbaru. Penghapusan data tambahan membuat dataset lebih kecil, tetapi sumber data menjadi lebih mudah dipertanggungjawabkan.</w:t>
      </w:r>
    </w:p>
    <w:p>
      <w:pPr>
        <w:spacing w:line="360" w:lineRule="auto" w:after="120"/>
        <w:ind w:firstLine="709"/>
      </w:pPr>
      <w:r>
        <w:rPr>
          <w:rFonts w:ascii="Times New Roman" w:hAnsi="Times New Roman" w:eastAsia="Times New Roman"/>
          <w:b w:val="0"/>
          <w:i w:val="0"/>
          <w:sz w:val="24"/>
        </w:rPr>
        <w:t xml:space="preserve">Tahap praproses dilakukan untuk membentuk kolom teks utama dan label biner yang konsisten. Data dengan teks kosong dan label NaN diperiksa, label dikonversi menjadi </w:t>
      </w:r>
      <w:r>
        <w:rPr>
          <w:rFonts w:ascii="Times New Roman" w:hAnsi="Times New Roman" w:eastAsia="Times New Roman"/>
          <w:b w:val="0"/>
          <w:i w:val="0"/>
          <w:sz w:val="24"/>
        </w:rPr>
        <w:t>not_hoax = 0</w:t>
      </w:r>
      <w:r>
        <w:rPr>
          <w:rFonts w:ascii="Times New Roman" w:hAnsi="Times New Roman" w:eastAsia="Times New Roman"/>
          <w:b w:val="0"/>
          <w:i w:val="0"/>
          <w:sz w:val="24"/>
        </w:rPr>
        <w:t xml:space="preserve"> dan </w:t>
      </w:r>
      <w:r>
        <w:rPr>
          <w:rFonts w:ascii="Times New Roman" w:hAnsi="Times New Roman" w:eastAsia="Times New Roman"/>
          <w:b w:val="0"/>
          <w:i w:val="0"/>
          <w:sz w:val="24"/>
        </w:rPr>
        <w:t>hoax = 1</w:t>
      </w:r>
      <w:r>
        <w:rPr>
          <w:rFonts w:ascii="Times New Roman" w:hAnsi="Times New Roman" w:eastAsia="Times New Roman"/>
          <w:b w:val="0"/>
          <w:i w:val="0"/>
          <w:sz w:val="24"/>
        </w:rPr>
        <w:t xml:space="preserve">, duplikasi pasangan </w:t>
      </w:r>
      <w:r>
        <w:rPr>
          <w:rFonts w:ascii="Times New Roman" w:hAnsi="Times New Roman" w:eastAsia="Times New Roman"/>
          <w:b w:val="0"/>
          <w:i w:val="0"/>
          <w:sz w:val="24"/>
        </w:rPr>
        <w:t>(text,label)</w:t>
      </w:r>
      <w:r>
        <w:rPr>
          <w:rFonts w:ascii="Times New Roman" w:hAnsi="Times New Roman" w:eastAsia="Times New Roman"/>
          <w:b w:val="0"/>
          <w:i w:val="0"/>
          <w:sz w:val="24"/>
        </w:rPr>
        <w:t xml:space="preserve"> dihapus, dan konflik label diperiksa.</w:t>
      </w:r>
    </w:p>
    <w:p>
      <w:pPr>
        <w:spacing w:line="360" w:lineRule="auto" w:after="120"/>
        <w:ind w:firstLine="709"/>
      </w:pPr>
      <w:r>
        <w:rPr>
          <w:rFonts w:ascii="Times New Roman" w:hAnsi="Times New Roman" w:eastAsia="Times New Roman"/>
          <w:b/>
          <w:i w:val="0"/>
          <w:sz w:val="24"/>
        </w:rPr>
        <w:t>Tabel 4.1 Hasil Preprocessing Dataset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Tahap</w:t>
            </w:r>
          </w:p>
        </w:tc>
        <w:tc>
          <w:tcPr>
            <w:tcW w:type="dxa" w:w="4135"/>
            <w:vAlign w:val="center"/>
          </w:tcPr>
          <w:p>
            <w:r/>
            <w:r>
              <w:rPr>
                <w:rFonts w:ascii="Times New Roman" w:hAnsi="Times New Roman" w:eastAsia="Times New Roman"/>
                <w:b/>
                <w:sz w:val="22"/>
              </w:rPr>
              <w:t>Hasil</w:t>
            </w:r>
          </w:p>
        </w:tc>
      </w:tr>
      <w:tr>
        <w:tc>
          <w:tcPr>
            <w:tcW w:type="dxa" w:w="4135"/>
            <w:vAlign w:val="center"/>
          </w:tcPr>
          <w:p>
            <w:r/>
            <w:r>
              <w:rPr>
                <w:rFonts w:ascii="Times New Roman" w:hAnsi="Times New Roman" w:eastAsia="Times New Roman"/>
                <w:b w:val="0"/>
                <w:sz w:val="22"/>
              </w:rPr>
              <w:t>Total data mentah</w:t>
            </w:r>
          </w:p>
        </w:tc>
        <w:tc>
          <w:tcPr>
            <w:tcW w:type="dxa" w:w="4135"/>
            <w:vAlign w:val="center"/>
          </w:tcPr>
          <w:p>
            <w:r/>
            <w:r>
              <w:rPr>
                <w:rFonts w:ascii="Times New Roman" w:hAnsi="Times New Roman" w:eastAsia="Times New Roman"/>
                <w:b w:val="0"/>
                <w:sz w:val="22"/>
              </w:rPr>
              <w:t>24.675</w:t>
            </w:r>
          </w:p>
        </w:tc>
      </w:tr>
      <w:tr>
        <w:tc>
          <w:tcPr>
            <w:tcW w:type="dxa" w:w="4135"/>
            <w:vAlign w:val="center"/>
          </w:tcPr>
          <w:p>
            <w:r/>
            <w:r>
              <w:rPr>
                <w:rFonts w:ascii="Times New Roman" w:hAnsi="Times New Roman" w:eastAsia="Times New Roman"/>
                <w:b w:val="0"/>
                <w:sz w:val="22"/>
              </w:rPr>
              <w:t>Baris teks kosong dibuang</w:t>
            </w:r>
          </w:p>
        </w:tc>
        <w:tc>
          <w:tcPr>
            <w:tcW w:type="dxa" w:w="4135"/>
            <w:vAlign w:val="center"/>
          </w:tcPr>
          <w:p>
            <w:r/>
            <w:r>
              <w:rPr>
                <w:rFonts w:ascii="Times New Roman" w:hAnsi="Times New Roman" w:eastAsia="Times New Roman"/>
                <w:b w:val="0"/>
                <w:sz w:val="22"/>
              </w:rPr>
              <w:t>0</w:t>
            </w:r>
          </w:p>
        </w:tc>
      </w:tr>
      <w:tr>
        <w:tc>
          <w:tcPr>
            <w:tcW w:type="dxa" w:w="4135"/>
            <w:vAlign w:val="center"/>
          </w:tcPr>
          <w:p>
            <w:r/>
            <w:r>
              <w:rPr>
                <w:rFonts w:ascii="Times New Roman" w:hAnsi="Times New Roman" w:eastAsia="Times New Roman"/>
                <w:b w:val="0"/>
                <w:sz w:val="22"/>
              </w:rPr>
              <w:t>Label NaN dibuang</w:t>
            </w:r>
          </w:p>
        </w:tc>
        <w:tc>
          <w:tcPr>
            <w:tcW w:type="dxa" w:w="4135"/>
            <w:vAlign w:val="center"/>
          </w:tcPr>
          <w:p>
            <w:r/>
            <w:r>
              <w:rPr>
                <w:rFonts w:ascii="Times New Roman" w:hAnsi="Times New Roman" w:eastAsia="Times New Roman"/>
                <w:b w:val="0"/>
                <w:sz w:val="22"/>
              </w:rPr>
              <w:t>0</w:t>
            </w:r>
          </w:p>
        </w:tc>
      </w:tr>
      <w:tr>
        <w:tc>
          <w:tcPr>
            <w:tcW w:type="dxa" w:w="4135"/>
            <w:vAlign w:val="center"/>
          </w:tcPr>
          <w:p>
            <w:r/>
            <w:r>
              <w:rPr>
                <w:rFonts w:ascii="Times New Roman" w:hAnsi="Times New Roman" w:eastAsia="Times New Roman"/>
                <w:b w:val="0"/>
                <w:sz w:val="22"/>
              </w:rPr>
              <w:t>Duplikat (text,label) yang dihapus</w:t>
            </w:r>
          </w:p>
        </w:tc>
        <w:tc>
          <w:tcPr>
            <w:tcW w:type="dxa" w:w="4135"/>
            <w:vAlign w:val="center"/>
          </w:tcPr>
          <w:p>
            <w:r/>
            <w:r>
              <w:rPr>
                <w:rFonts w:ascii="Times New Roman" w:hAnsi="Times New Roman" w:eastAsia="Times New Roman"/>
                <w:b w:val="0"/>
                <w:sz w:val="22"/>
              </w:rPr>
              <w:t>77</w:t>
            </w:r>
          </w:p>
        </w:tc>
      </w:tr>
      <w:tr>
        <w:tc>
          <w:tcPr>
            <w:tcW w:type="dxa" w:w="4135"/>
            <w:vAlign w:val="center"/>
          </w:tcPr>
          <w:p>
            <w:r/>
            <w:r>
              <w:rPr>
                <w:rFonts w:ascii="Times New Roman" w:hAnsi="Times New Roman" w:eastAsia="Times New Roman"/>
                <w:b w:val="0"/>
                <w:sz w:val="22"/>
              </w:rPr>
              <w:t>Konflik label</w:t>
            </w:r>
          </w:p>
        </w:tc>
        <w:tc>
          <w:tcPr>
            <w:tcW w:type="dxa" w:w="4135"/>
            <w:vAlign w:val="center"/>
          </w:tcPr>
          <w:p>
            <w:r/>
            <w:r>
              <w:rPr>
                <w:rFonts w:ascii="Times New Roman" w:hAnsi="Times New Roman" w:eastAsia="Times New Roman"/>
                <w:b w:val="0"/>
                <w:sz w:val="22"/>
              </w:rPr>
              <w:t>0</w:t>
            </w:r>
          </w:p>
        </w:tc>
      </w:tr>
      <w:tr>
        <w:tc>
          <w:tcPr>
            <w:tcW w:type="dxa" w:w="4135"/>
            <w:vAlign w:val="center"/>
          </w:tcPr>
          <w:p>
            <w:r/>
            <w:r>
              <w:rPr>
                <w:rFonts w:ascii="Times New Roman" w:hAnsi="Times New Roman" w:eastAsia="Times New Roman"/>
                <w:b w:val="0"/>
                <w:sz w:val="22"/>
              </w:rPr>
              <w:t>Total data bersih</w:t>
            </w:r>
          </w:p>
        </w:tc>
        <w:tc>
          <w:tcPr>
            <w:tcW w:type="dxa" w:w="4135"/>
            <w:vAlign w:val="center"/>
          </w:tcPr>
          <w:p>
            <w:r/>
            <w:r>
              <w:rPr>
                <w:rFonts w:ascii="Times New Roman" w:hAnsi="Times New Roman" w:eastAsia="Times New Roman"/>
                <w:b w:val="0"/>
                <w:sz w:val="22"/>
              </w:rPr>
              <w:t>24.598</w:t>
            </w:r>
          </w:p>
        </w:tc>
      </w:tr>
      <w:tr>
        <w:tc>
          <w:tcPr>
            <w:tcW w:type="dxa" w:w="4135"/>
            <w:vAlign w:val="center"/>
          </w:tcPr>
          <w:p>
            <w:r/>
            <w:r>
              <w:rPr>
                <w:rFonts w:ascii="Times New Roman" w:hAnsi="Times New Roman" w:eastAsia="Times New Roman"/>
                <w:b w:val="0"/>
                <w:sz w:val="22"/>
              </w:rPr>
              <w:t>Teknik yang tidak diklaim</w:t>
            </w:r>
          </w:p>
        </w:tc>
        <w:tc>
          <w:tcPr>
            <w:tcW w:type="dxa" w:w="4135"/>
            <w:vAlign w:val="center"/>
          </w:tcPr>
          <w:p>
            <w:r/>
            <w:r>
              <w:rPr>
                <w:rFonts w:ascii="Times New Roman" w:hAnsi="Times New Roman" w:eastAsia="Times New Roman"/>
                <w:b w:val="0"/>
                <w:sz w:val="22"/>
              </w:rPr>
              <w:t>Stemming, lemmatization, normalisasi agresif, evidence retrieval</w:t>
            </w:r>
          </w:p>
        </w:tc>
      </w:tr>
    </w:tbl>
    <w:p/>
    <w:p>
      <w:pPr>
        <w:spacing w:line="360" w:lineRule="auto" w:after="120"/>
        <w:ind w:firstLine="709"/>
      </w:pPr>
      <w:r>
        <w:rPr>
          <w:rFonts w:ascii="Times New Roman" w:hAnsi="Times New Roman" w:eastAsia="Times New Roman"/>
          <w:b w:val="0"/>
          <w:i w:val="0"/>
          <w:sz w:val="24"/>
        </w:rPr>
        <w:t>Distribusi label data bersih ditunjukkan pada Tabel 4.2.</w:t>
      </w:r>
    </w:p>
    <w:p>
      <w:pPr>
        <w:spacing w:line="360" w:lineRule="auto" w:after="120"/>
        <w:ind w:firstLine="709"/>
      </w:pPr>
      <w:r>
        <w:rPr>
          <w:rFonts w:ascii="Times New Roman" w:hAnsi="Times New Roman" w:eastAsia="Times New Roman"/>
          <w:b/>
          <w:i w:val="0"/>
          <w:sz w:val="24"/>
        </w:rPr>
        <w:t>Tabel 4.2 Distribusi Label Data Bersih</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2068"/>
            <w:vAlign w:val="center"/>
          </w:tcPr>
          <w:p>
            <w:r/>
            <w:r>
              <w:rPr>
                <w:rFonts w:ascii="Times New Roman" w:hAnsi="Times New Roman" w:eastAsia="Times New Roman"/>
                <w:b/>
                <w:sz w:val="22"/>
              </w:rPr>
              <w:t>Label</w:t>
            </w:r>
          </w:p>
        </w:tc>
        <w:tc>
          <w:tcPr>
            <w:tcW w:type="dxa" w:w="2068"/>
            <w:vAlign w:val="center"/>
          </w:tcPr>
          <w:p>
            <w:r/>
            <w:r>
              <w:rPr>
                <w:rFonts w:ascii="Times New Roman" w:hAnsi="Times New Roman" w:eastAsia="Times New Roman"/>
                <w:b/>
                <w:sz w:val="22"/>
              </w:rPr>
              <w:t>Kode Label</w:t>
            </w:r>
          </w:p>
        </w:tc>
        <w:tc>
          <w:tcPr>
            <w:tcW w:type="dxa" w:w="2068"/>
            <w:vAlign w:val="center"/>
          </w:tcPr>
          <w:p>
            <w:r/>
            <w:r>
              <w:rPr>
                <w:rFonts w:ascii="Times New Roman" w:hAnsi="Times New Roman" w:eastAsia="Times New Roman"/>
                <w:b/>
                <w:sz w:val="22"/>
              </w:rPr>
              <w:t>Jumlah Data</w:t>
            </w:r>
          </w:p>
        </w:tc>
        <w:tc>
          <w:tcPr>
            <w:tcW w:type="dxa" w:w="2068"/>
            <w:vAlign w:val="center"/>
          </w:tcPr>
          <w:p>
            <w:r/>
            <w:r>
              <w:rPr>
                <w:rFonts w:ascii="Times New Roman" w:hAnsi="Times New Roman" w:eastAsia="Times New Roman"/>
                <w:b/>
                <w:sz w:val="22"/>
              </w:rPr>
              <w:t>Persentase</w:t>
            </w:r>
          </w:p>
        </w:tc>
      </w:tr>
      <w:tr>
        <w:tc>
          <w:tcPr>
            <w:tcW w:type="dxa" w:w="2068"/>
            <w:vAlign w:val="center"/>
          </w:tcPr>
          <w:p>
            <w:r/>
            <w:r>
              <w:rPr>
                <w:rFonts w:ascii="Times New Roman" w:hAnsi="Times New Roman" w:eastAsia="Times New Roman"/>
                <w:b w:val="0"/>
                <w:sz w:val="22"/>
              </w:rPr>
              <w:t>not_hoax</w:t>
            </w:r>
          </w:p>
        </w:tc>
        <w:tc>
          <w:tcPr>
            <w:tcW w:type="dxa" w:w="2068"/>
            <w:vAlign w:val="center"/>
          </w:tcPr>
          <w:p>
            <w:r/>
            <w:r>
              <w:rPr>
                <w:rFonts w:ascii="Times New Roman" w:hAnsi="Times New Roman" w:eastAsia="Times New Roman"/>
                <w:b w:val="0"/>
                <w:sz w:val="22"/>
              </w:rPr>
              <w:t>0</w:t>
            </w:r>
          </w:p>
        </w:tc>
        <w:tc>
          <w:tcPr>
            <w:tcW w:type="dxa" w:w="2068"/>
            <w:vAlign w:val="center"/>
          </w:tcPr>
          <w:p>
            <w:r/>
            <w:r>
              <w:rPr>
                <w:rFonts w:ascii="Times New Roman" w:hAnsi="Times New Roman" w:eastAsia="Times New Roman"/>
                <w:b w:val="0"/>
                <w:sz w:val="22"/>
              </w:rPr>
              <w:t>12.645</w:t>
            </w:r>
          </w:p>
        </w:tc>
        <w:tc>
          <w:tcPr>
            <w:tcW w:type="dxa" w:w="2068"/>
            <w:vAlign w:val="center"/>
          </w:tcPr>
          <w:p>
            <w:r/>
            <w:r>
              <w:rPr>
                <w:rFonts w:ascii="Times New Roman" w:hAnsi="Times New Roman" w:eastAsia="Times New Roman"/>
                <w:b w:val="0"/>
                <w:sz w:val="22"/>
              </w:rPr>
              <w:t>51,4%</w:t>
            </w:r>
          </w:p>
        </w:tc>
      </w:tr>
      <w:tr>
        <w:tc>
          <w:tcPr>
            <w:tcW w:type="dxa" w:w="2068"/>
            <w:vAlign w:val="center"/>
          </w:tcPr>
          <w:p>
            <w:r/>
            <w:r>
              <w:rPr>
                <w:rFonts w:ascii="Times New Roman" w:hAnsi="Times New Roman" w:eastAsia="Times New Roman"/>
                <w:b w:val="0"/>
                <w:sz w:val="22"/>
              </w:rPr>
              <w:t>hoax</w:t>
            </w:r>
          </w:p>
        </w:tc>
        <w:tc>
          <w:tcPr>
            <w:tcW w:type="dxa" w:w="2068"/>
            <w:vAlign w:val="center"/>
          </w:tcPr>
          <w:p>
            <w:r/>
            <w:r>
              <w:rPr>
                <w:rFonts w:ascii="Times New Roman" w:hAnsi="Times New Roman" w:eastAsia="Times New Roman"/>
                <w:b w:val="0"/>
                <w:sz w:val="22"/>
              </w:rPr>
              <w:t>1</w:t>
            </w:r>
          </w:p>
        </w:tc>
        <w:tc>
          <w:tcPr>
            <w:tcW w:type="dxa" w:w="2068"/>
            <w:vAlign w:val="center"/>
          </w:tcPr>
          <w:p>
            <w:r/>
            <w:r>
              <w:rPr>
                <w:rFonts w:ascii="Times New Roman" w:hAnsi="Times New Roman" w:eastAsia="Times New Roman"/>
                <w:b w:val="0"/>
                <w:sz w:val="22"/>
              </w:rPr>
              <w:t>11.953</w:t>
            </w:r>
          </w:p>
        </w:tc>
        <w:tc>
          <w:tcPr>
            <w:tcW w:type="dxa" w:w="2068"/>
            <w:vAlign w:val="center"/>
          </w:tcPr>
          <w:p>
            <w:r/>
            <w:r>
              <w:rPr>
                <w:rFonts w:ascii="Times New Roman" w:hAnsi="Times New Roman" w:eastAsia="Times New Roman"/>
                <w:b w:val="0"/>
                <w:sz w:val="22"/>
              </w:rPr>
              <w:t>48,6%</w:t>
            </w:r>
          </w:p>
        </w:tc>
      </w:tr>
      <w:tr>
        <w:tc>
          <w:tcPr>
            <w:tcW w:type="dxa" w:w="2068"/>
            <w:vAlign w:val="center"/>
          </w:tcPr>
          <w:p>
            <w:r/>
            <w:r>
              <w:rPr>
                <w:rFonts w:ascii="Times New Roman" w:hAnsi="Times New Roman" w:eastAsia="Times New Roman"/>
                <w:b w:val="0"/>
                <w:sz w:val="22"/>
              </w:rPr>
              <w:t>Total</w:t>
            </w:r>
          </w:p>
        </w:tc>
        <w:tc>
          <w:tcPr>
            <w:tcW w:type="dxa" w:w="2068"/>
            <w:vAlign w:val="center"/>
          </w:tcPr>
          <w:p>
            <w:r/>
            <w:r>
              <w:rPr>
                <w:rFonts w:ascii="Times New Roman" w:hAnsi="Times New Roman" w:eastAsia="Times New Roman"/>
                <w:b w:val="0"/>
                <w:sz w:val="22"/>
              </w:rPr>
              <w:t>-</w:t>
            </w:r>
          </w:p>
        </w:tc>
        <w:tc>
          <w:tcPr>
            <w:tcW w:type="dxa" w:w="2068"/>
            <w:vAlign w:val="center"/>
          </w:tcPr>
          <w:p>
            <w:r/>
            <w:r>
              <w:rPr>
                <w:rFonts w:ascii="Times New Roman" w:hAnsi="Times New Roman" w:eastAsia="Times New Roman"/>
                <w:b w:val="0"/>
                <w:sz w:val="22"/>
              </w:rPr>
              <w:t>24.598</w:t>
            </w:r>
          </w:p>
        </w:tc>
        <w:tc>
          <w:tcPr>
            <w:tcW w:type="dxa" w:w="2068"/>
            <w:vAlign w:val="center"/>
          </w:tcPr>
          <w:p>
            <w:r/>
            <w:r>
              <w:rPr>
                <w:rFonts w:ascii="Times New Roman" w:hAnsi="Times New Roman" w:eastAsia="Times New Roman"/>
                <w:b w:val="0"/>
                <w:sz w:val="22"/>
              </w:rPr>
              <w:t>100%</w:t>
            </w:r>
          </w:p>
        </w:tc>
      </w:tr>
    </w:tbl>
    <w:p/>
    <w:p>
      <w:pPr>
        <w:spacing w:line="360" w:lineRule="auto" w:after="120"/>
        <w:ind w:firstLine="709"/>
      </w:pPr>
      <w:r>
        <w:rPr>
          <w:rFonts w:ascii="Times New Roman" w:hAnsi="Times New Roman" w:eastAsia="Times New Roman"/>
          <w:b w:val="0"/>
          <w:i w:val="0"/>
          <w:sz w:val="24"/>
        </w:rPr>
        <w:t>Distribusi tersebut menunjukkan bahwa dataset bersih relatif seimbang. Dengan demikian, oversampling pada eksperimen terbaru tidak lagi bersifat ekstrem, tetapi tetap dilakukan secara ringan pada training set untuk menyamakan jumlah kelas.</w:t>
      </w:r>
    </w:p>
    <w:p>
      <w:pPr>
        <w:spacing w:line="360" w:lineRule="auto" w:after="120"/>
        <w:ind w:firstLine="709"/>
      </w:pPr>
      <w:r>
        <w:rPr>
          <w:rFonts w:ascii="Times New Roman" w:hAnsi="Times New Roman" w:eastAsia="Times New Roman"/>
          <w:b/>
          <w:i w:val="0"/>
          <w:sz w:val="24"/>
        </w:rPr>
        <w:t>Tabel 4.3 Distribusi Sumber Data</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7"/>
        <w:gridCol w:w="2757"/>
        <w:gridCol w:w="2757"/>
      </w:tblGrid>
      <w:tr>
        <w:tc>
          <w:tcPr>
            <w:tcW w:type="dxa" w:w="2757"/>
            <w:vAlign w:val="center"/>
          </w:tcPr>
          <w:p>
            <w:r/>
            <w:r>
              <w:rPr>
                <w:rFonts w:ascii="Times New Roman" w:hAnsi="Times New Roman" w:eastAsia="Times New Roman"/>
                <w:b/>
                <w:sz w:val="22"/>
              </w:rPr>
              <w:t>Sumber</w:t>
            </w:r>
          </w:p>
        </w:tc>
        <w:tc>
          <w:tcPr>
            <w:tcW w:type="dxa" w:w="2757"/>
            <w:vAlign w:val="center"/>
          </w:tcPr>
          <w:p>
            <w:r/>
            <w:r>
              <w:rPr>
                <w:rFonts w:ascii="Times New Roman" w:hAnsi="Times New Roman" w:eastAsia="Times New Roman"/>
                <w:b/>
                <w:sz w:val="22"/>
              </w:rPr>
              <w:t>Label Dominan</w:t>
            </w:r>
          </w:p>
        </w:tc>
        <w:tc>
          <w:tcPr>
            <w:tcW w:type="dxa" w:w="2757"/>
            <w:vAlign w:val="center"/>
          </w:tcPr>
          <w:p>
            <w:r/>
            <w:r>
              <w:rPr>
                <w:rFonts w:ascii="Times New Roman" w:hAnsi="Times New Roman" w:eastAsia="Times New Roman"/>
                <w:b/>
                <w:sz w:val="22"/>
              </w:rPr>
              <w:t>Jumlah Data</w:t>
            </w:r>
          </w:p>
        </w:tc>
      </w:tr>
      <w:tr>
        <w:tc>
          <w:tcPr>
            <w:tcW w:type="dxa" w:w="2757"/>
            <w:vAlign w:val="center"/>
          </w:tcPr>
          <w:p>
            <w:r/>
            <w:r>
              <w:rPr>
                <w:rFonts w:ascii="Times New Roman" w:hAnsi="Times New Roman" w:eastAsia="Times New Roman"/>
                <w:b w:val="0"/>
                <w:sz w:val="22"/>
              </w:rPr>
              <w:t>CNN</w:t>
            </w:r>
          </w:p>
        </w:tc>
        <w:tc>
          <w:tcPr>
            <w:tcW w:type="dxa" w:w="2757"/>
            <w:vAlign w:val="center"/>
          </w:tcPr>
          <w:p>
            <w:r/>
            <w:r>
              <w:rPr>
                <w:rFonts w:ascii="Times New Roman" w:hAnsi="Times New Roman" w:eastAsia="Times New Roman"/>
                <w:b w:val="0"/>
                <w:sz w:val="22"/>
              </w:rPr>
              <w:t>not_hoax</w:t>
            </w:r>
          </w:p>
        </w:tc>
        <w:tc>
          <w:tcPr>
            <w:tcW w:type="dxa" w:w="2757"/>
            <w:vAlign w:val="center"/>
          </w:tcPr>
          <w:p>
            <w:r/>
            <w:r>
              <w:rPr>
                <w:rFonts w:ascii="Times New Roman" w:hAnsi="Times New Roman" w:eastAsia="Times New Roman"/>
                <w:b w:val="0"/>
                <w:sz w:val="22"/>
              </w:rPr>
              <w:t>4.216</w:t>
            </w:r>
          </w:p>
        </w:tc>
      </w:tr>
      <w:tr>
        <w:tc>
          <w:tcPr>
            <w:tcW w:type="dxa" w:w="2757"/>
            <w:vAlign w:val="center"/>
          </w:tcPr>
          <w:p>
            <w:r/>
            <w:r>
              <w:rPr>
                <w:rFonts w:ascii="Times New Roman" w:hAnsi="Times New Roman" w:eastAsia="Times New Roman"/>
                <w:b w:val="0"/>
                <w:sz w:val="22"/>
              </w:rPr>
              <w:t>Detik</w:t>
            </w:r>
          </w:p>
        </w:tc>
        <w:tc>
          <w:tcPr>
            <w:tcW w:type="dxa" w:w="2757"/>
            <w:vAlign w:val="center"/>
          </w:tcPr>
          <w:p>
            <w:r/>
            <w:r>
              <w:rPr>
                <w:rFonts w:ascii="Times New Roman" w:hAnsi="Times New Roman" w:eastAsia="Times New Roman"/>
                <w:b w:val="0"/>
                <w:sz w:val="22"/>
              </w:rPr>
              <w:t>not_hoax</w:t>
            </w:r>
          </w:p>
        </w:tc>
        <w:tc>
          <w:tcPr>
            <w:tcW w:type="dxa" w:w="2757"/>
            <w:vAlign w:val="center"/>
          </w:tcPr>
          <w:p>
            <w:r/>
            <w:r>
              <w:rPr>
                <w:rFonts w:ascii="Times New Roman" w:hAnsi="Times New Roman" w:eastAsia="Times New Roman"/>
                <w:b w:val="0"/>
                <w:sz w:val="22"/>
              </w:rPr>
              <w:t>4.213</w:t>
            </w:r>
          </w:p>
        </w:tc>
      </w:tr>
      <w:tr>
        <w:tc>
          <w:tcPr>
            <w:tcW w:type="dxa" w:w="2757"/>
            <w:vAlign w:val="center"/>
          </w:tcPr>
          <w:p>
            <w:r/>
            <w:r>
              <w:rPr>
                <w:rFonts w:ascii="Times New Roman" w:hAnsi="Times New Roman" w:eastAsia="Times New Roman"/>
                <w:b w:val="0"/>
                <w:sz w:val="22"/>
              </w:rPr>
              <w:t>Kompas</w:t>
            </w:r>
          </w:p>
        </w:tc>
        <w:tc>
          <w:tcPr>
            <w:tcW w:type="dxa" w:w="2757"/>
            <w:vAlign w:val="center"/>
          </w:tcPr>
          <w:p>
            <w:r/>
            <w:r>
              <w:rPr>
                <w:rFonts w:ascii="Times New Roman" w:hAnsi="Times New Roman" w:eastAsia="Times New Roman"/>
                <w:b w:val="0"/>
                <w:sz w:val="22"/>
              </w:rPr>
              <w:t>not_hoax</w:t>
            </w:r>
          </w:p>
        </w:tc>
        <w:tc>
          <w:tcPr>
            <w:tcW w:type="dxa" w:w="2757"/>
            <w:vAlign w:val="center"/>
          </w:tcPr>
          <w:p>
            <w:r/>
            <w:r>
              <w:rPr>
                <w:rFonts w:ascii="Times New Roman" w:hAnsi="Times New Roman" w:eastAsia="Times New Roman"/>
                <w:b w:val="0"/>
                <w:sz w:val="22"/>
              </w:rPr>
              <w:t>4.216</w:t>
            </w:r>
          </w:p>
        </w:tc>
      </w:tr>
      <w:tr>
        <w:tc>
          <w:tcPr>
            <w:tcW w:type="dxa" w:w="2757"/>
            <w:vAlign w:val="center"/>
          </w:tcPr>
          <w:p>
            <w:r/>
            <w:r>
              <w:rPr>
                <w:rFonts w:ascii="Times New Roman" w:hAnsi="Times New Roman" w:eastAsia="Times New Roman"/>
                <w:b w:val="0"/>
                <w:sz w:val="22"/>
              </w:rPr>
              <w:t>TurnBackHoax</w:t>
            </w:r>
          </w:p>
        </w:tc>
        <w:tc>
          <w:tcPr>
            <w:tcW w:type="dxa" w:w="2757"/>
            <w:vAlign w:val="center"/>
          </w:tcPr>
          <w:p>
            <w:r/>
            <w:r>
              <w:rPr>
                <w:rFonts w:ascii="Times New Roman" w:hAnsi="Times New Roman" w:eastAsia="Times New Roman"/>
                <w:b w:val="0"/>
                <w:sz w:val="22"/>
              </w:rPr>
              <w:t>hoax</w:t>
            </w:r>
          </w:p>
        </w:tc>
        <w:tc>
          <w:tcPr>
            <w:tcW w:type="dxa" w:w="2757"/>
            <w:vAlign w:val="center"/>
          </w:tcPr>
          <w:p>
            <w:r/>
            <w:r>
              <w:rPr>
                <w:rFonts w:ascii="Times New Roman" w:hAnsi="Times New Roman" w:eastAsia="Times New Roman"/>
                <w:b w:val="0"/>
                <w:sz w:val="22"/>
              </w:rPr>
              <w:t>11.953</w:t>
            </w:r>
          </w:p>
        </w:tc>
      </w:tr>
      <w:tr>
        <w:tc>
          <w:tcPr>
            <w:tcW w:type="dxa" w:w="2757"/>
            <w:vAlign w:val="center"/>
          </w:tcPr>
          <w:p>
            <w:r/>
            <w:r>
              <w:rPr>
                <w:rFonts w:ascii="Times New Roman" w:hAnsi="Times New Roman" w:eastAsia="Times New Roman"/>
                <w:b w:val="0"/>
                <w:sz w:val="22"/>
              </w:rPr>
              <w:t>Total</w:t>
            </w:r>
          </w:p>
        </w:tc>
        <w:tc>
          <w:tcPr>
            <w:tcW w:type="dxa" w:w="2757"/>
            <w:vAlign w:val="center"/>
          </w:tcPr>
          <w:p>
            <w:r/>
            <w:r>
              <w:rPr>
                <w:rFonts w:ascii="Times New Roman" w:hAnsi="Times New Roman" w:eastAsia="Times New Roman"/>
                <w:b w:val="0"/>
                <w:sz w:val="22"/>
              </w:rPr>
              <w:t>-</w:t>
            </w:r>
          </w:p>
        </w:tc>
        <w:tc>
          <w:tcPr>
            <w:tcW w:type="dxa" w:w="2757"/>
            <w:vAlign w:val="center"/>
          </w:tcPr>
          <w:p>
            <w:r/>
            <w:r>
              <w:rPr>
                <w:rFonts w:ascii="Times New Roman" w:hAnsi="Times New Roman" w:eastAsia="Times New Roman"/>
                <w:b w:val="0"/>
                <w:sz w:val="22"/>
              </w:rPr>
              <w:t>24.598</w:t>
            </w:r>
          </w:p>
        </w:tc>
      </w:tr>
    </w:tbl>
    <w:p/>
    <w:p>
      <w:pPr>
        <w:spacing w:line="360" w:lineRule="auto" w:after="120"/>
        <w:ind w:firstLine="709"/>
      </w:pPr>
      <w:r>
        <w:rPr>
          <w:rFonts w:ascii="Times New Roman" w:hAnsi="Times New Roman" w:eastAsia="Times New Roman"/>
          <w:b w:val="0"/>
          <w:i w:val="0"/>
          <w:sz w:val="24"/>
        </w:rPr>
        <w:t xml:space="preserve">Meskipun label relatif seimbang, risiko bias sumber tetap ada karena data </w:t>
      </w:r>
      <w:r>
        <w:rPr>
          <w:rFonts w:ascii="Times New Roman" w:hAnsi="Times New Roman" w:eastAsia="Times New Roman"/>
          <w:b w:val="0"/>
          <w:i w:val="0"/>
          <w:sz w:val="24"/>
        </w:rPr>
        <w:t>not_hoax</w:t>
      </w:r>
      <w:r>
        <w:rPr>
          <w:rFonts w:ascii="Times New Roman" w:hAnsi="Times New Roman" w:eastAsia="Times New Roman"/>
          <w:b w:val="0"/>
          <w:i w:val="0"/>
          <w:sz w:val="24"/>
        </w:rPr>
        <w:t xml:space="preserve"> berasal dari portal berita, sedangkan data </w:t>
      </w:r>
      <w:r>
        <w:rPr>
          <w:rFonts w:ascii="Times New Roman" w:hAnsi="Times New Roman" w:eastAsia="Times New Roman"/>
          <w:b w:val="0"/>
          <w:i w:val="0"/>
          <w:sz w:val="24"/>
        </w:rPr>
        <w:t>hoax</w:t>
      </w:r>
      <w:r>
        <w:rPr>
          <w:rFonts w:ascii="Times New Roman" w:hAnsi="Times New Roman" w:eastAsia="Times New Roman"/>
          <w:b w:val="0"/>
          <w:i w:val="0"/>
          <w:sz w:val="24"/>
        </w:rPr>
        <w:t xml:space="preserve"> berasal dari TurnBackHoax.</w:t>
      </w:r>
    </w:p>
    <w:p>
      <w:pPr>
        <w:spacing w:line="360" w:lineRule="auto" w:after="120"/>
        <w:ind w:firstLine="709"/>
      </w:pPr>
      <w:r>
        <w:rPr>
          <w:rFonts w:ascii="Times New Roman" w:hAnsi="Times New Roman" w:eastAsia="Times New Roman"/>
          <w:b/>
          <w:i w:val="0"/>
          <w:sz w:val="24"/>
        </w:rPr>
        <w:t>Tabel 4.4 Statistik Panjang Teks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Statistik</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Count</w:t>
            </w:r>
          </w:p>
        </w:tc>
        <w:tc>
          <w:tcPr>
            <w:tcW w:type="dxa" w:w="4135"/>
            <w:vAlign w:val="center"/>
          </w:tcPr>
          <w:p>
            <w:r/>
            <w:r>
              <w:rPr>
                <w:rFonts w:ascii="Times New Roman" w:hAnsi="Times New Roman" w:eastAsia="Times New Roman"/>
                <w:b w:val="0"/>
                <w:sz w:val="22"/>
              </w:rPr>
              <w:t>24.598</w:t>
            </w:r>
          </w:p>
        </w:tc>
      </w:tr>
      <w:tr>
        <w:tc>
          <w:tcPr>
            <w:tcW w:type="dxa" w:w="4135"/>
            <w:vAlign w:val="center"/>
          </w:tcPr>
          <w:p>
            <w:r/>
            <w:r>
              <w:rPr>
                <w:rFonts w:ascii="Times New Roman" w:hAnsi="Times New Roman" w:eastAsia="Times New Roman"/>
                <w:b w:val="0"/>
                <w:sz w:val="22"/>
              </w:rPr>
              <w:t>Mean</w:t>
            </w:r>
          </w:p>
        </w:tc>
        <w:tc>
          <w:tcPr>
            <w:tcW w:type="dxa" w:w="4135"/>
            <w:vAlign w:val="center"/>
          </w:tcPr>
          <w:p>
            <w:r/>
            <w:r>
              <w:rPr>
                <w:rFonts w:ascii="Times New Roman" w:hAnsi="Times New Roman" w:eastAsia="Times New Roman"/>
                <w:b w:val="0"/>
                <w:sz w:val="22"/>
              </w:rPr>
              <w:t>1.029,0</w:t>
            </w:r>
          </w:p>
        </w:tc>
      </w:tr>
      <w:tr>
        <w:tc>
          <w:tcPr>
            <w:tcW w:type="dxa" w:w="4135"/>
            <w:vAlign w:val="center"/>
          </w:tcPr>
          <w:p>
            <w:r/>
            <w:r>
              <w:rPr>
                <w:rFonts w:ascii="Times New Roman" w:hAnsi="Times New Roman" w:eastAsia="Times New Roman"/>
                <w:b w:val="0"/>
                <w:sz w:val="22"/>
              </w:rPr>
              <w:t>Std</w:t>
            </w:r>
          </w:p>
        </w:tc>
        <w:tc>
          <w:tcPr>
            <w:tcW w:type="dxa" w:w="4135"/>
            <w:vAlign w:val="center"/>
          </w:tcPr>
          <w:p>
            <w:r/>
            <w:r>
              <w:rPr>
                <w:rFonts w:ascii="Times New Roman" w:hAnsi="Times New Roman" w:eastAsia="Times New Roman"/>
                <w:b w:val="0"/>
                <w:sz w:val="22"/>
              </w:rPr>
              <w:t>1.172,7</w:t>
            </w:r>
          </w:p>
        </w:tc>
      </w:tr>
      <w:tr>
        <w:tc>
          <w:tcPr>
            <w:tcW w:type="dxa" w:w="4135"/>
            <w:vAlign w:val="center"/>
          </w:tcPr>
          <w:p>
            <w:r/>
            <w:r>
              <w:rPr>
                <w:rFonts w:ascii="Times New Roman" w:hAnsi="Times New Roman" w:eastAsia="Times New Roman"/>
                <w:b w:val="0"/>
                <w:sz w:val="22"/>
              </w:rPr>
              <w:t>Min</w:t>
            </w:r>
          </w:p>
        </w:tc>
        <w:tc>
          <w:tcPr>
            <w:tcW w:type="dxa" w:w="4135"/>
            <w:vAlign w:val="center"/>
          </w:tcPr>
          <w:p>
            <w:r/>
            <w:r>
              <w:rPr>
                <w:rFonts w:ascii="Times New Roman" w:hAnsi="Times New Roman" w:eastAsia="Times New Roman"/>
                <w:b w:val="0"/>
                <w:sz w:val="22"/>
              </w:rPr>
              <w:t>1</w:t>
            </w:r>
          </w:p>
        </w:tc>
      </w:tr>
      <w:tr>
        <w:tc>
          <w:tcPr>
            <w:tcW w:type="dxa" w:w="4135"/>
            <w:vAlign w:val="center"/>
          </w:tcPr>
          <w:p>
            <w:r/>
            <w:r>
              <w:rPr>
                <w:rFonts w:ascii="Times New Roman" w:hAnsi="Times New Roman" w:eastAsia="Times New Roman"/>
                <w:b w:val="0"/>
                <w:sz w:val="22"/>
              </w:rPr>
              <w:t>Median</w:t>
            </w:r>
          </w:p>
        </w:tc>
        <w:tc>
          <w:tcPr>
            <w:tcW w:type="dxa" w:w="4135"/>
            <w:vAlign w:val="center"/>
          </w:tcPr>
          <w:p>
            <w:r/>
            <w:r>
              <w:rPr>
                <w:rFonts w:ascii="Times New Roman" w:hAnsi="Times New Roman" w:eastAsia="Times New Roman"/>
                <w:b w:val="0"/>
                <w:sz w:val="22"/>
              </w:rPr>
              <w:t>573,5</w:t>
            </w:r>
          </w:p>
        </w:tc>
      </w:tr>
      <w:tr>
        <w:tc>
          <w:tcPr>
            <w:tcW w:type="dxa" w:w="4135"/>
            <w:vAlign w:val="center"/>
          </w:tcPr>
          <w:p>
            <w:r/>
            <w:r>
              <w:rPr>
                <w:rFonts w:ascii="Times New Roman" w:hAnsi="Times New Roman" w:eastAsia="Times New Roman"/>
                <w:b w:val="0"/>
                <w:sz w:val="22"/>
              </w:rPr>
              <w:t>Max</w:t>
            </w:r>
          </w:p>
        </w:tc>
        <w:tc>
          <w:tcPr>
            <w:tcW w:type="dxa" w:w="4135"/>
            <w:vAlign w:val="center"/>
          </w:tcPr>
          <w:p>
            <w:r/>
            <w:r>
              <w:rPr>
                <w:rFonts w:ascii="Times New Roman" w:hAnsi="Times New Roman" w:eastAsia="Times New Roman"/>
                <w:b w:val="0"/>
                <w:sz w:val="22"/>
              </w:rPr>
              <w:t>29.140</w:t>
            </w:r>
          </w:p>
        </w:tc>
      </w:tr>
    </w:tbl>
    <w:p/>
    <w:p>
      <w:pPr>
        <w:spacing w:line="360" w:lineRule="auto" w:after="120"/>
        <w:ind w:firstLine="709"/>
      </w:pPr>
      <w:r>
        <w:rPr>
          <w:rFonts w:ascii="Times New Roman" w:hAnsi="Times New Roman" w:eastAsia="Times New Roman"/>
          <w:b w:val="0"/>
          <w:i w:val="0"/>
          <w:sz w:val="24"/>
        </w:rPr>
        <w:t>Pembagian dataset dilakukan menggunakan stratified random split dengan proporsi 70% training, 15% validation, dan 15% test.</w:t>
      </w:r>
    </w:p>
    <w:p>
      <w:pPr>
        <w:spacing w:line="360" w:lineRule="auto" w:after="120"/>
        <w:ind w:firstLine="709"/>
      </w:pPr>
      <w:r>
        <w:rPr>
          <w:rFonts w:ascii="Times New Roman" w:hAnsi="Times New Roman" w:eastAsia="Times New Roman"/>
          <w:b/>
          <w:i w:val="0"/>
          <w:sz w:val="24"/>
        </w:rPr>
        <w:t>Tabel 4.5 Split Train/Validation/Test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2068"/>
            <w:vAlign w:val="center"/>
          </w:tcPr>
          <w:p>
            <w:r/>
            <w:r>
              <w:rPr>
                <w:rFonts w:ascii="Times New Roman" w:hAnsi="Times New Roman" w:eastAsia="Times New Roman"/>
                <w:b/>
                <w:sz w:val="22"/>
              </w:rPr>
              <w:t>Subset</w:t>
            </w:r>
          </w:p>
        </w:tc>
        <w:tc>
          <w:tcPr>
            <w:tcW w:type="dxa" w:w="2068"/>
            <w:vAlign w:val="center"/>
          </w:tcPr>
          <w:p>
            <w:r/>
            <w:r>
              <w:rPr>
                <w:rFonts w:ascii="Times New Roman" w:hAnsi="Times New Roman" w:eastAsia="Times New Roman"/>
                <w:b/>
                <w:sz w:val="22"/>
              </w:rPr>
              <w:t>Proporsi</w:t>
            </w:r>
          </w:p>
        </w:tc>
        <w:tc>
          <w:tcPr>
            <w:tcW w:type="dxa" w:w="2068"/>
            <w:vAlign w:val="center"/>
          </w:tcPr>
          <w:p>
            <w:r/>
            <w:r>
              <w:rPr>
                <w:rFonts w:ascii="Times New Roman" w:hAnsi="Times New Roman" w:eastAsia="Times New Roman"/>
                <w:b/>
                <w:sz w:val="22"/>
              </w:rPr>
              <w:t>Jumlah Data</w:t>
            </w:r>
          </w:p>
        </w:tc>
        <w:tc>
          <w:tcPr>
            <w:tcW w:type="dxa" w:w="2068"/>
            <w:vAlign w:val="center"/>
          </w:tcPr>
          <w:p>
            <w:r/>
            <w:r>
              <w:rPr>
                <w:rFonts w:ascii="Times New Roman" w:hAnsi="Times New Roman" w:eastAsia="Times New Roman"/>
                <w:b/>
                <w:sz w:val="22"/>
              </w:rPr>
              <w:t>Keterangan</w:t>
            </w:r>
          </w:p>
        </w:tc>
      </w:tr>
      <w:tr>
        <w:tc>
          <w:tcPr>
            <w:tcW w:type="dxa" w:w="2068"/>
            <w:vAlign w:val="center"/>
          </w:tcPr>
          <w:p>
            <w:r/>
            <w:r>
              <w:rPr>
                <w:rFonts w:ascii="Times New Roman" w:hAnsi="Times New Roman" w:eastAsia="Times New Roman"/>
                <w:b w:val="0"/>
                <w:sz w:val="22"/>
              </w:rPr>
              <w:t>Training</w:t>
            </w:r>
          </w:p>
        </w:tc>
        <w:tc>
          <w:tcPr>
            <w:tcW w:type="dxa" w:w="2068"/>
            <w:vAlign w:val="center"/>
          </w:tcPr>
          <w:p>
            <w:r/>
            <w:r>
              <w:rPr>
                <w:rFonts w:ascii="Times New Roman" w:hAnsi="Times New Roman" w:eastAsia="Times New Roman"/>
                <w:b w:val="0"/>
                <w:sz w:val="22"/>
              </w:rPr>
              <w:t>70%</w:t>
            </w:r>
          </w:p>
        </w:tc>
        <w:tc>
          <w:tcPr>
            <w:tcW w:type="dxa" w:w="2068"/>
            <w:vAlign w:val="center"/>
          </w:tcPr>
          <w:p>
            <w:r/>
            <w:r>
              <w:rPr>
                <w:rFonts w:ascii="Times New Roman" w:hAnsi="Times New Roman" w:eastAsia="Times New Roman"/>
                <w:b w:val="0"/>
                <w:sz w:val="22"/>
              </w:rPr>
              <w:t>17.218</w:t>
            </w:r>
          </w:p>
        </w:tc>
        <w:tc>
          <w:tcPr>
            <w:tcW w:type="dxa" w:w="2068"/>
            <w:vAlign w:val="center"/>
          </w:tcPr>
          <w:p>
            <w:r/>
            <w:r>
              <w:rPr>
                <w:rFonts w:ascii="Times New Roman" w:hAnsi="Times New Roman" w:eastAsia="Times New Roman"/>
                <w:b w:val="0"/>
                <w:sz w:val="22"/>
              </w:rPr>
              <w:t>Pelatihan IndoBERT dan corpus awal BERTopic sebelum oversampling</w:t>
            </w:r>
          </w:p>
        </w:tc>
      </w:tr>
      <w:tr>
        <w:tc>
          <w:tcPr>
            <w:tcW w:type="dxa" w:w="2068"/>
            <w:vAlign w:val="center"/>
          </w:tcPr>
          <w:p>
            <w:r/>
            <w:r>
              <w:rPr>
                <w:rFonts w:ascii="Times New Roman" w:hAnsi="Times New Roman" w:eastAsia="Times New Roman"/>
                <w:b w:val="0"/>
                <w:sz w:val="22"/>
              </w:rPr>
              <w:t>Validation</w:t>
            </w:r>
          </w:p>
        </w:tc>
        <w:tc>
          <w:tcPr>
            <w:tcW w:type="dxa" w:w="2068"/>
            <w:vAlign w:val="center"/>
          </w:tcPr>
          <w:p>
            <w:r/>
            <w:r>
              <w:rPr>
                <w:rFonts w:ascii="Times New Roman" w:hAnsi="Times New Roman" w:eastAsia="Times New Roman"/>
                <w:b w:val="0"/>
                <w:sz w:val="22"/>
              </w:rPr>
              <w:t>15%</w:t>
            </w:r>
          </w:p>
        </w:tc>
        <w:tc>
          <w:tcPr>
            <w:tcW w:type="dxa" w:w="2068"/>
            <w:vAlign w:val="center"/>
          </w:tcPr>
          <w:p>
            <w:r/>
            <w:r>
              <w:rPr>
                <w:rFonts w:ascii="Times New Roman" w:hAnsi="Times New Roman" w:eastAsia="Times New Roman"/>
                <w:b w:val="0"/>
                <w:sz w:val="22"/>
              </w:rPr>
              <w:t>3.690</w:t>
            </w:r>
          </w:p>
        </w:tc>
        <w:tc>
          <w:tcPr>
            <w:tcW w:type="dxa" w:w="2068"/>
            <w:vAlign w:val="center"/>
          </w:tcPr>
          <w:p>
            <w:r/>
            <w:r>
              <w:rPr>
                <w:rFonts w:ascii="Times New Roman" w:hAnsi="Times New Roman" w:eastAsia="Times New Roman"/>
                <w:b w:val="0"/>
                <w:sz w:val="22"/>
              </w:rPr>
              <w:t>Evaluasi validation dan kalibrasi threshold</w:t>
            </w:r>
          </w:p>
        </w:tc>
      </w:tr>
      <w:tr>
        <w:tc>
          <w:tcPr>
            <w:tcW w:type="dxa" w:w="2068"/>
            <w:vAlign w:val="center"/>
          </w:tcPr>
          <w:p>
            <w:r/>
            <w:r>
              <w:rPr>
                <w:rFonts w:ascii="Times New Roman" w:hAnsi="Times New Roman" w:eastAsia="Times New Roman"/>
                <w:b w:val="0"/>
                <w:sz w:val="22"/>
              </w:rPr>
              <w:t>Test</w:t>
            </w:r>
          </w:p>
        </w:tc>
        <w:tc>
          <w:tcPr>
            <w:tcW w:type="dxa" w:w="2068"/>
            <w:vAlign w:val="center"/>
          </w:tcPr>
          <w:p>
            <w:r/>
            <w:r>
              <w:rPr>
                <w:rFonts w:ascii="Times New Roman" w:hAnsi="Times New Roman" w:eastAsia="Times New Roman"/>
                <w:b w:val="0"/>
                <w:sz w:val="22"/>
              </w:rPr>
              <w:t>15%</w:t>
            </w:r>
          </w:p>
        </w:tc>
        <w:tc>
          <w:tcPr>
            <w:tcW w:type="dxa" w:w="2068"/>
            <w:vAlign w:val="center"/>
          </w:tcPr>
          <w:p>
            <w:r/>
            <w:r>
              <w:rPr>
                <w:rFonts w:ascii="Times New Roman" w:hAnsi="Times New Roman" w:eastAsia="Times New Roman"/>
                <w:b w:val="0"/>
                <w:sz w:val="22"/>
              </w:rPr>
              <w:t>3.690</w:t>
            </w:r>
          </w:p>
        </w:tc>
        <w:tc>
          <w:tcPr>
            <w:tcW w:type="dxa" w:w="2068"/>
            <w:vAlign w:val="center"/>
          </w:tcPr>
          <w:p>
            <w:r/>
            <w:r>
              <w:rPr>
                <w:rFonts w:ascii="Times New Roman" w:hAnsi="Times New Roman" w:eastAsia="Times New Roman"/>
                <w:b w:val="0"/>
                <w:sz w:val="22"/>
              </w:rPr>
              <w:t>Evaluasi akhir model</w:t>
            </w:r>
          </w:p>
        </w:tc>
      </w:tr>
      <w:tr>
        <w:tc>
          <w:tcPr>
            <w:tcW w:type="dxa" w:w="2068"/>
            <w:vAlign w:val="center"/>
          </w:tcPr>
          <w:p>
            <w:r/>
            <w:r>
              <w:rPr>
                <w:rFonts w:ascii="Times New Roman" w:hAnsi="Times New Roman" w:eastAsia="Times New Roman"/>
                <w:b w:val="0"/>
                <w:sz w:val="22"/>
              </w:rPr>
              <w:t>Total</w:t>
            </w:r>
          </w:p>
        </w:tc>
        <w:tc>
          <w:tcPr>
            <w:tcW w:type="dxa" w:w="2068"/>
            <w:vAlign w:val="center"/>
          </w:tcPr>
          <w:p>
            <w:r/>
            <w:r>
              <w:rPr>
                <w:rFonts w:ascii="Times New Roman" w:hAnsi="Times New Roman" w:eastAsia="Times New Roman"/>
                <w:b w:val="0"/>
                <w:sz w:val="22"/>
              </w:rPr>
              <w:t>100%</w:t>
            </w:r>
          </w:p>
        </w:tc>
        <w:tc>
          <w:tcPr>
            <w:tcW w:type="dxa" w:w="2068"/>
            <w:vAlign w:val="center"/>
          </w:tcPr>
          <w:p>
            <w:r/>
            <w:r>
              <w:rPr>
                <w:rFonts w:ascii="Times New Roman" w:hAnsi="Times New Roman" w:eastAsia="Times New Roman"/>
                <w:b w:val="0"/>
                <w:sz w:val="22"/>
              </w:rPr>
              <w:t>24.598</w:t>
            </w:r>
          </w:p>
        </w:tc>
        <w:tc>
          <w:tcPr>
            <w:tcW w:type="dxa" w:w="2068"/>
            <w:vAlign w:val="center"/>
          </w:tcPr>
          <w:p>
            <w:r/>
            <w:r>
              <w:rPr>
                <w:rFonts w:ascii="Times New Roman" w:hAnsi="Times New Roman" w:eastAsia="Times New Roman"/>
                <w:b w:val="0"/>
                <w:sz w:val="22"/>
              </w:rPr>
              <w:t>Data bersih</w:t>
            </w:r>
          </w:p>
        </w:tc>
      </w:tr>
    </w:tbl>
    <w:p/>
    <w:p>
      <w:pPr>
        <w:spacing w:line="360" w:lineRule="auto" w:after="120"/>
        <w:ind w:firstLine="709"/>
      </w:pPr>
      <w:r>
        <w:rPr>
          <w:rFonts w:ascii="Times New Roman" w:hAnsi="Times New Roman" w:eastAsia="Times New Roman"/>
          <w:b/>
          <w:i w:val="0"/>
          <w:sz w:val="24"/>
        </w:rPr>
        <w:t>Tabel 4.6 Balancing Training Set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2068"/>
            <w:vAlign w:val="center"/>
          </w:tcPr>
          <w:p>
            <w:r/>
            <w:r>
              <w:rPr>
                <w:rFonts w:ascii="Times New Roman" w:hAnsi="Times New Roman" w:eastAsia="Times New Roman"/>
                <w:b/>
                <w:sz w:val="22"/>
              </w:rPr>
              <w:t>Kondisi</w:t>
            </w:r>
          </w:p>
        </w:tc>
        <w:tc>
          <w:tcPr>
            <w:tcW w:type="dxa" w:w="2068"/>
            <w:vAlign w:val="center"/>
          </w:tcPr>
          <w:p>
            <w:r/>
            <w:r>
              <w:rPr>
                <w:rFonts w:ascii="Times New Roman" w:hAnsi="Times New Roman" w:eastAsia="Times New Roman"/>
                <w:b/>
                <w:sz w:val="22"/>
              </w:rPr>
              <w:t>Label 0 not_hoax</w:t>
            </w:r>
          </w:p>
        </w:tc>
        <w:tc>
          <w:tcPr>
            <w:tcW w:type="dxa" w:w="2068"/>
            <w:vAlign w:val="center"/>
          </w:tcPr>
          <w:p>
            <w:r/>
            <w:r>
              <w:rPr>
                <w:rFonts w:ascii="Times New Roman" w:hAnsi="Times New Roman" w:eastAsia="Times New Roman"/>
                <w:b/>
                <w:sz w:val="22"/>
              </w:rPr>
              <w:t>Label 1 hoax</w:t>
            </w:r>
          </w:p>
        </w:tc>
        <w:tc>
          <w:tcPr>
            <w:tcW w:type="dxa" w:w="2068"/>
            <w:vAlign w:val="center"/>
          </w:tcPr>
          <w:p>
            <w:r/>
            <w:r>
              <w:rPr>
                <w:rFonts w:ascii="Times New Roman" w:hAnsi="Times New Roman" w:eastAsia="Times New Roman"/>
                <w:b/>
                <w:sz w:val="22"/>
              </w:rPr>
              <w:t>Total</w:t>
            </w:r>
          </w:p>
        </w:tc>
      </w:tr>
      <w:tr>
        <w:tc>
          <w:tcPr>
            <w:tcW w:type="dxa" w:w="2068"/>
            <w:vAlign w:val="center"/>
          </w:tcPr>
          <w:p>
            <w:r/>
            <w:r>
              <w:rPr>
                <w:rFonts w:ascii="Times New Roman" w:hAnsi="Times New Roman" w:eastAsia="Times New Roman"/>
                <w:b w:val="0"/>
                <w:sz w:val="22"/>
              </w:rPr>
              <w:t>Sebelum balancing</w:t>
            </w:r>
          </w:p>
        </w:tc>
        <w:tc>
          <w:tcPr>
            <w:tcW w:type="dxa" w:w="2068"/>
            <w:vAlign w:val="center"/>
          </w:tcPr>
          <w:p>
            <w:r/>
            <w:r>
              <w:rPr>
                <w:rFonts w:ascii="Times New Roman" w:hAnsi="Times New Roman" w:eastAsia="Times New Roman"/>
                <w:b w:val="0"/>
                <w:sz w:val="22"/>
              </w:rPr>
              <w:t>8.851</w:t>
            </w:r>
          </w:p>
        </w:tc>
        <w:tc>
          <w:tcPr>
            <w:tcW w:type="dxa" w:w="2068"/>
            <w:vAlign w:val="center"/>
          </w:tcPr>
          <w:p>
            <w:r/>
            <w:r>
              <w:rPr>
                <w:rFonts w:ascii="Times New Roman" w:hAnsi="Times New Roman" w:eastAsia="Times New Roman"/>
                <w:b w:val="0"/>
                <w:sz w:val="22"/>
              </w:rPr>
              <w:t>8.367</w:t>
            </w:r>
          </w:p>
        </w:tc>
        <w:tc>
          <w:tcPr>
            <w:tcW w:type="dxa" w:w="2068"/>
            <w:vAlign w:val="center"/>
          </w:tcPr>
          <w:p>
            <w:r/>
            <w:r>
              <w:rPr>
                <w:rFonts w:ascii="Times New Roman" w:hAnsi="Times New Roman" w:eastAsia="Times New Roman"/>
                <w:b w:val="0"/>
                <w:sz w:val="22"/>
              </w:rPr>
              <w:t>17.218</w:t>
            </w:r>
          </w:p>
        </w:tc>
      </w:tr>
      <w:tr>
        <w:tc>
          <w:tcPr>
            <w:tcW w:type="dxa" w:w="2068"/>
            <w:vAlign w:val="center"/>
          </w:tcPr>
          <w:p>
            <w:r/>
            <w:r>
              <w:rPr>
                <w:rFonts w:ascii="Times New Roman" w:hAnsi="Times New Roman" w:eastAsia="Times New Roman"/>
                <w:b w:val="0"/>
                <w:sz w:val="22"/>
              </w:rPr>
              <w:t>Setelah balancing</w:t>
            </w:r>
          </w:p>
        </w:tc>
        <w:tc>
          <w:tcPr>
            <w:tcW w:type="dxa" w:w="2068"/>
            <w:vAlign w:val="center"/>
          </w:tcPr>
          <w:p>
            <w:r/>
            <w:r>
              <w:rPr>
                <w:rFonts w:ascii="Times New Roman" w:hAnsi="Times New Roman" w:eastAsia="Times New Roman"/>
                <w:b w:val="0"/>
                <w:sz w:val="22"/>
              </w:rPr>
              <w:t>8.851</w:t>
            </w:r>
          </w:p>
        </w:tc>
        <w:tc>
          <w:tcPr>
            <w:tcW w:type="dxa" w:w="2068"/>
            <w:vAlign w:val="center"/>
          </w:tcPr>
          <w:p>
            <w:r/>
            <w:r>
              <w:rPr>
                <w:rFonts w:ascii="Times New Roman" w:hAnsi="Times New Roman" w:eastAsia="Times New Roman"/>
                <w:b w:val="0"/>
                <w:sz w:val="22"/>
              </w:rPr>
              <w:t>8.851</w:t>
            </w:r>
          </w:p>
        </w:tc>
        <w:tc>
          <w:tcPr>
            <w:tcW w:type="dxa" w:w="2068"/>
            <w:vAlign w:val="center"/>
          </w:tcPr>
          <w:p>
            <w:r/>
            <w:r>
              <w:rPr>
                <w:rFonts w:ascii="Times New Roman" w:hAnsi="Times New Roman" w:eastAsia="Times New Roman"/>
                <w:b w:val="0"/>
                <w:sz w:val="22"/>
              </w:rPr>
              <w:t>17.702</w:t>
            </w:r>
          </w:p>
        </w:tc>
      </w:tr>
    </w:tbl>
    <w:p/>
    <w:p>
      <w:pPr>
        <w:spacing w:line="360" w:lineRule="auto" w:after="120"/>
        <w:ind w:firstLine="709"/>
      </w:pPr>
      <w:r>
        <w:rPr>
          <w:rFonts w:ascii="Times New Roman" w:hAnsi="Times New Roman" w:eastAsia="Times New Roman"/>
          <w:b w:val="0"/>
          <w:i w:val="0"/>
          <w:sz w:val="24"/>
        </w:rPr>
        <w:t xml:space="preserve">Oversampling dilakukan hanya pada training set menggunakan </w:t>
      </w:r>
      <w:r>
        <w:rPr>
          <w:rFonts w:ascii="Times New Roman" w:hAnsi="Times New Roman" w:eastAsia="Times New Roman"/>
          <w:b w:val="0"/>
          <w:i w:val="0"/>
          <w:sz w:val="24"/>
        </w:rPr>
        <w:t>sklearn.utils.resample</w:t>
      </w:r>
      <w:r>
        <w:rPr>
          <w:rFonts w:ascii="Times New Roman" w:hAnsi="Times New Roman" w:eastAsia="Times New Roman"/>
          <w:b w:val="0"/>
          <w:i w:val="0"/>
          <w:sz w:val="24"/>
        </w:rPr>
        <w:t>. Validation set dan test set tidak dibalancing agar evaluasi tidak terpengaruh penggandaan data.</w:t>
      </w:r>
    </w:p>
    <w:p>
      <w:pPr>
        <w:spacing w:line="360" w:lineRule="auto" w:after="120"/>
        <w:ind w:firstLine="709"/>
      </w:pPr>
      <w:r>
        <w:rPr>
          <w:rFonts w:ascii="Times New Roman" w:hAnsi="Times New Roman" w:eastAsia="Times New Roman"/>
          <w:b w:val="0"/>
          <w:i/>
          <w:sz w:val="24"/>
        </w:rPr>
        <w:t>Sumber: `public/hasil/distribusi_dataset.png`.</w:t>
      </w:r>
    </w:p>
    <w:p>
      <w:pPr>
        <w:pStyle w:val="Heading2"/>
      </w:pPr>
      <w:r>
        <w:rPr>
          <w:rFonts w:ascii="Times New Roman" w:hAnsi="Times New Roman" w:eastAsia="Times New Roman"/>
          <w:b/>
          <w:sz w:val="24"/>
        </w:rPr>
        <w:t>4.2 Implementasi Fine-Tuning IndoBERT</w:t>
      </w:r>
    </w:p>
    <w:p>
      <w:pPr>
        <w:spacing w:line="360" w:lineRule="auto" w:after="120"/>
        <w:ind w:firstLine="709"/>
      </w:pPr>
      <w:r>
        <w:rPr>
          <w:rFonts w:ascii="Times New Roman" w:hAnsi="Times New Roman" w:eastAsia="Times New Roman"/>
          <w:b w:val="0"/>
          <w:i w:val="0"/>
          <w:sz w:val="24"/>
        </w:rPr>
        <w:t xml:space="preserve">Model klasifikasi yang digunakan adalah </w:t>
      </w:r>
      <w:r>
        <w:rPr>
          <w:rFonts w:ascii="Times New Roman" w:hAnsi="Times New Roman" w:eastAsia="Times New Roman"/>
          <w:b w:val="0"/>
          <w:i w:val="0"/>
          <w:sz w:val="24"/>
        </w:rPr>
        <w:t>indolem/indobert-base-uncased</w:t>
      </w:r>
      <w:r>
        <w:rPr>
          <w:rFonts w:ascii="Times New Roman" w:hAnsi="Times New Roman" w:eastAsia="Times New Roman"/>
          <w:b w:val="0"/>
          <w:i w:val="0"/>
          <w:sz w:val="24"/>
        </w:rPr>
        <w:t>. Model tersebut di-</w:t>
      </w:r>
      <w:r>
        <w:rPr>
          <w:rFonts w:ascii="Times New Roman" w:hAnsi="Times New Roman" w:eastAsia="Times New Roman"/>
          <w:b w:val="0"/>
          <w:i/>
          <w:sz w:val="24"/>
        </w:rPr>
        <w:t>fine-tune</w:t>
      </w:r>
      <w:r>
        <w:rPr>
          <w:rFonts w:ascii="Times New Roman" w:hAnsi="Times New Roman" w:eastAsia="Times New Roman"/>
          <w:b w:val="0"/>
          <w:i w:val="0"/>
          <w:sz w:val="24"/>
        </w:rPr>
        <w:t xml:space="preserve"> untuk tugas klasifikasi biner dengan label </w:t>
      </w:r>
      <w:r>
        <w:rPr>
          <w:rFonts w:ascii="Times New Roman" w:hAnsi="Times New Roman" w:eastAsia="Times New Roman"/>
          <w:b w:val="0"/>
          <w:i w:val="0"/>
          <w:sz w:val="24"/>
        </w:rPr>
        <w:t>not_hoax</w:t>
      </w:r>
      <w:r>
        <w:rPr>
          <w:rFonts w:ascii="Times New Roman" w:hAnsi="Times New Roman" w:eastAsia="Times New Roman"/>
          <w:b w:val="0"/>
          <w:i w:val="0"/>
          <w:sz w:val="24"/>
        </w:rPr>
        <w:t xml:space="preserve"> dan </w:t>
      </w:r>
      <w:r>
        <w:rPr>
          <w:rFonts w:ascii="Times New Roman" w:hAnsi="Times New Roman" w:eastAsia="Times New Roman"/>
          <w:b w:val="0"/>
          <w:i w:val="0"/>
          <w:sz w:val="24"/>
        </w:rPr>
        <w:t>hoax</w:t>
      </w:r>
      <w:r>
        <w:rPr>
          <w:rFonts w:ascii="Times New Roman" w:hAnsi="Times New Roman" w:eastAsia="Times New Roman"/>
          <w:b w:val="0"/>
          <w:i w:val="0"/>
          <w:sz w:val="24"/>
        </w:rPr>
        <w:t xml:space="preserve">. Pada tahap runtime sistem web, model yang digunakan backend dimuat dari Hugging Face Hub dengan identitas </w:t>
      </w:r>
      <w:r>
        <w:rPr>
          <w:rFonts w:ascii="Times New Roman" w:hAnsi="Times New Roman" w:eastAsia="Times New Roman"/>
          <w:b w:val="0"/>
          <w:i w:val="0"/>
          <w:sz w:val="24"/>
        </w:rPr>
        <w:t>fjrmhri/deteksi_hoaks_indobert</w:t>
      </w:r>
      <w:r>
        <w:rPr>
          <w:rFonts w:ascii="Times New Roman" w:hAnsi="Times New Roman" w:eastAsia="Times New Roman"/>
          <w:b w:val="0"/>
          <w:i w:val="0"/>
          <w:sz w:val="24"/>
        </w:rPr>
        <w:t>.</w:t>
      </w:r>
    </w:p>
    <w:p>
      <w:pPr>
        <w:spacing w:line="360" w:lineRule="auto" w:after="120"/>
        <w:ind w:firstLine="709"/>
      </w:pPr>
      <w:r>
        <w:rPr>
          <w:rFonts w:ascii="Times New Roman" w:hAnsi="Times New Roman" w:eastAsia="Times New Roman"/>
          <w:b w:val="0"/>
          <w:i w:val="0"/>
          <w:sz w:val="24"/>
        </w:rPr>
        <w:t xml:space="preserve">Tokenisasi dilakukan menggunakan tokenizer dari keluarga IndoBERT. Panjang maksimum input ditetapkan sebesar 256 token dengan truncation aktif. Fitur yang digunakan oleh model meliputi </w:t>
      </w:r>
      <w:r>
        <w:rPr>
          <w:rFonts w:ascii="Times New Roman" w:hAnsi="Times New Roman" w:eastAsia="Times New Roman"/>
          <w:b w:val="0"/>
          <w:i w:val="0"/>
          <w:sz w:val="24"/>
        </w:rPr>
        <w:t>input_ids</w:t>
      </w:r>
      <w:r>
        <w:rPr>
          <w:rFonts w:ascii="Times New Roman" w:hAnsi="Times New Roman" w:eastAsia="Times New Roman"/>
          <w:b w:val="0"/>
          <w:i w:val="0"/>
          <w:sz w:val="24"/>
        </w:rPr>
        <w:t xml:space="preserve">, </w:t>
      </w:r>
      <w:r>
        <w:rPr>
          <w:rFonts w:ascii="Times New Roman" w:hAnsi="Times New Roman" w:eastAsia="Times New Roman"/>
          <w:b w:val="0"/>
          <w:i w:val="0"/>
          <w:sz w:val="24"/>
        </w:rPr>
        <w:t>attention_mask</w:t>
      </w:r>
      <w:r>
        <w:rPr>
          <w:rFonts w:ascii="Times New Roman" w:hAnsi="Times New Roman" w:eastAsia="Times New Roman"/>
          <w:b w:val="0"/>
          <w:i w:val="0"/>
          <w:sz w:val="24"/>
        </w:rPr>
        <w:t xml:space="preserve">, dan </w:t>
      </w:r>
      <w:r>
        <w:rPr>
          <w:rFonts w:ascii="Times New Roman" w:hAnsi="Times New Roman" w:eastAsia="Times New Roman"/>
          <w:b w:val="0"/>
          <w:i w:val="0"/>
          <w:sz w:val="24"/>
        </w:rPr>
        <w:t>label</w:t>
      </w:r>
      <w:r>
        <w:rPr>
          <w:rFonts w:ascii="Times New Roman" w:hAnsi="Times New Roman" w:eastAsia="Times New Roman"/>
          <w:b w:val="0"/>
          <w:i w:val="0"/>
          <w:sz w:val="24"/>
        </w:rPr>
        <w:t>.</w:t>
      </w:r>
    </w:p>
    <w:p>
      <w:pPr>
        <w:spacing w:line="360" w:lineRule="auto" w:after="120"/>
        <w:ind w:firstLine="709"/>
      </w:pPr>
      <w:r>
        <w:rPr>
          <w:rFonts w:ascii="Times New Roman" w:hAnsi="Times New Roman" w:eastAsia="Times New Roman"/>
          <w:b/>
          <w:i w:val="0"/>
          <w:sz w:val="24"/>
        </w:rPr>
        <w:t>Tabel 4.7 Konfigurasi Training IndoBERT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Parameter</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Model dasar</w:t>
            </w:r>
          </w:p>
        </w:tc>
        <w:tc>
          <w:tcPr>
            <w:tcW w:type="dxa" w:w="4135"/>
            <w:vAlign w:val="center"/>
          </w:tcPr>
          <w:p>
            <w:r/>
            <w:r>
              <w:rPr>
                <w:rFonts w:ascii="Times New Roman" w:hAnsi="Times New Roman" w:eastAsia="Times New Roman"/>
                <w:b w:val="0"/>
                <w:sz w:val="22"/>
              </w:rPr>
              <w:t>indolem/indobert-base-uncased</w:t>
            </w:r>
          </w:p>
        </w:tc>
      </w:tr>
      <w:tr>
        <w:tc>
          <w:tcPr>
            <w:tcW w:type="dxa" w:w="4135"/>
            <w:vAlign w:val="center"/>
          </w:tcPr>
          <w:p>
            <w:r/>
            <w:r>
              <w:rPr>
                <w:rFonts w:ascii="Times New Roman" w:hAnsi="Times New Roman" w:eastAsia="Times New Roman"/>
                <w:b w:val="0"/>
                <w:sz w:val="22"/>
              </w:rPr>
              <w:t>Model runtime</w:t>
            </w:r>
          </w:p>
        </w:tc>
        <w:tc>
          <w:tcPr>
            <w:tcW w:type="dxa" w:w="4135"/>
            <w:vAlign w:val="center"/>
          </w:tcPr>
          <w:p>
            <w:r/>
            <w:r>
              <w:rPr>
                <w:rFonts w:ascii="Times New Roman" w:hAnsi="Times New Roman" w:eastAsia="Times New Roman"/>
                <w:b w:val="0"/>
                <w:sz w:val="22"/>
              </w:rPr>
              <w:t>fjrmhri/deteksi_hoaks_indobert</w:t>
            </w:r>
          </w:p>
        </w:tc>
      </w:tr>
      <w:tr>
        <w:tc>
          <w:tcPr>
            <w:tcW w:type="dxa" w:w="4135"/>
            <w:vAlign w:val="center"/>
          </w:tcPr>
          <w:p>
            <w:r/>
            <w:r>
              <w:rPr>
                <w:rFonts w:ascii="Times New Roman" w:hAnsi="Times New Roman" w:eastAsia="Times New Roman"/>
                <w:b w:val="0"/>
                <w:sz w:val="22"/>
              </w:rPr>
              <w:t>Label klasifikasi</w:t>
            </w:r>
          </w:p>
        </w:tc>
        <w:tc>
          <w:tcPr>
            <w:tcW w:type="dxa" w:w="4135"/>
            <w:vAlign w:val="center"/>
          </w:tcPr>
          <w:p>
            <w:r/>
            <w:r>
              <w:rPr>
                <w:rFonts w:ascii="Times New Roman" w:hAnsi="Times New Roman" w:eastAsia="Times New Roman"/>
                <w:b w:val="0"/>
                <w:sz w:val="22"/>
              </w:rPr>
              <w:t>not_hoax = 0, hoax = 1</w:t>
            </w:r>
          </w:p>
        </w:tc>
      </w:tr>
      <w:tr>
        <w:tc>
          <w:tcPr>
            <w:tcW w:type="dxa" w:w="4135"/>
            <w:vAlign w:val="center"/>
          </w:tcPr>
          <w:p>
            <w:r/>
            <w:r>
              <w:rPr>
                <w:rFonts w:ascii="Times New Roman" w:hAnsi="Times New Roman" w:eastAsia="Times New Roman"/>
                <w:b w:val="0"/>
                <w:sz w:val="22"/>
              </w:rPr>
              <w:t>Max length</w:t>
            </w:r>
          </w:p>
        </w:tc>
        <w:tc>
          <w:tcPr>
            <w:tcW w:type="dxa" w:w="4135"/>
            <w:vAlign w:val="center"/>
          </w:tcPr>
          <w:p>
            <w:r/>
            <w:r>
              <w:rPr>
                <w:rFonts w:ascii="Times New Roman" w:hAnsi="Times New Roman" w:eastAsia="Times New Roman"/>
                <w:b w:val="0"/>
                <w:sz w:val="22"/>
              </w:rPr>
              <w:t>256</w:t>
            </w:r>
          </w:p>
        </w:tc>
      </w:tr>
      <w:tr>
        <w:tc>
          <w:tcPr>
            <w:tcW w:type="dxa" w:w="4135"/>
            <w:vAlign w:val="center"/>
          </w:tcPr>
          <w:p>
            <w:r/>
            <w:r>
              <w:rPr>
                <w:rFonts w:ascii="Times New Roman" w:hAnsi="Times New Roman" w:eastAsia="Times New Roman"/>
                <w:b w:val="0"/>
                <w:sz w:val="22"/>
              </w:rPr>
              <w:t>Batch train per device</w:t>
            </w:r>
          </w:p>
        </w:tc>
        <w:tc>
          <w:tcPr>
            <w:tcW w:type="dxa" w:w="4135"/>
            <w:vAlign w:val="center"/>
          </w:tcPr>
          <w:p>
            <w:r/>
            <w:r>
              <w:rPr>
                <w:rFonts w:ascii="Times New Roman" w:hAnsi="Times New Roman" w:eastAsia="Times New Roman"/>
                <w:b w:val="0"/>
                <w:sz w:val="22"/>
              </w:rPr>
              <w:t>96</w:t>
            </w:r>
          </w:p>
        </w:tc>
      </w:tr>
      <w:tr>
        <w:tc>
          <w:tcPr>
            <w:tcW w:type="dxa" w:w="4135"/>
            <w:vAlign w:val="center"/>
          </w:tcPr>
          <w:p>
            <w:r/>
            <w:r>
              <w:rPr>
                <w:rFonts w:ascii="Times New Roman" w:hAnsi="Times New Roman" w:eastAsia="Times New Roman"/>
                <w:b w:val="0"/>
                <w:sz w:val="22"/>
              </w:rPr>
              <w:t>Batch evaluasi per device</w:t>
            </w:r>
          </w:p>
        </w:tc>
        <w:tc>
          <w:tcPr>
            <w:tcW w:type="dxa" w:w="4135"/>
            <w:vAlign w:val="center"/>
          </w:tcPr>
          <w:p>
            <w:r/>
            <w:r>
              <w:rPr>
                <w:rFonts w:ascii="Times New Roman" w:hAnsi="Times New Roman" w:eastAsia="Times New Roman"/>
                <w:b w:val="0"/>
                <w:sz w:val="22"/>
              </w:rPr>
              <w:t>384</w:t>
            </w:r>
          </w:p>
        </w:tc>
      </w:tr>
      <w:tr>
        <w:tc>
          <w:tcPr>
            <w:tcW w:type="dxa" w:w="4135"/>
            <w:vAlign w:val="center"/>
          </w:tcPr>
          <w:p>
            <w:r/>
            <w:r>
              <w:rPr>
                <w:rFonts w:ascii="Times New Roman" w:hAnsi="Times New Roman" w:eastAsia="Times New Roman"/>
                <w:b w:val="0"/>
                <w:sz w:val="22"/>
              </w:rPr>
              <w:t>Gradient accumulation</w:t>
            </w:r>
          </w:p>
        </w:tc>
        <w:tc>
          <w:tcPr>
            <w:tcW w:type="dxa" w:w="4135"/>
            <w:vAlign w:val="center"/>
          </w:tcPr>
          <w:p>
            <w:r/>
            <w:r>
              <w:rPr>
                <w:rFonts w:ascii="Times New Roman" w:hAnsi="Times New Roman" w:eastAsia="Times New Roman"/>
                <w:b w:val="0"/>
                <w:sz w:val="22"/>
              </w:rPr>
              <w:t>2</w:t>
            </w:r>
          </w:p>
        </w:tc>
      </w:tr>
      <w:tr>
        <w:tc>
          <w:tcPr>
            <w:tcW w:type="dxa" w:w="4135"/>
            <w:vAlign w:val="center"/>
          </w:tcPr>
          <w:p>
            <w:r/>
            <w:r>
              <w:rPr>
                <w:rFonts w:ascii="Times New Roman" w:hAnsi="Times New Roman" w:eastAsia="Times New Roman"/>
                <w:b w:val="0"/>
                <w:sz w:val="22"/>
              </w:rPr>
              <w:t>Effective batch size</w:t>
            </w:r>
          </w:p>
        </w:tc>
        <w:tc>
          <w:tcPr>
            <w:tcW w:type="dxa" w:w="4135"/>
            <w:vAlign w:val="center"/>
          </w:tcPr>
          <w:p>
            <w:r/>
            <w:r>
              <w:rPr>
                <w:rFonts w:ascii="Times New Roman" w:hAnsi="Times New Roman" w:eastAsia="Times New Roman"/>
                <w:b w:val="0"/>
                <w:sz w:val="22"/>
              </w:rPr>
              <w:t>192</w:t>
            </w:r>
          </w:p>
        </w:tc>
      </w:tr>
      <w:tr>
        <w:tc>
          <w:tcPr>
            <w:tcW w:type="dxa" w:w="4135"/>
            <w:vAlign w:val="center"/>
          </w:tcPr>
          <w:p>
            <w:r/>
            <w:r>
              <w:rPr>
                <w:rFonts w:ascii="Times New Roman" w:hAnsi="Times New Roman" w:eastAsia="Times New Roman"/>
                <w:b w:val="0"/>
                <w:sz w:val="22"/>
              </w:rPr>
              <w:t>Learning rate</w:t>
            </w:r>
          </w:p>
        </w:tc>
        <w:tc>
          <w:tcPr>
            <w:tcW w:type="dxa" w:w="4135"/>
            <w:vAlign w:val="center"/>
          </w:tcPr>
          <w:p>
            <w:r/>
            <w:r>
              <w:rPr>
                <w:rFonts w:ascii="Times New Roman" w:hAnsi="Times New Roman" w:eastAsia="Times New Roman"/>
                <w:b w:val="0"/>
                <w:sz w:val="22"/>
              </w:rPr>
              <w:t>2e-5</w:t>
            </w:r>
          </w:p>
        </w:tc>
      </w:tr>
      <w:tr>
        <w:tc>
          <w:tcPr>
            <w:tcW w:type="dxa" w:w="4135"/>
            <w:vAlign w:val="center"/>
          </w:tcPr>
          <w:p>
            <w:r/>
            <w:r>
              <w:rPr>
                <w:rFonts w:ascii="Times New Roman" w:hAnsi="Times New Roman" w:eastAsia="Times New Roman"/>
                <w:b w:val="0"/>
                <w:sz w:val="22"/>
              </w:rPr>
              <w:t>Weight decay</w:t>
            </w:r>
          </w:p>
        </w:tc>
        <w:tc>
          <w:tcPr>
            <w:tcW w:type="dxa" w:w="4135"/>
            <w:vAlign w:val="center"/>
          </w:tcPr>
          <w:p>
            <w:r/>
            <w:r>
              <w:rPr>
                <w:rFonts w:ascii="Times New Roman" w:hAnsi="Times New Roman" w:eastAsia="Times New Roman"/>
                <w:b w:val="0"/>
                <w:sz w:val="22"/>
              </w:rPr>
              <w:t>0,01</w:t>
            </w:r>
          </w:p>
        </w:tc>
      </w:tr>
      <w:tr>
        <w:tc>
          <w:tcPr>
            <w:tcW w:type="dxa" w:w="4135"/>
            <w:vAlign w:val="center"/>
          </w:tcPr>
          <w:p>
            <w:r/>
            <w:r>
              <w:rPr>
                <w:rFonts w:ascii="Times New Roman" w:hAnsi="Times New Roman" w:eastAsia="Times New Roman"/>
                <w:b w:val="0"/>
                <w:sz w:val="22"/>
              </w:rPr>
              <w:t>Epoch</w:t>
            </w:r>
          </w:p>
        </w:tc>
        <w:tc>
          <w:tcPr>
            <w:tcW w:type="dxa" w:w="4135"/>
            <w:vAlign w:val="center"/>
          </w:tcPr>
          <w:p>
            <w:r/>
            <w:r>
              <w:rPr>
                <w:rFonts w:ascii="Times New Roman" w:hAnsi="Times New Roman" w:eastAsia="Times New Roman"/>
                <w:b w:val="0"/>
                <w:sz w:val="22"/>
              </w:rPr>
              <w:t>3</w:t>
            </w:r>
          </w:p>
        </w:tc>
      </w:tr>
      <w:tr>
        <w:tc>
          <w:tcPr>
            <w:tcW w:type="dxa" w:w="4135"/>
            <w:vAlign w:val="center"/>
          </w:tcPr>
          <w:p>
            <w:r/>
            <w:r>
              <w:rPr>
                <w:rFonts w:ascii="Times New Roman" w:hAnsi="Times New Roman" w:eastAsia="Times New Roman"/>
                <w:b w:val="0"/>
                <w:sz w:val="22"/>
              </w:rPr>
              <w:t>Scheduler</w:t>
            </w:r>
          </w:p>
        </w:tc>
        <w:tc>
          <w:tcPr>
            <w:tcW w:type="dxa" w:w="4135"/>
            <w:vAlign w:val="center"/>
          </w:tcPr>
          <w:p>
            <w:r/>
            <w:r>
              <w:rPr>
                <w:rFonts w:ascii="Times New Roman" w:hAnsi="Times New Roman" w:eastAsia="Times New Roman"/>
                <w:b w:val="0"/>
                <w:sz w:val="22"/>
              </w:rPr>
              <w:t>linear</w:t>
            </w:r>
          </w:p>
        </w:tc>
      </w:tr>
      <w:tr>
        <w:tc>
          <w:tcPr>
            <w:tcW w:type="dxa" w:w="4135"/>
            <w:vAlign w:val="center"/>
          </w:tcPr>
          <w:p>
            <w:r/>
            <w:r>
              <w:rPr>
                <w:rFonts w:ascii="Times New Roman" w:hAnsi="Times New Roman" w:eastAsia="Times New Roman"/>
                <w:b w:val="0"/>
                <w:sz w:val="22"/>
              </w:rPr>
              <w:t>Warmup ratio</w:t>
            </w:r>
          </w:p>
        </w:tc>
        <w:tc>
          <w:tcPr>
            <w:tcW w:type="dxa" w:w="4135"/>
            <w:vAlign w:val="center"/>
          </w:tcPr>
          <w:p>
            <w:r/>
            <w:r>
              <w:rPr>
                <w:rFonts w:ascii="Times New Roman" w:hAnsi="Times New Roman" w:eastAsia="Times New Roman"/>
                <w:b w:val="0"/>
                <w:sz w:val="22"/>
              </w:rPr>
              <w:t>0,06</w:t>
            </w:r>
          </w:p>
        </w:tc>
      </w:tr>
      <w:tr>
        <w:tc>
          <w:tcPr>
            <w:tcW w:type="dxa" w:w="4135"/>
            <w:vAlign w:val="center"/>
          </w:tcPr>
          <w:p>
            <w:r/>
            <w:r>
              <w:rPr>
                <w:rFonts w:ascii="Times New Roman" w:hAnsi="Times New Roman" w:eastAsia="Times New Roman"/>
                <w:b w:val="0"/>
                <w:sz w:val="22"/>
              </w:rPr>
              <w:t>Seed</w:t>
            </w:r>
          </w:p>
        </w:tc>
        <w:tc>
          <w:tcPr>
            <w:tcW w:type="dxa" w:w="4135"/>
            <w:vAlign w:val="center"/>
          </w:tcPr>
          <w:p>
            <w:r/>
            <w:r>
              <w:rPr>
                <w:rFonts w:ascii="Times New Roman" w:hAnsi="Times New Roman" w:eastAsia="Times New Roman"/>
                <w:b w:val="0"/>
                <w:sz w:val="22"/>
              </w:rPr>
              <w:t>42</w:t>
            </w:r>
          </w:p>
        </w:tc>
      </w:tr>
      <w:tr>
        <w:tc>
          <w:tcPr>
            <w:tcW w:type="dxa" w:w="4135"/>
            <w:vAlign w:val="center"/>
          </w:tcPr>
          <w:p>
            <w:r/>
            <w:r>
              <w:rPr>
                <w:rFonts w:ascii="Times New Roman" w:hAnsi="Times New Roman" w:eastAsia="Times New Roman"/>
                <w:b w:val="0"/>
                <w:sz w:val="22"/>
              </w:rPr>
              <w:t>Metric for best model</w:t>
            </w:r>
          </w:p>
        </w:tc>
        <w:tc>
          <w:tcPr>
            <w:tcW w:type="dxa" w:w="4135"/>
            <w:vAlign w:val="center"/>
          </w:tcPr>
          <w:p>
            <w:r/>
            <w:r>
              <w:rPr>
                <w:rFonts w:ascii="Times New Roman" w:hAnsi="Times New Roman" w:eastAsia="Times New Roman"/>
                <w:b w:val="0"/>
                <w:sz w:val="22"/>
              </w:rPr>
              <w:t>F1</w:t>
            </w:r>
          </w:p>
        </w:tc>
      </w:tr>
      <w:tr>
        <w:tc>
          <w:tcPr>
            <w:tcW w:type="dxa" w:w="4135"/>
            <w:vAlign w:val="center"/>
          </w:tcPr>
          <w:p>
            <w:r/>
            <w:r>
              <w:rPr>
                <w:rFonts w:ascii="Times New Roman" w:hAnsi="Times New Roman" w:eastAsia="Times New Roman"/>
                <w:b w:val="0"/>
                <w:sz w:val="22"/>
              </w:rPr>
              <w:t>Runtime eksperimen</w:t>
            </w:r>
          </w:p>
        </w:tc>
        <w:tc>
          <w:tcPr>
            <w:tcW w:type="dxa" w:w="4135"/>
            <w:vAlign w:val="center"/>
          </w:tcPr>
          <w:p>
            <w:r/>
            <w:r>
              <w:rPr>
                <w:rFonts w:ascii="Times New Roman" w:hAnsi="Times New Roman" w:eastAsia="Times New Roman"/>
                <w:b w:val="0"/>
                <w:sz w:val="22"/>
              </w:rPr>
              <w:t>PyTorch 2.10.0+cu128, Transformers 5.0.0</w:t>
            </w:r>
          </w:p>
        </w:tc>
      </w:tr>
      <w:tr>
        <w:tc>
          <w:tcPr>
            <w:tcW w:type="dxa" w:w="4135"/>
            <w:vAlign w:val="center"/>
          </w:tcPr>
          <w:p>
            <w:r/>
            <w:r>
              <w:rPr>
                <w:rFonts w:ascii="Times New Roman" w:hAnsi="Times New Roman" w:eastAsia="Times New Roman"/>
                <w:b w:val="0"/>
                <w:sz w:val="22"/>
              </w:rPr>
              <w:t>Tanggal training</w:t>
            </w:r>
          </w:p>
        </w:tc>
        <w:tc>
          <w:tcPr>
            <w:tcW w:type="dxa" w:w="4135"/>
            <w:vAlign w:val="center"/>
          </w:tcPr>
          <w:p>
            <w:r/>
            <w:r>
              <w:rPr>
                <w:rFonts w:ascii="Times New Roman" w:hAnsi="Times New Roman" w:eastAsia="Times New Roman"/>
                <w:b w:val="0"/>
                <w:sz w:val="22"/>
              </w:rPr>
              <w:t>14 Mei 2026</w:t>
            </w:r>
          </w:p>
        </w:tc>
      </w:tr>
      <w:tr>
        <w:tc>
          <w:tcPr>
            <w:tcW w:type="dxa" w:w="4135"/>
            <w:vAlign w:val="center"/>
          </w:tcPr>
          <w:p>
            <w:r/>
            <w:r>
              <w:rPr>
                <w:rFonts w:ascii="Times New Roman" w:hAnsi="Times New Roman" w:eastAsia="Times New Roman"/>
                <w:b w:val="0"/>
                <w:sz w:val="22"/>
              </w:rPr>
              <w:t>Checkpoint terbaik</w:t>
            </w:r>
          </w:p>
        </w:tc>
        <w:tc>
          <w:tcPr>
            <w:tcW w:type="dxa" w:w="4135"/>
            <w:vAlign w:val="center"/>
          </w:tcPr>
          <w:p>
            <w:r/>
            <w:r>
              <w:rPr>
                <w:rFonts w:ascii="Times New Roman" w:hAnsi="Times New Roman" w:eastAsia="Times New Roman"/>
                <w:b w:val="0"/>
                <w:sz w:val="22"/>
              </w:rPr>
              <w:t>indobert_hoax_model_v3/checkpoint-186</w:t>
            </w:r>
          </w:p>
        </w:tc>
      </w:tr>
    </w:tbl>
    <w:p/>
    <w:p>
      <w:pPr>
        <w:spacing w:line="360" w:lineRule="auto" w:after="120"/>
        <w:ind w:firstLine="709"/>
      </w:pPr>
      <w:r>
        <w:rPr>
          <w:rFonts w:ascii="Times New Roman" w:hAnsi="Times New Roman" w:eastAsia="Times New Roman"/>
          <w:b w:val="0"/>
          <w:i w:val="0"/>
          <w:sz w:val="24"/>
        </w:rPr>
        <w:t>Konfigurasi tersebut menunjukkan bahwa pelatihan dilakukan dengan batch efektif 192, learning rate 2e-5, weight decay 0,01, dan tiga epoch. Checkpoint terbaik dipilih berdasarkan metrik F1.</w:t>
      </w:r>
    </w:p>
    <w:p>
      <w:pPr>
        <w:spacing w:line="360" w:lineRule="auto" w:after="120"/>
        <w:ind w:firstLine="709"/>
      </w:pPr>
      <w:r>
        <w:rPr>
          <w:rFonts w:ascii="Times New Roman" w:hAnsi="Times New Roman" w:eastAsia="Times New Roman"/>
          <w:b w:val="0"/>
          <w:i/>
          <w:sz w:val="24"/>
        </w:rPr>
        <w:t>Sumber: `public/hasil/kurva_training.png`.</w:t>
      </w:r>
    </w:p>
    <w:p>
      <w:pPr>
        <w:pStyle w:val="Heading2"/>
      </w:pPr>
      <w:r>
        <w:rPr>
          <w:rFonts w:ascii="Times New Roman" w:hAnsi="Times New Roman" w:eastAsia="Times New Roman"/>
          <w:b/>
          <w:sz w:val="24"/>
        </w:rPr>
        <w:t>4.3 Hasil Evaluasi IndoBERT</w:t>
      </w:r>
    </w:p>
    <w:p>
      <w:pPr>
        <w:spacing w:line="360" w:lineRule="auto" w:after="120"/>
        <w:ind w:firstLine="709"/>
      </w:pPr>
      <w:r>
        <w:rPr>
          <w:rFonts w:ascii="Times New Roman" w:hAnsi="Times New Roman" w:eastAsia="Times New Roman"/>
          <w:b w:val="0"/>
          <w:i w:val="0"/>
          <w:sz w:val="24"/>
        </w:rPr>
        <w:t xml:space="preserve">Evaluasi IndoBERT dilakukan pada validation set dan test set. Metrik yang digunakan meliputi accuracy, precision kelas hoaks, recall kelas hoaks, F1-score kelas hoaks, weighted F1, dan AUC. Kelas </w:t>
      </w:r>
      <w:r>
        <w:rPr>
          <w:rFonts w:ascii="Times New Roman" w:hAnsi="Times New Roman" w:eastAsia="Times New Roman"/>
          <w:b w:val="0"/>
          <w:i w:val="0"/>
          <w:sz w:val="24"/>
        </w:rPr>
        <w:t>hoax</w:t>
      </w:r>
      <w:r>
        <w:rPr>
          <w:rFonts w:ascii="Times New Roman" w:hAnsi="Times New Roman" w:eastAsia="Times New Roman"/>
          <w:b w:val="0"/>
          <w:i w:val="0"/>
          <w:sz w:val="24"/>
        </w:rPr>
        <w:t xml:space="preserve"> diperlakukan sebagai kelas positif.</w:t>
      </w:r>
    </w:p>
    <w:p>
      <w:pPr>
        <w:spacing w:line="360" w:lineRule="auto" w:after="120"/>
        <w:ind w:firstLine="709"/>
      </w:pPr>
      <w:r>
        <w:rPr>
          <w:rFonts w:ascii="Times New Roman" w:hAnsi="Times New Roman" w:eastAsia="Times New Roman"/>
          <w:b/>
          <w:i w:val="0"/>
          <w:sz w:val="24"/>
        </w:rPr>
        <w:t>Tabel 4.8 Metrik Validation IndoBERT Default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Metrik</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Accuracy</w:t>
            </w:r>
          </w:p>
        </w:tc>
        <w:tc>
          <w:tcPr>
            <w:tcW w:type="dxa" w:w="4135"/>
            <w:vAlign w:val="center"/>
          </w:tcPr>
          <w:p>
            <w:r/>
            <w:r>
              <w:rPr>
                <w:rFonts w:ascii="Times New Roman" w:hAnsi="Times New Roman" w:eastAsia="Times New Roman"/>
                <w:b w:val="0"/>
                <w:sz w:val="22"/>
              </w:rPr>
              <w:t>0,995393</w:t>
            </w:r>
          </w:p>
        </w:tc>
      </w:tr>
      <w:tr>
        <w:tc>
          <w:tcPr>
            <w:tcW w:type="dxa" w:w="4135"/>
            <w:vAlign w:val="center"/>
          </w:tcPr>
          <w:p>
            <w:r/>
            <w:r>
              <w:rPr>
                <w:rFonts w:ascii="Times New Roman" w:hAnsi="Times New Roman" w:eastAsia="Times New Roman"/>
                <w:b w:val="0"/>
                <w:sz w:val="22"/>
              </w:rPr>
              <w:t>Precision hoax</w:t>
            </w:r>
          </w:p>
        </w:tc>
        <w:tc>
          <w:tcPr>
            <w:tcW w:type="dxa" w:w="4135"/>
            <w:vAlign w:val="center"/>
          </w:tcPr>
          <w:p>
            <w:r/>
            <w:r>
              <w:rPr>
                <w:rFonts w:ascii="Times New Roman" w:hAnsi="Times New Roman" w:eastAsia="Times New Roman"/>
                <w:b w:val="0"/>
                <w:sz w:val="22"/>
              </w:rPr>
              <w:t>0,998876</w:t>
            </w:r>
          </w:p>
        </w:tc>
      </w:tr>
      <w:tr>
        <w:tc>
          <w:tcPr>
            <w:tcW w:type="dxa" w:w="4135"/>
            <w:vAlign w:val="center"/>
          </w:tcPr>
          <w:p>
            <w:r/>
            <w:r>
              <w:rPr>
                <w:rFonts w:ascii="Times New Roman" w:hAnsi="Times New Roman" w:eastAsia="Times New Roman"/>
                <w:b w:val="0"/>
                <w:sz w:val="22"/>
              </w:rPr>
              <w:t>Recall hoax</w:t>
            </w:r>
          </w:p>
        </w:tc>
        <w:tc>
          <w:tcPr>
            <w:tcW w:type="dxa" w:w="4135"/>
            <w:vAlign w:val="center"/>
          </w:tcPr>
          <w:p>
            <w:r/>
            <w:r>
              <w:rPr>
                <w:rFonts w:ascii="Times New Roman" w:hAnsi="Times New Roman" w:eastAsia="Times New Roman"/>
                <w:b w:val="0"/>
                <w:sz w:val="22"/>
              </w:rPr>
              <w:t>0,991634</w:t>
            </w:r>
          </w:p>
        </w:tc>
      </w:tr>
      <w:tr>
        <w:tc>
          <w:tcPr>
            <w:tcW w:type="dxa" w:w="4135"/>
            <w:vAlign w:val="center"/>
          </w:tcPr>
          <w:p>
            <w:r/>
            <w:r>
              <w:rPr>
                <w:rFonts w:ascii="Times New Roman" w:hAnsi="Times New Roman" w:eastAsia="Times New Roman"/>
                <w:b w:val="0"/>
                <w:sz w:val="22"/>
              </w:rPr>
              <w:t>F1 hoax</w:t>
            </w:r>
          </w:p>
        </w:tc>
        <w:tc>
          <w:tcPr>
            <w:tcW w:type="dxa" w:w="4135"/>
            <w:vAlign w:val="center"/>
          </w:tcPr>
          <w:p>
            <w:r/>
            <w:r>
              <w:rPr>
                <w:rFonts w:ascii="Times New Roman" w:hAnsi="Times New Roman" w:eastAsia="Times New Roman"/>
                <w:b w:val="0"/>
                <w:sz w:val="22"/>
              </w:rPr>
              <w:t>0,995242</w:t>
            </w:r>
          </w:p>
        </w:tc>
      </w:tr>
      <w:tr>
        <w:tc>
          <w:tcPr>
            <w:tcW w:type="dxa" w:w="4135"/>
            <w:vAlign w:val="center"/>
          </w:tcPr>
          <w:p>
            <w:r/>
            <w:r>
              <w:rPr>
                <w:rFonts w:ascii="Times New Roman" w:hAnsi="Times New Roman" w:eastAsia="Times New Roman"/>
                <w:b w:val="0"/>
                <w:sz w:val="22"/>
              </w:rPr>
              <w:t>Weighted F1</w:t>
            </w:r>
          </w:p>
        </w:tc>
        <w:tc>
          <w:tcPr>
            <w:tcW w:type="dxa" w:w="4135"/>
            <w:vAlign w:val="center"/>
          </w:tcPr>
          <w:p>
            <w:r/>
            <w:r>
              <w:rPr>
                <w:rFonts w:ascii="Times New Roman" w:hAnsi="Times New Roman" w:eastAsia="Times New Roman"/>
                <w:b w:val="0"/>
                <w:sz w:val="22"/>
              </w:rPr>
              <w:t>0,995392</w:t>
            </w:r>
          </w:p>
        </w:tc>
      </w:tr>
      <w:tr>
        <w:tc>
          <w:tcPr>
            <w:tcW w:type="dxa" w:w="4135"/>
            <w:vAlign w:val="center"/>
          </w:tcPr>
          <w:p>
            <w:r/>
            <w:r>
              <w:rPr>
                <w:rFonts w:ascii="Times New Roman" w:hAnsi="Times New Roman" w:eastAsia="Times New Roman"/>
                <w:b w:val="0"/>
                <w:sz w:val="22"/>
              </w:rPr>
              <w:t>AUC</w:t>
            </w:r>
          </w:p>
        </w:tc>
        <w:tc>
          <w:tcPr>
            <w:tcW w:type="dxa" w:w="4135"/>
            <w:vAlign w:val="center"/>
          </w:tcPr>
          <w:p>
            <w:r/>
            <w:r>
              <w:rPr>
                <w:rFonts w:ascii="Times New Roman" w:hAnsi="Times New Roman" w:eastAsia="Times New Roman"/>
                <w:b w:val="0"/>
                <w:sz w:val="22"/>
              </w:rPr>
              <w:t>0,999804</w:t>
            </w:r>
          </w:p>
        </w:tc>
      </w:tr>
    </w:tbl>
    <w:p/>
    <w:p>
      <w:pPr>
        <w:spacing w:line="360" w:lineRule="auto" w:after="120"/>
        <w:ind w:firstLine="709"/>
      </w:pPr>
      <w:r>
        <w:rPr>
          <w:rFonts w:ascii="Times New Roman" w:hAnsi="Times New Roman" w:eastAsia="Times New Roman"/>
          <w:b/>
          <w:i w:val="0"/>
          <w:sz w:val="24"/>
        </w:rPr>
        <w:t>Tabel 4.9 Metrik Test IndoBERT Default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Metrik</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Accuracy</w:t>
            </w:r>
          </w:p>
        </w:tc>
        <w:tc>
          <w:tcPr>
            <w:tcW w:type="dxa" w:w="4135"/>
            <w:vAlign w:val="center"/>
          </w:tcPr>
          <w:p>
            <w:r/>
            <w:r>
              <w:rPr>
                <w:rFonts w:ascii="Times New Roman" w:hAnsi="Times New Roman" w:eastAsia="Times New Roman"/>
                <w:b w:val="0"/>
                <w:sz w:val="22"/>
              </w:rPr>
              <w:t>0,996748</w:t>
            </w:r>
          </w:p>
        </w:tc>
      </w:tr>
      <w:tr>
        <w:tc>
          <w:tcPr>
            <w:tcW w:type="dxa" w:w="4135"/>
            <w:vAlign w:val="center"/>
          </w:tcPr>
          <w:p>
            <w:r/>
            <w:r>
              <w:rPr>
                <w:rFonts w:ascii="Times New Roman" w:hAnsi="Times New Roman" w:eastAsia="Times New Roman"/>
                <w:b w:val="0"/>
                <w:sz w:val="22"/>
              </w:rPr>
              <w:t>Precision hoax</w:t>
            </w:r>
          </w:p>
        </w:tc>
        <w:tc>
          <w:tcPr>
            <w:tcW w:type="dxa" w:w="4135"/>
            <w:vAlign w:val="center"/>
          </w:tcPr>
          <w:p>
            <w:r/>
            <w:r>
              <w:rPr>
                <w:rFonts w:ascii="Times New Roman" w:hAnsi="Times New Roman" w:eastAsia="Times New Roman"/>
                <w:b w:val="0"/>
                <w:sz w:val="22"/>
              </w:rPr>
              <w:t>0,999439</w:t>
            </w:r>
          </w:p>
        </w:tc>
      </w:tr>
      <w:tr>
        <w:tc>
          <w:tcPr>
            <w:tcW w:type="dxa" w:w="4135"/>
            <w:vAlign w:val="center"/>
          </w:tcPr>
          <w:p>
            <w:r/>
            <w:r>
              <w:rPr>
                <w:rFonts w:ascii="Times New Roman" w:hAnsi="Times New Roman" w:eastAsia="Times New Roman"/>
                <w:b w:val="0"/>
                <w:sz w:val="22"/>
              </w:rPr>
              <w:t>Recall hoax</w:t>
            </w:r>
          </w:p>
        </w:tc>
        <w:tc>
          <w:tcPr>
            <w:tcW w:type="dxa" w:w="4135"/>
            <w:vAlign w:val="center"/>
          </w:tcPr>
          <w:p>
            <w:r/>
            <w:r>
              <w:rPr>
                <w:rFonts w:ascii="Times New Roman" w:hAnsi="Times New Roman" w:eastAsia="Times New Roman"/>
                <w:b w:val="0"/>
                <w:sz w:val="22"/>
              </w:rPr>
              <w:t>0,993865</w:t>
            </w:r>
          </w:p>
        </w:tc>
      </w:tr>
      <w:tr>
        <w:tc>
          <w:tcPr>
            <w:tcW w:type="dxa" w:w="4135"/>
            <w:vAlign w:val="center"/>
          </w:tcPr>
          <w:p>
            <w:r/>
            <w:r>
              <w:rPr>
                <w:rFonts w:ascii="Times New Roman" w:hAnsi="Times New Roman" w:eastAsia="Times New Roman"/>
                <w:b w:val="0"/>
                <w:sz w:val="22"/>
              </w:rPr>
              <w:t>F1 hoax</w:t>
            </w:r>
          </w:p>
        </w:tc>
        <w:tc>
          <w:tcPr>
            <w:tcW w:type="dxa" w:w="4135"/>
            <w:vAlign w:val="center"/>
          </w:tcPr>
          <w:p>
            <w:r/>
            <w:r>
              <w:rPr>
                <w:rFonts w:ascii="Times New Roman" w:hAnsi="Times New Roman" w:eastAsia="Times New Roman"/>
                <w:b w:val="0"/>
                <w:sz w:val="22"/>
              </w:rPr>
              <w:t>0,996644</w:t>
            </w:r>
          </w:p>
        </w:tc>
      </w:tr>
      <w:tr>
        <w:tc>
          <w:tcPr>
            <w:tcW w:type="dxa" w:w="4135"/>
            <w:vAlign w:val="center"/>
          </w:tcPr>
          <w:p>
            <w:r/>
            <w:r>
              <w:rPr>
                <w:rFonts w:ascii="Times New Roman" w:hAnsi="Times New Roman" w:eastAsia="Times New Roman"/>
                <w:b w:val="0"/>
                <w:sz w:val="22"/>
              </w:rPr>
              <w:t>Weighted F1</w:t>
            </w:r>
          </w:p>
        </w:tc>
        <w:tc>
          <w:tcPr>
            <w:tcW w:type="dxa" w:w="4135"/>
            <w:vAlign w:val="center"/>
          </w:tcPr>
          <w:p>
            <w:r/>
            <w:r>
              <w:rPr>
                <w:rFonts w:ascii="Times New Roman" w:hAnsi="Times New Roman" w:eastAsia="Times New Roman"/>
                <w:b w:val="0"/>
                <w:sz w:val="22"/>
              </w:rPr>
              <w:t>0,996748</w:t>
            </w:r>
          </w:p>
        </w:tc>
      </w:tr>
      <w:tr>
        <w:tc>
          <w:tcPr>
            <w:tcW w:type="dxa" w:w="4135"/>
            <w:vAlign w:val="center"/>
          </w:tcPr>
          <w:p>
            <w:r/>
            <w:r>
              <w:rPr>
                <w:rFonts w:ascii="Times New Roman" w:hAnsi="Times New Roman" w:eastAsia="Times New Roman"/>
                <w:b w:val="0"/>
                <w:sz w:val="22"/>
              </w:rPr>
              <w:t>AUC</w:t>
            </w:r>
          </w:p>
        </w:tc>
        <w:tc>
          <w:tcPr>
            <w:tcW w:type="dxa" w:w="4135"/>
            <w:vAlign w:val="center"/>
          </w:tcPr>
          <w:p>
            <w:r/>
            <w:r>
              <w:rPr>
                <w:rFonts w:ascii="Times New Roman" w:hAnsi="Times New Roman" w:eastAsia="Times New Roman"/>
                <w:b w:val="0"/>
                <w:sz w:val="22"/>
              </w:rPr>
              <w:t>0,999817</w:t>
            </w:r>
          </w:p>
        </w:tc>
      </w:tr>
    </w:tbl>
    <w:p/>
    <w:p>
      <w:pPr>
        <w:spacing w:line="360" w:lineRule="auto" w:after="120"/>
        <w:ind w:firstLine="709"/>
      </w:pPr>
      <w:r>
        <w:rPr>
          <w:rFonts w:ascii="Times New Roman" w:hAnsi="Times New Roman" w:eastAsia="Times New Roman"/>
          <w:b w:val="0"/>
          <w:i w:val="0"/>
          <w:sz w:val="24"/>
        </w:rPr>
        <w:t>Hasil evaluasi menunjukkan performa klasifikasi yang tinggi pada validation set dan test set. Namun, hasil ini tetap perlu dibaca hati-hati karena dataset memiliki risiko bias sumber dan pembagian data menggunakan stratified random split, bukan group split berbasis artikel atau sumber.</w:t>
      </w:r>
    </w:p>
    <w:p>
      <w:pPr>
        <w:pStyle w:val="Heading2"/>
      </w:pPr>
      <w:r>
        <w:rPr>
          <w:rFonts w:ascii="Times New Roman" w:hAnsi="Times New Roman" w:eastAsia="Times New Roman"/>
          <w:b/>
          <w:sz w:val="24"/>
        </w:rPr>
        <w:t>4.4 Kalibrasi Threshold</w:t>
      </w:r>
    </w:p>
    <w:p>
      <w:pPr>
        <w:spacing w:line="360" w:lineRule="auto" w:after="120"/>
        <w:ind w:firstLine="709"/>
      </w:pPr>
      <w:r>
        <w:rPr>
          <w:rFonts w:ascii="Times New Roman" w:hAnsi="Times New Roman" w:eastAsia="Times New Roman"/>
          <w:b w:val="0"/>
          <w:i w:val="0"/>
          <w:sz w:val="24"/>
        </w:rPr>
        <w:t>Threshold default klasifikasi biner adalah 0,50. Pada penelitian ini, threshold dikalibrasi pada validation set dan menghasilkan threshold optimal/runtime sebesar 0,30. Threshold ini digunakan oleh sistem web saat inferensi.</w:t>
      </w:r>
    </w:p>
    <w:p>
      <w:pPr>
        <w:spacing w:line="360" w:lineRule="auto" w:after="120"/>
        <w:ind w:firstLine="709"/>
      </w:pPr>
      <w:r>
        <w:rPr>
          <w:rFonts w:ascii="Times New Roman" w:hAnsi="Times New Roman" w:eastAsia="Times New Roman"/>
          <w:b/>
          <w:i w:val="0"/>
          <w:sz w:val="24"/>
        </w:rPr>
        <w:t>Tabel 4.10 Evaluasi Threshold Optimal pada Validation Set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Metrik</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Threshold</w:t>
            </w:r>
          </w:p>
        </w:tc>
        <w:tc>
          <w:tcPr>
            <w:tcW w:type="dxa" w:w="4135"/>
            <w:vAlign w:val="center"/>
          </w:tcPr>
          <w:p>
            <w:r/>
            <w:r>
              <w:rPr>
                <w:rFonts w:ascii="Times New Roman" w:hAnsi="Times New Roman" w:eastAsia="Times New Roman"/>
                <w:b w:val="0"/>
                <w:sz w:val="22"/>
              </w:rPr>
              <w:t>0,30</w:t>
            </w:r>
          </w:p>
        </w:tc>
      </w:tr>
      <w:tr>
        <w:tc>
          <w:tcPr>
            <w:tcW w:type="dxa" w:w="4135"/>
            <w:vAlign w:val="center"/>
          </w:tcPr>
          <w:p>
            <w:r/>
            <w:r>
              <w:rPr>
                <w:rFonts w:ascii="Times New Roman" w:hAnsi="Times New Roman" w:eastAsia="Times New Roman"/>
                <w:b w:val="0"/>
                <w:sz w:val="22"/>
              </w:rPr>
              <w:t>Accuracy</w:t>
            </w:r>
          </w:p>
        </w:tc>
        <w:tc>
          <w:tcPr>
            <w:tcW w:type="dxa" w:w="4135"/>
            <w:vAlign w:val="center"/>
          </w:tcPr>
          <w:p>
            <w:r/>
            <w:r>
              <w:rPr>
                <w:rFonts w:ascii="Times New Roman" w:hAnsi="Times New Roman" w:eastAsia="Times New Roman"/>
                <w:b w:val="0"/>
                <w:sz w:val="22"/>
              </w:rPr>
              <w:t>0,995935</w:t>
            </w:r>
          </w:p>
        </w:tc>
      </w:tr>
      <w:tr>
        <w:tc>
          <w:tcPr>
            <w:tcW w:type="dxa" w:w="4135"/>
            <w:vAlign w:val="center"/>
          </w:tcPr>
          <w:p>
            <w:r/>
            <w:r>
              <w:rPr>
                <w:rFonts w:ascii="Times New Roman" w:hAnsi="Times New Roman" w:eastAsia="Times New Roman"/>
                <w:b w:val="0"/>
                <w:sz w:val="22"/>
              </w:rPr>
              <w:t>Precision hoax</w:t>
            </w:r>
          </w:p>
        </w:tc>
        <w:tc>
          <w:tcPr>
            <w:tcW w:type="dxa" w:w="4135"/>
            <w:vAlign w:val="center"/>
          </w:tcPr>
          <w:p>
            <w:r/>
            <w:r>
              <w:rPr>
                <w:rFonts w:ascii="Times New Roman" w:hAnsi="Times New Roman" w:eastAsia="Times New Roman"/>
                <w:b w:val="0"/>
                <w:sz w:val="22"/>
              </w:rPr>
              <w:t>0,998878</w:t>
            </w:r>
          </w:p>
        </w:tc>
      </w:tr>
      <w:tr>
        <w:tc>
          <w:tcPr>
            <w:tcW w:type="dxa" w:w="4135"/>
            <w:vAlign w:val="center"/>
          </w:tcPr>
          <w:p>
            <w:r/>
            <w:r>
              <w:rPr>
                <w:rFonts w:ascii="Times New Roman" w:hAnsi="Times New Roman" w:eastAsia="Times New Roman"/>
                <w:b w:val="0"/>
                <w:sz w:val="22"/>
              </w:rPr>
              <w:t>Recall hoax</w:t>
            </w:r>
          </w:p>
        </w:tc>
        <w:tc>
          <w:tcPr>
            <w:tcW w:type="dxa" w:w="4135"/>
            <w:vAlign w:val="center"/>
          </w:tcPr>
          <w:p>
            <w:r/>
            <w:r>
              <w:rPr>
                <w:rFonts w:ascii="Times New Roman" w:hAnsi="Times New Roman" w:eastAsia="Times New Roman"/>
                <w:b w:val="0"/>
                <w:sz w:val="22"/>
              </w:rPr>
              <w:t>0,992750</w:t>
            </w:r>
          </w:p>
        </w:tc>
      </w:tr>
      <w:tr>
        <w:tc>
          <w:tcPr>
            <w:tcW w:type="dxa" w:w="4135"/>
            <w:vAlign w:val="center"/>
          </w:tcPr>
          <w:p>
            <w:r/>
            <w:r>
              <w:rPr>
                <w:rFonts w:ascii="Times New Roman" w:hAnsi="Times New Roman" w:eastAsia="Times New Roman"/>
                <w:b w:val="0"/>
                <w:sz w:val="22"/>
              </w:rPr>
              <w:t>F1 hoax</w:t>
            </w:r>
          </w:p>
        </w:tc>
        <w:tc>
          <w:tcPr>
            <w:tcW w:type="dxa" w:w="4135"/>
            <w:vAlign w:val="center"/>
          </w:tcPr>
          <w:p>
            <w:r/>
            <w:r>
              <w:rPr>
                <w:rFonts w:ascii="Times New Roman" w:hAnsi="Times New Roman" w:eastAsia="Times New Roman"/>
                <w:b w:val="0"/>
                <w:sz w:val="22"/>
              </w:rPr>
              <w:t>0,995804</w:t>
            </w:r>
          </w:p>
        </w:tc>
      </w:tr>
      <w:tr>
        <w:tc>
          <w:tcPr>
            <w:tcW w:type="dxa" w:w="4135"/>
            <w:vAlign w:val="center"/>
          </w:tcPr>
          <w:p>
            <w:r/>
            <w:r>
              <w:rPr>
                <w:rFonts w:ascii="Times New Roman" w:hAnsi="Times New Roman" w:eastAsia="Times New Roman"/>
                <w:b w:val="0"/>
                <w:sz w:val="22"/>
              </w:rPr>
              <w:t>AUC</w:t>
            </w:r>
          </w:p>
        </w:tc>
        <w:tc>
          <w:tcPr>
            <w:tcW w:type="dxa" w:w="4135"/>
            <w:vAlign w:val="center"/>
          </w:tcPr>
          <w:p>
            <w:r/>
            <w:r>
              <w:rPr>
                <w:rFonts w:ascii="Times New Roman" w:hAnsi="Times New Roman" w:eastAsia="Times New Roman"/>
                <w:b w:val="0"/>
                <w:sz w:val="22"/>
              </w:rPr>
              <w:t>0,999804</w:t>
            </w:r>
          </w:p>
        </w:tc>
      </w:tr>
      <w:tr>
        <w:tc>
          <w:tcPr>
            <w:tcW w:type="dxa" w:w="4135"/>
            <w:vAlign w:val="center"/>
          </w:tcPr>
          <w:p>
            <w:r/>
            <w:r>
              <w:rPr>
                <w:rFonts w:ascii="Times New Roman" w:hAnsi="Times New Roman" w:eastAsia="Times New Roman"/>
                <w:b w:val="0"/>
                <w:sz w:val="22"/>
              </w:rPr>
              <w:t>TP</w:t>
            </w:r>
          </w:p>
        </w:tc>
        <w:tc>
          <w:tcPr>
            <w:tcW w:type="dxa" w:w="4135"/>
            <w:vAlign w:val="center"/>
          </w:tcPr>
          <w:p>
            <w:r/>
            <w:r>
              <w:rPr>
                <w:rFonts w:ascii="Times New Roman" w:hAnsi="Times New Roman" w:eastAsia="Times New Roman"/>
                <w:b w:val="0"/>
                <w:sz w:val="22"/>
              </w:rPr>
              <w:t>1.780</w:t>
            </w:r>
          </w:p>
        </w:tc>
      </w:tr>
      <w:tr>
        <w:tc>
          <w:tcPr>
            <w:tcW w:type="dxa" w:w="4135"/>
            <w:vAlign w:val="center"/>
          </w:tcPr>
          <w:p>
            <w:r/>
            <w:r>
              <w:rPr>
                <w:rFonts w:ascii="Times New Roman" w:hAnsi="Times New Roman" w:eastAsia="Times New Roman"/>
                <w:b w:val="0"/>
                <w:sz w:val="22"/>
              </w:rPr>
              <w:t>FP</w:t>
            </w:r>
          </w:p>
        </w:tc>
        <w:tc>
          <w:tcPr>
            <w:tcW w:type="dxa" w:w="4135"/>
            <w:vAlign w:val="center"/>
          </w:tcPr>
          <w:p>
            <w:r/>
            <w:r>
              <w:rPr>
                <w:rFonts w:ascii="Times New Roman" w:hAnsi="Times New Roman" w:eastAsia="Times New Roman"/>
                <w:b w:val="0"/>
                <w:sz w:val="22"/>
              </w:rPr>
              <w:t>2</w:t>
            </w:r>
          </w:p>
        </w:tc>
      </w:tr>
      <w:tr>
        <w:tc>
          <w:tcPr>
            <w:tcW w:type="dxa" w:w="4135"/>
            <w:vAlign w:val="center"/>
          </w:tcPr>
          <w:p>
            <w:r/>
            <w:r>
              <w:rPr>
                <w:rFonts w:ascii="Times New Roman" w:hAnsi="Times New Roman" w:eastAsia="Times New Roman"/>
                <w:b w:val="0"/>
                <w:sz w:val="22"/>
              </w:rPr>
              <w:t>FN</w:t>
            </w:r>
          </w:p>
        </w:tc>
        <w:tc>
          <w:tcPr>
            <w:tcW w:type="dxa" w:w="4135"/>
            <w:vAlign w:val="center"/>
          </w:tcPr>
          <w:p>
            <w:r/>
            <w:r>
              <w:rPr>
                <w:rFonts w:ascii="Times New Roman" w:hAnsi="Times New Roman" w:eastAsia="Times New Roman"/>
                <w:b w:val="0"/>
                <w:sz w:val="22"/>
              </w:rPr>
              <w:t>13</w:t>
            </w:r>
          </w:p>
        </w:tc>
      </w:tr>
      <w:tr>
        <w:tc>
          <w:tcPr>
            <w:tcW w:type="dxa" w:w="4135"/>
            <w:vAlign w:val="center"/>
          </w:tcPr>
          <w:p>
            <w:r/>
            <w:r>
              <w:rPr>
                <w:rFonts w:ascii="Times New Roman" w:hAnsi="Times New Roman" w:eastAsia="Times New Roman"/>
                <w:b w:val="0"/>
                <w:sz w:val="22"/>
              </w:rPr>
              <w:t>TN</w:t>
            </w:r>
          </w:p>
        </w:tc>
        <w:tc>
          <w:tcPr>
            <w:tcW w:type="dxa" w:w="4135"/>
            <w:vAlign w:val="center"/>
          </w:tcPr>
          <w:p>
            <w:r/>
            <w:r>
              <w:rPr>
                <w:rFonts w:ascii="Times New Roman" w:hAnsi="Times New Roman" w:eastAsia="Times New Roman"/>
                <w:b w:val="0"/>
                <w:sz w:val="22"/>
              </w:rPr>
              <w:t>1.895</w:t>
            </w:r>
          </w:p>
        </w:tc>
      </w:tr>
    </w:tbl>
    <w:p/>
    <w:p>
      <w:pPr>
        <w:spacing w:line="360" w:lineRule="auto" w:after="120"/>
        <w:ind w:firstLine="709"/>
      </w:pPr>
      <w:r>
        <w:rPr>
          <w:rFonts w:ascii="Times New Roman" w:hAnsi="Times New Roman" w:eastAsia="Times New Roman"/>
          <w:b/>
          <w:i w:val="0"/>
          <w:sz w:val="24"/>
        </w:rPr>
        <w:t>Tabel 4.11 Evaluasi Threshold Optimal pada Test Set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Metrik</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Threshold</w:t>
            </w:r>
          </w:p>
        </w:tc>
        <w:tc>
          <w:tcPr>
            <w:tcW w:type="dxa" w:w="4135"/>
            <w:vAlign w:val="center"/>
          </w:tcPr>
          <w:p>
            <w:r/>
            <w:r>
              <w:rPr>
                <w:rFonts w:ascii="Times New Roman" w:hAnsi="Times New Roman" w:eastAsia="Times New Roman"/>
                <w:b w:val="0"/>
                <w:sz w:val="22"/>
              </w:rPr>
              <w:t>0,30</w:t>
            </w:r>
          </w:p>
        </w:tc>
      </w:tr>
      <w:tr>
        <w:tc>
          <w:tcPr>
            <w:tcW w:type="dxa" w:w="4135"/>
            <w:vAlign w:val="center"/>
          </w:tcPr>
          <w:p>
            <w:r/>
            <w:r>
              <w:rPr>
                <w:rFonts w:ascii="Times New Roman" w:hAnsi="Times New Roman" w:eastAsia="Times New Roman"/>
                <w:b w:val="0"/>
                <w:sz w:val="22"/>
              </w:rPr>
              <w:t>Accuracy</w:t>
            </w:r>
          </w:p>
        </w:tc>
        <w:tc>
          <w:tcPr>
            <w:tcW w:type="dxa" w:w="4135"/>
            <w:vAlign w:val="center"/>
          </w:tcPr>
          <w:p>
            <w:r/>
            <w:r>
              <w:rPr>
                <w:rFonts w:ascii="Times New Roman" w:hAnsi="Times New Roman" w:eastAsia="Times New Roman"/>
                <w:b w:val="0"/>
                <w:sz w:val="22"/>
              </w:rPr>
              <w:t>0,996748</w:t>
            </w:r>
          </w:p>
        </w:tc>
      </w:tr>
      <w:tr>
        <w:tc>
          <w:tcPr>
            <w:tcW w:type="dxa" w:w="4135"/>
            <w:vAlign w:val="center"/>
          </w:tcPr>
          <w:p>
            <w:r/>
            <w:r>
              <w:rPr>
                <w:rFonts w:ascii="Times New Roman" w:hAnsi="Times New Roman" w:eastAsia="Times New Roman"/>
                <w:b w:val="0"/>
                <w:sz w:val="22"/>
              </w:rPr>
              <w:t>Precision hoax</w:t>
            </w:r>
          </w:p>
        </w:tc>
        <w:tc>
          <w:tcPr>
            <w:tcW w:type="dxa" w:w="4135"/>
            <w:vAlign w:val="center"/>
          </w:tcPr>
          <w:p>
            <w:r/>
            <w:r>
              <w:rPr>
                <w:rFonts w:ascii="Times New Roman" w:hAnsi="Times New Roman" w:eastAsia="Times New Roman"/>
                <w:b w:val="0"/>
                <w:sz w:val="22"/>
              </w:rPr>
              <w:t>0,998880</w:t>
            </w:r>
          </w:p>
        </w:tc>
      </w:tr>
      <w:tr>
        <w:tc>
          <w:tcPr>
            <w:tcW w:type="dxa" w:w="4135"/>
            <w:vAlign w:val="center"/>
          </w:tcPr>
          <w:p>
            <w:r/>
            <w:r>
              <w:rPr>
                <w:rFonts w:ascii="Times New Roman" w:hAnsi="Times New Roman" w:eastAsia="Times New Roman"/>
                <w:b w:val="0"/>
                <w:sz w:val="22"/>
              </w:rPr>
              <w:t>Recall hoax</w:t>
            </w:r>
          </w:p>
        </w:tc>
        <w:tc>
          <w:tcPr>
            <w:tcW w:type="dxa" w:w="4135"/>
            <w:vAlign w:val="center"/>
          </w:tcPr>
          <w:p>
            <w:r/>
            <w:r>
              <w:rPr>
                <w:rFonts w:ascii="Times New Roman" w:hAnsi="Times New Roman" w:eastAsia="Times New Roman"/>
                <w:b w:val="0"/>
                <w:sz w:val="22"/>
              </w:rPr>
              <w:t>0,994423</w:t>
            </w:r>
          </w:p>
        </w:tc>
      </w:tr>
      <w:tr>
        <w:tc>
          <w:tcPr>
            <w:tcW w:type="dxa" w:w="4135"/>
            <w:vAlign w:val="center"/>
          </w:tcPr>
          <w:p>
            <w:r/>
            <w:r>
              <w:rPr>
                <w:rFonts w:ascii="Times New Roman" w:hAnsi="Times New Roman" w:eastAsia="Times New Roman"/>
                <w:b w:val="0"/>
                <w:sz w:val="22"/>
              </w:rPr>
              <w:t>F1 hoax</w:t>
            </w:r>
          </w:p>
        </w:tc>
        <w:tc>
          <w:tcPr>
            <w:tcW w:type="dxa" w:w="4135"/>
            <w:vAlign w:val="center"/>
          </w:tcPr>
          <w:p>
            <w:r/>
            <w:r>
              <w:rPr>
                <w:rFonts w:ascii="Times New Roman" w:hAnsi="Times New Roman" w:eastAsia="Times New Roman"/>
                <w:b w:val="0"/>
                <w:sz w:val="22"/>
              </w:rPr>
              <w:t>0,996646</w:t>
            </w:r>
          </w:p>
        </w:tc>
      </w:tr>
      <w:tr>
        <w:tc>
          <w:tcPr>
            <w:tcW w:type="dxa" w:w="4135"/>
            <w:vAlign w:val="center"/>
          </w:tcPr>
          <w:p>
            <w:r/>
            <w:r>
              <w:rPr>
                <w:rFonts w:ascii="Times New Roman" w:hAnsi="Times New Roman" w:eastAsia="Times New Roman"/>
                <w:b w:val="0"/>
                <w:sz w:val="22"/>
              </w:rPr>
              <w:t>AUC</w:t>
            </w:r>
          </w:p>
        </w:tc>
        <w:tc>
          <w:tcPr>
            <w:tcW w:type="dxa" w:w="4135"/>
            <w:vAlign w:val="center"/>
          </w:tcPr>
          <w:p>
            <w:r/>
            <w:r>
              <w:rPr>
                <w:rFonts w:ascii="Times New Roman" w:hAnsi="Times New Roman" w:eastAsia="Times New Roman"/>
                <w:b w:val="0"/>
                <w:sz w:val="22"/>
              </w:rPr>
              <w:t>0,999817</w:t>
            </w:r>
          </w:p>
        </w:tc>
      </w:tr>
      <w:tr>
        <w:tc>
          <w:tcPr>
            <w:tcW w:type="dxa" w:w="4135"/>
            <w:vAlign w:val="center"/>
          </w:tcPr>
          <w:p>
            <w:r/>
            <w:r>
              <w:rPr>
                <w:rFonts w:ascii="Times New Roman" w:hAnsi="Times New Roman" w:eastAsia="Times New Roman"/>
                <w:b w:val="0"/>
                <w:sz w:val="22"/>
              </w:rPr>
              <w:t>TP</w:t>
            </w:r>
          </w:p>
        </w:tc>
        <w:tc>
          <w:tcPr>
            <w:tcW w:type="dxa" w:w="4135"/>
            <w:vAlign w:val="center"/>
          </w:tcPr>
          <w:p>
            <w:r/>
            <w:r>
              <w:rPr>
                <w:rFonts w:ascii="Times New Roman" w:hAnsi="Times New Roman" w:eastAsia="Times New Roman"/>
                <w:b w:val="0"/>
                <w:sz w:val="22"/>
              </w:rPr>
              <w:t>1.783</w:t>
            </w:r>
          </w:p>
        </w:tc>
      </w:tr>
      <w:tr>
        <w:tc>
          <w:tcPr>
            <w:tcW w:type="dxa" w:w="4135"/>
            <w:vAlign w:val="center"/>
          </w:tcPr>
          <w:p>
            <w:r/>
            <w:r>
              <w:rPr>
                <w:rFonts w:ascii="Times New Roman" w:hAnsi="Times New Roman" w:eastAsia="Times New Roman"/>
                <w:b w:val="0"/>
                <w:sz w:val="22"/>
              </w:rPr>
              <w:t>FP</w:t>
            </w:r>
          </w:p>
        </w:tc>
        <w:tc>
          <w:tcPr>
            <w:tcW w:type="dxa" w:w="4135"/>
            <w:vAlign w:val="center"/>
          </w:tcPr>
          <w:p>
            <w:r/>
            <w:r>
              <w:rPr>
                <w:rFonts w:ascii="Times New Roman" w:hAnsi="Times New Roman" w:eastAsia="Times New Roman"/>
                <w:b w:val="0"/>
                <w:sz w:val="22"/>
              </w:rPr>
              <w:t>2</w:t>
            </w:r>
          </w:p>
        </w:tc>
      </w:tr>
      <w:tr>
        <w:tc>
          <w:tcPr>
            <w:tcW w:type="dxa" w:w="4135"/>
            <w:vAlign w:val="center"/>
          </w:tcPr>
          <w:p>
            <w:r/>
            <w:r>
              <w:rPr>
                <w:rFonts w:ascii="Times New Roman" w:hAnsi="Times New Roman" w:eastAsia="Times New Roman"/>
                <w:b w:val="0"/>
                <w:sz w:val="22"/>
              </w:rPr>
              <w:t>FN</w:t>
            </w:r>
          </w:p>
        </w:tc>
        <w:tc>
          <w:tcPr>
            <w:tcW w:type="dxa" w:w="4135"/>
            <w:vAlign w:val="center"/>
          </w:tcPr>
          <w:p>
            <w:r/>
            <w:r>
              <w:rPr>
                <w:rFonts w:ascii="Times New Roman" w:hAnsi="Times New Roman" w:eastAsia="Times New Roman"/>
                <w:b w:val="0"/>
                <w:sz w:val="22"/>
              </w:rPr>
              <w:t>10</w:t>
            </w:r>
          </w:p>
        </w:tc>
      </w:tr>
      <w:tr>
        <w:tc>
          <w:tcPr>
            <w:tcW w:type="dxa" w:w="4135"/>
            <w:vAlign w:val="center"/>
          </w:tcPr>
          <w:p>
            <w:r/>
            <w:r>
              <w:rPr>
                <w:rFonts w:ascii="Times New Roman" w:hAnsi="Times New Roman" w:eastAsia="Times New Roman"/>
                <w:b w:val="0"/>
                <w:sz w:val="22"/>
              </w:rPr>
              <w:t>TN</w:t>
            </w:r>
          </w:p>
        </w:tc>
        <w:tc>
          <w:tcPr>
            <w:tcW w:type="dxa" w:w="4135"/>
            <w:vAlign w:val="center"/>
          </w:tcPr>
          <w:p>
            <w:r/>
            <w:r>
              <w:rPr>
                <w:rFonts w:ascii="Times New Roman" w:hAnsi="Times New Roman" w:eastAsia="Times New Roman"/>
                <w:b w:val="0"/>
                <w:sz w:val="22"/>
              </w:rPr>
              <w:t>1.895</w:t>
            </w:r>
          </w:p>
        </w:tc>
      </w:tr>
    </w:tbl>
    <w:p/>
    <w:p>
      <w:pPr>
        <w:spacing w:line="360" w:lineRule="auto" w:after="120"/>
        <w:ind w:firstLine="709"/>
      </w:pPr>
      <w:r>
        <w:rPr>
          <w:rFonts w:ascii="Times New Roman" w:hAnsi="Times New Roman" w:eastAsia="Times New Roman"/>
          <w:b w:val="0"/>
          <w:i w:val="0"/>
          <w:sz w:val="24"/>
        </w:rPr>
        <w:t>Pemilihan threshold dilakukan berdasarkan validation set. Test set digunakan untuk membaca generalisasi dari konfigurasi yang telah dipilih. Pada threshold runtime 0,30, recall hoaks pada test set meningkat dibanding konfigurasi default, sedangkan precision tetap sangat tinggi.</w:t>
      </w:r>
    </w:p>
    <w:p>
      <w:pPr>
        <w:pStyle w:val="Heading2"/>
      </w:pPr>
      <w:r>
        <w:rPr>
          <w:rFonts w:ascii="Times New Roman" w:hAnsi="Times New Roman" w:eastAsia="Times New Roman"/>
          <w:b/>
          <w:sz w:val="24"/>
        </w:rPr>
        <w:t>4.5 Implementasi Pemodelan Topik BERTopic</w:t>
      </w:r>
    </w:p>
    <w:p>
      <w:pPr>
        <w:spacing w:line="360" w:lineRule="auto" w:after="120"/>
        <w:ind w:firstLine="709"/>
      </w:pPr>
      <w:r>
        <w:rPr>
          <w:rFonts w:ascii="Times New Roman" w:hAnsi="Times New Roman" w:eastAsia="Times New Roman"/>
          <w:b w:val="0"/>
          <w:i w:val="0"/>
          <w:sz w:val="24"/>
        </w:rPr>
        <w:t>BERTopic digunakan untuk mendukung interpretabilitas topik, bukan untuk menentukan label hoaks. Corpus BERTopic menggunakan train pra-oversampling sebanyak 17.218 dokumen agar struktur topik tidak dipengaruhi duplikasi data hasil oversampling.</w:t>
      </w:r>
    </w:p>
    <w:p>
      <w:pPr>
        <w:spacing w:line="360" w:lineRule="auto" w:after="120"/>
        <w:ind w:firstLine="709"/>
      </w:pPr>
      <w:r>
        <w:rPr>
          <w:rFonts w:ascii="Times New Roman" w:hAnsi="Times New Roman" w:eastAsia="Times New Roman"/>
          <w:b/>
          <w:i w:val="0"/>
          <w:sz w:val="24"/>
        </w:rPr>
        <w:t>Tabel 4.12 Konfigurasi BERTopic</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Komponen</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Corpus</w:t>
            </w:r>
          </w:p>
        </w:tc>
        <w:tc>
          <w:tcPr>
            <w:tcW w:type="dxa" w:w="4135"/>
            <w:vAlign w:val="center"/>
          </w:tcPr>
          <w:p>
            <w:r/>
            <w:r>
              <w:rPr>
                <w:rFonts w:ascii="Times New Roman" w:hAnsi="Times New Roman" w:eastAsia="Times New Roman"/>
                <w:b w:val="0"/>
                <w:sz w:val="22"/>
              </w:rPr>
              <w:t>17.218 dokumen train pra-oversampling</w:t>
            </w:r>
          </w:p>
        </w:tc>
      </w:tr>
      <w:tr>
        <w:tc>
          <w:tcPr>
            <w:tcW w:type="dxa" w:w="4135"/>
            <w:vAlign w:val="center"/>
          </w:tcPr>
          <w:p>
            <w:r/>
            <w:r>
              <w:rPr>
                <w:rFonts w:ascii="Times New Roman" w:hAnsi="Times New Roman" w:eastAsia="Times New Roman"/>
                <w:b w:val="0"/>
                <w:sz w:val="22"/>
              </w:rPr>
              <w:t>Embedding model</w:t>
            </w:r>
          </w:p>
        </w:tc>
        <w:tc>
          <w:tcPr>
            <w:tcW w:type="dxa" w:w="4135"/>
            <w:vAlign w:val="center"/>
          </w:tcPr>
          <w:p>
            <w:r/>
            <w:r>
              <w:rPr>
                <w:rFonts w:ascii="Times New Roman" w:hAnsi="Times New Roman" w:eastAsia="Times New Roman"/>
                <w:b w:val="0"/>
                <w:sz w:val="22"/>
              </w:rPr>
              <w:t>sentence-transformers/paraphrase-multilingual-MiniLM-L12-v2</w:t>
            </w:r>
          </w:p>
        </w:tc>
      </w:tr>
      <w:tr>
        <w:tc>
          <w:tcPr>
            <w:tcW w:type="dxa" w:w="4135"/>
            <w:vAlign w:val="center"/>
          </w:tcPr>
          <w:p>
            <w:r/>
            <w:r>
              <w:rPr>
                <w:rFonts w:ascii="Times New Roman" w:hAnsi="Times New Roman" w:eastAsia="Times New Roman"/>
                <w:b w:val="0"/>
                <w:sz w:val="22"/>
              </w:rPr>
              <w:t>UMAP</w:t>
            </w:r>
          </w:p>
        </w:tc>
        <w:tc>
          <w:tcPr>
            <w:tcW w:type="dxa" w:w="4135"/>
            <w:vAlign w:val="center"/>
          </w:tcPr>
          <w:p>
            <w:r/>
            <w:r>
              <w:rPr>
                <w:rFonts w:ascii="Times New Roman" w:hAnsi="Times New Roman" w:eastAsia="Times New Roman"/>
                <w:b w:val="0"/>
                <w:sz w:val="22"/>
              </w:rPr>
              <w:t>n_neighbors 12; n_components 5; min_dist 0,0; metric cosine</w:t>
            </w:r>
          </w:p>
        </w:tc>
      </w:tr>
      <w:tr>
        <w:tc>
          <w:tcPr>
            <w:tcW w:type="dxa" w:w="4135"/>
            <w:vAlign w:val="center"/>
          </w:tcPr>
          <w:p>
            <w:r/>
            <w:r>
              <w:rPr>
                <w:rFonts w:ascii="Times New Roman" w:hAnsi="Times New Roman" w:eastAsia="Times New Roman"/>
                <w:b w:val="0"/>
                <w:sz w:val="22"/>
              </w:rPr>
              <w:t>HDBSCAN</w:t>
            </w:r>
          </w:p>
        </w:tc>
        <w:tc>
          <w:tcPr>
            <w:tcW w:type="dxa" w:w="4135"/>
            <w:vAlign w:val="center"/>
          </w:tcPr>
          <w:p>
            <w:r/>
            <w:r>
              <w:rPr>
                <w:rFonts w:ascii="Times New Roman" w:hAnsi="Times New Roman" w:eastAsia="Times New Roman"/>
                <w:b w:val="0"/>
                <w:sz w:val="22"/>
              </w:rPr>
              <w:t>min_cluster_size 12; min_samples 2; metric euclidean; cluster_selection_method leaf</w:t>
            </w:r>
          </w:p>
        </w:tc>
      </w:tr>
      <w:tr>
        <w:tc>
          <w:tcPr>
            <w:tcW w:type="dxa" w:w="4135"/>
            <w:vAlign w:val="center"/>
          </w:tcPr>
          <w:p>
            <w:r/>
            <w:r>
              <w:rPr>
                <w:rFonts w:ascii="Times New Roman" w:hAnsi="Times New Roman" w:eastAsia="Times New Roman"/>
                <w:b w:val="0"/>
                <w:sz w:val="22"/>
              </w:rPr>
              <w:t>CountVectorizer/c-TF-IDF</w:t>
            </w:r>
          </w:p>
        </w:tc>
        <w:tc>
          <w:tcPr>
            <w:tcW w:type="dxa" w:w="4135"/>
            <w:vAlign w:val="center"/>
          </w:tcPr>
          <w:p>
            <w:r/>
            <w:r>
              <w:rPr>
                <w:rFonts w:ascii="Times New Roman" w:hAnsi="Times New Roman" w:eastAsia="Times New Roman"/>
                <w:b w:val="0"/>
                <w:sz w:val="22"/>
              </w:rPr>
              <w:t>ngram 1–2; min_df 3; max_df 0,75; max_features 20.000; stopwords khusus BERTopic</w:t>
            </w:r>
          </w:p>
        </w:tc>
      </w:tr>
      <w:tr>
        <w:tc>
          <w:tcPr>
            <w:tcW w:type="dxa" w:w="4135"/>
            <w:vAlign w:val="center"/>
          </w:tcPr>
          <w:p>
            <w:r/>
            <w:r>
              <w:rPr>
                <w:rFonts w:ascii="Times New Roman" w:hAnsi="Times New Roman" w:eastAsia="Times New Roman"/>
                <w:b w:val="0"/>
                <w:sz w:val="22"/>
              </w:rPr>
              <w:t>Guided topic modeling</w:t>
            </w:r>
          </w:p>
        </w:tc>
        <w:tc>
          <w:tcPr>
            <w:tcW w:type="dxa" w:w="4135"/>
            <w:vAlign w:val="center"/>
          </w:tcPr>
          <w:p>
            <w:r/>
            <w:r>
              <w:rPr>
                <w:rFonts w:ascii="Times New Roman" w:hAnsi="Times New Roman" w:eastAsia="Times New Roman"/>
                <w:b w:val="0"/>
                <w:sz w:val="22"/>
              </w:rPr>
              <w:t>Tidak aktif (AKTIFKAN_GUIDED = False)</w:t>
            </w:r>
          </w:p>
        </w:tc>
      </w:tr>
      <w:tr>
        <w:tc>
          <w:tcPr>
            <w:tcW w:type="dxa" w:w="4135"/>
            <w:vAlign w:val="center"/>
          </w:tcPr>
          <w:p>
            <w:r/>
            <w:r>
              <w:rPr>
                <w:rFonts w:ascii="Times New Roman" w:hAnsi="Times New Roman" w:eastAsia="Times New Roman"/>
                <w:b w:val="0"/>
                <w:sz w:val="22"/>
              </w:rPr>
              <w:t>Strategi final outlier</w:t>
            </w:r>
          </w:p>
        </w:tc>
        <w:tc>
          <w:tcPr>
            <w:tcW w:type="dxa" w:w="4135"/>
            <w:vAlign w:val="center"/>
          </w:tcPr>
          <w:p>
            <w:r/>
            <w:r>
              <w:rPr>
                <w:rFonts w:ascii="Times New Roman" w:hAnsi="Times New Roman" w:eastAsia="Times New Roman"/>
                <w:b w:val="0"/>
                <w:sz w:val="22"/>
              </w:rPr>
              <w:t>reduce_probabilities, threshold 0,10</w:t>
            </w:r>
          </w:p>
        </w:tc>
      </w:tr>
    </w:tbl>
    <w:p/>
    <w:p>
      <w:pPr>
        <w:spacing w:line="360" w:lineRule="auto" w:after="120"/>
        <w:ind w:firstLine="709"/>
      </w:pPr>
      <w:r>
        <w:rPr>
          <w:rFonts w:ascii="Times New Roman" w:hAnsi="Times New Roman" w:eastAsia="Times New Roman"/>
          <w:b w:val="0"/>
          <w:i w:val="0"/>
          <w:sz w:val="24"/>
        </w:rPr>
        <w:t xml:space="preserve">Model topik runtime menggunakan strategi hibrida, yaitu rule-based category, fallback BERTopic, dan fallback akhir </w:t>
      </w:r>
      <w:r>
        <w:rPr>
          <w:rFonts w:ascii="Times New Roman" w:hAnsi="Times New Roman" w:eastAsia="Times New Roman"/>
          <w:b w:val="0"/>
          <w:i w:val="0"/>
          <w:sz w:val="24"/>
        </w:rPr>
        <w:t>Topik Umum</w:t>
      </w:r>
      <w:r>
        <w:rPr>
          <w:rFonts w:ascii="Times New Roman" w:hAnsi="Times New Roman" w:eastAsia="Times New Roman"/>
          <w:b w:val="0"/>
          <w:i w:val="0"/>
          <w:sz w:val="24"/>
        </w:rPr>
        <w:t>.</w:t>
      </w:r>
    </w:p>
    <w:p>
      <w:pPr>
        <w:pStyle w:val="Heading2"/>
      </w:pPr>
      <w:r>
        <w:rPr>
          <w:rFonts w:ascii="Times New Roman" w:hAnsi="Times New Roman" w:eastAsia="Times New Roman"/>
          <w:b/>
          <w:sz w:val="24"/>
        </w:rPr>
        <w:t>4.6 Evaluasi BERTopic</w:t>
      </w:r>
    </w:p>
    <w:p>
      <w:pPr>
        <w:spacing w:line="360" w:lineRule="auto" w:after="120"/>
        <w:ind w:firstLine="709"/>
      </w:pPr>
      <w:r>
        <w:rPr>
          <w:rFonts w:ascii="Times New Roman" w:hAnsi="Times New Roman" w:eastAsia="Times New Roman"/>
          <w:b w:val="0"/>
          <w:i w:val="0"/>
          <w:sz w:val="24"/>
        </w:rPr>
        <w:t>Evaluasi BERTopic dilakukan menggunakan coherence c_v, DBCV, outlier rate, HDBSCAN relative validity, dan inspeksi c-TF-IDF.</w:t>
      </w:r>
    </w:p>
    <w:p>
      <w:pPr>
        <w:spacing w:line="360" w:lineRule="auto" w:after="120"/>
        <w:ind w:firstLine="709"/>
      </w:pPr>
      <w:r>
        <w:rPr>
          <w:rFonts w:ascii="Times New Roman" w:hAnsi="Times New Roman" w:eastAsia="Times New Roman"/>
          <w:b/>
          <w:i w:val="0"/>
          <w:sz w:val="24"/>
        </w:rPr>
        <w:t>Tabel 4.13 Evaluasi BERTopic</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Metrik</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Total dokumen BERTopic</w:t>
            </w:r>
          </w:p>
        </w:tc>
        <w:tc>
          <w:tcPr>
            <w:tcW w:type="dxa" w:w="4135"/>
            <w:vAlign w:val="center"/>
          </w:tcPr>
          <w:p>
            <w:r/>
            <w:r>
              <w:rPr>
                <w:rFonts w:ascii="Times New Roman" w:hAnsi="Times New Roman" w:eastAsia="Times New Roman"/>
                <w:b w:val="0"/>
                <w:sz w:val="22"/>
              </w:rPr>
              <w:t>17.218</w:t>
            </w:r>
          </w:p>
        </w:tc>
      </w:tr>
      <w:tr>
        <w:tc>
          <w:tcPr>
            <w:tcW w:type="dxa" w:w="4135"/>
            <w:vAlign w:val="center"/>
          </w:tcPr>
          <w:p>
            <w:r/>
            <w:r>
              <w:rPr>
                <w:rFonts w:ascii="Times New Roman" w:hAnsi="Times New Roman" w:eastAsia="Times New Roman"/>
                <w:b w:val="0"/>
                <w:sz w:val="22"/>
              </w:rPr>
              <w:t>Topik final non-outlier</w:t>
            </w:r>
          </w:p>
        </w:tc>
        <w:tc>
          <w:tcPr>
            <w:tcW w:type="dxa" w:w="4135"/>
            <w:vAlign w:val="center"/>
          </w:tcPr>
          <w:p>
            <w:r/>
            <w:r>
              <w:rPr>
                <w:rFonts w:ascii="Times New Roman" w:hAnsi="Times New Roman" w:eastAsia="Times New Roman"/>
                <w:b w:val="0"/>
                <w:sz w:val="22"/>
              </w:rPr>
              <w:t>79</w:t>
            </w:r>
          </w:p>
        </w:tc>
      </w:tr>
      <w:tr>
        <w:tc>
          <w:tcPr>
            <w:tcW w:type="dxa" w:w="4135"/>
            <w:vAlign w:val="center"/>
          </w:tcPr>
          <w:p>
            <w:r/>
            <w:r>
              <w:rPr>
                <w:rFonts w:ascii="Times New Roman" w:hAnsi="Times New Roman" w:eastAsia="Times New Roman"/>
                <w:b w:val="0"/>
                <w:sz w:val="22"/>
              </w:rPr>
              <w:t>Jumlah topik utama</w:t>
            </w:r>
          </w:p>
        </w:tc>
        <w:tc>
          <w:tcPr>
            <w:tcW w:type="dxa" w:w="4135"/>
            <w:vAlign w:val="center"/>
          </w:tcPr>
          <w:p>
            <w:r/>
            <w:r>
              <w:rPr>
                <w:rFonts w:ascii="Times New Roman" w:hAnsi="Times New Roman" w:eastAsia="Times New Roman"/>
                <w:b w:val="0"/>
                <w:sz w:val="22"/>
              </w:rPr>
              <w:t>79</w:t>
            </w:r>
          </w:p>
        </w:tc>
      </w:tr>
      <w:tr>
        <w:tc>
          <w:tcPr>
            <w:tcW w:type="dxa" w:w="4135"/>
            <w:vAlign w:val="center"/>
          </w:tcPr>
          <w:p>
            <w:r/>
            <w:r>
              <w:rPr>
                <w:rFonts w:ascii="Times New Roman" w:hAnsi="Times New Roman" w:eastAsia="Times New Roman"/>
                <w:b w:val="0"/>
                <w:sz w:val="22"/>
              </w:rPr>
              <w:t>Jumlah outlier</w:t>
            </w:r>
          </w:p>
        </w:tc>
        <w:tc>
          <w:tcPr>
            <w:tcW w:type="dxa" w:w="4135"/>
            <w:vAlign w:val="center"/>
          </w:tcPr>
          <w:p>
            <w:r/>
            <w:r>
              <w:rPr>
                <w:rFonts w:ascii="Times New Roman" w:hAnsi="Times New Roman" w:eastAsia="Times New Roman"/>
                <w:b w:val="0"/>
                <w:sz w:val="22"/>
              </w:rPr>
              <w:t>3.771</w:t>
            </w:r>
          </w:p>
        </w:tc>
      </w:tr>
      <w:tr>
        <w:tc>
          <w:tcPr>
            <w:tcW w:type="dxa" w:w="4135"/>
            <w:vAlign w:val="center"/>
          </w:tcPr>
          <w:p>
            <w:r/>
            <w:r>
              <w:rPr>
                <w:rFonts w:ascii="Times New Roman" w:hAnsi="Times New Roman" w:eastAsia="Times New Roman"/>
                <w:b w:val="0"/>
                <w:sz w:val="22"/>
              </w:rPr>
              <w:t>Outlier rate</w:t>
            </w:r>
          </w:p>
        </w:tc>
        <w:tc>
          <w:tcPr>
            <w:tcW w:type="dxa" w:w="4135"/>
            <w:vAlign w:val="center"/>
          </w:tcPr>
          <w:p>
            <w:r/>
            <w:r>
              <w:rPr>
                <w:rFonts w:ascii="Times New Roman" w:hAnsi="Times New Roman" w:eastAsia="Times New Roman"/>
                <w:b w:val="0"/>
                <w:sz w:val="22"/>
              </w:rPr>
              <w:t>21,90%</w:t>
            </w:r>
          </w:p>
        </w:tc>
      </w:tr>
      <w:tr>
        <w:tc>
          <w:tcPr>
            <w:tcW w:type="dxa" w:w="4135"/>
            <w:vAlign w:val="center"/>
          </w:tcPr>
          <w:p>
            <w:r/>
            <w:r>
              <w:rPr>
                <w:rFonts w:ascii="Times New Roman" w:hAnsi="Times New Roman" w:eastAsia="Times New Roman"/>
                <w:b w:val="0"/>
                <w:sz w:val="22"/>
              </w:rPr>
              <w:t>Topik terbesar</w:t>
            </w:r>
          </w:p>
        </w:tc>
        <w:tc>
          <w:tcPr>
            <w:tcW w:type="dxa" w:w="4135"/>
            <w:vAlign w:val="center"/>
          </w:tcPr>
          <w:p>
            <w:r/>
            <w:r>
              <w:rPr>
                <w:rFonts w:ascii="Times New Roman" w:hAnsi="Times New Roman" w:eastAsia="Times New Roman"/>
                <w:b w:val="0"/>
                <w:sz w:val="22"/>
              </w:rPr>
              <w:t>0</w:t>
            </w:r>
          </w:p>
        </w:tc>
      </w:tr>
      <w:tr>
        <w:tc>
          <w:tcPr>
            <w:tcW w:type="dxa" w:w="4135"/>
            <w:vAlign w:val="center"/>
          </w:tcPr>
          <w:p>
            <w:r/>
            <w:r>
              <w:rPr>
                <w:rFonts w:ascii="Times New Roman" w:hAnsi="Times New Roman" w:eastAsia="Times New Roman"/>
                <w:b w:val="0"/>
                <w:sz w:val="22"/>
              </w:rPr>
              <w:t>Dokumen topik terbesar</w:t>
            </w:r>
          </w:p>
        </w:tc>
        <w:tc>
          <w:tcPr>
            <w:tcW w:type="dxa" w:w="4135"/>
            <w:vAlign w:val="center"/>
          </w:tcPr>
          <w:p>
            <w:r/>
            <w:r>
              <w:rPr>
                <w:rFonts w:ascii="Times New Roman" w:hAnsi="Times New Roman" w:eastAsia="Times New Roman"/>
                <w:b w:val="0"/>
                <w:sz w:val="22"/>
              </w:rPr>
              <w:t>2.787</w:t>
            </w:r>
          </w:p>
        </w:tc>
      </w:tr>
      <w:tr>
        <w:tc>
          <w:tcPr>
            <w:tcW w:type="dxa" w:w="4135"/>
            <w:vAlign w:val="center"/>
          </w:tcPr>
          <w:p>
            <w:r/>
            <w:r>
              <w:rPr>
                <w:rFonts w:ascii="Times New Roman" w:hAnsi="Times New Roman" w:eastAsia="Times New Roman"/>
                <w:b w:val="0"/>
                <w:sz w:val="22"/>
              </w:rPr>
              <w:t>Persentase topik terbesar</w:t>
            </w:r>
          </w:p>
        </w:tc>
        <w:tc>
          <w:tcPr>
            <w:tcW w:type="dxa" w:w="4135"/>
            <w:vAlign w:val="center"/>
          </w:tcPr>
          <w:p>
            <w:r/>
            <w:r>
              <w:rPr>
                <w:rFonts w:ascii="Times New Roman" w:hAnsi="Times New Roman" w:eastAsia="Times New Roman"/>
                <w:b w:val="0"/>
                <w:sz w:val="22"/>
              </w:rPr>
              <w:t>16,19%</w:t>
            </w:r>
          </w:p>
        </w:tc>
      </w:tr>
      <w:tr>
        <w:tc>
          <w:tcPr>
            <w:tcW w:type="dxa" w:w="4135"/>
            <w:vAlign w:val="center"/>
          </w:tcPr>
          <w:p>
            <w:r/>
            <w:r>
              <w:rPr>
                <w:rFonts w:ascii="Times New Roman" w:hAnsi="Times New Roman" w:eastAsia="Times New Roman"/>
                <w:b w:val="0"/>
                <w:sz w:val="22"/>
              </w:rPr>
              <w:t>DBCV sampled</w:t>
            </w:r>
          </w:p>
        </w:tc>
        <w:tc>
          <w:tcPr>
            <w:tcW w:type="dxa" w:w="4135"/>
            <w:vAlign w:val="center"/>
          </w:tcPr>
          <w:p>
            <w:r/>
            <w:r>
              <w:rPr>
                <w:rFonts w:ascii="Times New Roman" w:hAnsi="Times New Roman" w:eastAsia="Times New Roman"/>
                <w:b w:val="0"/>
                <w:sz w:val="22"/>
              </w:rPr>
              <w:t>-0,013278</w:t>
            </w:r>
          </w:p>
        </w:tc>
      </w:tr>
      <w:tr>
        <w:tc>
          <w:tcPr>
            <w:tcW w:type="dxa" w:w="4135"/>
            <w:vAlign w:val="center"/>
          </w:tcPr>
          <w:p>
            <w:r/>
            <w:r>
              <w:rPr>
                <w:rFonts w:ascii="Times New Roman" w:hAnsi="Times New Roman" w:eastAsia="Times New Roman"/>
                <w:b w:val="0"/>
                <w:sz w:val="22"/>
              </w:rPr>
              <w:t>DBCV titik dipakai</w:t>
            </w:r>
          </w:p>
        </w:tc>
        <w:tc>
          <w:tcPr>
            <w:tcW w:type="dxa" w:w="4135"/>
            <w:vAlign w:val="center"/>
          </w:tcPr>
          <w:p>
            <w:r/>
            <w:r>
              <w:rPr>
                <w:rFonts w:ascii="Times New Roman" w:hAnsi="Times New Roman" w:eastAsia="Times New Roman"/>
                <w:b w:val="0"/>
                <w:sz w:val="22"/>
              </w:rPr>
              <w:t>3.000</w:t>
            </w:r>
          </w:p>
        </w:tc>
      </w:tr>
      <w:tr>
        <w:tc>
          <w:tcPr>
            <w:tcW w:type="dxa" w:w="4135"/>
            <w:vAlign w:val="center"/>
          </w:tcPr>
          <w:p>
            <w:r/>
            <w:r>
              <w:rPr>
                <w:rFonts w:ascii="Times New Roman" w:hAnsi="Times New Roman" w:eastAsia="Times New Roman"/>
                <w:b w:val="0"/>
                <w:sz w:val="22"/>
              </w:rPr>
              <w:t>DBCV cluster dipakai</w:t>
            </w:r>
          </w:p>
        </w:tc>
        <w:tc>
          <w:tcPr>
            <w:tcW w:type="dxa" w:w="4135"/>
            <w:vAlign w:val="center"/>
          </w:tcPr>
          <w:p>
            <w:r/>
            <w:r>
              <w:rPr>
                <w:rFonts w:ascii="Times New Roman" w:hAnsi="Times New Roman" w:eastAsia="Times New Roman"/>
                <w:b w:val="0"/>
                <w:sz w:val="22"/>
              </w:rPr>
              <w:t>79</w:t>
            </w:r>
          </w:p>
        </w:tc>
      </w:tr>
      <w:tr>
        <w:tc>
          <w:tcPr>
            <w:tcW w:type="dxa" w:w="4135"/>
            <w:vAlign w:val="center"/>
          </w:tcPr>
          <w:p>
            <w:r/>
            <w:r>
              <w:rPr>
                <w:rFonts w:ascii="Times New Roman" w:hAnsi="Times New Roman" w:eastAsia="Times New Roman"/>
                <w:b w:val="0"/>
                <w:sz w:val="22"/>
              </w:rPr>
              <w:t>HDBSCAN relative validity</w:t>
            </w:r>
          </w:p>
        </w:tc>
        <w:tc>
          <w:tcPr>
            <w:tcW w:type="dxa" w:w="4135"/>
            <w:vAlign w:val="center"/>
          </w:tcPr>
          <w:p>
            <w:r/>
            <w:r>
              <w:rPr>
                <w:rFonts w:ascii="Times New Roman" w:hAnsi="Times New Roman" w:eastAsia="Times New Roman"/>
                <w:b w:val="0"/>
                <w:sz w:val="22"/>
              </w:rPr>
              <w:t>0,218550</w:t>
            </w:r>
          </w:p>
        </w:tc>
      </w:tr>
      <w:tr>
        <w:tc>
          <w:tcPr>
            <w:tcW w:type="dxa" w:w="4135"/>
            <w:vAlign w:val="center"/>
          </w:tcPr>
          <w:p>
            <w:r/>
            <w:r>
              <w:rPr>
                <w:rFonts w:ascii="Times New Roman" w:hAnsi="Times New Roman" w:eastAsia="Times New Roman"/>
                <w:b w:val="0"/>
                <w:sz w:val="22"/>
              </w:rPr>
              <w:t>Coherence c_v</w:t>
            </w:r>
          </w:p>
        </w:tc>
        <w:tc>
          <w:tcPr>
            <w:tcW w:type="dxa" w:w="4135"/>
            <w:vAlign w:val="center"/>
          </w:tcPr>
          <w:p>
            <w:r/>
            <w:r>
              <w:rPr>
                <w:rFonts w:ascii="Times New Roman" w:hAnsi="Times New Roman" w:eastAsia="Times New Roman"/>
                <w:b w:val="0"/>
                <w:sz w:val="22"/>
              </w:rPr>
              <w:t>0,520257</w:t>
            </w:r>
          </w:p>
        </w:tc>
      </w:tr>
      <w:tr>
        <w:tc>
          <w:tcPr>
            <w:tcW w:type="dxa" w:w="4135"/>
            <w:vAlign w:val="center"/>
          </w:tcPr>
          <w:p>
            <w:r/>
            <w:r>
              <w:rPr>
                <w:rFonts w:ascii="Times New Roman" w:hAnsi="Times New Roman" w:eastAsia="Times New Roman"/>
                <w:b w:val="0"/>
                <w:sz w:val="22"/>
              </w:rPr>
              <w:t>Coherence dokumen dipakai</w:t>
            </w:r>
          </w:p>
        </w:tc>
        <w:tc>
          <w:tcPr>
            <w:tcW w:type="dxa" w:w="4135"/>
            <w:vAlign w:val="center"/>
          </w:tcPr>
          <w:p>
            <w:r/>
            <w:r>
              <w:rPr>
                <w:rFonts w:ascii="Times New Roman" w:hAnsi="Times New Roman" w:eastAsia="Times New Roman"/>
                <w:b w:val="0"/>
                <w:sz w:val="22"/>
              </w:rPr>
              <w:t>8.000</w:t>
            </w:r>
          </w:p>
        </w:tc>
      </w:tr>
      <w:tr>
        <w:tc>
          <w:tcPr>
            <w:tcW w:type="dxa" w:w="4135"/>
            <w:vAlign w:val="center"/>
          </w:tcPr>
          <w:p>
            <w:r/>
            <w:r>
              <w:rPr>
                <w:rFonts w:ascii="Times New Roman" w:hAnsi="Times New Roman" w:eastAsia="Times New Roman"/>
                <w:b w:val="0"/>
                <w:sz w:val="22"/>
              </w:rPr>
              <w:t>Coherence topik dipakai</w:t>
            </w:r>
          </w:p>
        </w:tc>
        <w:tc>
          <w:tcPr>
            <w:tcW w:type="dxa" w:w="4135"/>
            <w:vAlign w:val="center"/>
          </w:tcPr>
          <w:p>
            <w:r/>
            <w:r>
              <w:rPr>
                <w:rFonts w:ascii="Times New Roman" w:hAnsi="Times New Roman" w:eastAsia="Times New Roman"/>
                <w:b w:val="0"/>
                <w:sz w:val="22"/>
              </w:rPr>
              <w:t>79</w:t>
            </w:r>
          </w:p>
        </w:tc>
      </w:tr>
    </w:tbl>
    <w:p/>
    <w:p>
      <w:pPr>
        <w:spacing w:line="360" w:lineRule="auto" w:after="120"/>
        <w:ind w:firstLine="709"/>
      </w:pPr>
      <w:r>
        <w:rPr>
          <w:rFonts w:ascii="Times New Roman" w:hAnsi="Times New Roman" w:eastAsia="Times New Roman"/>
          <w:b w:val="0"/>
          <w:i w:val="0"/>
          <w:sz w:val="24"/>
        </w:rPr>
        <w:t>Nilai coherence c_v sebesar 0,520257 menunjukkan keterkaitan kata topik yang cukup informatif untuk interpretasi. Namun, DBCV sampled sebesar -0,013278 menunjukkan bahwa struktur cluster berbasis densitas belum ideal secara absolut. Oleh karena itu, kualitas BERTopic dibaca sebagai kombinasi antara coherence, outlier rate, DBCV, dan hasil c-TF-IDF.</w:t>
      </w:r>
    </w:p>
    <w:p>
      <w:pPr>
        <w:pStyle w:val="Heading2"/>
      </w:pPr>
      <w:r>
        <w:rPr>
          <w:rFonts w:ascii="Times New Roman" w:hAnsi="Times New Roman" w:eastAsia="Times New Roman"/>
          <w:b/>
          <w:sz w:val="24"/>
        </w:rPr>
        <w:t>4.7 Analisis c-TF-IDF</w:t>
      </w:r>
    </w:p>
    <w:p>
      <w:pPr>
        <w:spacing w:line="360" w:lineRule="auto" w:after="120"/>
        <w:ind w:firstLine="709"/>
      </w:pPr>
      <w:r>
        <w:rPr>
          <w:rFonts w:ascii="Times New Roman" w:hAnsi="Times New Roman" w:eastAsia="Times New Roman"/>
          <w:b w:val="0"/>
          <w:i w:val="0"/>
          <w:sz w:val="24"/>
        </w:rPr>
        <w:t xml:space="preserve">Analisis c-TF-IDF digunakan untuk membaca kata atau frasa yang paling membedakan setiap topik. File yang digunakan adalah </w:t>
      </w:r>
      <w:r>
        <w:rPr>
          <w:rFonts w:ascii="Times New Roman" w:hAnsi="Times New Roman" w:eastAsia="Times New Roman"/>
          <w:b w:val="0"/>
          <w:i w:val="0"/>
          <w:sz w:val="24"/>
        </w:rPr>
        <w:t>public/hasil/evaluasi_ctfidf_topik.csv</w:t>
      </w:r>
      <w:r>
        <w:rPr>
          <w:rFonts w:ascii="Times New Roman" w:hAnsi="Times New Roman" w:eastAsia="Times New Roman"/>
          <w:b w:val="0"/>
          <w:i w:val="0"/>
          <w:sz w:val="24"/>
        </w:rPr>
        <w:t>.</w:t>
      </w:r>
    </w:p>
    <w:p>
      <w:pPr>
        <w:spacing w:line="360" w:lineRule="auto" w:after="120"/>
        <w:ind w:firstLine="709"/>
      </w:pPr>
      <w:r>
        <w:rPr>
          <w:rFonts w:ascii="Times New Roman" w:hAnsi="Times New Roman" w:eastAsia="Times New Roman"/>
          <w:b/>
          <w:i w:val="0"/>
          <w:sz w:val="24"/>
        </w:rPr>
        <w:t>Tabel 4.14 Ringkasan c-TF-IDF</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Item</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Baris CSV</w:t>
            </w:r>
          </w:p>
        </w:tc>
        <w:tc>
          <w:tcPr>
            <w:tcW w:type="dxa" w:w="4135"/>
            <w:vAlign w:val="center"/>
          </w:tcPr>
          <w:p>
            <w:r/>
            <w:r>
              <w:rPr>
                <w:rFonts w:ascii="Times New Roman" w:hAnsi="Times New Roman" w:eastAsia="Times New Roman"/>
                <w:b w:val="0"/>
                <w:sz w:val="22"/>
              </w:rPr>
              <w:t>790</w:t>
            </w:r>
          </w:p>
        </w:tc>
      </w:tr>
      <w:tr>
        <w:tc>
          <w:tcPr>
            <w:tcW w:type="dxa" w:w="4135"/>
            <w:vAlign w:val="center"/>
          </w:tcPr>
          <w:p>
            <w:r/>
            <w:r>
              <w:rPr>
                <w:rFonts w:ascii="Times New Roman" w:hAnsi="Times New Roman" w:eastAsia="Times New Roman"/>
                <w:b w:val="0"/>
                <w:sz w:val="22"/>
              </w:rPr>
              <w:t>Kolom CSV</w:t>
            </w:r>
          </w:p>
        </w:tc>
        <w:tc>
          <w:tcPr>
            <w:tcW w:type="dxa" w:w="4135"/>
            <w:vAlign w:val="center"/>
          </w:tcPr>
          <w:p>
            <w:r/>
            <w:r>
              <w:rPr>
                <w:rFonts w:ascii="Times New Roman" w:hAnsi="Times New Roman" w:eastAsia="Times New Roman"/>
                <w:b w:val="0"/>
                <w:sz w:val="22"/>
              </w:rPr>
              <w:t>9</w:t>
            </w:r>
          </w:p>
        </w:tc>
      </w:tr>
      <w:tr>
        <w:tc>
          <w:tcPr>
            <w:tcW w:type="dxa" w:w="4135"/>
            <w:vAlign w:val="center"/>
          </w:tcPr>
          <w:p>
            <w:r/>
            <w:r>
              <w:rPr>
                <w:rFonts w:ascii="Times New Roman" w:hAnsi="Times New Roman" w:eastAsia="Times New Roman"/>
                <w:b w:val="0"/>
                <w:sz w:val="22"/>
              </w:rPr>
              <w:t>Topik valid</w:t>
            </w:r>
          </w:p>
        </w:tc>
        <w:tc>
          <w:tcPr>
            <w:tcW w:type="dxa" w:w="4135"/>
            <w:vAlign w:val="center"/>
          </w:tcPr>
          <w:p>
            <w:r/>
            <w:r>
              <w:rPr>
                <w:rFonts w:ascii="Times New Roman" w:hAnsi="Times New Roman" w:eastAsia="Times New Roman"/>
                <w:b w:val="0"/>
                <w:sz w:val="22"/>
              </w:rPr>
              <w:t>79</w:t>
            </w:r>
          </w:p>
        </w:tc>
      </w:tr>
      <w:tr>
        <w:tc>
          <w:tcPr>
            <w:tcW w:type="dxa" w:w="4135"/>
            <w:vAlign w:val="center"/>
          </w:tcPr>
          <w:p>
            <w:r/>
            <w:r>
              <w:rPr>
                <w:rFonts w:ascii="Times New Roman" w:hAnsi="Times New Roman" w:eastAsia="Times New Roman"/>
                <w:b w:val="0"/>
                <w:sz w:val="22"/>
              </w:rPr>
              <w:t>Kata/frasa unik</w:t>
            </w:r>
          </w:p>
        </w:tc>
        <w:tc>
          <w:tcPr>
            <w:tcW w:type="dxa" w:w="4135"/>
            <w:vAlign w:val="center"/>
          </w:tcPr>
          <w:p>
            <w:r/>
            <w:r>
              <w:rPr>
                <w:rFonts w:ascii="Times New Roman" w:hAnsi="Times New Roman" w:eastAsia="Times New Roman"/>
                <w:b w:val="0"/>
                <w:sz w:val="22"/>
              </w:rPr>
              <w:t>720</w:t>
            </w:r>
          </w:p>
        </w:tc>
      </w:tr>
      <w:tr>
        <w:tc>
          <w:tcPr>
            <w:tcW w:type="dxa" w:w="4135"/>
            <w:vAlign w:val="center"/>
          </w:tcPr>
          <w:p>
            <w:r/>
            <w:r>
              <w:rPr>
                <w:rFonts w:ascii="Times New Roman" w:hAnsi="Times New Roman" w:eastAsia="Times New Roman"/>
                <w:b w:val="0"/>
                <w:sz w:val="22"/>
              </w:rPr>
              <w:t>Kata eksklusif topik</w:t>
            </w:r>
          </w:p>
        </w:tc>
        <w:tc>
          <w:tcPr>
            <w:tcW w:type="dxa" w:w="4135"/>
            <w:vAlign w:val="center"/>
          </w:tcPr>
          <w:p>
            <w:r/>
            <w:r>
              <w:rPr>
                <w:rFonts w:ascii="Times New Roman" w:hAnsi="Times New Roman" w:eastAsia="Times New Roman"/>
                <w:b w:val="0"/>
                <w:sz w:val="22"/>
              </w:rPr>
              <w:t>658</w:t>
            </w:r>
          </w:p>
        </w:tc>
      </w:tr>
      <w:tr>
        <w:tc>
          <w:tcPr>
            <w:tcW w:type="dxa" w:w="4135"/>
            <w:vAlign w:val="center"/>
          </w:tcPr>
          <w:p>
            <w:r/>
            <w:r>
              <w:rPr>
                <w:rFonts w:ascii="Times New Roman" w:hAnsi="Times New Roman" w:eastAsia="Times New Roman"/>
                <w:b w:val="0"/>
                <w:sz w:val="22"/>
              </w:rPr>
              <w:t>Topic exclusivity</w:t>
            </w:r>
          </w:p>
        </w:tc>
        <w:tc>
          <w:tcPr>
            <w:tcW w:type="dxa" w:w="4135"/>
            <w:vAlign w:val="center"/>
          </w:tcPr>
          <w:p>
            <w:r/>
            <w:r>
              <w:rPr>
                <w:rFonts w:ascii="Times New Roman" w:hAnsi="Times New Roman" w:eastAsia="Times New Roman"/>
                <w:b w:val="0"/>
                <w:sz w:val="22"/>
              </w:rPr>
              <w:t>0,913889</w:t>
            </w:r>
          </w:p>
        </w:tc>
      </w:tr>
      <w:tr>
        <w:tc>
          <w:tcPr>
            <w:tcW w:type="dxa" w:w="4135"/>
            <w:vAlign w:val="center"/>
          </w:tcPr>
          <w:p>
            <w:r/>
            <w:r>
              <w:rPr>
                <w:rFonts w:ascii="Times New Roman" w:hAnsi="Times New Roman" w:eastAsia="Times New Roman"/>
                <w:b w:val="0"/>
                <w:sz w:val="22"/>
              </w:rPr>
              <w:t>Kata eksklusif kategori</w:t>
            </w:r>
          </w:p>
        </w:tc>
        <w:tc>
          <w:tcPr>
            <w:tcW w:type="dxa" w:w="4135"/>
            <w:vAlign w:val="center"/>
          </w:tcPr>
          <w:p>
            <w:r/>
            <w:r>
              <w:rPr>
                <w:rFonts w:ascii="Times New Roman" w:hAnsi="Times New Roman" w:eastAsia="Times New Roman"/>
                <w:b w:val="0"/>
                <w:sz w:val="22"/>
              </w:rPr>
              <w:t>681</w:t>
            </w:r>
          </w:p>
        </w:tc>
      </w:tr>
      <w:tr>
        <w:tc>
          <w:tcPr>
            <w:tcW w:type="dxa" w:w="4135"/>
            <w:vAlign w:val="center"/>
          </w:tcPr>
          <w:p>
            <w:r/>
            <w:r>
              <w:rPr>
                <w:rFonts w:ascii="Times New Roman" w:hAnsi="Times New Roman" w:eastAsia="Times New Roman"/>
                <w:b w:val="0"/>
                <w:sz w:val="22"/>
              </w:rPr>
              <w:t>Category exclusivity</w:t>
            </w:r>
          </w:p>
        </w:tc>
        <w:tc>
          <w:tcPr>
            <w:tcW w:type="dxa" w:w="4135"/>
            <w:vAlign w:val="center"/>
          </w:tcPr>
          <w:p>
            <w:r/>
            <w:r>
              <w:rPr>
                <w:rFonts w:ascii="Times New Roman" w:hAnsi="Times New Roman" w:eastAsia="Times New Roman"/>
                <w:b w:val="0"/>
                <w:sz w:val="22"/>
              </w:rPr>
              <w:t>0,945833</w:t>
            </w:r>
          </w:p>
        </w:tc>
      </w:tr>
      <w:tr>
        <w:tc>
          <w:tcPr>
            <w:tcW w:type="dxa" w:w="4135"/>
            <w:vAlign w:val="center"/>
          </w:tcPr>
          <w:p>
            <w:r/>
            <w:r>
              <w:rPr>
                <w:rFonts w:ascii="Times New Roman" w:hAnsi="Times New Roman" w:eastAsia="Times New Roman"/>
                <w:b w:val="0"/>
                <w:sz w:val="22"/>
              </w:rPr>
              <w:t>Topik dengan keyword hit</w:t>
            </w:r>
          </w:p>
        </w:tc>
        <w:tc>
          <w:tcPr>
            <w:tcW w:type="dxa" w:w="4135"/>
            <w:vAlign w:val="center"/>
          </w:tcPr>
          <w:p>
            <w:r/>
            <w:r>
              <w:rPr>
                <w:rFonts w:ascii="Times New Roman" w:hAnsi="Times New Roman" w:eastAsia="Times New Roman"/>
                <w:b w:val="0"/>
                <w:sz w:val="22"/>
              </w:rPr>
              <w:t>76</w:t>
            </w:r>
          </w:p>
        </w:tc>
      </w:tr>
      <w:tr>
        <w:tc>
          <w:tcPr>
            <w:tcW w:type="dxa" w:w="4135"/>
            <w:vAlign w:val="center"/>
          </w:tcPr>
          <w:p>
            <w:r/>
            <w:r>
              <w:rPr>
                <w:rFonts w:ascii="Times New Roman" w:hAnsi="Times New Roman" w:eastAsia="Times New Roman"/>
                <w:b w:val="0"/>
                <w:sz w:val="22"/>
              </w:rPr>
              <w:t>Rata-rata coverage keyword</w:t>
            </w:r>
          </w:p>
        </w:tc>
        <w:tc>
          <w:tcPr>
            <w:tcW w:type="dxa" w:w="4135"/>
            <w:vAlign w:val="center"/>
          </w:tcPr>
          <w:p>
            <w:r/>
            <w:r>
              <w:rPr>
                <w:rFonts w:ascii="Times New Roman" w:hAnsi="Times New Roman" w:eastAsia="Times New Roman"/>
                <w:b w:val="0"/>
                <w:sz w:val="22"/>
              </w:rPr>
              <w:t>0,069279</w:t>
            </w:r>
          </w:p>
        </w:tc>
      </w:tr>
    </w:tbl>
    <w:p/>
    <w:p>
      <w:pPr>
        <w:spacing w:line="360" w:lineRule="auto" w:after="120"/>
        <w:ind w:firstLine="709"/>
      </w:pPr>
      <w:r>
        <w:rPr>
          <w:rFonts w:ascii="Times New Roman" w:hAnsi="Times New Roman" w:eastAsia="Times New Roman"/>
          <w:b w:val="0"/>
          <w:i w:val="0"/>
          <w:sz w:val="24"/>
        </w:rPr>
        <w:t>Nilai topic exclusivity dan category exclusivity menunjukkan bahwa sebagian besar kata/frasa pada hasil c-TF-IDF bersifat diskriminatif terhadap topik atau kategori tertentu. Namun, rata-rata coverage keyword relatif rendah, sehingga interpretasi kategori tetap perlu dilakukan hati-hati dan tidak boleh dianggap sebagai label fakta.</w:t>
      </w:r>
    </w:p>
    <w:p>
      <w:pPr>
        <w:pStyle w:val="Heading2"/>
      </w:pPr>
      <w:r>
        <w:rPr>
          <w:rFonts w:ascii="Times New Roman" w:hAnsi="Times New Roman" w:eastAsia="Times New Roman"/>
          <w:b/>
          <w:sz w:val="24"/>
        </w:rPr>
        <w:t>4.8 Implementasi Backend FastAPI</w:t>
      </w:r>
    </w:p>
    <w:p>
      <w:pPr>
        <w:spacing w:line="360" w:lineRule="auto" w:after="120"/>
        <w:ind w:firstLine="709"/>
      </w:pPr>
      <w:r>
        <w:rPr>
          <w:rFonts w:ascii="Times New Roman" w:hAnsi="Times New Roman" w:eastAsia="Times New Roman"/>
          <w:b w:val="0"/>
          <w:i w:val="0"/>
          <w:sz w:val="24"/>
        </w:rPr>
        <w:t xml:space="preserve">Backend menggunakan FastAPI dan menyediakan endpoint utama </w:t>
      </w:r>
      <w:r>
        <w:rPr>
          <w:rFonts w:ascii="Times New Roman" w:hAnsi="Times New Roman" w:eastAsia="Times New Roman"/>
          <w:b w:val="0"/>
          <w:i w:val="0"/>
          <w:sz w:val="24"/>
        </w:rPr>
        <w:t>POST /analyze</w:t>
      </w:r>
      <w:r>
        <w:rPr>
          <w:rFonts w:ascii="Times New Roman" w:hAnsi="Times New Roman" w:eastAsia="Times New Roman"/>
          <w:b w:val="0"/>
          <w:i w:val="0"/>
          <w:sz w:val="24"/>
        </w:rPr>
        <w:t>. Endpoint ini menerima teks berita, melakukan segmentasi paragraf dan kalimat, menjalankan model IndoBERT, menerapkan threshold 0,30, mengagregasikan verdict dokumen, dan menambahkan informasi topik.</w:t>
      </w:r>
    </w:p>
    <w:p>
      <w:pPr>
        <w:spacing w:line="360" w:lineRule="auto" w:after="120"/>
        <w:ind w:firstLine="709"/>
      </w:pPr>
      <w:r>
        <w:rPr>
          <w:rFonts w:ascii="Times New Roman" w:hAnsi="Times New Roman" w:eastAsia="Times New Roman"/>
          <w:b/>
          <w:i w:val="0"/>
          <w:sz w:val="24"/>
        </w:rPr>
        <w:t>Tabel 4.15 Endpoint Backend</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57"/>
        <w:gridCol w:w="2757"/>
        <w:gridCol w:w="2757"/>
      </w:tblGrid>
      <w:tr>
        <w:tc>
          <w:tcPr>
            <w:tcW w:type="dxa" w:w="2757"/>
            <w:vAlign w:val="center"/>
          </w:tcPr>
          <w:p>
            <w:r/>
            <w:r>
              <w:rPr>
                <w:rFonts w:ascii="Times New Roman" w:hAnsi="Times New Roman" w:eastAsia="Times New Roman"/>
                <w:b/>
                <w:sz w:val="22"/>
              </w:rPr>
              <w:t>Endpoint</w:t>
            </w:r>
          </w:p>
        </w:tc>
        <w:tc>
          <w:tcPr>
            <w:tcW w:type="dxa" w:w="2757"/>
            <w:vAlign w:val="center"/>
          </w:tcPr>
          <w:p>
            <w:r/>
            <w:r>
              <w:rPr>
                <w:rFonts w:ascii="Times New Roman" w:hAnsi="Times New Roman" w:eastAsia="Times New Roman"/>
                <w:b/>
                <w:sz w:val="22"/>
              </w:rPr>
              <w:t>Method</w:t>
            </w:r>
          </w:p>
        </w:tc>
        <w:tc>
          <w:tcPr>
            <w:tcW w:type="dxa" w:w="2757"/>
            <w:vAlign w:val="center"/>
          </w:tcPr>
          <w:p>
            <w:r/>
            <w:r>
              <w:rPr>
                <w:rFonts w:ascii="Times New Roman" w:hAnsi="Times New Roman" w:eastAsia="Times New Roman"/>
                <w:b/>
                <w:sz w:val="22"/>
              </w:rPr>
              <w:t>Fungsi</w:t>
            </w:r>
          </w:p>
        </w:tc>
      </w:tr>
      <w:tr>
        <w:tc>
          <w:tcPr>
            <w:tcW w:type="dxa" w:w="2757"/>
            <w:vAlign w:val="center"/>
          </w:tcPr>
          <w:p>
            <w:r/>
            <w:r>
              <w:rPr>
                <w:rFonts w:ascii="Times New Roman" w:hAnsi="Times New Roman" w:eastAsia="Times New Roman"/>
                <w:b w:val="0"/>
                <w:sz w:val="22"/>
              </w:rPr>
              <w:t>/</w:t>
            </w:r>
          </w:p>
        </w:tc>
        <w:tc>
          <w:tcPr>
            <w:tcW w:type="dxa" w:w="2757"/>
            <w:vAlign w:val="center"/>
          </w:tcPr>
          <w:p>
            <w:r/>
            <w:r>
              <w:rPr>
                <w:rFonts w:ascii="Times New Roman" w:hAnsi="Times New Roman" w:eastAsia="Times New Roman"/>
                <w:b w:val="0"/>
                <w:sz w:val="22"/>
              </w:rPr>
              <w:t>GET</w:t>
            </w:r>
          </w:p>
        </w:tc>
        <w:tc>
          <w:tcPr>
            <w:tcW w:type="dxa" w:w="2757"/>
            <w:vAlign w:val="center"/>
          </w:tcPr>
          <w:p>
            <w:r/>
            <w:r>
              <w:rPr>
                <w:rFonts w:ascii="Times New Roman" w:hAnsi="Times New Roman" w:eastAsia="Times New Roman"/>
                <w:b w:val="0"/>
                <w:sz w:val="22"/>
              </w:rPr>
              <w:t>Metadata runtime backend</w:t>
            </w:r>
          </w:p>
        </w:tc>
      </w:tr>
      <w:tr>
        <w:tc>
          <w:tcPr>
            <w:tcW w:type="dxa" w:w="2757"/>
            <w:vAlign w:val="center"/>
          </w:tcPr>
          <w:p>
            <w:r/>
            <w:r>
              <w:rPr>
                <w:rFonts w:ascii="Times New Roman" w:hAnsi="Times New Roman" w:eastAsia="Times New Roman"/>
                <w:b w:val="0"/>
                <w:sz w:val="22"/>
              </w:rPr>
              <w:t>/health</w:t>
            </w:r>
          </w:p>
        </w:tc>
        <w:tc>
          <w:tcPr>
            <w:tcW w:type="dxa" w:w="2757"/>
            <w:vAlign w:val="center"/>
          </w:tcPr>
          <w:p>
            <w:r/>
            <w:r>
              <w:rPr>
                <w:rFonts w:ascii="Times New Roman" w:hAnsi="Times New Roman" w:eastAsia="Times New Roman"/>
                <w:b w:val="0"/>
                <w:sz w:val="22"/>
              </w:rPr>
              <w:t>GET</w:t>
            </w:r>
          </w:p>
        </w:tc>
        <w:tc>
          <w:tcPr>
            <w:tcW w:type="dxa" w:w="2757"/>
            <w:vAlign w:val="center"/>
          </w:tcPr>
          <w:p>
            <w:r/>
            <w:r>
              <w:rPr>
                <w:rFonts w:ascii="Times New Roman" w:hAnsi="Times New Roman" w:eastAsia="Times New Roman"/>
                <w:b w:val="0"/>
                <w:sz w:val="22"/>
              </w:rPr>
              <w:t>Health check backend</w:t>
            </w:r>
          </w:p>
        </w:tc>
      </w:tr>
      <w:tr>
        <w:tc>
          <w:tcPr>
            <w:tcW w:type="dxa" w:w="2757"/>
            <w:vAlign w:val="center"/>
          </w:tcPr>
          <w:p>
            <w:r/>
            <w:r>
              <w:rPr>
                <w:rFonts w:ascii="Times New Roman" w:hAnsi="Times New Roman" w:eastAsia="Times New Roman"/>
                <w:b w:val="0"/>
                <w:sz w:val="22"/>
              </w:rPr>
              <w:t>/predict</w:t>
            </w:r>
          </w:p>
        </w:tc>
        <w:tc>
          <w:tcPr>
            <w:tcW w:type="dxa" w:w="2757"/>
            <w:vAlign w:val="center"/>
          </w:tcPr>
          <w:p>
            <w:r/>
            <w:r>
              <w:rPr>
                <w:rFonts w:ascii="Times New Roman" w:hAnsi="Times New Roman" w:eastAsia="Times New Roman"/>
                <w:b w:val="0"/>
                <w:sz w:val="22"/>
              </w:rPr>
              <w:t>POST</w:t>
            </w:r>
          </w:p>
        </w:tc>
        <w:tc>
          <w:tcPr>
            <w:tcW w:type="dxa" w:w="2757"/>
            <w:vAlign w:val="center"/>
          </w:tcPr>
          <w:p>
            <w:r/>
            <w:r>
              <w:rPr>
                <w:rFonts w:ascii="Times New Roman" w:hAnsi="Times New Roman" w:eastAsia="Times New Roman"/>
                <w:b w:val="0"/>
                <w:sz w:val="22"/>
              </w:rPr>
              <w:t>Prediksi satu teks</w:t>
            </w:r>
          </w:p>
        </w:tc>
      </w:tr>
      <w:tr>
        <w:tc>
          <w:tcPr>
            <w:tcW w:type="dxa" w:w="2757"/>
            <w:vAlign w:val="center"/>
          </w:tcPr>
          <w:p>
            <w:r/>
            <w:r>
              <w:rPr>
                <w:rFonts w:ascii="Times New Roman" w:hAnsi="Times New Roman" w:eastAsia="Times New Roman"/>
                <w:b w:val="0"/>
                <w:sz w:val="22"/>
              </w:rPr>
              <w:t>/predict-batch</w:t>
            </w:r>
          </w:p>
        </w:tc>
        <w:tc>
          <w:tcPr>
            <w:tcW w:type="dxa" w:w="2757"/>
            <w:vAlign w:val="center"/>
          </w:tcPr>
          <w:p>
            <w:r/>
            <w:r>
              <w:rPr>
                <w:rFonts w:ascii="Times New Roman" w:hAnsi="Times New Roman" w:eastAsia="Times New Roman"/>
                <w:b w:val="0"/>
                <w:sz w:val="22"/>
              </w:rPr>
              <w:t>POST</w:t>
            </w:r>
          </w:p>
        </w:tc>
        <w:tc>
          <w:tcPr>
            <w:tcW w:type="dxa" w:w="2757"/>
            <w:vAlign w:val="center"/>
          </w:tcPr>
          <w:p>
            <w:r/>
            <w:r>
              <w:rPr>
                <w:rFonts w:ascii="Times New Roman" w:hAnsi="Times New Roman" w:eastAsia="Times New Roman"/>
                <w:b w:val="0"/>
                <w:sz w:val="22"/>
              </w:rPr>
              <w:t>Prediksi batch</w:t>
            </w:r>
          </w:p>
        </w:tc>
      </w:tr>
      <w:tr>
        <w:tc>
          <w:tcPr>
            <w:tcW w:type="dxa" w:w="2757"/>
            <w:vAlign w:val="center"/>
          </w:tcPr>
          <w:p>
            <w:r/>
            <w:r>
              <w:rPr>
                <w:rFonts w:ascii="Times New Roman" w:hAnsi="Times New Roman" w:eastAsia="Times New Roman"/>
                <w:b w:val="0"/>
                <w:sz w:val="22"/>
              </w:rPr>
              <w:t>/analyze</w:t>
            </w:r>
          </w:p>
        </w:tc>
        <w:tc>
          <w:tcPr>
            <w:tcW w:type="dxa" w:w="2757"/>
            <w:vAlign w:val="center"/>
          </w:tcPr>
          <w:p>
            <w:r/>
            <w:r>
              <w:rPr>
                <w:rFonts w:ascii="Times New Roman" w:hAnsi="Times New Roman" w:eastAsia="Times New Roman"/>
                <w:b w:val="0"/>
                <w:sz w:val="22"/>
              </w:rPr>
              <w:t>POST</w:t>
            </w:r>
          </w:p>
        </w:tc>
        <w:tc>
          <w:tcPr>
            <w:tcW w:type="dxa" w:w="2757"/>
            <w:vAlign w:val="center"/>
          </w:tcPr>
          <w:p>
            <w:r/>
            <w:r>
              <w:rPr>
                <w:rFonts w:ascii="Times New Roman" w:hAnsi="Times New Roman" w:eastAsia="Times New Roman"/>
                <w:b w:val="0"/>
                <w:sz w:val="22"/>
              </w:rPr>
              <w:t>Analisis multi-paragraf lengkap</w:t>
            </w:r>
          </w:p>
        </w:tc>
      </w:tr>
    </w:tbl>
    <w:p/>
    <w:p>
      <w:pPr>
        <w:spacing w:line="360" w:lineRule="auto" w:after="120"/>
        <w:ind w:firstLine="709"/>
      </w:pPr>
      <w:r>
        <w:rPr>
          <w:rFonts w:ascii="Times New Roman" w:hAnsi="Times New Roman" w:eastAsia="Times New Roman"/>
          <w:b w:val="0"/>
          <w:i w:val="0"/>
          <w:sz w:val="24"/>
        </w:rPr>
        <w:t xml:space="preserve">Agregasi verdict dilakukan menggunakan majority vote per kalimat dengan tie ke </w:t>
      </w:r>
      <w:r>
        <w:rPr>
          <w:rFonts w:ascii="Times New Roman" w:hAnsi="Times New Roman" w:eastAsia="Times New Roman"/>
          <w:b w:val="0"/>
          <w:i w:val="0"/>
          <w:sz w:val="24"/>
        </w:rPr>
        <w:t>hoax</w:t>
      </w:r>
      <w:r>
        <w:rPr>
          <w:rFonts w:ascii="Times New Roman" w:hAnsi="Times New Roman" w:eastAsia="Times New Roman"/>
          <w:b w:val="0"/>
          <w:i w:val="0"/>
          <w:sz w:val="24"/>
        </w:rPr>
        <w:t xml:space="preserve">. Topik runtime ditentukan melalui rule-based category, fallback BERTopic, dan fallback </w:t>
      </w:r>
      <w:r>
        <w:rPr>
          <w:rFonts w:ascii="Times New Roman" w:hAnsi="Times New Roman" w:eastAsia="Times New Roman"/>
          <w:b w:val="0"/>
          <w:i w:val="0"/>
          <w:sz w:val="24"/>
        </w:rPr>
        <w:t>Topik Umum</w:t>
      </w:r>
      <w:r>
        <w:rPr>
          <w:rFonts w:ascii="Times New Roman" w:hAnsi="Times New Roman" w:eastAsia="Times New Roman"/>
          <w:b w:val="0"/>
          <w:i w:val="0"/>
          <w:sz w:val="24"/>
        </w:rPr>
        <w:t>.</w:t>
      </w:r>
    </w:p>
    <w:p>
      <w:pPr>
        <w:pStyle w:val="Heading2"/>
      </w:pPr>
      <w:r>
        <w:rPr>
          <w:rFonts w:ascii="Times New Roman" w:hAnsi="Times New Roman" w:eastAsia="Times New Roman"/>
          <w:b/>
          <w:sz w:val="24"/>
        </w:rPr>
        <w:t>4.9 Implementasi Frontend dan Panel Metrik</w:t>
      </w:r>
    </w:p>
    <w:p>
      <w:pPr>
        <w:spacing w:line="360" w:lineRule="auto" w:after="120"/>
        <w:ind w:firstLine="709"/>
      </w:pPr>
      <w:r>
        <w:rPr>
          <w:rFonts w:ascii="Times New Roman" w:hAnsi="Times New Roman" w:eastAsia="Times New Roman"/>
          <w:b w:val="0"/>
          <w:i w:val="0"/>
          <w:sz w:val="24"/>
        </w:rPr>
        <w:t xml:space="preserve">Frontend diimplementasikan menggunakan HTML, CSS, dan JavaScript vanilla pada folder </w:t>
      </w:r>
      <w:r>
        <w:rPr>
          <w:rFonts w:ascii="Times New Roman" w:hAnsi="Times New Roman" w:eastAsia="Times New Roman"/>
          <w:b w:val="0"/>
          <w:i w:val="0"/>
          <w:sz w:val="24"/>
        </w:rPr>
        <w:t>public/</w:t>
      </w:r>
      <w:r>
        <w:rPr>
          <w:rFonts w:ascii="Times New Roman" w:hAnsi="Times New Roman" w:eastAsia="Times New Roman"/>
          <w:b w:val="0"/>
          <w:i w:val="0"/>
          <w:sz w:val="24"/>
        </w:rPr>
        <w:t xml:space="preserve">. Frontend mengirim request ke backend melalui endpoint </w:t>
      </w:r>
      <w:r>
        <w:rPr>
          <w:rFonts w:ascii="Times New Roman" w:hAnsi="Times New Roman" w:eastAsia="Times New Roman"/>
          <w:b w:val="0"/>
          <w:i w:val="0"/>
          <w:sz w:val="24"/>
        </w:rPr>
        <w:t>POST /analyze</w:t>
      </w:r>
      <w:r>
        <w:rPr>
          <w:rFonts w:ascii="Times New Roman" w:hAnsi="Times New Roman" w:eastAsia="Times New Roman"/>
          <w:b w:val="0"/>
          <w:i w:val="0"/>
          <w:sz w:val="24"/>
        </w:rPr>
        <w:t xml:space="preserve"> dengan API default </w:t>
      </w:r>
      <w:r>
        <w:rPr>
          <w:rFonts w:ascii="Times New Roman" w:hAnsi="Times New Roman" w:eastAsia="Times New Roman"/>
          <w:b w:val="0"/>
          <w:i w:val="0"/>
          <w:sz w:val="24"/>
        </w:rPr>
        <w:t>https://fjrmhri-ta-final-space.hf.space</w:t>
      </w:r>
      <w:r>
        <w:rPr>
          <w:rFonts w:ascii="Times New Roman" w:hAnsi="Times New Roman" w:eastAsia="Times New Roman"/>
          <w:b w:val="0"/>
          <w:i w:val="0"/>
          <w:sz w:val="24"/>
        </w:rPr>
        <w:t>. UI menampilkan verdict dokumen, confidence, highlight, topik, dan rincian confidence. Confidence cutoff UI sebesar 0,65 digunakan untuk menandai unit teks yang confidence-nya rendah.</w:t>
      </w:r>
    </w:p>
    <w:p>
      <w:pPr>
        <w:spacing w:line="360" w:lineRule="auto" w:after="120"/>
        <w:ind w:firstLine="709"/>
      </w:pPr>
      <w:r>
        <w:rPr>
          <w:rFonts w:ascii="Times New Roman" w:hAnsi="Times New Roman" w:eastAsia="Times New Roman"/>
          <w:b/>
          <w:i w:val="0"/>
          <w:sz w:val="24"/>
        </w:rPr>
        <w:t>Tabel 4.16 Panel Metrik Frontend</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35"/>
        <w:gridCol w:w="4135"/>
      </w:tblGrid>
      <w:tr>
        <w:tc>
          <w:tcPr>
            <w:tcW w:type="dxa" w:w="4135"/>
            <w:vAlign w:val="center"/>
          </w:tcPr>
          <w:p>
            <w:r/>
            <w:r>
              <w:rPr>
                <w:rFonts w:ascii="Times New Roman" w:hAnsi="Times New Roman" w:eastAsia="Times New Roman"/>
                <w:b/>
                <w:sz w:val="22"/>
              </w:rPr>
              <w:t>Item Panel</w:t>
            </w:r>
          </w:p>
        </w:tc>
        <w:tc>
          <w:tcPr>
            <w:tcW w:type="dxa" w:w="4135"/>
            <w:vAlign w:val="center"/>
          </w:tcPr>
          <w:p>
            <w:r/>
            <w:r>
              <w:rPr>
                <w:rFonts w:ascii="Times New Roman" w:hAnsi="Times New Roman" w:eastAsia="Times New Roman"/>
                <w:b/>
                <w:sz w:val="22"/>
              </w:rPr>
              <w:t>Nilai</w:t>
            </w:r>
          </w:p>
        </w:tc>
      </w:tr>
      <w:tr>
        <w:tc>
          <w:tcPr>
            <w:tcW w:type="dxa" w:w="4135"/>
            <w:vAlign w:val="center"/>
          </w:tcPr>
          <w:p>
            <w:r/>
            <w:r>
              <w:rPr>
                <w:rFonts w:ascii="Times New Roman" w:hAnsi="Times New Roman" w:eastAsia="Times New Roman"/>
                <w:b w:val="0"/>
                <w:sz w:val="22"/>
              </w:rPr>
              <w:t>Accuracy test</w:t>
            </w:r>
          </w:p>
        </w:tc>
        <w:tc>
          <w:tcPr>
            <w:tcW w:type="dxa" w:w="4135"/>
            <w:vAlign w:val="center"/>
          </w:tcPr>
          <w:p>
            <w:r/>
            <w:r>
              <w:rPr>
                <w:rFonts w:ascii="Times New Roman" w:hAnsi="Times New Roman" w:eastAsia="Times New Roman"/>
                <w:b w:val="0"/>
                <w:sz w:val="22"/>
              </w:rPr>
              <w:t>99,67%</w:t>
            </w:r>
          </w:p>
        </w:tc>
      </w:tr>
      <w:tr>
        <w:tc>
          <w:tcPr>
            <w:tcW w:type="dxa" w:w="4135"/>
            <w:vAlign w:val="center"/>
          </w:tcPr>
          <w:p>
            <w:r/>
            <w:r>
              <w:rPr>
                <w:rFonts w:ascii="Times New Roman" w:hAnsi="Times New Roman" w:eastAsia="Times New Roman"/>
                <w:b w:val="0"/>
                <w:sz w:val="22"/>
              </w:rPr>
              <w:t>F1 hoaks</w:t>
            </w:r>
          </w:p>
        </w:tc>
        <w:tc>
          <w:tcPr>
            <w:tcW w:type="dxa" w:w="4135"/>
            <w:vAlign w:val="center"/>
          </w:tcPr>
          <w:p>
            <w:r/>
            <w:r>
              <w:rPr>
                <w:rFonts w:ascii="Times New Roman" w:hAnsi="Times New Roman" w:eastAsia="Times New Roman"/>
                <w:b w:val="0"/>
                <w:sz w:val="22"/>
              </w:rPr>
              <w:t>99,66%</w:t>
            </w:r>
          </w:p>
        </w:tc>
      </w:tr>
      <w:tr>
        <w:tc>
          <w:tcPr>
            <w:tcW w:type="dxa" w:w="4135"/>
            <w:vAlign w:val="center"/>
          </w:tcPr>
          <w:p>
            <w:r/>
            <w:r>
              <w:rPr>
                <w:rFonts w:ascii="Times New Roman" w:hAnsi="Times New Roman" w:eastAsia="Times New Roman"/>
                <w:b w:val="0"/>
                <w:sz w:val="22"/>
              </w:rPr>
              <w:t>AUC-ROC</w:t>
            </w:r>
          </w:p>
        </w:tc>
        <w:tc>
          <w:tcPr>
            <w:tcW w:type="dxa" w:w="4135"/>
            <w:vAlign w:val="center"/>
          </w:tcPr>
          <w:p>
            <w:r/>
            <w:r>
              <w:rPr>
                <w:rFonts w:ascii="Times New Roman" w:hAnsi="Times New Roman" w:eastAsia="Times New Roman"/>
                <w:b w:val="0"/>
                <w:sz w:val="22"/>
              </w:rPr>
              <w:t>99,98%</w:t>
            </w:r>
          </w:p>
        </w:tc>
      </w:tr>
      <w:tr>
        <w:tc>
          <w:tcPr>
            <w:tcW w:type="dxa" w:w="4135"/>
            <w:vAlign w:val="center"/>
          </w:tcPr>
          <w:p>
            <w:r/>
            <w:r>
              <w:rPr>
                <w:rFonts w:ascii="Times New Roman" w:hAnsi="Times New Roman" w:eastAsia="Times New Roman"/>
                <w:b w:val="0"/>
                <w:sz w:val="22"/>
              </w:rPr>
              <w:t>Precision hoaks</w:t>
            </w:r>
          </w:p>
        </w:tc>
        <w:tc>
          <w:tcPr>
            <w:tcW w:type="dxa" w:w="4135"/>
            <w:vAlign w:val="center"/>
          </w:tcPr>
          <w:p>
            <w:r/>
            <w:r>
              <w:rPr>
                <w:rFonts w:ascii="Times New Roman" w:hAnsi="Times New Roman" w:eastAsia="Times New Roman"/>
                <w:b w:val="0"/>
                <w:sz w:val="22"/>
              </w:rPr>
              <w:t>99,89%</w:t>
            </w:r>
          </w:p>
        </w:tc>
      </w:tr>
      <w:tr>
        <w:tc>
          <w:tcPr>
            <w:tcW w:type="dxa" w:w="4135"/>
            <w:vAlign w:val="center"/>
          </w:tcPr>
          <w:p>
            <w:r/>
            <w:r>
              <w:rPr>
                <w:rFonts w:ascii="Times New Roman" w:hAnsi="Times New Roman" w:eastAsia="Times New Roman"/>
                <w:b w:val="0"/>
                <w:sz w:val="22"/>
              </w:rPr>
              <w:t>Recall hoaks</w:t>
            </w:r>
          </w:p>
        </w:tc>
        <w:tc>
          <w:tcPr>
            <w:tcW w:type="dxa" w:w="4135"/>
            <w:vAlign w:val="center"/>
          </w:tcPr>
          <w:p>
            <w:r/>
            <w:r>
              <w:rPr>
                <w:rFonts w:ascii="Times New Roman" w:hAnsi="Times New Roman" w:eastAsia="Times New Roman"/>
                <w:b w:val="0"/>
                <w:sz w:val="22"/>
              </w:rPr>
              <w:t>99,44%</w:t>
            </w:r>
          </w:p>
        </w:tc>
      </w:tr>
      <w:tr>
        <w:tc>
          <w:tcPr>
            <w:tcW w:type="dxa" w:w="4135"/>
            <w:vAlign w:val="center"/>
          </w:tcPr>
          <w:p>
            <w:r/>
            <w:r>
              <w:rPr>
                <w:rFonts w:ascii="Times New Roman" w:hAnsi="Times New Roman" w:eastAsia="Times New Roman"/>
                <w:b w:val="0"/>
                <w:sz w:val="22"/>
              </w:rPr>
              <w:t>Weighted F1 test</w:t>
            </w:r>
          </w:p>
        </w:tc>
        <w:tc>
          <w:tcPr>
            <w:tcW w:type="dxa" w:w="4135"/>
            <w:vAlign w:val="center"/>
          </w:tcPr>
          <w:p>
            <w:r/>
            <w:r>
              <w:rPr>
                <w:rFonts w:ascii="Times New Roman" w:hAnsi="Times New Roman" w:eastAsia="Times New Roman"/>
                <w:b w:val="0"/>
                <w:sz w:val="22"/>
              </w:rPr>
              <w:t>99,67%</w:t>
            </w:r>
          </w:p>
        </w:tc>
      </w:tr>
      <w:tr>
        <w:tc>
          <w:tcPr>
            <w:tcW w:type="dxa" w:w="4135"/>
            <w:vAlign w:val="center"/>
          </w:tcPr>
          <w:p>
            <w:r/>
            <w:r>
              <w:rPr>
                <w:rFonts w:ascii="Times New Roman" w:hAnsi="Times New Roman" w:eastAsia="Times New Roman"/>
                <w:b w:val="0"/>
                <w:sz w:val="22"/>
              </w:rPr>
              <w:t>Threshold runtime</w:t>
            </w:r>
          </w:p>
        </w:tc>
        <w:tc>
          <w:tcPr>
            <w:tcW w:type="dxa" w:w="4135"/>
            <w:vAlign w:val="center"/>
          </w:tcPr>
          <w:p>
            <w:r/>
            <w:r>
              <w:rPr>
                <w:rFonts w:ascii="Times New Roman" w:hAnsi="Times New Roman" w:eastAsia="Times New Roman"/>
                <w:b w:val="0"/>
                <w:sz w:val="22"/>
              </w:rPr>
              <w:t>0,30</w:t>
            </w:r>
          </w:p>
        </w:tc>
      </w:tr>
      <w:tr>
        <w:tc>
          <w:tcPr>
            <w:tcW w:type="dxa" w:w="4135"/>
            <w:vAlign w:val="center"/>
          </w:tcPr>
          <w:p>
            <w:r/>
            <w:r>
              <w:rPr>
                <w:rFonts w:ascii="Times New Roman" w:hAnsi="Times New Roman" w:eastAsia="Times New Roman"/>
                <w:b w:val="0"/>
                <w:sz w:val="22"/>
              </w:rPr>
              <w:t>Training date</w:t>
            </w:r>
          </w:p>
        </w:tc>
        <w:tc>
          <w:tcPr>
            <w:tcW w:type="dxa" w:w="4135"/>
            <w:vAlign w:val="center"/>
          </w:tcPr>
          <w:p>
            <w:r/>
            <w:r>
              <w:rPr>
                <w:rFonts w:ascii="Times New Roman" w:hAnsi="Times New Roman" w:eastAsia="Times New Roman"/>
                <w:b w:val="0"/>
                <w:sz w:val="22"/>
              </w:rPr>
              <w:t>14 Mei 2026</w:t>
            </w:r>
          </w:p>
        </w:tc>
      </w:tr>
      <w:tr>
        <w:tc>
          <w:tcPr>
            <w:tcW w:type="dxa" w:w="4135"/>
            <w:vAlign w:val="center"/>
          </w:tcPr>
          <w:p>
            <w:r/>
            <w:r>
              <w:rPr>
                <w:rFonts w:ascii="Times New Roman" w:hAnsi="Times New Roman" w:eastAsia="Times New Roman"/>
                <w:b w:val="0"/>
                <w:sz w:val="22"/>
              </w:rPr>
              <w:t>Coherence</w:t>
            </w:r>
          </w:p>
        </w:tc>
        <w:tc>
          <w:tcPr>
            <w:tcW w:type="dxa" w:w="4135"/>
            <w:vAlign w:val="center"/>
          </w:tcPr>
          <w:p>
            <w:r/>
            <w:r>
              <w:rPr>
                <w:rFonts w:ascii="Times New Roman" w:hAnsi="Times New Roman" w:eastAsia="Times New Roman"/>
                <w:b w:val="0"/>
                <w:sz w:val="22"/>
              </w:rPr>
              <w:t>0,5203</w:t>
            </w:r>
          </w:p>
        </w:tc>
      </w:tr>
      <w:tr>
        <w:tc>
          <w:tcPr>
            <w:tcW w:type="dxa" w:w="4135"/>
            <w:vAlign w:val="center"/>
          </w:tcPr>
          <w:p>
            <w:r/>
            <w:r>
              <w:rPr>
                <w:rFonts w:ascii="Times New Roman" w:hAnsi="Times New Roman" w:eastAsia="Times New Roman"/>
                <w:b w:val="0"/>
                <w:sz w:val="22"/>
              </w:rPr>
              <w:t>DBCV</w:t>
            </w:r>
          </w:p>
        </w:tc>
        <w:tc>
          <w:tcPr>
            <w:tcW w:type="dxa" w:w="4135"/>
            <w:vAlign w:val="center"/>
          </w:tcPr>
          <w:p>
            <w:r/>
            <w:r>
              <w:rPr>
                <w:rFonts w:ascii="Times New Roman" w:hAnsi="Times New Roman" w:eastAsia="Times New Roman"/>
                <w:b w:val="0"/>
                <w:sz w:val="22"/>
              </w:rPr>
              <w:t>-0,0133</w:t>
            </w:r>
          </w:p>
        </w:tc>
      </w:tr>
      <w:tr>
        <w:tc>
          <w:tcPr>
            <w:tcW w:type="dxa" w:w="4135"/>
            <w:vAlign w:val="center"/>
          </w:tcPr>
          <w:p>
            <w:r/>
            <w:r>
              <w:rPr>
                <w:rFonts w:ascii="Times New Roman" w:hAnsi="Times New Roman" w:eastAsia="Times New Roman"/>
                <w:b w:val="0"/>
                <w:sz w:val="22"/>
              </w:rPr>
              <w:t>Outlier rate</w:t>
            </w:r>
          </w:p>
        </w:tc>
        <w:tc>
          <w:tcPr>
            <w:tcW w:type="dxa" w:w="4135"/>
            <w:vAlign w:val="center"/>
          </w:tcPr>
          <w:p>
            <w:r/>
            <w:r>
              <w:rPr>
                <w:rFonts w:ascii="Times New Roman" w:hAnsi="Times New Roman" w:eastAsia="Times New Roman"/>
                <w:b w:val="0"/>
                <w:sz w:val="22"/>
              </w:rPr>
              <w:t>21,90%</w:t>
            </w:r>
          </w:p>
        </w:tc>
      </w:tr>
      <w:tr>
        <w:tc>
          <w:tcPr>
            <w:tcW w:type="dxa" w:w="4135"/>
            <w:vAlign w:val="center"/>
          </w:tcPr>
          <w:p>
            <w:r/>
            <w:r>
              <w:rPr>
                <w:rFonts w:ascii="Times New Roman" w:hAnsi="Times New Roman" w:eastAsia="Times New Roman"/>
                <w:b w:val="0"/>
                <w:sz w:val="22"/>
              </w:rPr>
              <w:t>Topik final</w:t>
            </w:r>
          </w:p>
        </w:tc>
        <w:tc>
          <w:tcPr>
            <w:tcW w:type="dxa" w:w="4135"/>
            <w:vAlign w:val="center"/>
          </w:tcPr>
          <w:p>
            <w:r/>
            <w:r>
              <w:rPr>
                <w:rFonts w:ascii="Times New Roman" w:hAnsi="Times New Roman" w:eastAsia="Times New Roman"/>
                <w:b w:val="0"/>
                <w:sz w:val="22"/>
              </w:rPr>
              <w:t>79</w:t>
            </w:r>
          </w:p>
        </w:tc>
      </w:tr>
    </w:tbl>
    <w:p/>
    <w:p>
      <w:pPr>
        <w:spacing w:line="360" w:lineRule="auto" w:after="120"/>
        <w:ind w:firstLine="709"/>
      </w:pPr>
      <w:r>
        <w:rPr>
          <w:rFonts w:ascii="Times New Roman" w:hAnsi="Times New Roman" w:eastAsia="Times New Roman"/>
          <w:b w:val="0"/>
          <w:i w:val="0"/>
          <w:sz w:val="24"/>
        </w:rPr>
        <w:t>Screenshot frontend harus diambil ulang agar panel metrik sesuai dengan nilai pada Tabel 4.16.</w:t>
      </w:r>
    </w:p>
    <w:p>
      <w:pPr>
        <w:pStyle w:val="Heading2"/>
      </w:pPr>
      <w:r>
        <w:rPr>
          <w:rFonts w:ascii="Times New Roman" w:hAnsi="Times New Roman" w:eastAsia="Times New Roman"/>
          <w:b/>
          <w:sz w:val="24"/>
        </w:rPr>
        <w:t>4.10 Pengujian Fungsional Sistem</w:t>
      </w:r>
    </w:p>
    <w:p>
      <w:pPr>
        <w:spacing w:line="360" w:lineRule="auto" w:after="120"/>
        <w:ind w:firstLine="709"/>
      </w:pPr>
      <w:r>
        <w:rPr>
          <w:rFonts w:ascii="Times New Roman" w:hAnsi="Times New Roman" w:eastAsia="Times New Roman"/>
          <w:b w:val="0"/>
          <w:i w:val="0"/>
          <w:sz w:val="24"/>
        </w:rPr>
        <w:t>Pengujian fungsional dilakukan untuk memastikan fitur utama sistem berjalan sesuai kebutuhan. Pengujian dilakukan dengan pendekatan black-box terhadap input, pemanggilan API, rendering hasil, dan panel evaluasi.</w:t>
      </w:r>
    </w:p>
    <w:p>
      <w:pPr>
        <w:spacing w:line="360" w:lineRule="auto" w:after="120"/>
        <w:ind w:firstLine="709"/>
      </w:pPr>
      <w:r>
        <w:rPr>
          <w:rFonts w:ascii="Times New Roman" w:hAnsi="Times New Roman" w:eastAsia="Times New Roman"/>
          <w:b/>
          <w:i w:val="0"/>
          <w:sz w:val="24"/>
        </w:rPr>
        <w:t>Tabel 4.17 Pengujian Black-Box Sistem</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68"/>
        <w:gridCol w:w="2068"/>
        <w:gridCol w:w="2068"/>
        <w:gridCol w:w="2068"/>
      </w:tblGrid>
      <w:tr>
        <w:tc>
          <w:tcPr>
            <w:tcW w:type="dxa" w:w="2068"/>
            <w:vAlign w:val="center"/>
          </w:tcPr>
          <w:p>
            <w:r/>
            <w:r>
              <w:rPr>
                <w:rFonts w:ascii="Times New Roman" w:hAnsi="Times New Roman" w:eastAsia="Times New Roman"/>
                <w:b/>
                <w:sz w:val="22"/>
              </w:rPr>
              <w:t>No</w:t>
            </w:r>
          </w:p>
        </w:tc>
        <w:tc>
          <w:tcPr>
            <w:tcW w:type="dxa" w:w="2068"/>
            <w:vAlign w:val="center"/>
          </w:tcPr>
          <w:p>
            <w:r/>
            <w:r>
              <w:rPr>
                <w:rFonts w:ascii="Times New Roman" w:hAnsi="Times New Roman" w:eastAsia="Times New Roman"/>
                <w:b/>
                <w:sz w:val="22"/>
              </w:rPr>
              <w:t>Komponen</w:t>
            </w:r>
          </w:p>
        </w:tc>
        <w:tc>
          <w:tcPr>
            <w:tcW w:type="dxa" w:w="2068"/>
            <w:vAlign w:val="center"/>
          </w:tcPr>
          <w:p>
            <w:r/>
            <w:r>
              <w:rPr>
                <w:rFonts w:ascii="Times New Roman" w:hAnsi="Times New Roman" w:eastAsia="Times New Roman"/>
                <w:b/>
                <w:sz w:val="22"/>
              </w:rPr>
              <w:t>Skenario</w:t>
            </w:r>
          </w:p>
        </w:tc>
        <w:tc>
          <w:tcPr>
            <w:tcW w:type="dxa" w:w="2068"/>
            <w:vAlign w:val="center"/>
          </w:tcPr>
          <w:p>
            <w:r/>
            <w:r>
              <w:rPr>
                <w:rFonts w:ascii="Times New Roman" w:hAnsi="Times New Roman" w:eastAsia="Times New Roman"/>
                <w:b/>
                <w:sz w:val="22"/>
              </w:rPr>
              <w:t>Hasil yang Diharapkan</w:t>
            </w:r>
          </w:p>
        </w:tc>
      </w:tr>
      <w:tr>
        <w:tc>
          <w:tcPr>
            <w:tcW w:type="dxa" w:w="2068"/>
            <w:vAlign w:val="center"/>
          </w:tcPr>
          <w:p>
            <w:r/>
            <w:r>
              <w:rPr>
                <w:rFonts w:ascii="Times New Roman" w:hAnsi="Times New Roman" w:eastAsia="Times New Roman"/>
                <w:b w:val="0"/>
                <w:sz w:val="22"/>
              </w:rPr>
              <w:t>1</w:t>
            </w:r>
          </w:p>
        </w:tc>
        <w:tc>
          <w:tcPr>
            <w:tcW w:type="dxa" w:w="2068"/>
            <w:vAlign w:val="center"/>
          </w:tcPr>
          <w:p>
            <w:r/>
            <w:r>
              <w:rPr>
                <w:rFonts w:ascii="Times New Roman" w:hAnsi="Times New Roman" w:eastAsia="Times New Roman"/>
                <w:b w:val="0"/>
                <w:sz w:val="22"/>
              </w:rPr>
              <w:t>Input teks</w:t>
            </w:r>
          </w:p>
        </w:tc>
        <w:tc>
          <w:tcPr>
            <w:tcW w:type="dxa" w:w="2068"/>
            <w:vAlign w:val="center"/>
          </w:tcPr>
          <w:p>
            <w:r/>
            <w:r>
              <w:rPr>
                <w:rFonts w:ascii="Times New Roman" w:hAnsi="Times New Roman" w:eastAsia="Times New Roman"/>
                <w:b w:val="0"/>
                <w:sz w:val="22"/>
              </w:rPr>
              <w:t>Pengguna memasukkan berita multi-paragraf</w:t>
            </w:r>
          </w:p>
        </w:tc>
        <w:tc>
          <w:tcPr>
            <w:tcW w:type="dxa" w:w="2068"/>
            <w:vAlign w:val="center"/>
          </w:tcPr>
          <w:p>
            <w:r/>
            <w:r>
              <w:rPr>
                <w:rFonts w:ascii="Times New Roman" w:hAnsi="Times New Roman" w:eastAsia="Times New Roman"/>
                <w:b w:val="0"/>
                <w:sz w:val="22"/>
              </w:rPr>
              <w:t>Sistem menerima teks dan menghitung statistik paragraf, kalimat, dan kata</w:t>
            </w:r>
          </w:p>
        </w:tc>
      </w:tr>
      <w:tr>
        <w:tc>
          <w:tcPr>
            <w:tcW w:type="dxa" w:w="2068"/>
            <w:vAlign w:val="center"/>
          </w:tcPr>
          <w:p>
            <w:r/>
            <w:r>
              <w:rPr>
                <w:rFonts w:ascii="Times New Roman" w:hAnsi="Times New Roman" w:eastAsia="Times New Roman"/>
                <w:b w:val="0"/>
                <w:sz w:val="22"/>
              </w:rPr>
              <w:t>2</w:t>
            </w:r>
          </w:p>
        </w:tc>
        <w:tc>
          <w:tcPr>
            <w:tcW w:type="dxa" w:w="2068"/>
            <w:vAlign w:val="center"/>
          </w:tcPr>
          <w:p>
            <w:r/>
            <w:r>
              <w:rPr>
                <w:rFonts w:ascii="Times New Roman" w:hAnsi="Times New Roman" w:eastAsia="Times New Roman"/>
                <w:b w:val="0"/>
                <w:sz w:val="22"/>
              </w:rPr>
              <w:t>Endpoint POST /analyze</w:t>
            </w:r>
          </w:p>
        </w:tc>
        <w:tc>
          <w:tcPr>
            <w:tcW w:type="dxa" w:w="2068"/>
            <w:vAlign w:val="center"/>
          </w:tcPr>
          <w:p>
            <w:r/>
            <w:r>
              <w:rPr>
                <w:rFonts w:ascii="Times New Roman" w:hAnsi="Times New Roman" w:eastAsia="Times New Roman"/>
                <w:b w:val="0"/>
                <w:sz w:val="22"/>
              </w:rPr>
              <w:t>Frontend mengirim teks ke backend</w:t>
            </w:r>
          </w:p>
        </w:tc>
        <w:tc>
          <w:tcPr>
            <w:tcW w:type="dxa" w:w="2068"/>
            <w:vAlign w:val="center"/>
          </w:tcPr>
          <w:p>
            <w:r/>
            <w:r>
              <w:rPr>
                <w:rFonts w:ascii="Times New Roman" w:hAnsi="Times New Roman" w:eastAsia="Times New Roman"/>
                <w:b w:val="0"/>
                <w:sz w:val="22"/>
              </w:rPr>
              <w:t>Backend mengembalikan JSON analisis</w:t>
            </w:r>
          </w:p>
        </w:tc>
      </w:tr>
      <w:tr>
        <w:tc>
          <w:tcPr>
            <w:tcW w:type="dxa" w:w="2068"/>
            <w:vAlign w:val="center"/>
          </w:tcPr>
          <w:p>
            <w:r/>
            <w:r>
              <w:rPr>
                <w:rFonts w:ascii="Times New Roman" w:hAnsi="Times New Roman" w:eastAsia="Times New Roman"/>
                <w:b w:val="0"/>
                <w:sz w:val="22"/>
              </w:rPr>
              <w:t>3</w:t>
            </w:r>
          </w:p>
        </w:tc>
        <w:tc>
          <w:tcPr>
            <w:tcW w:type="dxa" w:w="2068"/>
            <w:vAlign w:val="center"/>
          </w:tcPr>
          <w:p>
            <w:r/>
            <w:r>
              <w:rPr>
                <w:rFonts w:ascii="Times New Roman" w:hAnsi="Times New Roman" w:eastAsia="Times New Roman"/>
                <w:b w:val="0"/>
                <w:sz w:val="22"/>
              </w:rPr>
              <w:t>Verdict dokumen</w:t>
            </w:r>
          </w:p>
        </w:tc>
        <w:tc>
          <w:tcPr>
            <w:tcW w:type="dxa" w:w="2068"/>
            <w:vAlign w:val="center"/>
          </w:tcPr>
          <w:p>
            <w:r/>
            <w:r>
              <w:rPr>
                <w:rFonts w:ascii="Times New Roman" w:hAnsi="Times New Roman" w:eastAsia="Times New Roman"/>
                <w:b w:val="0"/>
                <w:sz w:val="22"/>
              </w:rPr>
              <w:t>Response memiliki field document</w:t>
            </w:r>
          </w:p>
        </w:tc>
        <w:tc>
          <w:tcPr>
            <w:tcW w:type="dxa" w:w="2068"/>
            <w:vAlign w:val="center"/>
          </w:tcPr>
          <w:p>
            <w:r/>
            <w:r>
              <w:rPr>
                <w:rFonts w:ascii="Times New Roman" w:hAnsi="Times New Roman" w:eastAsia="Times New Roman"/>
                <w:b w:val="0"/>
                <w:sz w:val="22"/>
              </w:rPr>
              <w:t>Frontend menampilkan verdict dan confidence</w:t>
            </w:r>
          </w:p>
        </w:tc>
      </w:tr>
      <w:tr>
        <w:tc>
          <w:tcPr>
            <w:tcW w:type="dxa" w:w="2068"/>
            <w:vAlign w:val="center"/>
          </w:tcPr>
          <w:p>
            <w:r/>
            <w:r>
              <w:rPr>
                <w:rFonts w:ascii="Times New Roman" w:hAnsi="Times New Roman" w:eastAsia="Times New Roman"/>
                <w:b w:val="0"/>
                <w:sz w:val="22"/>
              </w:rPr>
              <w:t>4</w:t>
            </w:r>
          </w:p>
        </w:tc>
        <w:tc>
          <w:tcPr>
            <w:tcW w:type="dxa" w:w="2068"/>
            <w:vAlign w:val="center"/>
          </w:tcPr>
          <w:p>
            <w:r/>
            <w:r>
              <w:rPr>
                <w:rFonts w:ascii="Times New Roman" w:hAnsi="Times New Roman" w:eastAsia="Times New Roman"/>
                <w:b w:val="0"/>
                <w:sz w:val="22"/>
              </w:rPr>
              <w:t>Highlight</w:t>
            </w:r>
          </w:p>
        </w:tc>
        <w:tc>
          <w:tcPr>
            <w:tcW w:type="dxa" w:w="2068"/>
            <w:vAlign w:val="center"/>
          </w:tcPr>
          <w:p>
            <w:r/>
            <w:r>
              <w:rPr>
                <w:rFonts w:ascii="Times New Roman" w:hAnsi="Times New Roman" w:eastAsia="Times New Roman"/>
                <w:b w:val="0"/>
                <w:sz w:val="22"/>
              </w:rPr>
              <w:t>Response memiliki daftar kalimat/paragraf</w:t>
            </w:r>
          </w:p>
        </w:tc>
        <w:tc>
          <w:tcPr>
            <w:tcW w:type="dxa" w:w="2068"/>
            <w:vAlign w:val="center"/>
          </w:tcPr>
          <w:p>
            <w:r/>
            <w:r>
              <w:rPr>
                <w:rFonts w:ascii="Times New Roman" w:hAnsi="Times New Roman" w:eastAsia="Times New Roman"/>
                <w:b w:val="0"/>
                <w:sz w:val="22"/>
              </w:rPr>
              <w:t>Frontend menampilkan highlight sesuai label dan confidence</w:t>
            </w:r>
          </w:p>
        </w:tc>
      </w:tr>
      <w:tr>
        <w:tc>
          <w:tcPr>
            <w:tcW w:type="dxa" w:w="2068"/>
            <w:vAlign w:val="center"/>
          </w:tcPr>
          <w:p>
            <w:r/>
            <w:r>
              <w:rPr>
                <w:rFonts w:ascii="Times New Roman" w:hAnsi="Times New Roman" w:eastAsia="Times New Roman"/>
                <w:b w:val="0"/>
                <w:sz w:val="22"/>
              </w:rPr>
              <w:t>5</w:t>
            </w:r>
          </w:p>
        </w:tc>
        <w:tc>
          <w:tcPr>
            <w:tcW w:type="dxa" w:w="2068"/>
            <w:vAlign w:val="center"/>
          </w:tcPr>
          <w:p>
            <w:r/>
            <w:r>
              <w:rPr>
                <w:rFonts w:ascii="Times New Roman" w:hAnsi="Times New Roman" w:eastAsia="Times New Roman"/>
                <w:b w:val="0"/>
                <w:sz w:val="22"/>
              </w:rPr>
              <w:t>Topik</w:t>
            </w:r>
          </w:p>
        </w:tc>
        <w:tc>
          <w:tcPr>
            <w:tcW w:type="dxa" w:w="2068"/>
            <w:vAlign w:val="center"/>
          </w:tcPr>
          <w:p>
            <w:r/>
            <w:r>
              <w:rPr>
                <w:rFonts w:ascii="Times New Roman" w:hAnsi="Times New Roman" w:eastAsia="Times New Roman"/>
                <w:b w:val="0"/>
                <w:sz w:val="22"/>
              </w:rPr>
              <w:t>Toggle topik aktif</w:t>
            </w:r>
          </w:p>
        </w:tc>
        <w:tc>
          <w:tcPr>
            <w:tcW w:type="dxa" w:w="2068"/>
            <w:vAlign w:val="center"/>
          </w:tcPr>
          <w:p>
            <w:r/>
            <w:r>
              <w:rPr>
                <w:rFonts w:ascii="Times New Roman" w:hAnsi="Times New Roman" w:eastAsia="Times New Roman"/>
                <w:b w:val="0"/>
                <w:sz w:val="22"/>
              </w:rPr>
              <w:t>Frontend menampilkan topik global dan/atau topik paragraf</w:t>
            </w:r>
          </w:p>
        </w:tc>
      </w:tr>
      <w:tr>
        <w:tc>
          <w:tcPr>
            <w:tcW w:type="dxa" w:w="2068"/>
            <w:vAlign w:val="center"/>
          </w:tcPr>
          <w:p>
            <w:r/>
            <w:r>
              <w:rPr>
                <w:rFonts w:ascii="Times New Roman" w:hAnsi="Times New Roman" w:eastAsia="Times New Roman"/>
                <w:b w:val="0"/>
                <w:sz w:val="22"/>
              </w:rPr>
              <w:t>6</w:t>
            </w:r>
          </w:p>
        </w:tc>
        <w:tc>
          <w:tcPr>
            <w:tcW w:type="dxa" w:w="2068"/>
            <w:vAlign w:val="center"/>
          </w:tcPr>
          <w:p>
            <w:r/>
            <w:r>
              <w:rPr>
                <w:rFonts w:ascii="Times New Roman" w:hAnsi="Times New Roman" w:eastAsia="Times New Roman"/>
                <w:b w:val="0"/>
                <w:sz w:val="22"/>
              </w:rPr>
              <w:t>Panel metrik</w:t>
            </w:r>
          </w:p>
        </w:tc>
        <w:tc>
          <w:tcPr>
            <w:tcW w:type="dxa" w:w="2068"/>
            <w:vAlign w:val="center"/>
          </w:tcPr>
          <w:p>
            <w:r/>
            <w:r>
              <w:rPr>
                <w:rFonts w:ascii="Times New Roman" w:hAnsi="Times New Roman" w:eastAsia="Times New Roman"/>
                <w:b w:val="0"/>
                <w:sz w:val="22"/>
              </w:rPr>
              <w:t>Halaman evaluasi dibuka</w:t>
            </w:r>
          </w:p>
        </w:tc>
        <w:tc>
          <w:tcPr>
            <w:tcW w:type="dxa" w:w="2068"/>
            <w:vAlign w:val="center"/>
          </w:tcPr>
          <w:p>
            <w:r/>
            <w:r>
              <w:rPr>
                <w:rFonts w:ascii="Times New Roman" w:hAnsi="Times New Roman" w:eastAsia="Times New Roman"/>
                <w:b w:val="0"/>
                <w:sz w:val="22"/>
              </w:rPr>
              <w:t>Nilai panel sesuai eksperimen terbaru</w:t>
            </w:r>
          </w:p>
        </w:tc>
      </w:tr>
      <w:tr>
        <w:tc>
          <w:tcPr>
            <w:tcW w:type="dxa" w:w="2068"/>
            <w:vAlign w:val="center"/>
          </w:tcPr>
          <w:p>
            <w:r/>
            <w:r>
              <w:rPr>
                <w:rFonts w:ascii="Times New Roman" w:hAnsi="Times New Roman" w:eastAsia="Times New Roman"/>
                <w:b w:val="0"/>
                <w:sz w:val="22"/>
              </w:rPr>
              <w:t>7</w:t>
            </w:r>
          </w:p>
        </w:tc>
        <w:tc>
          <w:tcPr>
            <w:tcW w:type="dxa" w:w="2068"/>
            <w:vAlign w:val="center"/>
          </w:tcPr>
          <w:p>
            <w:r/>
            <w:r>
              <w:rPr>
                <w:rFonts w:ascii="Times New Roman" w:hAnsi="Times New Roman" w:eastAsia="Times New Roman"/>
                <w:b w:val="0"/>
                <w:sz w:val="22"/>
              </w:rPr>
              <w:t>Error handling</w:t>
            </w:r>
          </w:p>
        </w:tc>
        <w:tc>
          <w:tcPr>
            <w:tcW w:type="dxa" w:w="2068"/>
            <w:vAlign w:val="center"/>
          </w:tcPr>
          <w:p>
            <w:r/>
            <w:r>
              <w:rPr>
                <w:rFonts w:ascii="Times New Roman" w:hAnsi="Times New Roman" w:eastAsia="Times New Roman"/>
                <w:b w:val="0"/>
                <w:sz w:val="22"/>
              </w:rPr>
              <w:t>Teks kosong dikirim</w:t>
            </w:r>
          </w:p>
        </w:tc>
        <w:tc>
          <w:tcPr>
            <w:tcW w:type="dxa" w:w="2068"/>
            <w:vAlign w:val="center"/>
          </w:tcPr>
          <w:p>
            <w:r/>
            <w:r>
              <w:rPr>
                <w:rFonts w:ascii="Times New Roman" w:hAnsi="Times New Roman" w:eastAsia="Times New Roman"/>
                <w:b w:val="0"/>
                <w:sz w:val="22"/>
              </w:rPr>
              <w:t>Sistem menampilkan pesan kesalahan</w:t>
            </w:r>
          </w:p>
        </w:tc>
      </w:tr>
    </w:tbl>
    <w:p/>
    <w:p>
      <w:pPr>
        <w:pStyle w:val="Heading2"/>
      </w:pPr>
      <w:r>
        <w:rPr>
          <w:rFonts w:ascii="Times New Roman" w:hAnsi="Times New Roman" w:eastAsia="Times New Roman"/>
          <w:b/>
          <w:sz w:val="24"/>
        </w:rPr>
        <w:t>4.11 Pembahasan Hasil</w:t>
      </w:r>
    </w:p>
    <w:p>
      <w:pPr>
        <w:spacing w:line="360" w:lineRule="auto" w:after="120"/>
        <w:ind w:firstLine="709"/>
      </w:pPr>
      <w:r>
        <w:rPr>
          <w:rFonts w:ascii="Times New Roman" w:hAnsi="Times New Roman" w:eastAsia="Times New Roman"/>
          <w:b w:val="0"/>
          <w:i w:val="0"/>
          <w:sz w:val="24"/>
        </w:rPr>
        <w:t>Hasil eksperimen menunjukkan bahwa penghapusan data tambahan membuat dataset lebih kecil dan lebih mudah dipertanggungjawabkan. Dataset bersih berjumlah 24.598 data dengan rasio hoaks 48,6%, sehingga distribusi label relatif seimbang. Oversampling pada training set hanya bersifat ringan karena jumlah label pada training set sudah cukup dekat.</w:t>
      </w:r>
    </w:p>
    <w:p>
      <w:pPr>
        <w:spacing w:line="360" w:lineRule="auto" w:after="120"/>
        <w:ind w:firstLine="709"/>
      </w:pPr>
      <w:r>
        <w:rPr>
          <w:rFonts w:ascii="Times New Roman" w:hAnsi="Times New Roman" w:eastAsia="Times New Roman"/>
          <w:b w:val="0"/>
          <w:i w:val="0"/>
          <w:sz w:val="24"/>
        </w:rPr>
        <w:t>Performa IndoBERT tetap tinggi pada validation set dan test set. Pada threshold runtime 0,30, model menghasilkan F1 hoaks 0,996646 dan AUC 0,999817 pada test set. Nilai tersebut menunjukkan kemampuan klasifikasi yang kuat pada data uji. Namun, hasil ini tidak boleh dibaca sebagai bukti generalisasi absolut karena split yang digunakan adalah stratified random split. Selain itu, risiko bias sumber tetap ada karena data hoaks dan non-hoaks berasal dari jenis sumber berbeda.</w:t>
      </w:r>
    </w:p>
    <w:p>
      <w:pPr>
        <w:spacing w:line="360" w:lineRule="auto" w:after="120"/>
        <w:ind w:firstLine="709"/>
      </w:pPr>
      <w:r>
        <w:rPr>
          <w:rFonts w:ascii="Times New Roman" w:hAnsi="Times New Roman" w:eastAsia="Times New Roman"/>
          <w:b w:val="0"/>
          <w:i w:val="0"/>
          <w:sz w:val="24"/>
        </w:rPr>
        <w:t>Pada sisi BERTopic, coherence c_v 0,520257 menunjukkan bahwa kata-kata topik cukup koheren untuk interpretasi. Outlier rate 21,90% menunjukkan sebagian dokumen masih tidak masuk cluster utama, tetapi tingkat outlier tersebut masih dapat diterima untuk pembacaan eksploratif. Nilai DBCV sampled -0,013278 perlu dibaca hati-hati karena menunjukkan struktur densitas cluster belum ideal secara absolut. Dengan demikian, BERTopic digunakan sebagai alat bantu interpretabilitas, bukan sebagai dasar penentuan kebenaran informasi.</w:t>
      </w:r>
    </w:p>
    <w:p>
      <w:pPr>
        <w:spacing w:line="360" w:lineRule="auto" w:after="120"/>
        <w:ind w:firstLine="709"/>
      </w:pPr>
      <w:r>
        <w:rPr>
          <w:rFonts w:ascii="Times New Roman" w:hAnsi="Times New Roman" w:eastAsia="Times New Roman"/>
          <w:b w:val="0"/>
          <w:i w:val="0"/>
          <w:sz w:val="24"/>
        </w:rPr>
        <w:t>Analisis c-TF-IDF menunjukkan topic exclusivity 0,913889 dan category exclusivity 0,945833. Nilai ini mendukung bahwa banyak kata/frasa bersifat diskriminatif terhadap topik atau kategori tertentu. Namun, rata-rata coverage keyword 0,069279 menunjukkan bahwa pencocokan keyword kategori belum sepenuhnya kuat untuk semua topik, sehingga interpretasi topik tetap perlu dilihat sebagai informasi pendukung.</w:t>
      </w:r>
    </w:p>
    <w:p>
      <w:pPr>
        <w:pStyle w:val="Heading2"/>
      </w:pPr>
      <w:r>
        <w:rPr>
          <w:rFonts w:ascii="Times New Roman" w:hAnsi="Times New Roman" w:eastAsia="Times New Roman"/>
          <w:b/>
          <w:sz w:val="24"/>
        </w:rPr>
        <w:t>4.12 Keterbatasan</w:t>
      </w:r>
    </w:p>
    <w:p>
      <w:pPr>
        <w:spacing w:line="360" w:lineRule="auto" w:after="120"/>
        <w:ind w:firstLine="709"/>
      </w:pPr>
      <w:r>
        <w:rPr>
          <w:rFonts w:ascii="Times New Roman" w:hAnsi="Times New Roman" w:eastAsia="Times New Roman"/>
          <w:b w:val="0"/>
          <w:i w:val="0"/>
          <w:sz w:val="24"/>
        </w:rPr>
        <w:t>Keterbatasan penelitian ini adalah sebagai berikut.</w:t>
      </w:r>
    </w:p>
    <w:p>
      <w:pPr>
        <w:pStyle w:val="ListParagraph"/>
        <w:spacing w:line="360" w:lineRule="auto"/>
        <w:ind w:left="567" w:hanging="170"/>
      </w:pPr>
      <w:r>
        <w:rPr>
          <w:rFonts w:ascii="Times New Roman" w:hAnsi="Times New Roman" w:eastAsia="Times New Roman"/>
          <w:sz w:val="24"/>
        </w:rPr>
        <w:t>Dataset berasal dari sumber yang berbeda untuk kelas hoaks dan non-hoaks, sehingga risiko bias sumber tetap ada.</w:t>
      </w:r>
    </w:p>
    <w:p>
      <w:pPr>
        <w:pStyle w:val="ListParagraph"/>
        <w:spacing w:line="360" w:lineRule="auto"/>
        <w:ind w:left="567" w:hanging="170"/>
      </w:pPr>
      <w:r>
        <w:rPr>
          <w:rFonts w:ascii="Times New Roman" w:hAnsi="Times New Roman" w:eastAsia="Times New Roman"/>
          <w:sz w:val="24"/>
        </w:rPr>
        <w:t>Split data menggunakan stratified random split, bukan group split berbasis artikel, domain, atau sumber.</w:t>
      </w:r>
    </w:p>
    <w:p>
      <w:pPr>
        <w:pStyle w:val="ListParagraph"/>
        <w:spacing w:line="360" w:lineRule="auto"/>
        <w:ind w:left="567" w:hanging="170"/>
      </w:pPr>
      <w:r>
        <w:rPr>
          <w:rFonts w:ascii="Times New Roman" w:hAnsi="Times New Roman" w:eastAsia="Times New Roman"/>
          <w:sz w:val="24"/>
        </w:rPr>
        <w:t>Dataset pelatihan tidak memiliki label eksplisit pada tingkat kalimat.</w:t>
      </w:r>
    </w:p>
    <w:p>
      <w:pPr>
        <w:pStyle w:val="ListParagraph"/>
        <w:spacing w:line="360" w:lineRule="auto"/>
        <w:ind w:left="567" w:hanging="170"/>
      </w:pPr>
      <w:r>
        <w:rPr>
          <w:rFonts w:ascii="Times New Roman" w:hAnsi="Times New Roman" w:eastAsia="Times New Roman"/>
          <w:sz w:val="24"/>
        </w:rPr>
        <w:t>Sistem tidak melakukan evidence retrieval atau verifikasi klaim terhadap sumber eksternal.</w:t>
      </w:r>
    </w:p>
    <w:p>
      <w:pPr>
        <w:pStyle w:val="ListParagraph"/>
        <w:spacing w:line="360" w:lineRule="auto"/>
        <w:ind w:left="567" w:hanging="170"/>
      </w:pPr>
      <w:r>
        <w:rPr>
          <w:rFonts w:ascii="Times New Roman" w:hAnsi="Times New Roman" w:eastAsia="Times New Roman"/>
          <w:sz w:val="24"/>
        </w:rPr>
        <w:t>BERTopic memiliki DBCV negatif tipis, sehingga struktur densitas cluster belum ideal secara absolut.</w:t>
      </w:r>
    </w:p>
    <w:p>
      <w:pPr>
        <w:pStyle w:val="ListParagraph"/>
        <w:spacing w:line="360" w:lineRule="auto"/>
        <w:ind w:left="567" w:hanging="170"/>
      </w:pPr>
      <w:r>
        <w:rPr>
          <w:rFonts w:ascii="Times New Roman" w:hAnsi="Times New Roman" w:eastAsia="Times New Roman"/>
          <w:sz w:val="24"/>
        </w:rPr>
        <w:t>Sistem masih berupa prototipe dan belum mencakup monitoring produksi, database, logging pengguna, atau evaluasi usability formal.</w:t>
      </w:r>
    </w:p>
    <w:p>
      <w:pPr>
        <w:pStyle w:val="ListParagraph"/>
        <w:spacing w:line="360" w:lineRule="auto"/>
        <w:ind w:left="567" w:hanging="170"/>
      </w:pPr>
      <w:r>
        <w:rPr>
          <w:rFonts w:ascii="Times New Roman" w:hAnsi="Times New Roman" w:eastAsia="Times New Roman"/>
          <w:sz w:val="24"/>
        </w:rPr>
        <w:t>Pengujian lintas sumber dan lintas waktu belum dilakukan.</w:t>
      </w:r>
    </w:p>
    <w:p>
      <w:pPr>
        <w:pStyle w:val="Heading2"/>
      </w:pPr>
      <w:r>
        <w:t>Gambar Artefak Evaluasi dan Screenshot Sistem</w:t>
      </w:r>
    </w:p>
    <w:p>
      <w:pPr>
        <w:jc w:val="center"/>
      </w:pPr>
      <w:r>
        <w:drawing>
          <wp:inline xmlns:a="http://schemas.openxmlformats.org/drawingml/2006/main" xmlns:pic="http://schemas.openxmlformats.org/drawingml/2006/picture">
            <wp:extent cx="5303520" cy="3030583"/>
            <wp:docPr id="13" name="Picture 13"/>
            <wp:cNvGraphicFramePr>
              <a:graphicFrameLocks noChangeAspect="1"/>
            </wp:cNvGraphicFramePr>
            <a:graphic>
              <a:graphicData uri="http://schemas.openxmlformats.org/drawingml/2006/picture">
                <pic:pic>
                  <pic:nvPicPr>
                    <pic:cNvPr id="0" name="distribusi_dataset.png"/>
                    <pic:cNvPicPr/>
                  </pic:nvPicPr>
                  <pic:blipFill>
                    <a:blip r:embed="rId22"/>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4.1 Distribusi Dataset</w:t>
      </w:r>
    </w:p>
    <w:p>
      <w:pPr>
        <w:jc w:val="center"/>
      </w:pPr>
      <w:r>
        <w:drawing>
          <wp:inline xmlns:a="http://schemas.openxmlformats.org/drawingml/2006/main" xmlns:pic="http://schemas.openxmlformats.org/drawingml/2006/picture">
            <wp:extent cx="5303520" cy="3030583"/>
            <wp:docPr id="14" name="Picture 14"/>
            <wp:cNvGraphicFramePr>
              <a:graphicFrameLocks noChangeAspect="1"/>
            </wp:cNvGraphicFramePr>
            <a:graphic>
              <a:graphicData uri="http://schemas.openxmlformats.org/drawingml/2006/picture">
                <pic:pic>
                  <pic:nvPicPr>
                    <pic:cNvPr id="0" name="kurva_training.png"/>
                    <pic:cNvPicPr/>
                  </pic:nvPicPr>
                  <pic:blipFill>
                    <a:blip r:embed="rId23"/>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4.2 Kurva Training</w:t>
      </w:r>
    </w:p>
    <w:p>
      <w:pPr>
        <w:jc w:val="center"/>
      </w:pPr>
      <w:r>
        <w:drawing>
          <wp:inline xmlns:a="http://schemas.openxmlformats.org/drawingml/2006/main" xmlns:pic="http://schemas.openxmlformats.org/drawingml/2006/picture">
            <wp:extent cx="5303520" cy="3030583"/>
            <wp:docPr id="15" name="Picture 15"/>
            <wp:cNvGraphicFramePr>
              <a:graphicFrameLocks noChangeAspect="1"/>
            </wp:cNvGraphicFramePr>
            <a:graphic>
              <a:graphicData uri="http://schemas.openxmlformats.org/drawingml/2006/picture">
                <pic:pic>
                  <pic:nvPicPr>
                    <pic:cNvPr id="0" name="confusion_matrix_validation.png"/>
                    <pic:cNvPicPr/>
                  </pic:nvPicPr>
                  <pic:blipFill>
                    <a:blip r:embed="rId24"/>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4.3 Confusion Matrix Validation</w:t>
      </w:r>
    </w:p>
    <w:p>
      <w:pPr>
        <w:jc w:val="center"/>
      </w:pPr>
      <w:r>
        <w:drawing>
          <wp:inline xmlns:a="http://schemas.openxmlformats.org/drawingml/2006/main" xmlns:pic="http://schemas.openxmlformats.org/drawingml/2006/picture">
            <wp:extent cx="5303520" cy="3030583"/>
            <wp:docPr id="16" name="Picture 16"/>
            <wp:cNvGraphicFramePr>
              <a:graphicFrameLocks noChangeAspect="1"/>
            </wp:cNvGraphicFramePr>
            <a:graphic>
              <a:graphicData uri="http://schemas.openxmlformats.org/drawingml/2006/picture">
                <pic:pic>
                  <pic:nvPicPr>
                    <pic:cNvPr id="0" name="confusion_matrix_test.png"/>
                    <pic:cNvPicPr/>
                  </pic:nvPicPr>
                  <pic:blipFill>
                    <a:blip r:embed="rId25"/>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4.4 Confusion Matrix Test</w:t>
      </w:r>
    </w:p>
    <w:p>
      <w:pPr>
        <w:jc w:val="center"/>
      </w:pPr>
      <w:r>
        <w:drawing>
          <wp:inline xmlns:a="http://schemas.openxmlformats.org/drawingml/2006/main" xmlns:pic="http://schemas.openxmlformats.org/drawingml/2006/picture">
            <wp:extent cx="5303520" cy="3030583"/>
            <wp:docPr id="17" name="Picture 17"/>
            <wp:cNvGraphicFramePr>
              <a:graphicFrameLocks noChangeAspect="1"/>
            </wp:cNvGraphicFramePr>
            <a:graphic>
              <a:graphicData uri="http://schemas.openxmlformats.org/drawingml/2006/picture">
                <pic:pic>
                  <pic:nvPicPr>
                    <pic:cNvPr id="0" name="roc_curve_validation.png"/>
                    <pic:cNvPicPr/>
                  </pic:nvPicPr>
                  <pic:blipFill>
                    <a:blip r:embed="rId26"/>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4.5 ROC Curve Validation</w:t>
      </w:r>
    </w:p>
    <w:p>
      <w:pPr>
        <w:jc w:val="center"/>
      </w:pPr>
      <w:r>
        <w:drawing>
          <wp:inline xmlns:a="http://schemas.openxmlformats.org/drawingml/2006/main" xmlns:pic="http://schemas.openxmlformats.org/drawingml/2006/picture">
            <wp:extent cx="5303520" cy="3030583"/>
            <wp:docPr id="18" name="Picture 18"/>
            <wp:cNvGraphicFramePr>
              <a:graphicFrameLocks noChangeAspect="1"/>
            </wp:cNvGraphicFramePr>
            <a:graphic>
              <a:graphicData uri="http://schemas.openxmlformats.org/drawingml/2006/picture">
                <pic:pic>
                  <pic:nvPicPr>
                    <pic:cNvPr id="0" name="roc_curve_test.png"/>
                    <pic:cNvPicPr/>
                  </pic:nvPicPr>
                  <pic:blipFill>
                    <a:blip r:embed="rId27"/>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4.6 ROC Curve Test</w:t>
      </w:r>
    </w:p>
    <w:p>
      <w:pPr>
        <w:jc w:val="center"/>
      </w:pPr>
      <w:r>
        <w:drawing>
          <wp:inline xmlns:a="http://schemas.openxmlformats.org/drawingml/2006/main" xmlns:pic="http://schemas.openxmlformats.org/drawingml/2006/picture">
            <wp:extent cx="5303520" cy="3030583"/>
            <wp:docPr id="19" name="Picture 19"/>
            <wp:cNvGraphicFramePr>
              <a:graphicFrameLocks noChangeAspect="1"/>
            </wp:cNvGraphicFramePr>
            <a:graphic>
              <a:graphicData uri="http://schemas.openxmlformats.org/drawingml/2006/picture">
                <pic:pic>
                  <pic:nvPicPr>
                    <pic:cNvPr id="0" name="kalibrasi_threshold_validation.png"/>
                    <pic:cNvPicPr/>
                  </pic:nvPicPr>
                  <pic:blipFill>
                    <a:blip r:embed="rId28"/>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4.7 Kalibrasi Threshold Validation</w:t>
      </w:r>
    </w:p>
    <w:p>
      <w:pPr>
        <w:jc w:val="center"/>
      </w:pPr>
      <w:r>
        <w:drawing>
          <wp:inline xmlns:a="http://schemas.openxmlformats.org/drawingml/2006/main" xmlns:pic="http://schemas.openxmlformats.org/drawingml/2006/picture">
            <wp:extent cx="5303520" cy="3030583"/>
            <wp:docPr id="20" name="Picture 20"/>
            <wp:cNvGraphicFramePr>
              <a:graphicFrameLocks noChangeAspect="1"/>
            </wp:cNvGraphicFramePr>
            <a:graphic>
              <a:graphicData uri="http://schemas.openxmlformats.org/drawingml/2006/picture">
                <pic:pic>
                  <pic:nvPicPr>
                    <pic:cNvPr id="0" name="distribusi_topik_bertopic.png"/>
                    <pic:cNvPicPr/>
                  </pic:nvPicPr>
                  <pic:blipFill>
                    <a:blip r:embed="rId29"/>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4.8 Distribusi Topik BERTopic</w:t>
      </w:r>
    </w:p>
    <w:p>
      <w:pPr>
        <w:jc w:val="center"/>
      </w:pPr>
      <w:r>
        <w:drawing>
          <wp:inline xmlns:a="http://schemas.openxmlformats.org/drawingml/2006/main" xmlns:pic="http://schemas.openxmlformats.org/drawingml/2006/picture">
            <wp:extent cx="5303520" cy="3030583"/>
            <wp:docPr id="21" name="Picture 21"/>
            <wp:cNvGraphicFramePr>
              <a:graphicFrameLocks noChangeAspect="1"/>
            </wp:cNvGraphicFramePr>
            <a:graphic>
              <a:graphicData uri="http://schemas.openxmlformats.org/drawingml/2006/picture">
                <pic:pic>
                  <pic:nvPicPr>
                    <pic:cNvPr id="0" name="topik_per_label.png"/>
                    <pic:cNvPicPr/>
                  </pic:nvPicPr>
                  <pic:blipFill>
                    <a:blip r:embed="rId30"/>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4.9 Topik per Label</w:t>
      </w:r>
    </w:p>
    <w:p>
      <w:pPr>
        <w:jc w:val="center"/>
      </w:pPr>
      <w:r>
        <w:drawing>
          <wp:inline xmlns:a="http://schemas.openxmlformats.org/drawingml/2006/main" xmlns:pic="http://schemas.openxmlformats.org/drawingml/2006/picture">
            <wp:extent cx="5303520" cy="3030583"/>
            <wp:docPr id="22" name="Picture 22"/>
            <wp:cNvGraphicFramePr>
              <a:graphicFrameLocks noChangeAspect="1"/>
            </wp:cNvGraphicFramePr>
            <a:graphic>
              <a:graphicData uri="http://schemas.openxmlformats.org/drawingml/2006/picture">
                <pic:pic>
                  <pic:nvPicPr>
                    <pic:cNvPr id="0" name="ctfidf_heatmap.png"/>
                    <pic:cNvPicPr/>
                  </pic:nvPicPr>
                  <pic:blipFill>
                    <a:blip r:embed="rId31"/>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4.10 Heatmap c-TF-IDF</w:t>
      </w:r>
    </w:p>
    <w:p>
      <w:pPr>
        <w:jc w:val="center"/>
      </w:pPr>
      <w:r>
        <w:drawing>
          <wp:inline xmlns:a="http://schemas.openxmlformats.org/drawingml/2006/main" xmlns:pic="http://schemas.openxmlformats.org/drawingml/2006/picture">
            <wp:extent cx="5303520" cy="3030583"/>
            <wp:docPr id="23" name="Picture 23"/>
            <wp:cNvGraphicFramePr>
              <a:graphicFrameLocks noChangeAspect="1"/>
            </wp:cNvGraphicFramePr>
            <a:graphic>
              <a:graphicData uri="http://schemas.openxmlformats.org/drawingml/2006/picture">
                <pic:pic>
                  <pic:nvPicPr>
                    <pic:cNvPr id="0" name="ctfidf_distribusi_topik.png"/>
                    <pic:cNvPicPr/>
                  </pic:nvPicPr>
                  <pic:blipFill>
                    <a:blip r:embed="rId32"/>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4.11 Distribusi c-TF-IDF per Topik</w:t>
      </w:r>
    </w:p>
    <w:p>
      <w:pPr>
        <w:jc w:val="center"/>
      </w:pPr>
      <w:r>
        <w:drawing>
          <wp:inline xmlns:a="http://schemas.openxmlformats.org/drawingml/2006/main" xmlns:pic="http://schemas.openxmlformats.org/drawingml/2006/picture">
            <wp:extent cx="5303520" cy="3030583"/>
            <wp:docPr id="24" name="Picture 24"/>
            <wp:cNvGraphicFramePr>
              <a:graphicFrameLocks noChangeAspect="1"/>
            </wp:cNvGraphicFramePr>
            <a:graphic>
              <a:graphicData uri="http://schemas.openxmlformats.org/drawingml/2006/picture">
                <pic:pic>
                  <pic:nvPicPr>
                    <pic:cNvPr id="0" name="Gambar_4_12_Halaman_Utama.png"/>
                    <pic:cNvPicPr/>
                  </pic:nvPicPr>
                  <pic:blipFill>
                    <a:blip r:embed="rId33"/>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4.12 Tampilan Halaman Utama Sistem</w:t>
      </w:r>
    </w:p>
    <w:p>
      <w:pPr>
        <w:jc w:val="center"/>
      </w:pPr>
      <w:r>
        <w:drawing>
          <wp:inline xmlns:a="http://schemas.openxmlformats.org/drawingml/2006/main" xmlns:pic="http://schemas.openxmlformats.org/drawingml/2006/picture">
            <wp:extent cx="5303520" cy="3030583"/>
            <wp:docPr id="25" name="Picture 25"/>
            <wp:cNvGraphicFramePr>
              <a:graphicFrameLocks noChangeAspect="1"/>
            </wp:cNvGraphicFramePr>
            <a:graphic>
              <a:graphicData uri="http://schemas.openxmlformats.org/drawingml/2006/picture">
                <pic:pic>
                  <pic:nvPicPr>
                    <pic:cNvPr id="0" name="Gambar_4_13_Input_Berita.png"/>
                    <pic:cNvPicPr/>
                  </pic:nvPicPr>
                  <pic:blipFill>
                    <a:blip r:embed="rId34"/>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4.13 Tampilan Input Berita Multi-Paragraf</w:t>
      </w:r>
    </w:p>
    <w:p>
      <w:pPr>
        <w:jc w:val="center"/>
      </w:pPr>
      <w:r>
        <w:drawing>
          <wp:inline xmlns:a="http://schemas.openxmlformats.org/drawingml/2006/main" xmlns:pic="http://schemas.openxmlformats.org/drawingml/2006/picture">
            <wp:extent cx="5303520" cy="3030583"/>
            <wp:docPr id="26" name="Picture 26"/>
            <wp:cNvGraphicFramePr>
              <a:graphicFrameLocks noChangeAspect="1"/>
            </wp:cNvGraphicFramePr>
            <a:graphic>
              <a:graphicData uri="http://schemas.openxmlformats.org/drawingml/2006/picture">
                <pic:pic>
                  <pic:nvPicPr>
                    <pic:cNvPr id="0" name="Gambar_4_14_Hasil_Verdict.png"/>
                    <pic:cNvPicPr/>
                  </pic:nvPicPr>
                  <pic:blipFill>
                    <a:blip r:embed="rId35"/>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4.14 Tampilan Hasil Verdict Dokumen</w:t>
      </w:r>
    </w:p>
    <w:p>
      <w:pPr>
        <w:jc w:val="center"/>
      </w:pPr>
      <w:r>
        <w:drawing>
          <wp:inline xmlns:a="http://schemas.openxmlformats.org/drawingml/2006/main" xmlns:pic="http://schemas.openxmlformats.org/drawingml/2006/picture">
            <wp:extent cx="5303520" cy="3030583"/>
            <wp:docPr id="27" name="Picture 27"/>
            <wp:cNvGraphicFramePr>
              <a:graphicFrameLocks noChangeAspect="1"/>
            </wp:cNvGraphicFramePr>
            <a:graphic>
              <a:graphicData uri="http://schemas.openxmlformats.org/drawingml/2006/picture">
                <pic:pic>
                  <pic:nvPicPr>
                    <pic:cNvPr id="0" name="Gambar_4_15_Highlight_Kalimat.png"/>
                    <pic:cNvPicPr/>
                  </pic:nvPicPr>
                  <pic:blipFill>
                    <a:blip r:embed="rId36"/>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4.15 Tampilan Highlight Kalimat</w:t>
      </w:r>
    </w:p>
    <w:p>
      <w:pPr>
        <w:jc w:val="center"/>
      </w:pPr>
      <w:r>
        <w:drawing>
          <wp:inline xmlns:a="http://schemas.openxmlformats.org/drawingml/2006/main" xmlns:pic="http://schemas.openxmlformats.org/drawingml/2006/picture">
            <wp:extent cx="5303520" cy="3030583"/>
            <wp:docPr id="28" name="Picture 28"/>
            <wp:cNvGraphicFramePr>
              <a:graphicFrameLocks noChangeAspect="1"/>
            </wp:cNvGraphicFramePr>
            <a:graphic>
              <a:graphicData uri="http://schemas.openxmlformats.org/drawingml/2006/picture">
                <pic:pic>
                  <pic:nvPicPr>
                    <pic:cNvPr id="0" name="Gambar_4_16_Topik_Global.png"/>
                    <pic:cNvPicPr/>
                  </pic:nvPicPr>
                  <pic:blipFill>
                    <a:blip r:embed="rId37"/>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4.16 Tampilan Topik Global</w:t>
      </w:r>
    </w:p>
    <w:p>
      <w:pPr>
        <w:jc w:val="center"/>
      </w:pPr>
      <w:r>
        <w:drawing>
          <wp:inline xmlns:a="http://schemas.openxmlformats.org/drawingml/2006/main" xmlns:pic="http://schemas.openxmlformats.org/drawingml/2006/picture">
            <wp:extent cx="5303520" cy="3030583"/>
            <wp:docPr id="29" name="Picture 29"/>
            <wp:cNvGraphicFramePr>
              <a:graphicFrameLocks noChangeAspect="1"/>
            </wp:cNvGraphicFramePr>
            <a:graphic>
              <a:graphicData uri="http://schemas.openxmlformats.org/drawingml/2006/picture">
                <pic:pic>
                  <pic:nvPicPr>
                    <pic:cNvPr id="0" name="Gambar_4_17_Topik_Per_Paragraf.png"/>
                    <pic:cNvPicPr/>
                  </pic:nvPicPr>
                  <pic:blipFill>
                    <a:blip r:embed="rId38"/>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4.17 Tampilan Topik Per Paragraf</w:t>
      </w:r>
    </w:p>
    <w:p>
      <w:pPr>
        <w:jc w:val="center"/>
      </w:pPr>
      <w:r>
        <w:drawing>
          <wp:inline xmlns:a="http://schemas.openxmlformats.org/drawingml/2006/main" xmlns:pic="http://schemas.openxmlformats.org/drawingml/2006/picture">
            <wp:extent cx="5303520" cy="3030583"/>
            <wp:docPr id="30" name="Picture 30"/>
            <wp:cNvGraphicFramePr>
              <a:graphicFrameLocks noChangeAspect="1"/>
            </wp:cNvGraphicFramePr>
            <a:graphic>
              <a:graphicData uri="http://schemas.openxmlformats.org/drawingml/2006/picture">
                <pic:pic>
                  <pic:nvPicPr>
                    <pic:cNvPr id="0" name="Gambar_4_18_Panel_Metrik_Evaluasi.png"/>
                    <pic:cNvPicPr/>
                  </pic:nvPicPr>
                  <pic:blipFill>
                    <a:blip r:embed="rId39"/>
                    <a:stretch>
                      <a:fillRect/>
                    </a:stretch>
                  </pic:blipFill>
                  <pic:spPr>
                    <a:xfrm>
                      <a:off x="0" y="0"/>
                      <a:ext cx="5303520" cy="3030583"/>
                    </a:xfrm>
                    <a:prstGeom prst="rect"/>
                  </pic:spPr>
                </pic:pic>
              </a:graphicData>
            </a:graphic>
          </wp:inline>
        </w:drawing>
      </w:r>
    </w:p>
    <w:p>
      <w:pPr>
        <w:jc w:val="center"/>
      </w:pPr>
      <w:r>
        <w:rPr>
          <w:rFonts w:ascii="Times New Roman" w:hAnsi="Times New Roman" w:eastAsia="Times New Roman"/>
          <w:b/>
          <w:sz w:val="22"/>
        </w:rPr>
        <w:t>Gambar 4.18 Tampilan Panel Metrik Evaluasi</w:t>
      </w:r>
    </w:p>
    <w:p>
      <w:pPr>
        <w:jc w:val="center"/>
      </w:pPr>
      <w:r>
        <w:drawing>
          <wp:inline xmlns:a="http://schemas.openxmlformats.org/drawingml/2006/main" xmlns:pic="http://schemas.openxmlformats.org/drawingml/2006/picture">
            <wp:extent cx="5303520" cy="3322233"/>
            <wp:docPr id="31" name="Picture 31"/>
            <wp:cNvGraphicFramePr>
              <a:graphicFrameLocks noChangeAspect="1"/>
            </wp:cNvGraphicFramePr>
            <a:graphic>
              <a:graphicData uri="http://schemas.openxmlformats.org/drawingml/2006/picture">
                <pic:pic>
                  <pic:nvPicPr>
                    <pic:cNvPr id="0" name="09_evaluasi_bertopic.png"/>
                    <pic:cNvPicPr/>
                  </pic:nvPicPr>
                  <pic:blipFill>
                    <a:blip r:embed="rId40"/>
                    <a:stretch>
                      <a:fillRect/>
                    </a:stretch>
                  </pic:blipFill>
                  <pic:spPr>
                    <a:xfrm>
                      <a:off x="0" y="0"/>
                      <a:ext cx="5303520" cy="3322233"/>
                    </a:xfrm>
                    <a:prstGeom prst="rect"/>
                  </pic:spPr>
                </pic:pic>
              </a:graphicData>
            </a:graphic>
          </wp:inline>
        </w:drawing>
      </w:r>
    </w:p>
    <w:p>
      <w:pPr>
        <w:jc w:val="center"/>
      </w:pPr>
      <w:r>
        <w:rPr>
          <w:rFonts w:ascii="Times New Roman" w:hAnsi="Times New Roman" w:eastAsia="Times New Roman"/>
          <w:b/>
          <w:sz w:val="22"/>
        </w:rPr>
        <w:t>Gambar 4.19 Alur Evaluasi BERTopic</w:t>
      </w:r>
    </w:p>
    <w:p>
      <w:pPr>
        <w:jc w:val="center"/>
      </w:pPr>
      <w:r>
        <w:drawing>
          <wp:inline xmlns:a="http://schemas.openxmlformats.org/drawingml/2006/main" xmlns:pic="http://schemas.openxmlformats.org/drawingml/2006/picture">
            <wp:extent cx="5303520" cy="2686693"/>
            <wp:docPr id="32" name="Picture 32"/>
            <wp:cNvGraphicFramePr>
              <a:graphicFrameLocks noChangeAspect="1"/>
            </wp:cNvGraphicFramePr>
            <a:graphic>
              <a:graphicData uri="http://schemas.openxmlformats.org/drawingml/2006/picture">
                <pic:pic>
                  <pic:nvPicPr>
                    <pic:cNvPr id="0" name="16_alur_pengujian_dan_artefak_bab_iv.png"/>
                    <pic:cNvPicPr/>
                  </pic:nvPicPr>
                  <pic:blipFill>
                    <a:blip r:embed="rId41"/>
                    <a:stretch>
                      <a:fillRect/>
                    </a:stretch>
                  </pic:blipFill>
                  <pic:spPr>
                    <a:xfrm>
                      <a:off x="0" y="0"/>
                      <a:ext cx="5303520" cy="2686693"/>
                    </a:xfrm>
                    <a:prstGeom prst="rect"/>
                  </pic:spPr>
                </pic:pic>
              </a:graphicData>
            </a:graphic>
          </wp:inline>
        </w:drawing>
      </w:r>
    </w:p>
    <w:p>
      <w:pPr>
        <w:jc w:val="center"/>
      </w:pPr>
      <w:r>
        <w:rPr>
          <w:rFonts w:ascii="Times New Roman" w:hAnsi="Times New Roman" w:eastAsia="Times New Roman"/>
          <w:b/>
          <w:sz w:val="22"/>
        </w:rPr>
        <w:t>Gambar 4.20 Alur Pengujian dan Artefak BAB IV</w:t>
      </w:r>
    </w:p>
    <w:p>
      <w:r>
        <w:br w:type="page"/>
      </w:r>
    </w:p>
    <w:p>
      <w:pPr>
        <w:pStyle w:val="Heading1"/>
      </w:pPr>
      <w:r>
        <w:rPr>
          <w:rFonts w:ascii="Times New Roman" w:hAnsi="Times New Roman" w:eastAsia="Times New Roman"/>
          <w:b/>
          <w:sz w:val="28"/>
        </w:rPr>
        <w:t>BAB V</w:t>
      </w:r>
    </w:p>
    <w:p>
      <w:pPr>
        <w:pStyle w:val="Heading1"/>
      </w:pPr>
      <w:r>
        <w:rPr>
          <w:rFonts w:ascii="Times New Roman" w:hAnsi="Times New Roman" w:eastAsia="Times New Roman"/>
          <w:b/>
          <w:sz w:val="28"/>
        </w:rPr>
        <w:t>KESIMPULAN DAN SARAN</w:t>
      </w:r>
    </w:p>
    <w:p>
      <w:pPr>
        <w:spacing w:line="360" w:lineRule="auto" w:after="120"/>
        <w:ind w:firstLine="709"/>
      </w:pPr>
      <w:r>
        <w:rPr>
          <w:rFonts w:ascii="Times New Roman" w:hAnsi="Times New Roman" w:eastAsia="Times New Roman"/>
          <w:b w:val="0"/>
          <w:i w:val="0"/>
          <w:sz w:val="24"/>
        </w:rPr>
        <w:t>Bab ini menyajikan kesimpulan dan saran berdasarkan hasil penelitian yang telah diuraikan pada bab sebelumnya. Kesimpulan disusun untuk menjawab rumusan masalah penelitian, sedangkan saran disusun sebagai arahan pengembangan lanjutan berdasarkan keterbatasan sistem dan hasil evaluasi yang telah diperoleh.</w:t>
      </w:r>
    </w:p>
    <w:p>
      <w:pPr>
        <w:pStyle w:val="Heading2"/>
      </w:pPr>
      <w:r>
        <w:rPr>
          <w:rFonts w:ascii="Times New Roman" w:hAnsi="Times New Roman" w:eastAsia="Times New Roman"/>
          <w:b/>
          <w:sz w:val="24"/>
        </w:rPr>
        <w:t>5.1 Kesimpulan</w:t>
      </w:r>
    </w:p>
    <w:p>
      <w:pPr>
        <w:spacing w:line="360" w:lineRule="auto" w:after="120"/>
        <w:ind w:firstLine="709"/>
      </w:pPr>
      <w:r>
        <w:rPr>
          <w:rFonts w:ascii="Times New Roman" w:hAnsi="Times New Roman" w:eastAsia="Times New Roman"/>
          <w:b w:val="0"/>
          <w:i w:val="0"/>
          <w:sz w:val="24"/>
        </w:rPr>
        <w:t>Berdasarkan implementasi, pengujian, dan pembahasan sistem deteksi hoaks berita berbahasa Indonesia berbasis fine-tuning IndoBERT pada tingkat kalimat dan pemodelan topik BERTopic, diperoleh beberapa kesimpulan sebagai berikut.</w:t>
      </w:r>
    </w:p>
    <w:p>
      <w:pPr>
        <w:pStyle w:val="ListParagraph"/>
        <w:spacing w:line="360" w:lineRule="auto"/>
        <w:ind w:left="567" w:hanging="170"/>
      </w:pPr>
      <w:r>
        <w:rPr>
          <w:rFonts w:ascii="Times New Roman" w:hAnsi="Times New Roman" w:eastAsia="Times New Roman"/>
          <w:sz w:val="24"/>
        </w:rPr>
        <w:t>Fine-tuning IndoBERT berhasil diterapkan untuk klasifikasi berita berbahasa Indonesia ke dalam dua kelas, yaitu hoax dan not_hoax. Model dasar yang digunakan adalah indolem/indobert-base-uncased, sedangkan model runtime yang digunakan pada sistem web dimuat melalui fjrmhri/deteksi_hoaks_indobert. Proses pelatihan dilakukan setelah praproses data, pembagian dataset, dan penanganan perbedaan jumlah kelas melalui oversampling ringan hanya pada training set.</w:t>
      </w:r>
    </w:p>
    <w:p>
      <w:pPr>
        <w:pStyle w:val="ListParagraph"/>
        <w:spacing w:line="360" w:lineRule="auto"/>
        <w:ind w:left="567" w:hanging="170"/>
      </w:pPr>
      <w:r>
        <w:rPr>
          <w:rFonts w:ascii="Times New Roman" w:hAnsi="Times New Roman" w:eastAsia="Times New Roman"/>
          <w:sz w:val="24"/>
        </w:rPr>
        <w:t>Dataset aktual berasal dari Kaggle fjrmhri/dataset-skripsi dan menggunakan empat file utama, yaitu CNN.csv, Detik.csv, Kompas.csv, dan TurnBackHoax.csv. Setelah praproses, dataset bersih berjumlah 24.598 data dengan distribusi not_hoax sebanyak 12.645 dan hoax sebanyak 11.953. Rasio hoaks sebesar 48,6% menunjukkan bahwa dataset relatif seimbang. Namun, hasil tetap perlu dibaca hati-hati karena data hoaks dan non-hoaks berasal dari jenis sumber berbeda.</w:t>
      </w:r>
    </w:p>
    <w:p>
      <w:pPr>
        <w:pStyle w:val="ListParagraph"/>
        <w:spacing w:line="360" w:lineRule="auto"/>
        <w:ind w:left="567" w:hanging="170"/>
      </w:pPr>
      <w:r>
        <w:rPr>
          <w:rFonts w:ascii="Times New Roman" w:hAnsi="Times New Roman" w:eastAsia="Times New Roman"/>
          <w:sz w:val="24"/>
        </w:rPr>
        <w:t>Model IndoBERT dievaluasi menggunakan accuracy, precision, recall, F1-score, weighted F1, ROC/AUC, dan confusion matrix. Pada test set dengan threshold runtime 0,30, model menghasilkan accuracy sebesar 0,996748, precision kelas hoaks sebesar 0,998880, recall kelas hoaks sebesar 0,994423, F1-score kelas hoaks sebesar 0,996646, dan AUC sebesar 0,999817. Nilai tersebut menunjukkan performa klasifikasi yang tinggi pada dataset uji yang digunakan, tetapi tidak boleh ditafsirkan sebagai jaminan generalisasi lintas sumber karena split yang digunakan adalah stratified random split, bukan group split berbasis artikel atau sumber.</w:t>
      </w:r>
    </w:p>
    <w:p>
      <w:pPr>
        <w:pStyle w:val="ListParagraph"/>
        <w:spacing w:line="360" w:lineRule="auto"/>
        <w:ind w:left="567" w:hanging="170"/>
      </w:pPr>
      <w:r>
        <w:rPr>
          <w:rFonts w:ascii="Times New Roman" w:hAnsi="Times New Roman" w:eastAsia="Times New Roman"/>
          <w:sz w:val="24"/>
        </w:rPr>
        <w:t>Threshold runtime sebesar 0,30 digunakan pada sistem berdasarkan hasil kalibrasi pada validation set. Pemilihan threshold dilakukan untuk mengoptimalkan F1-score kelas hoaks pada validation set. Pada validation set, threshold 0,30 menghasilkan F1 hoaks 0,995804. Pada test set, threshold yang sama menghasilkan F1 hoaks 0,996646. Dengan demikian, threshold 0,30 diposisikan sebagai konfigurasi runtime berbasis validasi.</w:t>
      </w:r>
    </w:p>
    <w:p>
      <w:pPr>
        <w:pStyle w:val="ListParagraph"/>
        <w:spacing w:line="360" w:lineRule="auto"/>
        <w:ind w:left="567" w:hanging="170"/>
      </w:pPr>
      <w:r>
        <w:rPr>
          <w:rFonts w:ascii="Times New Roman" w:hAnsi="Times New Roman" w:eastAsia="Times New Roman"/>
          <w:sz w:val="24"/>
        </w:rPr>
        <w:t>Segmentasi kalimat dan paragraf berhasil diterapkan pada tahap runtime sistem untuk mendukung inferensi, visualisasi, highlight, dan agregasi verdict dokumen. Teks berita yang dimasukkan pengguna diproses menjadi paragraf dan kalimat, kemudian hasil prediksi pada unit kalimat digunakan untuk menampilkan bagian teks yang perlu dicermati serta membentuk verdict dokumen melalui agregasi. Istilah “tingkat kalimat” dalam penelitian ini merujuk pada segmentasi, inferensi, visualisasi, dan agregasi pada runtime sistem, bukan pada penggunaan dataset training berlabel kalimat eksplisit.</w:t>
      </w:r>
    </w:p>
    <w:p>
      <w:pPr>
        <w:pStyle w:val="ListParagraph"/>
        <w:spacing w:line="360" w:lineRule="auto"/>
        <w:ind w:left="567" w:hanging="170"/>
      </w:pPr>
      <w:r>
        <w:rPr>
          <w:rFonts w:ascii="Times New Roman" w:hAnsi="Times New Roman" w:eastAsia="Times New Roman"/>
          <w:sz w:val="24"/>
        </w:rPr>
        <w:t>BERTopic berhasil digunakan sebagai pendukung interpretabilitas topik melalui sentence embedding, UMAP, HDBSCAN, dan c-TF-IDF. Pemodelan topik menggunakan 17.218 dokumen train pra-oversampling dan menghasilkan 79 topik final non-outlier. Evaluasi topik menghasilkan coherence c_v sebesar 0,520257, DBCV sampled sebesar -0,013278, outlier rate 21,90%, dan HDBSCAN relative validity 0,218550. Nilai DBCV negatif tipis menunjukkan bahwa struktur cluster berbasis densitas belum ideal secara absolut. Namun, coherence, outlier rate, dan hasil c-TF-IDF tetap menunjukkan bahwa BERTopic dapat digunakan sebagai informasi pendukung untuk memahami konteks tematik teks.</w:t>
      </w:r>
    </w:p>
    <w:p>
      <w:pPr>
        <w:pStyle w:val="ListParagraph"/>
        <w:spacing w:line="360" w:lineRule="auto"/>
        <w:ind w:left="567" w:hanging="170"/>
      </w:pPr>
      <w:r>
        <w:rPr>
          <w:rFonts w:ascii="Times New Roman" w:hAnsi="Times New Roman" w:eastAsia="Times New Roman"/>
          <w:sz w:val="24"/>
        </w:rPr>
        <w:t>Sistem web berhasil mengintegrasikan model klasifikasi IndoBERT dan pemodelan topik BERTopic ke dalam arsitektur backend FastAPI dan frontend statis. Backend menangani segmentasi teks, inferensi model, thresholding, agregasi verdict, pemetaan topik, dan response JSON. Frontend menampilkan input berita, verdict dokumen, confidence, highlight kalimat atau paragraf, topik global, topik per paragraf, serta panel metrik evaluasi.</w:t>
      </w:r>
    </w:p>
    <w:p>
      <w:pPr>
        <w:pStyle w:val="ListParagraph"/>
        <w:spacing w:line="360" w:lineRule="auto"/>
        <w:ind w:left="567" w:hanging="170"/>
      </w:pPr>
      <w:r>
        <w:rPr>
          <w:rFonts w:ascii="Times New Roman" w:hAnsi="Times New Roman" w:eastAsia="Times New Roman"/>
          <w:sz w:val="24"/>
        </w:rPr>
        <w:t>Sistem yang dikembangkan merupakan alat bantu deteksi berbasis model, bukan sistem verifikasi fakta absolut. Sistem tidak melakukan evidence retrieval, pencarian bukti eksternal, atau verifikasi klaim terhadap sumber primer. Oleh karena itu, output sistem harus dipahami sebagai prediksi model dan konteks topik yang dapat membantu pengguna melakukan penilaian awal, bukan sebagai keputusan final atas kebenaran suatu informasi.</w:t>
      </w:r>
    </w:p>
    <w:p>
      <w:pPr>
        <w:pStyle w:val="Heading2"/>
      </w:pPr>
      <w:r>
        <w:rPr>
          <w:rFonts w:ascii="Times New Roman" w:hAnsi="Times New Roman" w:eastAsia="Times New Roman"/>
          <w:b/>
          <w:sz w:val="24"/>
        </w:rPr>
        <w:t>5.2 Saran</w:t>
      </w:r>
    </w:p>
    <w:p>
      <w:pPr>
        <w:spacing w:line="360" w:lineRule="auto" w:after="120"/>
        <w:ind w:firstLine="709"/>
      </w:pPr>
      <w:r>
        <w:rPr>
          <w:rFonts w:ascii="Times New Roman" w:hAnsi="Times New Roman" w:eastAsia="Times New Roman"/>
          <w:b w:val="0"/>
          <w:i w:val="0"/>
          <w:sz w:val="24"/>
        </w:rPr>
        <w:t>Berdasarkan hasil penelitian dan keterbatasan sistem, beberapa saran pengembangan yang dapat dilakukan pada penelitian berikutnya adalah sebagai berikut.</w:t>
      </w:r>
    </w:p>
    <w:p>
      <w:pPr>
        <w:pStyle w:val="ListParagraph"/>
        <w:spacing w:line="360" w:lineRule="auto"/>
        <w:ind w:left="567" w:hanging="170"/>
      </w:pPr>
      <w:r>
        <w:rPr>
          <w:rFonts w:ascii="Times New Roman" w:hAnsi="Times New Roman" w:eastAsia="Times New Roman"/>
          <w:sz w:val="24"/>
        </w:rPr>
        <w:t>Penelitian lanjutan disarankan menggunakan dataset yang lebih beragam, baik dari sisi sumber hoaks maupun non-hoaks. Keseimbangan sumber data penting untuk mengurangi risiko model mempelajari ciri sumber tertentu, seperti gaya penulisan, format narasi, atau pola metadata, bukan semata-mata karakteristik semantik hoaks.</w:t>
      </w:r>
    </w:p>
    <w:p>
      <w:pPr>
        <w:pStyle w:val="ListParagraph"/>
        <w:spacing w:line="360" w:lineRule="auto"/>
        <w:ind w:left="567" w:hanging="170"/>
      </w:pPr>
      <w:r>
        <w:rPr>
          <w:rFonts w:ascii="Times New Roman" w:hAnsi="Times New Roman" w:eastAsia="Times New Roman"/>
          <w:sz w:val="24"/>
        </w:rPr>
        <w:t>Evaluasi model sebaiknya diperluas dengan pengujian lintas sumber dan lintas waktu. Pengujian lintas sumber dapat digunakan untuk menilai kemampuan model ketika menghadapi data dari media atau sumber cek fakta yang tidak muncul pada data pelatihan. Pengujian lintas waktu dapat digunakan untuk melihat ketahanan model terhadap perubahan isu, gaya narasi, dan topik berita.</w:t>
      </w:r>
    </w:p>
    <w:p>
      <w:pPr>
        <w:pStyle w:val="ListParagraph"/>
        <w:spacing w:line="360" w:lineRule="auto"/>
        <w:ind w:left="567" w:hanging="170"/>
      </w:pPr>
      <w:r>
        <w:rPr>
          <w:rFonts w:ascii="Times New Roman" w:hAnsi="Times New Roman" w:eastAsia="Times New Roman"/>
          <w:sz w:val="24"/>
        </w:rPr>
        <w:t>Penelitian berikutnya disarankan menerapkan group split berbasis artikel, sumber, atau domain apabila metadata yang memadai tersedia. Strategi ini dapat membantu mengurangi risiko kebocoran pola sumber dan memberikan estimasi generalisasi yang lebih ketat dibanding stratified random split.</w:t>
      </w:r>
    </w:p>
    <w:p>
      <w:pPr>
        <w:pStyle w:val="ListParagraph"/>
        <w:spacing w:line="360" w:lineRule="auto"/>
        <w:ind w:left="567" w:hanging="170"/>
      </w:pPr>
      <w:r>
        <w:rPr>
          <w:rFonts w:ascii="Times New Roman" w:hAnsi="Times New Roman" w:eastAsia="Times New Roman"/>
          <w:sz w:val="24"/>
        </w:rPr>
        <w:t>Jika penelitian ingin memperkuat klaim deteksi tingkat kalimat, dataset berlabel kalimat eksplisit perlu dibangun. Dataset tersebut dapat memuat anotasi kalimat yang mengandung klaim bermasalah, kalimat pendukung konteks, dan kalimat netral. Dengan demikian, evaluasi tingkat kalimat dapat dilakukan secara langsung, bukan hanya melalui inferensi dan visualisasi runtime.</w:t>
      </w:r>
    </w:p>
    <w:p>
      <w:pPr>
        <w:pStyle w:val="ListParagraph"/>
        <w:spacing w:line="360" w:lineRule="auto"/>
        <w:ind w:left="567" w:hanging="170"/>
      </w:pPr>
      <w:r>
        <w:rPr>
          <w:rFonts w:ascii="Times New Roman" w:hAnsi="Times New Roman" w:eastAsia="Times New Roman"/>
          <w:sz w:val="24"/>
        </w:rPr>
        <w:t>Sistem dapat dikembangkan dengan modul evidence retrieval agar mampu mencari bukti eksternal dari sumber terpercaya. Pengembangan ini akan menggeser sistem dari klasifikasi hoaks berbasis teks menuju pendekatan fact-checking otomatis yang lebih lengkap, yaitu mencakup deteksi klaim, pencarian bukti, dan penilaian dukungan bukti terhadap klaim.</w:t>
      </w:r>
    </w:p>
    <w:p>
      <w:pPr>
        <w:pStyle w:val="ListParagraph"/>
        <w:spacing w:line="360" w:lineRule="auto"/>
        <w:ind w:left="567" w:hanging="170"/>
      </w:pPr>
      <w:r>
        <w:rPr>
          <w:rFonts w:ascii="Times New Roman" w:hAnsi="Times New Roman" w:eastAsia="Times New Roman"/>
          <w:sz w:val="24"/>
        </w:rPr>
        <w:t>Penelitian berikutnya dapat membandingkan strategi oversampling ringan dengan class weight atau tanpa balancing. Perbandingan ini penting karena dataset terbaru relatif seimbang, sehingga perlu diketahui apakah balancing tetap memberikan manfaat yang signifikan terhadap performa kelas hoaks.</w:t>
      </w:r>
    </w:p>
    <w:p>
      <w:pPr>
        <w:pStyle w:val="ListParagraph"/>
        <w:spacing w:line="360" w:lineRule="auto"/>
        <w:ind w:left="567" w:hanging="170"/>
      </w:pPr>
      <w:r>
        <w:rPr>
          <w:rFonts w:ascii="Times New Roman" w:hAnsi="Times New Roman" w:eastAsia="Times New Roman"/>
          <w:sz w:val="24"/>
        </w:rPr>
        <w:t>Pemodelan topik BERTopic dapat ditingkatkan melalui eksplorasi parameter UMAP, HDBSCAN, stopwords, dan strategi reduksi outlier. Perbaikan diarahkan terutama untuk meningkatkan stabilitas cluster dan nilai DBCV, mengingat nilai DBCV sampled pada eksperimen ini masih negatif tipis.</w:t>
      </w:r>
    </w:p>
    <w:p>
      <w:pPr>
        <w:pStyle w:val="ListParagraph"/>
        <w:spacing w:line="360" w:lineRule="auto"/>
        <w:ind w:left="567" w:hanging="170"/>
      </w:pPr>
      <w:r>
        <w:rPr>
          <w:rFonts w:ascii="Times New Roman" w:hAnsi="Times New Roman" w:eastAsia="Times New Roman"/>
          <w:sz w:val="24"/>
        </w:rPr>
        <w:t>Evaluasi antarmuka pengguna perlu dilakukan melalui uji usability. Pengujian ini dapat menilai apakah verdict dokumen, highlight, confidence, topik global, dan topik per paragraf benar-benar membantu pengguna memahami hasil sistem.</w:t>
      </w:r>
    </w:p>
    <w:p>
      <w:pPr>
        <w:pStyle w:val="ListParagraph"/>
        <w:spacing w:line="360" w:lineRule="auto"/>
        <w:ind w:left="567" w:hanging="170"/>
      </w:pPr>
      <w:r>
        <w:rPr>
          <w:rFonts w:ascii="Times New Roman" w:hAnsi="Times New Roman" w:eastAsia="Times New Roman"/>
          <w:sz w:val="24"/>
        </w:rPr>
        <w:t>Untuk deployment produksi, sistem perlu dilengkapi dengan monitoring, logging, rate limiting, dokumentasi API, serta mekanisme pembaruan model. Komponen tersebut belum menjadi fokus penelitian ini, tetapi penting untuk pengembangan sistem yang lebih stabil dan aman.</w:t>
      </w:r>
    </w:p>
    <w:p>
      <w:r>
        <w:br w:type="page"/>
      </w:r>
    </w:p>
    <w:p>
      <w:pPr>
        <w:pStyle w:val="Heading1"/>
        <w:jc w:val="center"/>
      </w:pPr>
      <w:r>
        <w:t>DAFTAR PUSTAKA</w:t>
      </w:r>
    </w:p>
    <w:p>
      <w:pPr>
        <w:spacing w:line="360" w:lineRule="auto" w:after="120"/>
        <w:ind w:left="567" w:hanging="567"/>
      </w:pPr>
      <w:r>
        <w:rPr>
          <w:rFonts w:ascii="Times New Roman" w:hAnsi="Times New Roman" w:eastAsia="Times New Roman"/>
          <w:b w:val="0"/>
          <w:i w:val="0"/>
          <w:sz w:val="24"/>
        </w:rPr>
        <w:t xml:space="preserve">Blei, D. M., Ng, A. Y., &amp; Jordan, M. I. (2003). Latent Dirichlet allocation. </w:t>
      </w:r>
      <w:r>
        <w:rPr>
          <w:rFonts w:ascii="Times New Roman" w:hAnsi="Times New Roman" w:eastAsia="Times New Roman"/>
          <w:b w:val="0"/>
          <w:i/>
          <w:sz w:val="24"/>
        </w:rPr>
        <w:t>Journal of Machine Learning Research, 3</w:t>
      </w:r>
      <w:r>
        <w:rPr>
          <w:rFonts w:ascii="Times New Roman" w:hAnsi="Times New Roman" w:eastAsia="Times New Roman"/>
          <w:b w:val="0"/>
          <w:i w:val="0"/>
          <w:sz w:val="24"/>
        </w:rPr>
        <w:t>, 993–1022.</w:t>
      </w:r>
    </w:p>
    <w:p>
      <w:pPr>
        <w:spacing w:line="360" w:lineRule="auto" w:after="120"/>
        <w:ind w:left="567" w:hanging="567"/>
      </w:pPr>
      <w:r>
        <w:rPr>
          <w:rFonts w:ascii="Times New Roman" w:hAnsi="Times New Roman" w:eastAsia="Times New Roman"/>
          <w:b w:val="0"/>
          <w:i w:val="0"/>
          <w:sz w:val="24"/>
        </w:rPr>
        <w:t xml:space="preserve">Devlin, J., Chang, M.-W., Lee, K., &amp; Toutanova, K. (2019). BERT: Pre-training of deep bidirectional transformers for language understanding. </w:t>
      </w:r>
      <w:r>
        <w:rPr>
          <w:rFonts w:ascii="Times New Roman" w:hAnsi="Times New Roman" w:eastAsia="Times New Roman"/>
          <w:b w:val="0"/>
          <w:i/>
          <w:sz w:val="24"/>
        </w:rPr>
        <w:t>NAACL-HLT</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Grootendorst, M. (2022). BERTopic: Neural topic modeling with a class-based TF-IDF procedure. </w:t>
      </w:r>
      <w:r>
        <w:rPr>
          <w:rFonts w:ascii="Times New Roman" w:hAnsi="Times New Roman" w:eastAsia="Times New Roman"/>
          <w:b w:val="0"/>
          <w:i/>
          <w:sz w:val="24"/>
        </w:rPr>
        <w:t>arXiv preprint arXiv:2203.05794</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Guo, Z., Schlichtkrull, M., &amp; Vlachos, A. (2022). A survey on automated fact-checking. </w:t>
      </w:r>
      <w:r>
        <w:rPr>
          <w:rFonts w:ascii="Times New Roman" w:hAnsi="Times New Roman" w:eastAsia="Times New Roman"/>
          <w:b w:val="0"/>
          <w:i/>
          <w:sz w:val="24"/>
        </w:rPr>
        <w:t>Transactions of the Association for Computational Linguistics</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Kapoor, S., &amp; Narayanan, A. (2022). Leakage and the reproducibility crisis in ML-based science. </w:t>
      </w:r>
      <w:r>
        <w:rPr>
          <w:rFonts w:ascii="Times New Roman" w:hAnsi="Times New Roman" w:eastAsia="Times New Roman"/>
          <w:b w:val="0"/>
          <w:i/>
          <w:sz w:val="24"/>
        </w:rPr>
        <w:t>arXiv preprint</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Koto, F., Rahimi, A., Lau, J. H., &amp; Baldwin, T. (2020). IndoLEM and IndoBERT: A benchmark dataset and pre-trained language model for Indonesian NLP. </w:t>
      </w:r>
      <w:r>
        <w:rPr>
          <w:rFonts w:ascii="Times New Roman" w:hAnsi="Times New Roman" w:eastAsia="Times New Roman"/>
          <w:b w:val="0"/>
          <w:i/>
          <w:sz w:val="24"/>
        </w:rPr>
        <w:t>COLING</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McInnes, L., Healy, J., &amp; Astels, S. (2017). hdbscan: Hierarchical density based clustering. </w:t>
      </w:r>
      <w:r>
        <w:rPr>
          <w:rFonts w:ascii="Times New Roman" w:hAnsi="Times New Roman" w:eastAsia="Times New Roman"/>
          <w:b w:val="0"/>
          <w:i/>
          <w:sz w:val="24"/>
        </w:rPr>
        <w:t>Journal of Open Source Software</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McInnes, L., Healy, J., &amp; Melville, J. (2018). UMAP: Uniform Manifold Approximation and Projection for dimension reduction. </w:t>
      </w:r>
      <w:r>
        <w:rPr>
          <w:rFonts w:ascii="Times New Roman" w:hAnsi="Times New Roman" w:eastAsia="Times New Roman"/>
          <w:b w:val="0"/>
          <w:i/>
          <w:sz w:val="24"/>
        </w:rPr>
        <w:t>arXiv preprint</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Minaee, S., Kalchbrenner, N., Cambria, E., Nikzad, N., Chenaghlu, M., &amp; Gao, J. (2021). Deep learning based text classification: A comprehensive review. </w:t>
      </w:r>
      <w:r>
        <w:rPr>
          <w:rFonts w:ascii="Times New Roman" w:hAnsi="Times New Roman" w:eastAsia="Times New Roman"/>
          <w:b w:val="0"/>
          <w:i/>
          <w:sz w:val="24"/>
        </w:rPr>
        <w:t>ACM Computing Surveys</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Moulavi, D., Jaskowiak, P. A., Campello, R. J. G. B., Zimek, A., &amp; Sander, J. (2014). Density-based clustering validation. </w:t>
      </w:r>
      <w:r>
        <w:rPr>
          <w:rFonts w:ascii="Times New Roman" w:hAnsi="Times New Roman" w:eastAsia="Times New Roman"/>
          <w:b w:val="0"/>
          <w:i/>
          <w:sz w:val="24"/>
        </w:rPr>
        <w:t>SDM</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Nasir, J. A., Khan, O. S., &amp; Varlamis, I. (2021). Fake news detection: A hybrid CNN-RNN based deep learning approach. </w:t>
      </w:r>
      <w:r>
        <w:rPr>
          <w:rFonts w:ascii="Times New Roman" w:hAnsi="Times New Roman" w:eastAsia="Times New Roman"/>
          <w:b w:val="0"/>
          <w:i/>
          <w:sz w:val="24"/>
        </w:rPr>
        <w:t>International Journal of Information Management Data Insights</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Newman, D., Lau, J. H., Grieser, K., &amp; Baldwin, T. (2010). Automatic evaluation of topic coherence. </w:t>
      </w:r>
      <w:r>
        <w:rPr>
          <w:rFonts w:ascii="Times New Roman" w:hAnsi="Times New Roman" w:eastAsia="Times New Roman"/>
          <w:b w:val="0"/>
          <w:i/>
          <w:sz w:val="24"/>
        </w:rPr>
        <w:t>NAACL-HLT</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Röder, M., Both, A., &amp; Hinneburg, A. (2015). Exploring the space of topic coherence measures. </w:t>
      </w:r>
      <w:r>
        <w:rPr>
          <w:rFonts w:ascii="Times New Roman" w:hAnsi="Times New Roman" w:eastAsia="Times New Roman"/>
          <w:b w:val="0"/>
          <w:i/>
          <w:sz w:val="24"/>
        </w:rPr>
        <w:t>WSDM</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Vaswani, A., Shazeer, N., Parmar, N., Uszkoreit, J., Jones, L., Gomez, A. N., Kaiser, Ł., &amp; Polosukhin, I. (2017). Attention is all you need. </w:t>
      </w:r>
      <w:r>
        <w:rPr>
          <w:rFonts w:ascii="Times New Roman" w:hAnsi="Times New Roman" w:eastAsia="Times New Roman"/>
          <w:b w:val="0"/>
          <w:i/>
          <w:sz w:val="24"/>
        </w:rPr>
        <w:t>NeurIPS</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Wilie, B., et al. (2020). IndoNLU: Benchmark and resources for evaluating Indonesian natural language understanding. </w:t>
      </w:r>
      <w:r>
        <w:rPr>
          <w:rFonts w:ascii="Times New Roman" w:hAnsi="Times New Roman" w:eastAsia="Times New Roman"/>
          <w:b w:val="0"/>
          <w:i/>
          <w:sz w:val="24"/>
        </w:rPr>
        <w:t>AACL-IJCNLP</w:t>
      </w:r>
      <w:r>
        <w:rPr>
          <w:rFonts w:ascii="Times New Roman" w:hAnsi="Times New Roman" w:eastAsia="Times New Roman"/>
          <w:b w:val="0"/>
          <w:i w:val="0"/>
          <w:sz w:val="24"/>
        </w:rPr>
        <w:t>.</w:t>
      </w:r>
    </w:p>
    <w:p>
      <w:pPr>
        <w:spacing w:line="360" w:lineRule="auto" w:after="120"/>
        <w:ind w:left="567" w:hanging="567"/>
      </w:pPr>
      <w:r>
        <w:rPr>
          <w:rFonts w:ascii="Times New Roman" w:hAnsi="Times New Roman" w:eastAsia="Times New Roman"/>
          <w:b w:val="0"/>
          <w:i w:val="0"/>
          <w:sz w:val="24"/>
        </w:rPr>
        <w:t xml:space="preserve">Zhou, X., &amp; Zafarani, R. (2020). A survey of fake news: Fundamental theories, detection methods, and opportunities. </w:t>
      </w:r>
      <w:r>
        <w:rPr>
          <w:rFonts w:ascii="Times New Roman" w:hAnsi="Times New Roman" w:eastAsia="Times New Roman"/>
          <w:b w:val="0"/>
          <w:i/>
          <w:sz w:val="24"/>
        </w:rPr>
        <w:t>ACM Computing Surveys</w:t>
      </w:r>
      <w:r>
        <w:rPr>
          <w:rFonts w:ascii="Times New Roman" w:hAnsi="Times New Roman" w:eastAsia="Times New Roman"/>
          <w:b w:val="0"/>
          <w:i w:val="0"/>
          <w:sz w:val="24"/>
        </w:rPr>
        <w:t>.</w:t>
      </w:r>
    </w:p>
    <w:p>
      <w:r>
        <w:br w:type="page"/>
      </w:r>
    </w:p>
    <w:p>
      <w:pPr>
        <w:pStyle w:val="Heading1"/>
        <w:jc w:val="center"/>
      </w:pPr>
      <w:r>
        <w:t>LAMPIRAN</w:t>
      </w:r>
    </w:p>
    <w:p>
      <w:pPr>
        <w:pStyle w:val="Heading2"/>
      </w:pPr>
      <w:r>
        <w:t>Lampiran A Diagram Tambahan Sistem</w:t>
      </w:r>
    </w:p>
    <w:p>
      <w:pPr>
        <w:jc w:val="center"/>
      </w:pPr>
      <w:r>
        <w:drawing>
          <wp:inline xmlns:a="http://schemas.openxmlformats.org/drawingml/2006/main" xmlns:pic="http://schemas.openxmlformats.org/drawingml/2006/picture">
            <wp:extent cx="2339076" cy="4846320"/>
            <wp:docPr id="33" name="Picture 33"/>
            <wp:cNvGraphicFramePr>
              <a:graphicFrameLocks noChangeAspect="1"/>
            </wp:cNvGraphicFramePr>
            <a:graphic>
              <a:graphicData uri="http://schemas.openxmlformats.org/drawingml/2006/picture">
                <pic:pic>
                  <pic:nvPicPr>
                    <pic:cNvPr id="0" name="14_activity_analisis_berita.png"/>
                    <pic:cNvPicPr/>
                  </pic:nvPicPr>
                  <pic:blipFill>
                    <a:blip r:embed="rId42"/>
                    <a:stretch>
                      <a:fillRect/>
                    </a:stretch>
                  </pic:blipFill>
                  <pic:spPr>
                    <a:xfrm>
                      <a:off x="0" y="0"/>
                      <a:ext cx="2339076" cy="4846320"/>
                    </a:xfrm>
                    <a:prstGeom prst="rect"/>
                  </pic:spPr>
                </pic:pic>
              </a:graphicData>
            </a:graphic>
          </wp:inline>
        </w:drawing>
      </w:r>
    </w:p>
    <w:p>
      <w:pPr>
        <w:jc w:val="center"/>
      </w:pPr>
      <w:r>
        <w:rPr>
          <w:rFonts w:ascii="Times New Roman" w:hAnsi="Times New Roman" w:eastAsia="Times New Roman"/>
          <w:b/>
          <w:sz w:val="22"/>
        </w:rPr>
        <w:t>Lampiran A.1 Activity Diagram Analisis Berita</w:t>
      </w:r>
    </w:p>
    <w:p>
      <w:pPr>
        <w:jc w:val="center"/>
      </w:pPr>
      <w:r>
        <w:drawing>
          <wp:inline xmlns:a="http://schemas.openxmlformats.org/drawingml/2006/main" xmlns:pic="http://schemas.openxmlformats.org/drawingml/2006/picture">
            <wp:extent cx="5303520" cy="1842370"/>
            <wp:docPr id="34" name="Picture 34"/>
            <wp:cNvGraphicFramePr>
              <a:graphicFrameLocks noChangeAspect="1"/>
            </wp:cNvGraphicFramePr>
            <a:graphic>
              <a:graphicData uri="http://schemas.openxmlformats.org/drawingml/2006/picture">
                <pic:pic>
                  <pic:nvPicPr>
                    <pic:cNvPr id="0" name="15_component_diagram_sistem.png"/>
                    <pic:cNvPicPr/>
                  </pic:nvPicPr>
                  <pic:blipFill>
                    <a:blip r:embed="rId43"/>
                    <a:stretch>
                      <a:fillRect/>
                    </a:stretch>
                  </pic:blipFill>
                  <pic:spPr>
                    <a:xfrm>
                      <a:off x="0" y="0"/>
                      <a:ext cx="5303520" cy="1842370"/>
                    </a:xfrm>
                    <a:prstGeom prst="rect"/>
                  </pic:spPr>
                </pic:pic>
              </a:graphicData>
            </a:graphic>
          </wp:inline>
        </w:drawing>
      </w:r>
    </w:p>
    <w:p>
      <w:pPr>
        <w:jc w:val="center"/>
      </w:pPr>
      <w:r>
        <w:rPr>
          <w:rFonts w:ascii="Times New Roman" w:hAnsi="Times New Roman" w:eastAsia="Times New Roman"/>
          <w:b/>
          <w:sz w:val="22"/>
        </w:rPr>
        <w:t>Lampiran A.2 Component Diagram Sistem</w:t>
      </w:r>
    </w:p>
    <w:p>
      <w:pPr>
        <w:pStyle w:val="Heading2"/>
      </w:pPr>
      <w:r>
        <w:t>Lampiran B Artefak Evaluasi dan Screenshot Website</w:t>
      </w:r>
    </w:p>
    <w:p>
      <w:pPr>
        <w:spacing w:line="360" w:lineRule="auto" w:after="120"/>
        <w:ind w:firstLine="709"/>
      </w:pPr>
      <w:r>
        <w:rPr>
          <w:rFonts w:ascii="Times New Roman" w:hAnsi="Times New Roman" w:eastAsia="Times New Roman"/>
          <w:b w:val="0"/>
          <w:i w:val="0"/>
          <w:sz w:val="24"/>
        </w:rPr>
        <w:t>Artefak evaluasi dan screenshot website disiapkan dalam BAB IV. Apabila file asli tersedia, placeholder gambar pada naskah dapat diganti dengan gambar final tanpa mengubah caption.</w:t>
      </w:r>
    </w:p>
    <w:p>
      <w:pPr>
        <w:pStyle w:val="Heading2"/>
      </w:pPr>
      <w:r>
        <w:t>Lampiran C Contoh Request/Response API</w:t>
      </w:r>
    </w:p>
    <w:p>
      <w:pPr>
        <w:spacing w:line="360" w:lineRule="auto" w:after="120"/>
        <w:ind w:firstLine="709"/>
      </w:pPr>
      <w:r>
        <w:rPr>
          <w:rFonts w:ascii="Times New Roman" w:hAnsi="Times New Roman" w:eastAsia="Times New Roman"/>
          <w:b w:val="0"/>
          <w:i w:val="0"/>
          <w:sz w:val="24"/>
        </w:rPr>
        <w:t>Endpoint utama sistem adalah POST /analyze. Request berisi teks berita, sedangkan response JSON memuat verdict dokumen, confidence, detail kalimat/paragraf, dan informasi topik. Contoh payload final dapat ditambahkan setelah pengujian API terbaru.</w:t>
      </w:r>
    </w:p>
    <w:p>
      <w:pPr>
        <w:pStyle w:val="Heading2"/>
      </w:pPr>
      <w:r>
        <w:t>Lampiran D Tautan Repository dan Live Website</w:t>
      </w:r>
    </w:p>
    <w:p>
      <w:pPr>
        <w:spacing w:line="360" w:lineRule="auto" w:after="120"/>
        <w:ind w:firstLine="709"/>
      </w:pPr>
      <w:r>
        <w:rPr>
          <w:rFonts w:ascii="Times New Roman" w:hAnsi="Times New Roman" w:eastAsia="Times New Roman"/>
          <w:b w:val="0"/>
          <w:i w:val="0"/>
          <w:sz w:val="24"/>
        </w:rPr>
        <w:t>Repository GitHub: Deteksi_Hoaks_V1. Live website: https://deteksi-hoaks-v1.vercel.app/.</w:t>
      </w:r>
    </w:p>
    <w:sectPr w:rsidR="00FC693F" w:rsidRPr="0006063C" w:rsidSect="00034616">
      <w:footerReference w:type="default" r:id="rId9"/>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Klik kanan lalu pilih Update Field di Microsoft Word.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DETEKSI HOAKS BERITA BERBAHASA INDONESIA BERBASIS FINE-TUNING INDOBERT PADA TINGKAT KALIMAT DAN PEMODELAN TOPIK BERTOPIC</dc:title>
  <dc:subject>Tugas Akhir Teknik Informatika</dc:subject>
  <dc:creator>[NAMA MAHASISWA]</dc:creator>
  <cp:keywords/>
  <dc:description>Draft final siap Word dengan placeholder administrasi dan placeholder gambar yang belum tersedia.</dc:description>
  <cp:lastModifiedBy/>
  <cp:revision>1</cp:revision>
  <dcterms:created xsi:type="dcterms:W3CDTF">2013-12-23T23:15:00Z</dcterms:created>
  <dcterms:modified xsi:type="dcterms:W3CDTF">2013-12-23T23:15:00Z</dcterms:modified>
  <cp:category/>
</cp:coreProperties>
</file>