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8A0" w:rsidRDefault="002658A0"/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58A0" w:rsidRPr="000B7C89" w:rsidTr="0026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2658A0" w:rsidRPr="000B7C89" w:rsidRDefault="002658A0">
            <w:pPr>
              <w:rPr>
                <w:sz w:val="56"/>
                <w:szCs w:val="56"/>
              </w:rPr>
            </w:pPr>
          </w:p>
          <w:p w:rsidR="002658A0" w:rsidRPr="000B7C89" w:rsidRDefault="002658A0">
            <w:pPr>
              <w:rPr>
                <w:rFonts w:cs="Consolas"/>
                <w:sz w:val="56"/>
                <w:szCs w:val="56"/>
              </w:rPr>
            </w:pPr>
            <w:r w:rsidRPr="000B7C89">
              <w:rPr>
                <w:rFonts w:cs="Consolas"/>
                <w:sz w:val="56"/>
                <w:szCs w:val="56"/>
              </w:rPr>
              <w:t>Water Tanks Automation System</w:t>
            </w:r>
          </w:p>
          <w:p w:rsidR="002658A0" w:rsidRPr="000B7C89" w:rsidRDefault="000B7C89" w:rsidP="000B7C89">
            <w:pPr>
              <w:tabs>
                <w:tab w:val="left" w:pos="6615"/>
              </w:tabs>
              <w:rPr>
                <w:sz w:val="56"/>
                <w:szCs w:val="56"/>
              </w:rPr>
            </w:pPr>
            <w:r w:rsidRPr="000B7C89">
              <w:rPr>
                <w:sz w:val="56"/>
                <w:szCs w:val="56"/>
              </w:rPr>
              <w:tab/>
            </w:r>
          </w:p>
        </w:tc>
      </w:tr>
    </w:tbl>
    <w:p w:rsidR="002658A0" w:rsidRDefault="002658A0">
      <w:pPr>
        <w:rPr>
          <w:b/>
          <w:sz w:val="36"/>
          <w:szCs w:val="36"/>
        </w:rPr>
      </w:pPr>
    </w:p>
    <w:tbl>
      <w:tblPr>
        <w:tblStyle w:val="ListTable2-Accent5"/>
        <w:tblW w:w="0" w:type="auto"/>
        <w:tblLook w:val="04A0" w:firstRow="1" w:lastRow="0" w:firstColumn="1" w:lastColumn="0" w:noHBand="0" w:noVBand="1"/>
      </w:tblPr>
      <w:tblGrid>
        <w:gridCol w:w="9360"/>
      </w:tblGrid>
      <w:tr w:rsidR="002658A0" w:rsidTr="00265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2658A0" w:rsidRDefault="002658A0" w:rsidP="002658A0"/>
          <w:p w:rsidR="002658A0" w:rsidRPr="000B7C89" w:rsidRDefault="002658A0" w:rsidP="002658A0">
            <w:pPr>
              <w:rPr>
                <w:rFonts w:cs="Consolas"/>
                <w:b w:val="0"/>
                <w:sz w:val="32"/>
                <w:szCs w:val="32"/>
              </w:rPr>
            </w:pPr>
            <w:r w:rsidRPr="000B7C89">
              <w:rPr>
                <w:rFonts w:cs="Consolas"/>
                <w:b w:val="0"/>
                <w:sz w:val="32"/>
                <w:szCs w:val="32"/>
              </w:rPr>
              <w:t>Aurangzaib Siddiqui</w:t>
            </w:r>
          </w:p>
          <w:p w:rsidR="002658A0" w:rsidRPr="000B7C89" w:rsidRDefault="002658A0" w:rsidP="002658A0">
            <w:pPr>
              <w:rPr>
                <w:rFonts w:cs="Consolas"/>
                <w:b w:val="0"/>
                <w:sz w:val="32"/>
                <w:szCs w:val="32"/>
              </w:rPr>
            </w:pPr>
            <w:r w:rsidRPr="000B7C89">
              <w:rPr>
                <w:rFonts w:cs="Consolas"/>
                <w:b w:val="0"/>
                <w:sz w:val="32"/>
                <w:szCs w:val="32"/>
              </w:rPr>
              <w:t>Amir Ali</w:t>
            </w:r>
          </w:p>
          <w:p w:rsidR="002658A0" w:rsidRPr="000B7C89" w:rsidRDefault="002658A0" w:rsidP="002658A0">
            <w:pPr>
              <w:rPr>
                <w:rFonts w:cs="Consolas"/>
                <w:b w:val="0"/>
                <w:sz w:val="32"/>
                <w:szCs w:val="32"/>
              </w:rPr>
            </w:pPr>
            <w:proofErr w:type="spellStart"/>
            <w:r w:rsidRPr="000B7C89">
              <w:rPr>
                <w:rFonts w:cs="Consolas"/>
                <w:b w:val="0"/>
                <w:sz w:val="32"/>
                <w:szCs w:val="32"/>
              </w:rPr>
              <w:t>Furqan</w:t>
            </w:r>
            <w:proofErr w:type="spellEnd"/>
            <w:r w:rsidRPr="000B7C89">
              <w:rPr>
                <w:rFonts w:cs="Consolas"/>
                <w:b w:val="0"/>
                <w:sz w:val="32"/>
                <w:szCs w:val="32"/>
              </w:rPr>
              <w:t xml:space="preserve"> </w:t>
            </w:r>
            <w:proofErr w:type="spellStart"/>
            <w:r w:rsidRPr="000B7C89">
              <w:rPr>
                <w:rFonts w:cs="Consolas"/>
                <w:b w:val="0"/>
                <w:sz w:val="32"/>
                <w:szCs w:val="32"/>
              </w:rPr>
              <w:t>Nathani</w:t>
            </w:r>
            <w:proofErr w:type="spellEnd"/>
          </w:p>
          <w:p w:rsidR="002658A0" w:rsidRPr="000B7C89" w:rsidRDefault="002658A0" w:rsidP="002658A0">
            <w:pPr>
              <w:rPr>
                <w:rFonts w:cs="Consolas"/>
                <w:b w:val="0"/>
                <w:sz w:val="32"/>
                <w:szCs w:val="32"/>
              </w:rPr>
            </w:pPr>
            <w:r w:rsidRPr="000B7C89">
              <w:rPr>
                <w:rFonts w:cs="Consolas"/>
                <w:b w:val="0"/>
                <w:sz w:val="32"/>
                <w:szCs w:val="32"/>
              </w:rPr>
              <w:t>Ahmed Kamal</w:t>
            </w:r>
          </w:p>
          <w:p w:rsidR="002658A0" w:rsidRDefault="002658A0"/>
        </w:tc>
      </w:tr>
    </w:tbl>
    <w:p w:rsidR="005927FA" w:rsidRDefault="005927FA"/>
    <w:p w:rsidR="002658A0" w:rsidRDefault="002658A0">
      <w:pPr>
        <w:rPr>
          <w:b/>
          <w:color w:val="404040" w:themeColor="text1" w:themeTint="BF"/>
          <w:sz w:val="30"/>
          <w:szCs w:val="30"/>
        </w:rPr>
      </w:pPr>
    </w:p>
    <w:p w:rsidR="0056362E" w:rsidRDefault="0056362E">
      <w:pPr>
        <w:rPr>
          <w:b/>
          <w:color w:val="404040" w:themeColor="text1" w:themeTint="BF"/>
          <w:sz w:val="30"/>
          <w:szCs w:val="30"/>
        </w:rPr>
      </w:pPr>
    </w:p>
    <w:p w:rsidR="0056362E" w:rsidRDefault="0056362E">
      <w:pPr>
        <w:rPr>
          <w:b/>
          <w:color w:val="404040" w:themeColor="text1" w:themeTint="BF"/>
          <w:sz w:val="30"/>
          <w:szCs w:val="30"/>
        </w:rPr>
      </w:pPr>
    </w:p>
    <w:p w:rsidR="0056362E" w:rsidRDefault="0056362E">
      <w:pPr>
        <w:rPr>
          <w:b/>
          <w:color w:val="404040" w:themeColor="text1" w:themeTint="BF"/>
          <w:sz w:val="30"/>
          <w:szCs w:val="30"/>
        </w:rPr>
      </w:pPr>
    </w:p>
    <w:p w:rsidR="0056362E" w:rsidRDefault="0056362E">
      <w:pPr>
        <w:rPr>
          <w:b/>
          <w:color w:val="404040" w:themeColor="text1" w:themeTint="BF"/>
          <w:sz w:val="30"/>
          <w:szCs w:val="30"/>
        </w:rPr>
      </w:pPr>
    </w:p>
    <w:p w:rsidR="0056362E" w:rsidRDefault="0056362E">
      <w:pPr>
        <w:rPr>
          <w:b/>
          <w:color w:val="404040" w:themeColor="text1" w:themeTint="BF"/>
          <w:sz w:val="30"/>
          <w:szCs w:val="30"/>
        </w:rPr>
      </w:pPr>
    </w:p>
    <w:p w:rsidR="0056362E" w:rsidRDefault="0056362E">
      <w:pPr>
        <w:rPr>
          <w:b/>
          <w:color w:val="404040" w:themeColor="text1" w:themeTint="BF"/>
          <w:sz w:val="30"/>
          <w:szCs w:val="30"/>
        </w:rPr>
      </w:pPr>
    </w:p>
    <w:p w:rsidR="0056362E" w:rsidRDefault="0056362E">
      <w:pPr>
        <w:rPr>
          <w:b/>
          <w:color w:val="404040" w:themeColor="text1" w:themeTint="BF"/>
          <w:sz w:val="30"/>
          <w:szCs w:val="30"/>
        </w:rPr>
      </w:pPr>
    </w:p>
    <w:p w:rsidR="0056362E" w:rsidRDefault="0056362E">
      <w:pPr>
        <w:rPr>
          <w:b/>
          <w:color w:val="404040" w:themeColor="text1" w:themeTint="BF"/>
          <w:sz w:val="30"/>
          <w:szCs w:val="30"/>
        </w:rPr>
      </w:pPr>
    </w:p>
    <w:p w:rsidR="0056362E" w:rsidRDefault="0056362E">
      <w:pPr>
        <w:rPr>
          <w:b/>
          <w:color w:val="404040" w:themeColor="text1" w:themeTint="BF"/>
          <w:sz w:val="30"/>
          <w:szCs w:val="3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44F6" w:rsidTr="008B44F6">
        <w:tc>
          <w:tcPr>
            <w:tcW w:w="9576" w:type="dxa"/>
          </w:tcPr>
          <w:p w:rsidR="008B44F6" w:rsidRDefault="008B44F6" w:rsidP="002E6DA4">
            <w:r w:rsidRPr="00876806">
              <w:rPr>
                <w:rFonts w:ascii="Consolas" w:hAnsi="Consolas" w:cs="Consolas"/>
              </w:rPr>
              <w:t>We were wo</w:t>
            </w:r>
            <w:r w:rsidR="0049249D">
              <w:rPr>
                <w:rFonts w:ascii="Consolas" w:hAnsi="Consolas" w:cs="Consolas"/>
              </w:rPr>
              <w:t>rking on it from past 3 months and</w:t>
            </w:r>
            <w:r w:rsidRPr="00876806">
              <w:rPr>
                <w:rFonts w:ascii="Consolas" w:hAnsi="Consolas" w:cs="Consolas"/>
              </w:rPr>
              <w:t xml:space="preserve"> </w:t>
            </w:r>
            <w:r w:rsidR="009D6A1C">
              <w:rPr>
                <w:rFonts w:ascii="Consolas" w:hAnsi="Consolas" w:cs="Consolas"/>
              </w:rPr>
              <w:t xml:space="preserve">have </w:t>
            </w:r>
            <w:r w:rsidRPr="00876806">
              <w:rPr>
                <w:rFonts w:ascii="Consolas" w:hAnsi="Consolas" w:cs="Consolas"/>
              </w:rPr>
              <w:t>plans f</w:t>
            </w:r>
            <w:r w:rsidR="00FD2AF4">
              <w:rPr>
                <w:rFonts w:ascii="Consolas" w:hAnsi="Consolas" w:cs="Consolas"/>
              </w:rPr>
              <w:t>or mass-production for consumers</w:t>
            </w:r>
            <w:r w:rsidR="00741BB4">
              <w:rPr>
                <w:rFonts w:ascii="Consolas" w:hAnsi="Consolas" w:cs="Consolas"/>
              </w:rPr>
              <w:t xml:space="preserve"> and dealing with fuel stations, school systems</w:t>
            </w:r>
            <w:r w:rsidR="002E6DA4">
              <w:rPr>
                <w:rFonts w:ascii="Consolas" w:hAnsi="Consolas" w:cs="Consolas"/>
              </w:rPr>
              <w:t xml:space="preserve"> </w:t>
            </w:r>
            <w:proofErr w:type="spellStart"/>
            <w:r w:rsidR="002E6DA4">
              <w:rPr>
                <w:rFonts w:ascii="Consolas" w:hAnsi="Consolas" w:cs="Consolas"/>
              </w:rPr>
              <w:t>etc</w:t>
            </w:r>
            <w:proofErr w:type="spellEnd"/>
            <w:r w:rsidR="00741BB4">
              <w:rPr>
                <w:rFonts w:ascii="Consolas" w:hAnsi="Consolas" w:cs="Consolas"/>
              </w:rPr>
              <w:t xml:space="preserve"> </w:t>
            </w:r>
            <w:r w:rsidR="002E6DA4">
              <w:rPr>
                <w:rFonts w:ascii="Consolas" w:hAnsi="Consolas" w:cs="Consolas"/>
              </w:rPr>
              <w:t>for installation</w:t>
            </w:r>
            <w:r w:rsidR="00BB43DF">
              <w:rPr>
                <w:rFonts w:ascii="Consolas" w:hAnsi="Consolas" w:cs="Consolas"/>
              </w:rPr>
              <w:t xml:space="preserve"> there</w:t>
            </w:r>
          </w:p>
        </w:tc>
      </w:tr>
    </w:tbl>
    <w:p w:rsidR="00B56EC1" w:rsidRPr="00B56EC1" w:rsidRDefault="002658A0" w:rsidP="008B44F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-1138555</wp:posOffset>
            </wp:positionH>
            <wp:positionV relativeFrom="line">
              <wp:posOffset>709930</wp:posOffset>
            </wp:positionV>
            <wp:extent cx="7770495" cy="6393815"/>
            <wp:effectExtent l="2540" t="0" r="4445" b="4445"/>
            <wp:wrapTopAndBottom/>
            <wp:docPr id="1" name="Picture 1" descr="C:\Users\Aurangzaib\Documents\AVR\Source Code\Completed\Tank automation\Documentation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rangzaib\Documents\AVR\Source Code\Completed\Tank automation\Documentation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0495" cy="639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6EC1" w:rsidRPr="00B5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C1"/>
    <w:rsid w:val="00037DE6"/>
    <w:rsid w:val="000B7C89"/>
    <w:rsid w:val="00113BBC"/>
    <w:rsid w:val="001266B4"/>
    <w:rsid w:val="001F4AE2"/>
    <w:rsid w:val="00256006"/>
    <w:rsid w:val="002658A0"/>
    <w:rsid w:val="002E6DA4"/>
    <w:rsid w:val="003E5719"/>
    <w:rsid w:val="0049249D"/>
    <w:rsid w:val="004E08EF"/>
    <w:rsid w:val="00516509"/>
    <w:rsid w:val="0056362E"/>
    <w:rsid w:val="005927FA"/>
    <w:rsid w:val="00741BB4"/>
    <w:rsid w:val="00822B1A"/>
    <w:rsid w:val="00876806"/>
    <w:rsid w:val="008B44F6"/>
    <w:rsid w:val="009D285F"/>
    <w:rsid w:val="009D6A1C"/>
    <w:rsid w:val="00B530B5"/>
    <w:rsid w:val="00B56EC1"/>
    <w:rsid w:val="00B70E9E"/>
    <w:rsid w:val="00B75AC4"/>
    <w:rsid w:val="00BB43DF"/>
    <w:rsid w:val="00D574F4"/>
    <w:rsid w:val="00DE7AA8"/>
    <w:rsid w:val="00E7275F"/>
    <w:rsid w:val="00F35594"/>
    <w:rsid w:val="00FD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619B2-FCAD-49EF-865F-F4C0F7D5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-Accent5">
    <w:name w:val="List Table 6 Colorful Accent 5"/>
    <w:basedOn w:val="TableNormal"/>
    <w:uiPriority w:val="51"/>
    <w:rsid w:val="008B44F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8B44F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8B44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2-Accent5">
    <w:name w:val="List Table 2 Accent 5"/>
    <w:basedOn w:val="TableNormal"/>
    <w:uiPriority w:val="47"/>
    <w:rsid w:val="008B44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Aurangzaib Siddiqui</dc:creator>
  <cp:lastModifiedBy>Aurangzaib Siddiqui</cp:lastModifiedBy>
  <cp:revision>28</cp:revision>
  <cp:lastPrinted>2012-08-30T05:34:00Z</cp:lastPrinted>
  <dcterms:created xsi:type="dcterms:W3CDTF">2012-08-30T01:38:00Z</dcterms:created>
  <dcterms:modified xsi:type="dcterms:W3CDTF">2012-08-30T05:34:00Z</dcterms:modified>
</cp:coreProperties>
</file>