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319" w:rsidRDefault="00DD4319">
      <w:pPr>
        <w:rPr>
          <w:rFonts w:ascii="Footlight MT Light" w:hAnsi="Footlight MT Light" w:cs="Segoe UI Light"/>
          <w:b/>
          <w:sz w:val="50"/>
          <w:szCs w:val="50"/>
        </w:rPr>
      </w:pPr>
    </w:p>
    <w:p w:rsidR="00DD4319" w:rsidRDefault="00DD4319">
      <w:pPr>
        <w:rPr>
          <w:rFonts w:ascii="Footlight MT Light" w:hAnsi="Footlight MT Light" w:cs="Segoe UI Light"/>
          <w:b/>
          <w:sz w:val="50"/>
          <w:szCs w:val="50"/>
        </w:rPr>
      </w:pPr>
    </w:p>
    <w:p w:rsidR="00DD4319" w:rsidRDefault="00DD4319">
      <w:pPr>
        <w:rPr>
          <w:rFonts w:ascii="Footlight MT Light" w:hAnsi="Footlight MT Light" w:cs="Segoe UI Light"/>
          <w:b/>
          <w:sz w:val="50"/>
          <w:szCs w:val="50"/>
        </w:rPr>
      </w:pPr>
    </w:p>
    <w:tbl>
      <w:tblPr>
        <w:tblStyle w:val="PlainTable3"/>
        <w:tblW w:w="0" w:type="auto"/>
        <w:tblInd w:w="-450" w:type="dxa"/>
        <w:tblLook w:val="04A0" w:firstRow="1" w:lastRow="0" w:firstColumn="1" w:lastColumn="0" w:noHBand="0" w:noVBand="1"/>
      </w:tblPr>
      <w:tblGrid>
        <w:gridCol w:w="9810"/>
      </w:tblGrid>
      <w:tr w:rsidR="004D3B21" w:rsidTr="004D3B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10" w:type="dxa"/>
          </w:tcPr>
          <w:p w:rsidR="004D3B21" w:rsidRDefault="004D3B21">
            <w:pPr>
              <w:rPr>
                <w:rFonts w:ascii="Footlight MT Light" w:hAnsi="Footlight MT Light" w:cs="Segoe UI Light"/>
                <w:b w:val="0"/>
                <w:sz w:val="20"/>
                <w:szCs w:val="20"/>
              </w:rPr>
            </w:pPr>
          </w:p>
          <w:p w:rsidR="004D3B21" w:rsidRPr="004D3B21" w:rsidRDefault="004D3B21">
            <w:pPr>
              <w:rPr>
                <w:rFonts w:ascii="Footlight MT Light" w:hAnsi="Footlight MT Light" w:cs="Segoe UI Light"/>
                <w:sz w:val="120"/>
                <w:szCs w:val="120"/>
              </w:rPr>
            </w:pPr>
            <w:r w:rsidRPr="004D3B21">
              <w:rPr>
                <w:rFonts w:ascii="Footlight MT Light" w:hAnsi="Footlight MT Light" w:cs="Segoe UI Light"/>
                <w:sz w:val="120"/>
                <w:szCs w:val="120"/>
              </w:rPr>
              <w:t>Home tank automation</w:t>
            </w:r>
          </w:p>
          <w:p w:rsidR="004D3B21" w:rsidRPr="004D3B21" w:rsidRDefault="004D3B21">
            <w:pPr>
              <w:rPr>
                <w:rFonts w:ascii="Footlight MT Light" w:hAnsi="Footlight MT Light" w:cs="Segoe UI Light"/>
                <w:b w:val="0"/>
                <w:sz w:val="20"/>
                <w:szCs w:val="20"/>
              </w:rPr>
            </w:pPr>
          </w:p>
        </w:tc>
      </w:tr>
    </w:tbl>
    <w:p w:rsidR="004D3B21" w:rsidRDefault="004D3B21">
      <w:pPr>
        <w:rPr>
          <w:rFonts w:ascii="Footlight MT Light" w:hAnsi="Footlight MT Light" w:cs="Segoe UI Light"/>
          <w:b/>
          <w:sz w:val="50"/>
          <w:szCs w:val="50"/>
        </w:rPr>
      </w:pPr>
      <w:r w:rsidRPr="004D3B21">
        <w:rPr>
          <w:rFonts w:ascii="Footlight MT Light" w:hAnsi="Footlight MT Light" w:cs="Segoe UI Light"/>
          <w:b/>
          <w:sz w:val="50"/>
          <w:szCs w:val="50"/>
        </w:rPr>
        <w:t>A Product for rest of us</w:t>
      </w:r>
    </w:p>
    <w:tbl>
      <w:tblPr>
        <w:tblStyle w:val="ListTable7Colorful-Accent2"/>
        <w:tblW w:w="9720" w:type="dxa"/>
        <w:tblLook w:val="04A0" w:firstRow="1" w:lastRow="0" w:firstColumn="1" w:lastColumn="0" w:noHBand="0" w:noVBand="1"/>
      </w:tblPr>
      <w:tblGrid>
        <w:gridCol w:w="9720"/>
      </w:tblGrid>
      <w:tr w:rsidR="004D3B21" w:rsidTr="004D3B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720" w:type="dxa"/>
          </w:tcPr>
          <w:p w:rsidR="004D3B21" w:rsidRDefault="004D3B21">
            <w:pPr>
              <w:rPr>
                <w:rFonts w:ascii="Segoe UI Light" w:hAnsi="Segoe UI Light" w:cs="Segoe UI Light"/>
                <w:b/>
                <w:sz w:val="40"/>
                <w:szCs w:val="40"/>
              </w:rPr>
            </w:pPr>
          </w:p>
        </w:tc>
      </w:tr>
      <w:tr w:rsidR="004D3B21" w:rsidTr="004D3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0" w:type="dxa"/>
          </w:tcPr>
          <w:p w:rsidR="004D3B21" w:rsidRPr="006036B4" w:rsidRDefault="004D3B21" w:rsidP="00B50E67">
            <w:pPr>
              <w:jc w:val="left"/>
              <w:rPr>
                <w:rFonts w:ascii="Segoe UI Light" w:hAnsi="Segoe UI Light" w:cs="Segoe UI Light"/>
                <w:i w:val="0"/>
                <w:color w:val="A6A6A6" w:themeColor="background1" w:themeShade="A6"/>
                <w:sz w:val="32"/>
                <w:szCs w:val="32"/>
              </w:rPr>
            </w:pPr>
            <w:r w:rsidRPr="006036B4">
              <w:rPr>
                <w:rFonts w:ascii="Segoe UI Light" w:hAnsi="Segoe UI Light" w:cs="Segoe UI Light"/>
                <w:b/>
                <w:i w:val="0"/>
                <w:color w:val="A6A6A6" w:themeColor="background1" w:themeShade="A6"/>
                <w:sz w:val="32"/>
                <w:szCs w:val="32"/>
              </w:rPr>
              <w:t>Aurangzaib ( EE-120 )</w:t>
            </w:r>
            <w:r w:rsidRPr="006036B4">
              <w:rPr>
                <w:rFonts w:ascii="Segoe UI Light" w:hAnsi="Segoe UI Light" w:cs="Segoe UI Light"/>
                <w:i w:val="0"/>
                <w:color w:val="A6A6A6" w:themeColor="background1" w:themeShade="A6"/>
                <w:sz w:val="32"/>
                <w:szCs w:val="32"/>
              </w:rPr>
              <w:t xml:space="preserve"> –</w:t>
            </w:r>
            <w:r w:rsidR="00B50E67" w:rsidRPr="006036B4">
              <w:rPr>
                <w:rFonts w:ascii="Segoe UI Light" w:hAnsi="Segoe UI Light" w:cs="Segoe UI Light"/>
                <w:i w:val="0"/>
                <w:color w:val="A6A6A6" w:themeColor="background1" w:themeShade="A6"/>
                <w:sz w:val="32"/>
                <w:szCs w:val="32"/>
              </w:rPr>
              <w:t xml:space="preserve"> </w:t>
            </w:r>
            <w:r w:rsidRPr="006036B4">
              <w:rPr>
                <w:rFonts w:ascii="Segoe UI Light" w:hAnsi="Segoe UI Light" w:cs="Segoe UI Light"/>
                <w:i w:val="0"/>
                <w:color w:val="A6A6A6" w:themeColor="background1" w:themeShade="A6"/>
                <w:sz w:val="32"/>
                <w:szCs w:val="32"/>
              </w:rPr>
              <w:t>Lead designer and Programmer</w:t>
            </w:r>
          </w:p>
          <w:p w:rsidR="004D3B21" w:rsidRPr="006036B4" w:rsidRDefault="004D3B21" w:rsidP="00B50E67">
            <w:pPr>
              <w:jc w:val="left"/>
              <w:rPr>
                <w:rFonts w:ascii="Segoe UI Light" w:hAnsi="Segoe UI Light" w:cs="Segoe UI Light"/>
                <w:i w:val="0"/>
                <w:color w:val="A6A6A6" w:themeColor="background1" w:themeShade="A6"/>
                <w:sz w:val="32"/>
                <w:szCs w:val="32"/>
              </w:rPr>
            </w:pPr>
            <w:proofErr w:type="spellStart"/>
            <w:r w:rsidRPr="006036B4">
              <w:rPr>
                <w:rFonts w:ascii="Segoe UI Light" w:hAnsi="Segoe UI Light" w:cs="Segoe UI Light"/>
                <w:b/>
                <w:i w:val="0"/>
                <w:color w:val="A6A6A6" w:themeColor="background1" w:themeShade="A6"/>
                <w:sz w:val="32"/>
                <w:szCs w:val="32"/>
              </w:rPr>
              <w:t>Furqan</w:t>
            </w:r>
            <w:proofErr w:type="spellEnd"/>
            <w:r w:rsidRPr="006036B4">
              <w:rPr>
                <w:rFonts w:ascii="Segoe UI Light" w:hAnsi="Segoe UI Light" w:cs="Segoe UI Light"/>
                <w:b/>
                <w:i w:val="0"/>
                <w:color w:val="A6A6A6" w:themeColor="background1" w:themeShade="A6"/>
                <w:sz w:val="32"/>
                <w:szCs w:val="32"/>
              </w:rPr>
              <w:t xml:space="preserve"> ( EE-122 )</w:t>
            </w:r>
            <w:r w:rsidRPr="006036B4">
              <w:rPr>
                <w:rFonts w:ascii="Segoe UI Light" w:hAnsi="Segoe UI Light" w:cs="Segoe UI Light"/>
                <w:i w:val="0"/>
                <w:color w:val="A6A6A6" w:themeColor="background1" w:themeShade="A6"/>
                <w:sz w:val="32"/>
                <w:szCs w:val="32"/>
              </w:rPr>
              <w:t xml:space="preserve"> </w:t>
            </w:r>
            <w:r w:rsidR="00E114A6" w:rsidRPr="006036B4">
              <w:rPr>
                <w:rFonts w:ascii="Segoe UI Light" w:hAnsi="Segoe UI Light" w:cs="Segoe UI Light"/>
                <w:i w:val="0"/>
                <w:color w:val="A6A6A6" w:themeColor="background1" w:themeShade="A6"/>
                <w:sz w:val="32"/>
                <w:szCs w:val="32"/>
              </w:rPr>
              <w:t xml:space="preserve">       </w:t>
            </w:r>
            <w:r w:rsidRPr="006036B4">
              <w:rPr>
                <w:rFonts w:ascii="Segoe UI Light" w:hAnsi="Segoe UI Light" w:cs="Segoe UI Light"/>
                <w:i w:val="0"/>
                <w:color w:val="A6A6A6" w:themeColor="background1" w:themeShade="A6"/>
                <w:sz w:val="32"/>
                <w:szCs w:val="32"/>
              </w:rPr>
              <w:t>–  layout creator and P</w:t>
            </w:r>
            <w:r w:rsidRPr="006036B4">
              <w:rPr>
                <w:rFonts w:ascii="Segoe UI Light" w:hAnsi="Segoe UI Light" w:cs="Segoe UI Light"/>
                <w:i w:val="0"/>
                <w:color w:val="A6A6A6" w:themeColor="background1" w:themeShade="A6"/>
                <w:sz w:val="32"/>
                <w:szCs w:val="32"/>
              </w:rPr>
              <w:t>rogrammer</w:t>
            </w:r>
          </w:p>
        </w:tc>
      </w:tr>
      <w:tr w:rsidR="004D3B21" w:rsidTr="004D3B21">
        <w:tc>
          <w:tcPr>
            <w:cnfStyle w:val="001000000000" w:firstRow="0" w:lastRow="0" w:firstColumn="1" w:lastColumn="0" w:oddVBand="0" w:evenVBand="0" w:oddHBand="0" w:evenHBand="0" w:firstRowFirstColumn="0" w:firstRowLastColumn="0" w:lastRowFirstColumn="0" w:lastRowLastColumn="0"/>
            <w:tcW w:w="9720" w:type="dxa"/>
          </w:tcPr>
          <w:p w:rsidR="004D3B21" w:rsidRPr="006036B4" w:rsidRDefault="004D3B21" w:rsidP="00B50E67">
            <w:pPr>
              <w:jc w:val="left"/>
              <w:rPr>
                <w:rFonts w:ascii="Segoe UI Light" w:hAnsi="Segoe UI Light" w:cs="Segoe UI Light"/>
                <w:i w:val="0"/>
                <w:color w:val="A6A6A6" w:themeColor="background1" w:themeShade="A6"/>
                <w:sz w:val="32"/>
                <w:szCs w:val="32"/>
              </w:rPr>
            </w:pPr>
            <w:proofErr w:type="spellStart"/>
            <w:r w:rsidRPr="006036B4">
              <w:rPr>
                <w:rFonts w:ascii="Segoe UI Light" w:hAnsi="Segoe UI Light" w:cs="Segoe UI Light"/>
                <w:b/>
                <w:i w:val="0"/>
                <w:color w:val="A6A6A6" w:themeColor="background1" w:themeShade="A6"/>
                <w:sz w:val="32"/>
                <w:szCs w:val="32"/>
              </w:rPr>
              <w:t>Aamir</w:t>
            </w:r>
            <w:proofErr w:type="spellEnd"/>
            <w:r w:rsidRPr="006036B4">
              <w:rPr>
                <w:rFonts w:ascii="Segoe UI Light" w:hAnsi="Segoe UI Light" w:cs="Segoe UI Light"/>
                <w:b/>
                <w:i w:val="0"/>
                <w:color w:val="A6A6A6" w:themeColor="background1" w:themeShade="A6"/>
                <w:sz w:val="32"/>
                <w:szCs w:val="32"/>
              </w:rPr>
              <w:t xml:space="preserve"> ( EE-139 )</w:t>
            </w:r>
            <w:r w:rsidRPr="006036B4">
              <w:rPr>
                <w:rFonts w:ascii="Segoe UI Light" w:hAnsi="Segoe UI Light" w:cs="Segoe UI Light"/>
                <w:i w:val="0"/>
                <w:color w:val="A6A6A6" w:themeColor="background1" w:themeShade="A6"/>
                <w:sz w:val="32"/>
                <w:szCs w:val="32"/>
              </w:rPr>
              <w:t xml:space="preserve"> </w:t>
            </w:r>
            <w:r w:rsidR="00E114A6" w:rsidRPr="006036B4">
              <w:rPr>
                <w:rFonts w:ascii="Segoe UI Light" w:hAnsi="Segoe UI Light" w:cs="Segoe UI Light"/>
                <w:i w:val="0"/>
                <w:color w:val="A6A6A6" w:themeColor="background1" w:themeShade="A6"/>
                <w:sz w:val="32"/>
                <w:szCs w:val="32"/>
              </w:rPr>
              <w:t xml:space="preserve">         </w:t>
            </w:r>
            <w:r w:rsidRPr="006036B4">
              <w:rPr>
                <w:rFonts w:ascii="Segoe UI Light" w:hAnsi="Segoe UI Light" w:cs="Segoe UI Light"/>
                <w:i w:val="0"/>
                <w:color w:val="A6A6A6" w:themeColor="background1" w:themeShade="A6"/>
                <w:sz w:val="32"/>
                <w:szCs w:val="32"/>
              </w:rPr>
              <w:t>–</w:t>
            </w:r>
            <w:r w:rsidRPr="006036B4">
              <w:rPr>
                <w:rFonts w:ascii="Segoe UI Light" w:hAnsi="Segoe UI Light" w:cs="Segoe UI Light"/>
                <w:i w:val="0"/>
                <w:color w:val="A6A6A6" w:themeColor="background1" w:themeShade="A6"/>
                <w:sz w:val="32"/>
                <w:szCs w:val="32"/>
              </w:rPr>
              <w:t xml:space="preserve"> Layout creator</w:t>
            </w:r>
          </w:p>
        </w:tc>
      </w:tr>
      <w:tr w:rsidR="004D3B21" w:rsidTr="004D3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0" w:type="dxa"/>
          </w:tcPr>
          <w:p w:rsidR="004D3B21" w:rsidRPr="006036B4" w:rsidRDefault="004D3B21" w:rsidP="00B50E67">
            <w:pPr>
              <w:jc w:val="left"/>
              <w:rPr>
                <w:rFonts w:ascii="Segoe UI Light" w:hAnsi="Segoe UI Light" w:cs="Segoe UI Light"/>
                <w:i w:val="0"/>
                <w:color w:val="A6A6A6" w:themeColor="background1" w:themeShade="A6"/>
                <w:sz w:val="32"/>
                <w:szCs w:val="32"/>
              </w:rPr>
            </w:pPr>
            <w:r w:rsidRPr="006036B4">
              <w:rPr>
                <w:rFonts w:ascii="Segoe UI Light" w:hAnsi="Segoe UI Light" w:cs="Segoe UI Light"/>
                <w:b/>
                <w:i w:val="0"/>
                <w:color w:val="A6A6A6" w:themeColor="background1" w:themeShade="A6"/>
                <w:sz w:val="32"/>
                <w:szCs w:val="32"/>
              </w:rPr>
              <w:t>Ahmed ( EE-84 )</w:t>
            </w:r>
            <w:r w:rsidRPr="006036B4">
              <w:rPr>
                <w:rFonts w:ascii="Segoe UI Light" w:hAnsi="Segoe UI Light" w:cs="Segoe UI Light"/>
                <w:i w:val="0"/>
                <w:color w:val="A6A6A6" w:themeColor="background1" w:themeShade="A6"/>
                <w:sz w:val="32"/>
                <w:szCs w:val="32"/>
              </w:rPr>
              <w:t xml:space="preserve"> </w:t>
            </w:r>
            <w:r w:rsidR="00E114A6" w:rsidRPr="006036B4">
              <w:rPr>
                <w:rFonts w:ascii="Segoe UI Light" w:hAnsi="Segoe UI Light" w:cs="Segoe UI Light"/>
                <w:i w:val="0"/>
                <w:color w:val="A6A6A6" w:themeColor="background1" w:themeShade="A6"/>
                <w:sz w:val="32"/>
                <w:szCs w:val="32"/>
              </w:rPr>
              <w:t xml:space="preserve">        </w:t>
            </w:r>
            <w:r w:rsidRPr="006036B4">
              <w:rPr>
                <w:rFonts w:ascii="Segoe UI Light" w:hAnsi="Segoe UI Light" w:cs="Segoe UI Light"/>
                <w:i w:val="0"/>
                <w:color w:val="A6A6A6" w:themeColor="background1" w:themeShade="A6"/>
                <w:sz w:val="32"/>
                <w:szCs w:val="32"/>
              </w:rPr>
              <w:t xml:space="preserve">– Parts Manager   </w:t>
            </w:r>
          </w:p>
        </w:tc>
      </w:tr>
    </w:tbl>
    <w:p w:rsidR="00DD4319" w:rsidRPr="004D3B21" w:rsidRDefault="00DD4319">
      <w:pPr>
        <w:rPr>
          <w:rFonts w:ascii="Footlight MT Light" w:hAnsi="Footlight MT Light" w:cs="Segoe UI Light"/>
          <w:b/>
          <w:sz w:val="50"/>
          <w:szCs w:val="50"/>
        </w:rPr>
      </w:pPr>
    </w:p>
    <w:p w:rsidR="00DD4319" w:rsidRDefault="00DD4319">
      <w:pPr>
        <w:rPr>
          <w:rFonts w:ascii="Footlight MT Light" w:hAnsi="Footlight MT Light" w:cs="Segoe UI Light"/>
          <w:b/>
          <w:sz w:val="50"/>
          <w:szCs w:val="50"/>
        </w:rPr>
      </w:pPr>
    </w:p>
    <w:p w:rsidR="00865A6E" w:rsidRDefault="00865A6E">
      <w:pPr>
        <w:rPr>
          <w:rFonts w:ascii="Footlight MT Light" w:hAnsi="Footlight MT Light" w:cs="Segoe UI Light"/>
          <w:b/>
          <w:sz w:val="50"/>
          <w:szCs w:val="50"/>
        </w:rPr>
      </w:pPr>
    </w:p>
    <w:p w:rsidR="007A7275" w:rsidRDefault="007A7275">
      <w:pPr>
        <w:rPr>
          <w:rFonts w:ascii="Footlight MT Light" w:hAnsi="Footlight MT Light" w:cs="Segoe UI Light"/>
          <w:b/>
          <w:sz w:val="50"/>
          <w:szCs w:val="50"/>
        </w:rPr>
      </w:pPr>
    </w:p>
    <w:p w:rsidR="00DD4319" w:rsidRDefault="00EB5C5B">
      <w:pPr>
        <w:rPr>
          <w:rFonts w:ascii="Footlight MT Light" w:hAnsi="Footlight MT Light" w:cs="Segoe UI Light"/>
          <w:b/>
          <w:sz w:val="50"/>
          <w:szCs w:val="50"/>
        </w:rPr>
      </w:pPr>
      <w:r>
        <w:rPr>
          <w:rFonts w:ascii="Footlight MT Light" w:hAnsi="Footlight MT Light" w:cs="Segoe UI Light"/>
          <w:b/>
          <w:sz w:val="50"/>
          <w:szCs w:val="50"/>
        </w:rPr>
        <w:t>A Product by</w:t>
      </w:r>
      <w:r w:rsidR="00865A6E">
        <w:rPr>
          <w:rFonts w:ascii="Footlight MT Light" w:hAnsi="Footlight MT Light" w:cs="Segoe UI Light"/>
          <w:b/>
          <w:sz w:val="50"/>
          <w:szCs w:val="50"/>
        </w:rPr>
        <w:t>:</w:t>
      </w:r>
    </w:p>
    <w:p w:rsidR="00865A6E" w:rsidRPr="00865A6E" w:rsidRDefault="00865A6E">
      <w:pPr>
        <w:rPr>
          <w:rFonts w:ascii="Footlight MT Light" w:hAnsi="Footlight MT Light" w:cs="Segoe UI Light"/>
          <w:b/>
          <w:sz w:val="80"/>
          <w:szCs w:val="80"/>
        </w:rPr>
      </w:pPr>
      <w:proofErr w:type="gramStart"/>
      <w:r>
        <w:rPr>
          <w:rFonts w:ascii="Footlight MT Light" w:hAnsi="Footlight MT Light" w:cs="Segoe UI Light"/>
          <w:b/>
          <w:sz w:val="80"/>
          <w:szCs w:val="80"/>
        </w:rPr>
        <w:t>p</w:t>
      </w:r>
      <w:r w:rsidRPr="00865A6E">
        <w:rPr>
          <w:rFonts w:ascii="Footlight MT Light" w:hAnsi="Footlight MT Light" w:cs="Segoe UI Light"/>
          <w:b/>
          <w:sz w:val="80"/>
          <w:szCs w:val="80"/>
        </w:rPr>
        <w:t>ns</w:t>
      </w:r>
      <w:proofErr w:type="gramEnd"/>
      <w:r w:rsidRPr="00865A6E">
        <w:rPr>
          <w:rFonts w:ascii="Footlight MT Light" w:hAnsi="Footlight MT Light" w:cs="Segoe UI Light"/>
          <w:b/>
          <w:sz w:val="80"/>
          <w:szCs w:val="80"/>
        </w:rPr>
        <w:t xml:space="preserve"> Research Center</w:t>
      </w:r>
    </w:p>
    <w:p w:rsidR="00FF6854" w:rsidRPr="00FF6854" w:rsidRDefault="00FF6854">
      <w:pPr>
        <w:rPr>
          <w:rFonts w:ascii="Segoe UI Light" w:hAnsi="Segoe UI Light" w:cs="Segoe UI Light"/>
          <w:sz w:val="32"/>
          <w:szCs w:val="32"/>
        </w:rPr>
      </w:pPr>
      <w:r w:rsidRPr="007757BD">
        <w:rPr>
          <w:rFonts w:ascii="Footlight MT Light" w:hAnsi="Footlight MT Light" w:cs="Segoe UI Light"/>
          <w:b/>
          <w:sz w:val="50"/>
          <w:szCs w:val="50"/>
        </w:rPr>
        <w:lastRenderedPageBreak/>
        <w:t>Introduction</w:t>
      </w:r>
      <w:r w:rsidRPr="00FF6854">
        <w:rPr>
          <w:rFonts w:ascii="Segoe UI Light" w:hAnsi="Segoe UI Light" w:cs="Segoe UI Light"/>
          <w:sz w:val="32"/>
          <w:szCs w:val="32"/>
        </w:rPr>
        <w:t xml:space="preserve"> </w:t>
      </w:r>
    </w:p>
    <w:tbl>
      <w:tblPr>
        <w:tblStyle w:val="PlainTable1"/>
        <w:tblW w:w="0" w:type="auto"/>
        <w:tblLook w:val="04A0" w:firstRow="1" w:lastRow="0" w:firstColumn="1" w:lastColumn="0" w:noHBand="0" w:noVBand="1"/>
      </w:tblPr>
      <w:tblGrid>
        <w:gridCol w:w="9350"/>
      </w:tblGrid>
      <w:tr w:rsidR="00FF6854" w:rsidTr="0003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F6854" w:rsidRDefault="00FF6854">
            <w:pPr>
              <w:rPr>
                <w:rFonts w:ascii="Segoe UI Light" w:hAnsi="Segoe UI Light" w:cs="Segoe UI Light"/>
                <w:sz w:val="32"/>
                <w:szCs w:val="32"/>
              </w:rPr>
            </w:pPr>
          </w:p>
          <w:p w:rsidR="00FF6854" w:rsidRPr="005B643D" w:rsidRDefault="00FF6854">
            <w:pPr>
              <w:rPr>
                <w:rFonts w:ascii="Segoe UI Light" w:hAnsi="Segoe UI Light" w:cs="Segoe UI Light"/>
                <w:b w:val="0"/>
                <w:bCs w:val="0"/>
                <w:sz w:val="28"/>
                <w:szCs w:val="28"/>
              </w:rPr>
            </w:pPr>
            <w:r w:rsidRPr="005B643D">
              <w:rPr>
                <w:rFonts w:ascii="Segoe UI Light" w:hAnsi="Segoe UI Light" w:cs="Segoe UI Light"/>
                <w:b w:val="0"/>
                <w:bCs w:val="0"/>
                <w:sz w:val="28"/>
                <w:szCs w:val="28"/>
              </w:rPr>
              <w:t xml:space="preserve">Automate is the product designed from scratch to fully automate the upper and lower tank monitoring and controlling. Highly modular architecture and highly tested </w:t>
            </w:r>
          </w:p>
          <w:p w:rsidR="00FF6854" w:rsidRPr="00FF6854" w:rsidRDefault="00FF6854">
            <w:pPr>
              <w:rPr>
                <w:rFonts w:ascii="Segoe UI Light" w:hAnsi="Segoe UI Light" w:cs="Segoe UI Light"/>
                <w:sz w:val="32"/>
                <w:szCs w:val="32"/>
              </w:rPr>
            </w:pPr>
          </w:p>
        </w:tc>
      </w:tr>
    </w:tbl>
    <w:p w:rsidR="005D0F58" w:rsidRDefault="005D0F58">
      <w:pPr>
        <w:rPr>
          <w:rFonts w:ascii="Segoe UI Light" w:hAnsi="Segoe UI Light" w:cs="Segoe UI Light"/>
          <w:sz w:val="40"/>
          <w:szCs w:val="40"/>
        </w:rPr>
      </w:pPr>
    </w:p>
    <w:p w:rsidR="002E6B0D" w:rsidRPr="007757BD" w:rsidRDefault="002E6B0D">
      <w:pPr>
        <w:rPr>
          <w:rFonts w:ascii="Footlight MT Light" w:hAnsi="Footlight MT Light" w:cs="Segoe UI Light"/>
          <w:b/>
          <w:sz w:val="50"/>
          <w:szCs w:val="50"/>
        </w:rPr>
      </w:pPr>
      <w:r w:rsidRPr="007757BD">
        <w:rPr>
          <w:rFonts w:ascii="Footlight MT Light" w:hAnsi="Footlight MT Light" w:cs="Segoe UI Light"/>
          <w:b/>
          <w:sz w:val="50"/>
          <w:szCs w:val="50"/>
        </w:rPr>
        <w:t>Description</w:t>
      </w:r>
    </w:p>
    <w:p w:rsidR="005D0F58" w:rsidRPr="005D0F58" w:rsidRDefault="002E6B0D">
      <w:pPr>
        <w:rPr>
          <w:rFonts w:ascii="Segoe UI Light" w:hAnsi="Segoe UI Light" w:cs="Segoe UI Light"/>
          <w:sz w:val="32"/>
          <w:szCs w:val="32"/>
        </w:rPr>
      </w:pPr>
      <w:r w:rsidRPr="005D0F58">
        <w:rPr>
          <w:rFonts w:ascii="Segoe UI Light" w:hAnsi="Segoe UI Light" w:cs="Segoe UI Light"/>
          <w:sz w:val="32"/>
          <w:szCs w:val="32"/>
        </w:rPr>
        <w:t>Technical details:</w:t>
      </w:r>
    </w:p>
    <w:tbl>
      <w:tblPr>
        <w:tblStyle w:val="TableGridLight"/>
        <w:tblW w:w="0" w:type="auto"/>
        <w:tblLook w:val="04A0" w:firstRow="1" w:lastRow="0" w:firstColumn="1" w:lastColumn="0" w:noHBand="0" w:noVBand="1"/>
      </w:tblPr>
      <w:tblGrid>
        <w:gridCol w:w="9350"/>
      </w:tblGrid>
      <w:tr w:rsidR="005D0F58" w:rsidRPr="005D0F58" w:rsidTr="00AC2832">
        <w:tc>
          <w:tcPr>
            <w:tcW w:w="9576" w:type="dxa"/>
          </w:tcPr>
          <w:p w:rsidR="00B32C25" w:rsidRDefault="00B32C25" w:rsidP="005D0F58">
            <w:pPr>
              <w:rPr>
                <w:rFonts w:ascii="Segoe UI Light" w:hAnsi="Segoe UI Light" w:cs="Segoe UI Light"/>
                <w:sz w:val="32"/>
                <w:szCs w:val="32"/>
              </w:rPr>
            </w:pPr>
          </w:p>
          <w:p w:rsidR="005D0F58" w:rsidRPr="00EF4BC4" w:rsidRDefault="005D0F58" w:rsidP="005D0F58">
            <w:pPr>
              <w:rPr>
                <w:rFonts w:ascii="Segoe UI Light" w:hAnsi="Segoe UI Light" w:cs="Segoe UI Light"/>
                <w:sz w:val="28"/>
                <w:szCs w:val="28"/>
              </w:rPr>
            </w:pPr>
            <w:proofErr w:type="spellStart"/>
            <w:r w:rsidRPr="00EF4BC4">
              <w:rPr>
                <w:rFonts w:ascii="Footlight MT Light" w:hAnsi="Footlight MT Light" w:cs="Segoe UI Light"/>
                <w:sz w:val="28"/>
                <w:szCs w:val="28"/>
              </w:rPr>
              <w:t>Lcd</w:t>
            </w:r>
            <w:proofErr w:type="spellEnd"/>
            <w:r w:rsidRPr="00EF4BC4">
              <w:rPr>
                <w:rFonts w:ascii="Footlight MT Light" w:hAnsi="Footlight MT Light" w:cs="Segoe UI Light"/>
                <w:sz w:val="28"/>
                <w:szCs w:val="28"/>
              </w:rPr>
              <w:t xml:space="preserve"> –</w:t>
            </w:r>
            <w:r w:rsidRPr="00EF4BC4">
              <w:rPr>
                <w:rFonts w:ascii="Segoe UI Light" w:hAnsi="Segoe UI Light" w:cs="Segoe UI Light"/>
                <w:sz w:val="28"/>
                <w:szCs w:val="28"/>
              </w:rPr>
              <w:t xml:space="preserve"> to show the data received from controller, to show status of operation</w:t>
            </w:r>
          </w:p>
          <w:p w:rsidR="00E46447" w:rsidRPr="00EF4BC4" w:rsidRDefault="005D0F58" w:rsidP="005D0F58">
            <w:pPr>
              <w:rPr>
                <w:rFonts w:ascii="Segoe UI Light" w:hAnsi="Segoe UI Light" w:cs="Segoe UI Light"/>
                <w:sz w:val="28"/>
                <w:szCs w:val="28"/>
              </w:rPr>
            </w:pPr>
            <w:r w:rsidRPr="00EF4BC4">
              <w:rPr>
                <w:rFonts w:ascii="Footlight MT Light" w:hAnsi="Footlight MT Light" w:cs="Segoe UI Light"/>
                <w:sz w:val="28"/>
                <w:szCs w:val="28"/>
              </w:rPr>
              <w:t>Power supply –</w:t>
            </w:r>
            <w:r w:rsidRPr="00EF4BC4">
              <w:rPr>
                <w:rFonts w:ascii="Segoe UI Light" w:hAnsi="Segoe UI Light" w:cs="Segoe UI Light"/>
                <w:sz w:val="28"/>
                <w:szCs w:val="28"/>
              </w:rPr>
              <w:t xml:space="preserve"> to provide dc source to the circuit</w:t>
            </w:r>
          </w:p>
          <w:p w:rsidR="00E46447" w:rsidRPr="00EF4BC4" w:rsidRDefault="00E46447" w:rsidP="005D0F58">
            <w:pPr>
              <w:rPr>
                <w:rFonts w:ascii="Segoe UI Light" w:hAnsi="Segoe UI Light" w:cs="Segoe UI Light"/>
                <w:sz w:val="28"/>
                <w:szCs w:val="28"/>
              </w:rPr>
            </w:pPr>
            <w:r w:rsidRPr="00EF4BC4">
              <w:rPr>
                <w:rFonts w:ascii="Footlight MT Light" w:hAnsi="Footlight MT Light" w:cs="Segoe UI Light"/>
                <w:sz w:val="28"/>
                <w:szCs w:val="28"/>
              </w:rPr>
              <w:t>Relay –</w:t>
            </w:r>
            <w:r w:rsidRPr="00EF4BC4">
              <w:rPr>
                <w:rFonts w:ascii="Segoe UI Light" w:hAnsi="Segoe UI Light" w:cs="Segoe UI Light"/>
                <w:sz w:val="28"/>
                <w:szCs w:val="28"/>
              </w:rPr>
              <w:t xml:space="preserve"> to control the loads </w:t>
            </w:r>
          </w:p>
          <w:p w:rsidR="00E46447" w:rsidRPr="00EF4BC4" w:rsidRDefault="00E46447" w:rsidP="005D0F58">
            <w:pPr>
              <w:rPr>
                <w:rFonts w:ascii="Segoe UI Light" w:hAnsi="Segoe UI Light" w:cs="Segoe UI Light"/>
                <w:sz w:val="28"/>
                <w:szCs w:val="28"/>
              </w:rPr>
            </w:pPr>
            <w:r w:rsidRPr="00EF4BC4">
              <w:rPr>
                <w:rFonts w:ascii="Footlight MT Light" w:hAnsi="Footlight MT Light" w:cs="Segoe UI Light"/>
                <w:sz w:val="28"/>
                <w:szCs w:val="28"/>
              </w:rPr>
              <w:t>Control buttons –</w:t>
            </w:r>
            <w:r w:rsidRPr="00EF4BC4">
              <w:rPr>
                <w:rFonts w:ascii="Segoe UI Light" w:hAnsi="Segoe UI Light" w:cs="Segoe UI Light"/>
                <w:sz w:val="28"/>
                <w:szCs w:val="28"/>
              </w:rPr>
              <w:t xml:space="preserve"> to disable the system and to reset the circuit</w:t>
            </w:r>
          </w:p>
          <w:p w:rsidR="005D0F58" w:rsidRPr="00EF4BC4" w:rsidRDefault="00E46447" w:rsidP="005D0F58">
            <w:pPr>
              <w:rPr>
                <w:rFonts w:ascii="Segoe UI Light" w:hAnsi="Segoe UI Light" w:cs="Segoe UI Light"/>
                <w:sz w:val="28"/>
                <w:szCs w:val="28"/>
              </w:rPr>
            </w:pPr>
            <w:r w:rsidRPr="00EF4BC4">
              <w:rPr>
                <w:rFonts w:ascii="Footlight MT Light" w:hAnsi="Footlight MT Light" w:cs="Segoe UI Light"/>
                <w:sz w:val="28"/>
                <w:szCs w:val="28"/>
              </w:rPr>
              <w:t>Microcontroller –</w:t>
            </w:r>
            <w:r w:rsidRPr="00EF4BC4">
              <w:rPr>
                <w:rFonts w:ascii="Segoe UI Light" w:hAnsi="Segoe UI Light" w:cs="Segoe UI Light"/>
                <w:sz w:val="28"/>
                <w:szCs w:val="28"/>
              </w:rPr>
              <w:t xml:space="preserve"> </w:t>
            </w:r>
            <w:r w:rsidR="00B32C25" w:rsidRPr="00EF4BC4">
              <w:rPr>
                <w:rFonts w:ascii="Segoe UI Light" w:hAnsi="Segoe UI Light" w:cs="Segoe UI Light"/>
                <w:sz w:val="28"/>
                <w:szCs w:val="28"/>
              </w:rPr>
              <w:t>Atmel, ATMega16</w:t>
            </w:r>
            <w:r w:rsidR="00B32C25" w:rsidRPr="00EF4BC4">
              <w:rPr>
                <w:rFonts w:ascii="Segoe UI Light" w:hAnsi="Segoe UI Light" w:cs="Segoe UI Light"/>
                <w:sz w:val="28"/>
                <w:szCs w:val="28"/>
              </w:rPr>
              <w:t xml:space="preserve"> – </w:t>
            </w:r>
            <w:r w:rsidRPr="00EF4BC4">
              <w:rPr>
                <w:rFonts w:ascii="Segoe UI Light" w:hAnsi="Segoe UI Light" w:cs="Segoe UI Light"/>
                <w:sz w:val="28"/>
                <w:szCs w:val="28"/>
              </w:rPr>
              <w:t>to process the whole operation</w:t>
            </w:r>
            <w:r w:rsidR="005D0F58" w:rsidRPr="00EF4BC4">
              <w:rPr>
                <w:rFonts w:ascii="Segoe UI Light" w:hAnsi="Segoe UI Light" w:cs="Segoe UI Light"/>
                <w:sz w:val="28"/>
                <w:szCs w:val="28"/>
              </w:rPr>
              <w:t xml:space="preserve"> </w:t>
            </w:r>
          </w:p>
          <w:p w:rsidR="005D0F58" w:rsidRPr="005D0F58" w:rsidRDefault="005D0F58">
            <w:pPr>
              <w:rPr>
                <w:rFonts w:ascii="Segoe UI Light" w:hAnsi="Segoe UI Light" w:cs="Segoe UI Light"/>
                <w:sz w:val="32"/>
                <w:szCs w:val="32"/>
              </w:rPr>
            </w:pPr>
          </w:p>
        </w:tc>
      </w:tr>
    </w:tbl>
    <w:p w:rsidR="002E6B0D" w:rsidRDefault="002E6B0D">
      <w:pPr>
        <w:rPr>
          <w:rFonts w:ascii="Segoe UI Light" w:hAnsi="Segoe UI Light" w:cs="Segoe UI Light"/>
          <w:sz w:val="40"/>
          <w:szCs w:val="40"/>
        </w:rPr>
      </w:pPr>
    </w:p>
    <w:p w:rsidR="002E6B0D" w:rsidRDefault="002E6B0D">
      <w:pPr>
        <w:rPr>
          <w:rFonts w:ascii="Segoe UI Light" w:hAnsi="Segoe UI Light" w:cs="Segoe UI Light"/>
          <w:sz w:val="40"/>
          <w:szCs w:val="40"/>
        </w:rPr>
      </w:pPr>
    </w:p>
    <w:p w:rsidR="002E6B0D" w:rsidRDefault="002E6B0D">
      <w:pPr>
        <w:rPr>
          <w:rFonts w:ascii="Segoe UI Light" w:hAnsi="Segoe UI Light" w:cs="Segoe UI Light"/>
          <w:sz w:val="40"/>
          <w:szCs w:val="40"/>
        </w:rPr>
      </w:pPr>
      <w:r w:rsidRPr="002E6B0D">
        <w:rPr>
          <w:rFonts w:ascii="Segoe UI Light" w:hAnsi="Segoe UI Light" w:cs="Segoe UI Light"/>
          <w:noProof/>
          <w:sz w:val="40"/>
          <w:szCs w:val="40"/>
        </w:rPr>
        <w:lastRenderedPageBreak/>
        <w:drawing>
          <wp:anchor distT="0" distB="0" distL="114300" distR="114300" simplePos="0" relativeHeight="251659264" behindDoc="0" locked="0" layoutInCell="1" allowOverlap="1" wp14:anchorId="478AB987" wp14:editId="2FFC5D24">
            <wp:simplePos x="0" y="0"/>
            <wp:positionH relativeFrom="column">
              <wp:posOffset>-1487805</wp:posOffset>
            </wp:positionH>
            <wp:positionV relativeFrom="paragraph">
              <wp:posOffset>1264920</wp:posOffset>
            </wp:positionV>
            <wp:extent cx="8987790" cy="6469380"/>
            <wp:effectExtent l="1905" t="0" r="5715" b="5715"/>
            <wp:wrapTopAndBottom/>
            <wp:docPr id="1" name="Picture 1" descr="C:\Users\auran_000\Documents\Embedded System\Source Code\Completed\Tank automation\Versions\Version 7 - AVR Studio\Documentation\circui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ran_000\Documents\Embedded System\Source Code\Completed\Tank automation\Versions\Version 7 - AVR Studio\Documentation\circuit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8987790" cy="6469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4BC4" w:rsidRDefault="00EF4BC4">
      <w:pPr>
        <w:rPr>
          <w:rFonts w:ascii="Segoe UI Light" w:hAnsi="Segoe UI Light" w:cs="Segoe UI Light"/>
          <w:sz w:val="40"/>
          <w:szCs w:val="40"/>
        </w:rPr>
      </w:pPr>
      <w:r>
        <w:rPr>
          <w:rFonts w:ascii="Segoe UI Light" w:hAnsi="Segoe UI Light" w:cs="Segoe UI Light"/>
          <w:sz w:val="40"/>
          <w:szCs w:val="40"/>
        </w:rPr>
        <w:lastRenderedPageBreak/>
        <w:t>Operational detail</w:t>
      </w:r>
      <w:bookmarkStart w:id="0" w:name="_GoBack"/>
      <w:bookmarkEnd w:id="0"/>
      <w:r>
        <w:rPr>
          <w:rFonts w:ascii="Segoe UI Light" w:hAnsi="Segoe UI Light" w:cs="Segoe UI Light"/>
          <w:sz w:val="40"/>
          <w:szCs w:val="40"/>
        </w:rPr>
        <w:t>s:</w:t>
      </w:r>
    </w:p>
    <w:tbl>
      <w:tblPr>
        <w:tblStyle w:val="TableGridLight"/>
        <w:tblW w:w="0" w:type="auto"/>
        <w:tblLook w:val="04A0" w:firstRow="1" w:lastRow="0" w:firstColumn="1" w:lastColumn="0" w:noHBand="0" w:noVBand="1"/>
      </w:tblPr>
      <w:tblGrid>
        <w:gridCol w:w="9350"/>
      </w:tblGrid>
      <w:tr w:rsidR="009F5423" w:rsidTr="00AC2832">
        <w:tc>
          <w:tcPr>
            <w:tcW w:w="9576" w:type="dxa"/>
          </w:tcPr>
          <w:p w:rsidR="009F5423" w:rsidRDefault="009F5423" w:rsidP="009F5423">
            <w:pPr>
              <w:rPr>
                <w:rFonts w:ascii="Segoe UI Light" w:hAnsi="Segoe UI Light" w:cs="Segoe UI Light"/>
                <w:sz w:val="16"/>
                <w:szCs w:val="16"/>
              </w:rPr>
            </w:pPr>
          </w:p>
          <w:p w:rsidR="009F5423" w:rsidRDefault="009F5423" w:rsidP="009F5423">
            <w:pPr>
              <w:rPr>
                <w:rFonts w:ascii="Segoe UI Light" w:hAnsi="Segoe UI Light" w:cs="Segoe UI Light"/>
                <w:sz w:val="28"/>
                <w:szCs w:val="28"/>
              </w:rPr>
            </w:pPr>
            <w:r w:rsidRPr="00EF4BC4">
              <w:rPr>
                <w:rFonts w:ascii="Segoe UI Light" w:hAnsi="Segoe UI Light" w:cs="Segoe UI Light"/>
                <w:sz w:val="28"/>
                <w:szCs w:val="28"/>
              </w:rPr>
              <w:t xml:space="preserve">It starts working from checking the disable switch, if </w:t>
            </w:r>
            <w:proofErr w:type="gramStart"/>
            <w:r w:rsidRPr="00EF4BC4">
              <w:rPr>
                <w:rFonts w:ascii="Segoe UI Light" w:hAnsi="Segoe UI Light" w:cs="Segoe UI Light"/>
                <w:sz w:val="28"/>
                <w:szCs w:val="28"/>
              </w:rPr>
              <w:t>its</w:t>
            </w:r>
            <w:proofErr w:type="gramEnd"/>
            <w:r w:rsidRPr="00EF4BC4">
              <w:rPr>
                <w:rFonts w:ascii="Segoe UI Light" w:hAnsi="Segoe UI Light" w:cs="Segoe UI Light"/>
                <w:sz w:val="28"/>
                <w:szCs w:val="28"/>
              </w:rPr>
              <w:t xml:space="preserve"> pressed, the system will be paused and no operation will be performed.</w:t>
            </w:r>
          </w:p>
          <w:p w:rsidR="009F5423" w:rsidRPr="00EF4BC4" w:rsidRDefault="009F5423" w:rsidP="009F5423">
            <w:pPr>
              <w:rPr>
                <w:rFonts w:ascii="Segoe UI Light" w:hAnsi="Segoe UI Light" w:cs="Segoe UI Light"/>
                <w:sz w:val="28"/>
                <w:szCs w:val="28"/>
              </w:rPr>
            </w:pPr>
          </w:p>
          <w:p w:rsidR="009F5423" w:rsidRPr="00EF4BC4" w:rsidRDefault="009F5423" w:rsidP="009F5423">
            <w:pPr>
              <w:rPr>
                <w:rFonts w:ascii="Segoe UI Light" w:hAnsi="Segoe UI Light" w:cs="Segoe UI Light"/>
                <w:sz w:val="28"/>
                <w:szCs w:val="28"/>
              </w:rPr>
            </w:pPr>
            <w:r w:rsidRPr="00EF4BC4">
              <w:rPr>
                <w:rFonts w:ascii="Segoe UI Light" w:hAnsi="Segoe UI Light" w:cs="Segoe UI Light"/>
                <w:sz w:val="28"/>
                <w:szCs w:val="28"/>
              </w:rPr>
              <w:t xml:space="preserve">If disable switch is not pressed, then, it starts from checking the upper tank for level of water, if level is sufficient, then it </w:t>
            </w:r>
            <w:proofErr w:type="spellStart"/>
            <w:r w:rsidRPr="00EF4BC4">
              <w:rPr>
                <w:rFonts w:ascii="Segoe UI Light" w:hAnsi="Segoe UI Light" w:cs="Segoe UI Light"/>
                <w:sz w:val="28"/>
                <w:szCs w:val="28"/>
              </w:rPr>
              <w:t>wont</w:t>
            </w:r>
            <w:proofErr w:type="spellEnd"/>
            <w:r w:rsidRPr="00EF4BC4">
              <w:rPr>
                <w:rFonts w:ascii="Segoe UI Light" w:hAnsi="Segoe UI Light" w:cs="Segoe UI Light"/>
                <w:sz w:val="28"/>
                <w:szCs w:val="28"/>
              </w:rPr>
              <w:t xml:space="preserve"> run the motor. Otherwise it will then check the lower tank and if lower tank has sufficient water then upper motor will be started until upper tank get filled or the lower tank get empty. </w:t>
            </w:r>
          </w:p>
          <w:p w:rsidR="009F5423" w:rsidRDefault="009F5423" w:rsidP="009F5423">
            <w:pPr>
              <w:rPr>
                <w:rFonts w:ascii="Segoe UI Light" w:hAnsi="Segoe UI Light" w:cs="Segoe UI Light"/>
                <w:sz w:val="28"/>
                <w:szCs w:val="28"/>
              </w:rPr>
            </w:pPr>
          </w:p>
          <w:p w:rsidR="009F5423" w:rsidRDefault="009F5423" w:rsidP="009F5423">
            <w:pPr>
              <w:rPr>
                <w:rFonts w:ascii="Segoe UI Light" w:hAnsi="Segoe UI Light" w:cs="Segoe UI Light"/>
                <w:sz w:val="28"/>
                <w:szCs w:val="28"/>
              </w:rPr>
            </w:pPr>
            <w:r w:rsidRPr="00EF4BC4">
              <w:rPr>
                <w:rFonts w:ascii="Segoe UI Light" w:hAnsi="Segoe UI Light" w:cs="Segoe UI Light"/>
                <w:sz w:val="28"/>
                <w:szCs w:val="28"/>
              </w:rPr>
              <w:t>If lower tank is empty, then it will check the line, if water supply is active in line then lower motor will be started</w:t>
            </w:r>
          </w:p>
          <w:p w:rsidR="009F5423" w:rsidRDefault="009F5423" w:rsidP="009F5423">
            <w:pPr>
              <w:rPr>
                <w:rFonts w:ascii="Segoe UI Light" w:hAnsi="Segoe UI Light" w:cs="Segoe UI Light"/>
                <w:sz w:val="28"/>
                <w:szCs w:val="28"/>
              </w:rPr>
            </w:pPr>
          </w:p>
          <w:p w:rsidR="009F5423" w:rsidRPr="00EF4BC4" w:rsidRDefault="009F5423" w:rsidP="009F5423">
            <w:pPr>
              <w:rPr>
                <w:rFonts w:ascii="Segoe UI Light" w:hAnsi="Segoe UI Light" w:cs="Segoe UI Light"/>
                <w:sz w:val="28"/>
                <w:szCs w:val="28"/>
              </w:rPr>
            </w:pPr>
            <w:r>
              <w:rPr>
                <w:rFonts w:ascii="Segoe UI Light" w:hAnsi="Segoe UI Light" w:cs="Segoe UI Light"/>
                <w:sz w:val="28"/>
                <w:szCs w:val="28"/>
              </w:rPr>
              <w:t>This whole operation keeps running and the status will be shown on the LCD panel.</w:t>
            </w:r>
          </w:p>
          <w:p w:rsidR="009F5423" w:rsidRDefault="009F5423" w:rsidP="00EF4BC4">
            <w:pPr>
              <w:rPr>
                <w:rFonts w:ascii="Segoe UI Light" w:hAnsi="Segoe UI Light" w:cs="Segoe UI Light"/>
                <w:sz w:val="28"/>
                <w:szCs w:val="28"/>
              </w:rPr>
            </w:pPr>
          </w:p>
        </w:tc>
      </w:tr>
    </w:tbl>
    <w:p w:rsidR="00EF4BC4" w:rsidRPr="002E6B0D" w:rsidRDefault="00EF4BC4">
      <w:pPr>
        <w:rPr>
          <w:rFonts w:ascii="Segoe UI Light" w:hAnsi="Segoe UI Light" w:cs="Segoe UI Light"/>
          <w:sz w:val="40"/>
          <w:szCs w:val="40"/>
        </w:rPr>
      </w:pPr>
    </w:p>
    <w:p w:rsidR="00BD2BA3" w:rsidRPr="002E6B0D" w:rsidRDefault="002E6B0D">
      <w:pPr>
        <w:rPr>
          <w:rFonts w:ascii="Segoe UI Light" w:hAnsi="Segoe UI Light" w:cs="Segoe UI Light"/>
          <w:sz w:val="32"/>
          <w:szCs w:val="32"/>
        </w:rPr>
      </w:pPr>
      <w:r w:rsidRPr="002E6B0D">
        <w:rPr>
          <w:rFonts w:ascii="Segoe UI Light" w:hAnsi="Segoe UI Light" w:cs="Segoe UI Light"/>
          <w:sz w:val="32"/>
          <w:szCs w:val="32"/>
        </w:rPr>
        <w:t xml:space="preserve"> </w:t>
      </w:r>
    </w:p>
    <w:sectPr w:rsidR="00BD2BA3" w:rsidRPr="002E6B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CAB" w:rsidRDefault="00413CAB" w:rsidP="00FF6854">
      <w:pPr>
        <w:spacing w:after="0" w:line="240" w:lineRule="auto"/>
      </w:pPr>
      <w:r>
        <w:separator/>
      </w:r>
    </w:p>
  </w:endnote>
  <w:endnote w:type="continuationSeparator" w:id="0">
    <w:p w:rsidR="00413CAB" w:rsidRDefault="00413CAB" w:rsidP="00FF6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ootlight MT Light">
    <w:panose1 w:val="0204060206030A020304"/>
    <w:charset w:val="00"/>
    <w:family w:val="roman"/>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CAB" w:rsidRDefault="00413CAB" w:rsidP="00FF6854">
      <w:pPr>
        <w:spacing w:after="0" w:line="240" w:lineRule="auto"/>
      </w:pPr>
      <w:r>
        <w:separator/>
      </w:r>
    </w:p>
  </w:footnote>
  <w:footnote w:type="continuationSeparator" w:id="0">
    <w:p w:rsidR="00413CAB" w:rsidRDefault="00413CAB" w:rsidP="00FF68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B1C"/>
    <w:rsid w:val="0003392D"/>
    <w:rsid w:val="002E6B0D"/>
    <w:rsid w:val="00413CAB"/>
    <w:rsid w:val="00470F17"/>
    <w:rsid w:val="004D3B21"/>
    <w:rsid w:val="005B643D"/>
    <w:rsid w:val="005D0F58"/>
    <w:rsid w:val="006036B4"/>
    <w:rsid w:val="007757BD"/>
    <w:rsid w:val="007A7275"/>
    <w:rsid w:val="00865A6E"/>
    <w:rsid w:val="009F5423"/>
    <w:rsid w:val="00AC2832"/>
    <w:rsid w:val="00AD7B1C"/>
    <w:rsid w:val="00B32C25"/>
    <w:rsid w:val="00B50E67"/>
    <w:rsid w:val="00BD2BA3"/>
    <w:rsid w:val="00DD4319"/>
    <w:rsid w:val="00E114A6"/>
    <w:rsid w:val="00E46447"/>
    <w:rsid w:val="00EB5C5B"/>
    <w:rsid w:val="00EF4BC4"/>
    <w:rsid w:val="00FF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5572B-DCE9-4361-8354-1914E581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6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F6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854"/>
  </w:style>
  <w:style w:type="paragraph" w:styleId="Footer">
    <w:name w:val="footer"/>
    <w:basedOn w:val="Normal"/>
    <w:link w:val="FooterChar"/>
    <w:uiPriority w:val="99"/>
    <w:unhideWhenUsed/>
    <w:rsid w:val="00FF6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854"/>
  </w:style>
  <w:style w:type="table" w:styleId="PlainTable1">
    <w:name w:val="Plain Table 1"/>
    <w:basedOn w:val="TableNormal"/>
    <w:uiPriority w:val="41"/>
    <w:rsid w:val="0003392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C283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4D3B21"/>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D3B21"/>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rful-Accent2">
    <w:name w:val="List Table 7 Colorful Accent 2"/>
    <w:basedOn w:val="TableNormal"/>
    <w:uiPriority w:val="52"/>
    <w:rsid w:val="004D3B21"/>
    <w:pPr>
      <w:spacing w:after="0" w:line="240" w:lineRule="auto"/>
    </w:pPr>
    <w:rPr>
      <w:color w:val="C45911" w:themeColor="accent2"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pns Corporation</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Aurangzaib Siddiqui</dc:creator>
  <cp:lastModifiedBy>Aurangzaib Siddiqui</cp:lastModifiedBy>
  <cp:revision>19</cp:revision>
  <cp:lastPrinted>2012-10-04T02:07:00Z</cp:lastPrinted>
  <dcterms:created xsi:type="dcterms:W3CDTF">2012-10-04T01:22:00Z</dcterms:created>
  <dcterms:modified xsi:type="dcterms:W3CDTF">2012-10-04T02:07:00Z</dcterms:modified>
</cp:coreProperties>
</file>