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7F0C1" w14:textId="77777777" w:rsidR="00DA27D3" w:rsidRPr="00A113DA" w:rsidRDefault="00DA27D3" w:rsidP="00DA27D3">
      <w:pPr>
        <w:keepNext/>
        <w:widowControl/>
        <w:tabs>
          <w:tab w:val="clear" w:pos="10800"/>
        </w:tabs>
        <w:spacing w:line="360" w:lineRule="auto"/>
        <w:ind w:firstLine="720"/>
        <w:jc w:val="center"/>
        <w:outlineLvl w:val="0"/>
        <w:rPr>
          <w:rFonts w:ascii="Google Sans" w:eastAsia="SimSun" w:hAnsi="Google Sans" w:cs="Didot"/>
          <w:b/>
          <w:bCs/>
          <w:color w:val="3C4043"/>
          <w:sz w:val="48"/>
          <w:szCs w:val="36"/>
        </w:rPr>
      </w:pPr>
      <w:r w:rsidRPr="003D1A14">
        <w:rPr>
          <w:rFonts w:ascii="Google Sans" w:eastAsia="SimSun" w:hAnsi="Google Sans" w:cs="Didot"/>
          <w:b/>
          <w:bCs/>
          <w:color w:val="0C6AD2"/>
          <w:sz w:val="48"/>
          <w:szCs w:val="36"/>
        </w:rPr>
        <w:t>Frank</w:t>
      </w:r>
      <w:r w:rsidRPr="003D1A14">
        <w:rPr>
          <w:rFonts w:ascii="Google Sans" w:eastAsia="SimSun" w:hAnsi="Google Sans" w:cs="Didot"/>
          <w:b/>
          <w:bCs/>
          <w:color w:val="62CB7D"/>
          <w:sz w:val="48"/>
          <w:szCs w:val="36"/>
        </w:rPr>
        <w:t xml:space="preserve"> </w:t>
      </w:r>
      <w:r w:rsidRPr="00771A04">
        <w:rPr>
          <w:rFonts w:ascii="Google Sans" w:eastAsia="SimSun" w:hAnsi="Google Sans" w:cs="Didot"/>
          <w:b/>
          <w:bCs/>
          <w:color w:val="3C4043"/>
          <w:sz w:val="48"/>
          <w:szCs w:val="36"/>
        </w:rPr>
        <w:t>Santaguida</w:t>
      </w:r>
    </w:p>
    <w:p w14:paraId="44EC017E" w14:textId="1DE29096" w:rsidR="00DA27D3" w:rsidRDefault="00DA27D3" w:rsidP="00DA27D3">
      <w:pPr>
        <w:widowControl/>
        <w:tabs>
          <w:tab w:val="clear" w:pos="10800"/>
        </w:tabs>
        <w:spacing w:line="360" w:lineRule="auto"/>
        <w:jc w:val="center"/>
        <w:rPr>
          <w:rFonts w:ascii="Google Sans" w:eastAsia="SimSun" w:hAnsi="Google Sans" w:cs="Calibri (Body)"/>
          <w:color w:val="202124"/>
          <w:sz w:val="21"/>
          <w:szCs w:val="21"/>
        </w:rPr>
      </w:pPr>
      <w:r>
        <w:rPr>
          <w:rFonts w:ascii="Google Sans" w:eastAsia="SimSun" w:hAnsi="Google Sans" w:cs="Calibri (Body)"/>
          <w:color w:val="202124"/>
          <w:sz w:val="21"/>
          <w:szCs w:val="21"/>
        </w:rPr>
        <w:t>State College, PA</w:t>
      </w:r>
      <w:r w:rsidRPr="00E35634">
        <w:rPr>
          <w:rFonts w:ascii="Google Sans" w:eastAsia="SimSun" w:hAnsi="Google Sans" w:cs="Calibri (Body)"/>
          <w:color w:val="202124"/>
          <w:sz w:val="21"/>
          <w:szCs w:val="21"/>
        </w:rPr>
        <w:t xml:space="preserve"> </w:t>
      </w:r>
      <w:r>
        <w:rPr>
          <w:rFonts w:ascii="Google Sans" w:eastAsia="SimSun" w:hAnsi="Google Sans" w:cs="Calibri (Body)"/>
          <w:color w:val="202124"/>
          <w:sz w:val="21"/>
          <w:szCs w:val="21"/>
        </w:rPr>
        <w:t xml:space="preserve"> </w:t>
      </w:r>
      <w:r w:rsidRPr="00E35634">
        <w:rPr>
          <w:rFonts w:ascii="Google Sans" w:eastAsia="SimSun" w:hAnsi="Google Sans" w:cs="Calibri (Body)"/>
          <w:b/>
          <w:color w:val="5F6368"/>
          <w:sz w:val="21"/>
          <w:szCs w:val="21"/>
        </w:rPr>
        <w:t>|</w:t>
      </w:r>
      <w:r>
        <w:rPr>
          <w:rFonts w:ascii="Google Sans" w:eastAsia="SimSun" w:hAnsi="Google Sans" w:cs="Calibri (Body)"/>
          <w:b/>
          <w:color w:val="5F6368"/>
          <w:sz w:val="21"/>
          <w:szCs w:val="21"/>
        </w:rPr>
        <w:t xml:space="preserve"> </w:t>
      </w:r>
      <w:r w:rsidRPr="00E35634">
        <w:rPr>
          <w:rFonts w:ascii="Google Sans" w:eastAsia="SimSun" w:hAnsi="Google Sans" w:cs="Calibri (Body)"/>
          <w:color w:val="202124"/>
          <w:sz w:val="21"/>
          <w:szCs w:val="21"/>
        </w:rPr>
        <w:t xml:space="preserve"> 267-977-8356 </w:t>
      </w:r>
      <w:r>
        <w:rPr>
          <w:rFonts w:ascii="Google Sans" w:eastAsia="SimSun" w:hAnsi="Google Sans" w:cs="Calibri (Body)"/>
          <w:color w:val="202124"/>
          <w:sz w:val="21"/>
          <w:szCs w:val="21"/>
        </w:rPr>
        <w:t xml:space="preserve"> </w:t>
      </w:r>
      <w:r w:rsidRPr="00E35634">
        <w:rPr>
          <w:rFonts w:ascii="Google Sans" w:eastAsia="SimSun" w:hAnsi="Google Sans" w:cs="Calibri (Body)"/>
          <w:b/>
          <w:color w:val="5F6368"/>
          <w:sz w:val="21"/>
          <w:szCs w:val="21"/>
        </w:rPr>
        <w:t>|</w:t>
      </w:r>
      <w:r w:rsidRPr="00E35634">
        <w:rPr>
          <w:rFonts w:ascii="Google Sans" w:eastAsia="SimSun" w:hAnsi="Google Sans" w:cs="Calibri (Body)"/>
          <w:color w:val="202124"/>
          <w:sz w:val="21"/>
          <w:szCs w:val="21"/>
        </w:rPr>
        <w:t xml:space="preserve"> </w:t>
      </w:r>
      <w:r>
        <w:rPr>
          <w:rFonts w:ascii="Google Sans" w:eastAsia="SimSun" w:hAnsi="Google Sans" w:cs="Calibri (Body)"/>
          <w:color w:val="202124"/>
          <w:sz w:val="21"/>
          <w:szCs w:val="21"/>
        </w:rPr>
        <w:t xml:space="preserve"> F</w:t>
      </w:r>
      <w:r w:rsidRPr="00333076">
        <w:rPr>
          <w:rFonts w:ascii="Google Sans" w:eastAsia="SimSun" w:hAnsi="Google Sans" w:cs="Calibri (Body)"/>
          <w:color w:val="202124"/>
          <w:sz w:val="21"/>
          <w:szCs w:val="21"/>
        </w:rPr>
        <w:t>rank</w:t>
      </w:r>
      <w:r>
        <w:rPr>
          <w:rFonts w:ascii="Google Sans" w:eastAsia="SimSun" w:hAnsi="Google Sans" w:cs="Calibri (Body)"/>
          <w:color w:val="202124"/>
          <w:sz w:val="21"/>
          <w:szCs w:val="21"/>
        </w:rPr>
        <w:t>J</w:t>
      </w:r>
      <w:r w:rsidRPr="00333076">
        <w:rPr>
          <w:rFonts w:ascii="Google Sans" w:eastAsia="SimSun" w:hAnsi="Google Sans" w:cs="Calibri (Body)"/>
          <w:color w:val="202124"/>
          <w:sz w:val="21"/>
          <w:szCs w:val="21"/>
        </w:rPr>
        <w:t>oseph</w:t>
      </w:r>
      <w:r>
        <w:rPr>
          <w:rFonts w:ascii="Google Sans" w:eastAsia="SimSun" w:hAnsi="Google Sans" w:cs="Calibri (Body)"/>
          <w:color w:val="202124"/>
          <w:sz w:val="21"/>
          <w:szCs w:val="21"/>
        </w:rPr>
        <w:t>S</w:t>
      </w:r>
      <w:r w:rsidRPr="00333076">
        <w:rPr>
          <w:rFonts w:ascii="Google Sans" w:eastAsia="SimSun" w:hAnsi="Google Sans" w:cs="Calibri (Body)"/>
          <w:color w:val="202124"/>
          <w:sz w:val="21"/>
          <w:szCs w:val="21"/>
        </w:rPr>
        <w:t>antaguida@gmail.com</w:t>
      </w:r>
    </w:p>
    <w:p w14:paraId="3DAD7092" w14:textId="77777777" w:rsidR="00DA27D3" w:rsidRPr="00E96CA9" w:rsidRDefault="00DA27D3" w:rsidP="00DA27D3">
      <w:pPr>
        <w:pStyle w:val="1head"/>
        <w:rPr>
          <w:rFonts w:ascii="Google Sans" w:hAnsi="Google Sans"/>
          <w:color w:val="0C6AD2"/>
          <w:sz w:val="28"/>
          <w:szCs w:val="28"/>
        </w:rPr>
      </w:pPr>
      <w:r w:rsidRPr="00E96CA9">
        <w:rPr>
          <w:rFonts w:ascii="Google Sans" w:hAnsi="Google Sans"/>
          <w:color w:val="0C6AD2"/>
          <w:sz w:val="28"/>
          <w:szCs w:val="28"/>
        </w:rPr>
        <w:t>Skills</w:t>
      </w:r>
    </w:p>
    <w:p w14:paraId="0AA97480" w14:textId="5012584E" w:rsidR="007D7C14" w:rsidRPr="00C51AB1" w:rsidRDefault="007D7C14" w:rsidP="009A28AB">
      <w:pPr>
        <w:keepNext/>
        <w:widowControl/>
        <w:tabs>
          <w:tab w:val="clear" w:pos="10800"/>
        </w:tabs>
        <w:jc w:val="center"/>
        <w:outlineLvl w:val="2"/>
        <w:rPr>
          <w:rFonts w:ascii="Google Sans" w:eastAsia="Calibri" w:hAnsi="Google Sans" w:cs="Google Sans"/>
          <w:color w:val="202124"/>
          <w:szCs w:val="20"/>
        </w:rPr>
      </w:pPr>
      <w:r w:rsidRPr="00C51AB1">
        <w:rPr>
          <w:rFonts w:ascii="Google Sans" w:hAnsi="Google Sans"/>
          <w:szCs w:val="20"/>
        </w:rPr>
        <w:t xml:space="preserve">OpenAI </w:t>
      </w:r>
      <w:proofErr w:type="gramStart"/>
      <w:r w:rsidRPr="00C51AB1">
        <w:rPr>
          <w:rFonts w:ascii="Google Sans" w:hAnsi="Google Sans"/>
          <w:szCs w:val="20"/>
        </w:rPr>
        <w:t>APIs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RAG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MCP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LangChain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Pinecone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Python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TypeScript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Next.js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React  |</w:t>
      </w:r>
      <w:proofErr w:type="gramEnd"/>
      <w:r w:rsidRPr="00C51AB1">
        <w:rPr>
          <w:rFonts w:ascii="Google Sans" w:hAnsi="Google Sans"/>
          <w:szCs w:val="20"/>
        </w:rPr>
        <w:t xml:space="preserve">  </w:t>
      </w:r>
      <w:proofErr w:type="gramStart"/>
      <w:r w:rsidRPr="00C51AB1">
        <w:rPr>
          <w:rFonts w:ascii="Google Sans" w:hAnsi="Google Sans"/>
          <w:szCs w:val="20"/>
        </w:rPr>
        <w:t>AWS  |</w:t>
      </w:r>
      <w:proofErr w:type="gramEnd"/>
      <w:r w:rsidRPr="00C51AB1">
        <w:rPr>
          <w:rFonts w:ascii="Google Sans" w:hAnsi="Google Sans"/>
          <w:szCs w:val="20"/>
        </w:rPr>
        <w:t xml:space="preserve">  SQL</w:t>
      </w:r>
    </w:p>
    <w:p w14:paraId="6D7E4DD1" w14:textId="77777777" w:rsidR="00DA27D3" w:rsidRPr="00E96CA9" w:rsidRDefault="00DA27D3" w:rsidP="00DA27D3">
      <w:pPr>
        <w:pStyle w:val="1head"/>
        <w:rPr>
          <w:rFonts w:ascii="Google Sans" w:hAnsi="Google Sans"/>
          <w:color w:val="0C6AD2"/>
          <w:sz w:val="28"/>
          <w:szCs w:val="28"/>
        </w:rPr>
      </w:pPr>
      <w:bookmarkStart w:id="0" w:name="_Hlk532061838"/>
      <w:r w:rsidRPr="00E96CA9">
        <w:rPr>
          <w:rFonts w:ascii="Google Sans" w:hAnsi="Google Sans"/>
          <w:color w:val="0C6AD2"/>
          <w:sz w:val="28"/>
          <w:szCs w:val="28"/>
        </w:rPr>
        <w:t>Experience</w:t>
      </w:r>
    </w:p>
    <w:bookmarkEnd w:id="0"/>
    <w:p w14:paraId="1D41C343" w14:textId="5D68B8BF" w:rsidR="00ED32D2" w:rsidRDefault="00DA27D3" w:rsidP="00ED32D2">
      <w:pP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</w:pPr>
      <w: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>AI Software Engineer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Penn State University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8A0A18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PA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Feb 2023</w:t>
      </w:r>
      <w:r w:rsidR="006B5112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 xml:space="preserve"> </w:t>
      </w:r>
      <w: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– May 2026</w:t>
      </w:r>
    </w:p>
    <w:p w14:paraId="39638F45" w14:textId="3EC9C16A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Architected and built </w:t>
      </w:r>
      <w:r w:rsidRPr="00577EDE">
        <w:rPr>
          <w:rFonts w:ascii="Roboto" w:hAnsi="Roboto"/>
          <w:b/>
          <w:sz w:val="19"/>
          <w:szCs w:val="19"/>
        </w:rPr>
        <w:t>MaterialsTube</w:t>
      </w:r>
      <w:r w:rsidRPr="00577EDE">
        <w:rPr>
          <w:rFonts w:ascii="Roboto" w:hAnsi="Roboto"/>
          <w:sz w:val="19"/>
          <w:szCs w:val="19"/>
        </w:rPr>
        <w:t xml:space="preserve">, an </w:t>
      </w:r>
      <w:r w:rsidRPr="00577EDE">
        <w:rPr>
          <w:rFonts w:ascii="Roboto" w:hAnsi="Roboto"/>
          <w:b/>
          <w:sz w:val="19"/>
          <w:szCs w:val="19"/>
        </w:rPr>
        <w:t>NSF</w:t>
      </w:r>
      <w:r w:rsidRPr="00577EDE">
        <w:rPr>
          <w:rFonts w:ascii="Roboto" w:hAnsi="Roboto"/>
          <w:sz w:val="19"/>
          <w:szCs w:val="19"/>
        </w:rPr>
        <w:t xml:space="preserve">-funded AI-powered video platform for the national materials science community, </w:t>
      </w:r>
      <w:r w:rsidR="00703E5B">
        <w:rPr>
          <w:rFonts w:ascii="Roboto" w:hAnsi="Roboto"/>
          <w:sz w:val="19"/>
          <w:szCs w:val="19"/>
        </w:rPr>
        <w:t xml:space="preserve">automating transcription, </w:t>
      </w:r>
      <w:r w:rsidR="00FC0D0C">
        <w:rPr>
          <w:rFonts w:ascii="Roboto" w:hAnsi="Roboto"/>
          <w:sz w:val="19"/>
          <w:szCs w:val="19"/>
        </w:rPr>
        <w:t xml:space="preserve">semantic search, </w:t>
      </w:r>
      <w:r w:rsidR="00D40C36">
        <w:rPr>
          <w:rFonts w:ascii="Roboto" w:hAnsi="Roboto"/>
          <w:sz w:val="19"/>
          <w:szCs w:val="19"/>
        </w:rPr>
        <w:t xml:space="preserve">and </w:t>
      </w:r>
      <w:r w:rsidR="00703E5B">
        <w:rPr>
          <w:rFonts w:ascii="Roboto" w:hAnsi="Roboto"/>
          <w:sz w:val="19"/>
          <w:szCs w:val="19"/>
        </w:rPr>
        <w:t>metadata</w:t>
      </w:r>
      <w:r w:rsidR="00FC0D0C">
        <w:rPr>
          <w:rFonts w:ascii="Roboto" w:hAnsi="Roboto"/>
          <w:sz w:val="19"/>
          <w:szCs w:val="19"/>
        </w:rPr>
        <w:t xml:space="preserve"> </w:t>
      </w:r>
      <w:r w:rsidR="00B155F1">
        <w:rPr>
          <w:rFonts w:ascii="Roboto" w:hAnsi="Roboto"/>
          <w:sz w:val="19"/>
          <w:szCs w:val="19"/>
        </w:rPr>
        <w:t>generation.</w:t>
      </w:r>
    </w:p>
    <w:p w14:paraId="474018D8" w14:textId="2D1AEBD9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Delivered a full </w:t>
      </w:r>
      <w:r w:rsidRPr="00577EDE">
        <w:rPr>
          <w:rFonts w:ascii="Roboto" w:hAnsi="Roboto"/>
          <w:b/>
          <w:sz w:val="19"/>
          <w:szCs w:val="19"/>
        </w:rPr>
        <w:t>RAG</w:t>
      </w:r>
      <w:r w:rsidRPr="00577EDE">
        <w:rPr>
          <w:rFonts w:ascii="Roboto" w:hAnsi="Roboto"/>
          <w:sz w:val="19"/>
          <w:szCs w:val="19"/>
        </w:rPr>
        <w:t xml:space="preserve"> pipeline for video data</w:t>
      </w:r>
      <w:r w:rsidR="005264DF">
        <w:rPr>
          <w:rFonts w:ascii="Roboto" w:hAnsi="Roboto"/>
          <w:sz w:val="19"/>
          <w:szCs w:val="19"/>
        </w:rPr>
        <w:t xml:space="preserve"> </w:t>
      </w:r>
      <w:r w:rsidR="00D76A2A">
        <w:rPr>
          <w:rFonts w:ascii="Roboto" w:hAnsi="Roboto"/>
          <w:sz w:val="19"/>
          <w:szCs w:val="19"/>
        </w:rPr>
        <w:t>using</w:t>
      </w:r>
      <w:r w:rsidRPr="00577EDE">
        <w:rPr>
          <w:rFonts w:ascii="Roboto" w:hAnsi="Roboto"/>
          <w:sz w:val="19"/>
          <w:szCs w:val="19"/>
        </w:rPr>
        <w:t xml:space="preserve"> </w:t>
      </w:r>
      <w:r w:rsidR="00CC6CBD" w:rsidRPr="00CC6CBD">
        <w:rPr>
          <w:rFonts w:ascii="Roboto" w:hAnsi="Roboto"/>
          <w:b/>
          <w:bCs/>
          <w:sz w:val="19"/>
          <w:szCs w:val="19"/>
        </w:rPr>
        <w:t>AWS</w:t>
      </w:r>
      <w:r w:rsidRPr="00577EDE">
        <w:rPr>
          <w:rFonts w:ascii="Roboto" w:hAnsi="Roboto"/>
          <w:sz w:val="19"/>
          <w:szCs w:val="19"/>
        </w:rPr>
        <w:t xml:space="preserve">, </w:t>
      </w:r>
      <w:r w:rsidR="005264DF">
        <w:rPr>
          <w:rFonts w:ascii="Roboto" w:hAnsi="Roboto"/>
          <w:sz w:val="19"/>
          <w:szCs w:val="19"/>
        </w:rPr>
        <w:t>transcrip</w:t>
      </w:r>
      <w:r w:rsidR="00A86FC4">
        <w:rPr>
          <w:rFonts w:ascii="Roboto" w:hAnsi="Roboto"/>
          <w:sz w:val="19"/>
          <w:szCs w:val="19"/>
        </w:rPr>
        <w:t>t</w:t>
      </w:r>
      <w:r w:rsidR="005264DF">
        <w:rPr>
          <w:rFonts w:ascii="Roboto" w:hAnsi="Roboto"/>
          <w:sz w:val="19"/>
          <w:szCs w:val="19"/>
        </w:rPr>
        <w:t xml:space="preserve"> </w:t>
      </w:r>
      <w:r w:rsidRPr="00577EDE">
        <w:rPr>
          <w:rFonts w:ascii="Roboto" w:hAnsi="Roboto"/>
          <w:sz w:val="19"/>
          <w:szCs w:val="19"/>
        </w:rPr>
        <w:t>chunking,</w:t>
      </w:r>
      <w:r w:rsidR="00CC6CBD">
        <w:rPr>
          <w:rFonts w:ascii="Roboto" w:hAnsi="Roboto"/>
          <w:sz w:val="19"/>
          <w:szCs w:val="19"/>
        </w:rPr>
        <w:t xml:space="preserve"> </w:t>
      </w:r>
      <w:r w:rsidRPr="00577EDE">
        <w:rPr>
          <w:rFonts w:ascii="Roboto" w:hAnsi="Roboto"/>
          <w:b/>
          <w:sz w:val="19"/>
          <w:szCs w:val="19"/>
        </w:rPr>
        <w:t>OpenAI embeddings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Pinecone</w:t>
      </w:r>
      <w:r w:rsidRPr="00577EDE">
        <w:rPr>
          <w:rFonts w:ascii="Roboto" w:hAnsi="Roboto"/>
          <w:sz w:val="19"/>
          <w:szCs w:val="19"/>
        </w:rPr>
        <w:t xml:space="preserve"> vector search, </w:t>
      </w:r>
      <w:r w:rsidRPr="00577EDE">
        <w:rPr>
          <w:rFonts w:ascii="Roboto" w:hAnsi="Roboto"/>
          <w:b/>
          <w:sz w:val="19"/>
          <w:szCs w:val="19"/>
        </w:rPr>
        <w:t>LangChain</w:t>
      </w:r>
      <w:r w:rsidRPr="00577EDE">
        <w:rPr>
          <w:rFonts w:ascii="Roboto" w:hAnsi="Roboto"/>
          <w:sz w:val="19"/>
          <w:szCs w:val="19"/>
        </w:rPr>
        <w:t xml:space="preserve"> orchestration, and </w:t>
      </w:r>
      <w:r w:rsidR="00522538">
        <w:rPr>
          <w:rFonts w:ascii="Roboto" w:hAnsi="Roboto"/>
          <w:sz w:val="19"/>
          <w:szCs w:val="19"/>
        </w:rPr>
        <w:t>streaming LLM</w:t>
      </w:r>
      <w:r w:rsidRPr="00577EDE">
        <w:rPr>
          <w:rFonts w:ascii="Roboto" w:hAnsi="Roboto"/>
          <w:sz w:val="19"/>
          <w:szCs w:val="19"/>
        </w:rPr>
        <w:t xml:space="preserve"> </w:t>
      </w:r>
      <w:r w:rsidRPr="00CC6CBD">
        <w:rPr>
          <w:rFonts w:ascii="Roboto" w:hAnsi="Roboto"/>
          <w:sz w:val="19"/>
          <w:szCs w:val="19"/>
        </w:rPr>
        <w:t>responses</w:t>
      </w:r>
      <w:r w:rsidRPr="00577EDE">
        <w:rPr>
          <w:rFonts w:ascii="Roboto" w:hAnsi="Roboto"/>
          <w:sz w:val="19"/>
          <w:szCs w:val="19"/>
        </w:rPr>
        <w:t>.</w:t>
      </w:r>
    </w:p>
    <w:p w14:paraId="010602E5" w14:textId="622AB6E2" w:rsidR="00BC479C" w:rsidRPr="00577EDE" w:rsidRDefault="002E04F0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2E04F0">
        <w:rPr>
          <w:rFonts w:ascii="Roboto" w:hAnsi="Roboto"/>
          <w:sz w:val="19"/>
          <w:szCs w:val="19"/>
        </w:rPr>
        <w:t xml:space="preserve">Engineered the </w:t>
      </w:r>
      <w:proofErr w:type="spellStart"/>
      <w:r w:rsidRPr="002E04F0">
        <w:rPr>
          <w:rFonts w:ascii="Roboto" w:hAnsi="Roboto"/>
          <w:sz w:val="19"/>
          <w:szCs w:val="19"/>
        </w:rPr>
        <w:t>LiST</w:t>
      </w:r>
      <w:proofErr w:type="spellEnd"/>
      <w:r w:rsidRPr="002E04F0">
        <w:rPr>
          <w:rFonts w:ascii="Roboto" w:hAnsi="Roboto"/>
          <w:sz w:val="19"/>
          <w:szCs w:val="19"/>
        </w:rPr>
        <w:t xml:space="preserve"> agentic chat interface using </w:t>
      </w:r>
      <w:r w:rsidRPr="002E04F0">
        <w:rPr>
          <w:rFonts w:ascii="Roboto" w:hAnsi="Roboto"/>
          <w:b/>
          <w:bCs/>
          <w:sz w:val="19"/>
          <w:szCs w:val="19"/>
        </w:rPr>
        <w:t>OpenAI</w:t>
      </w:r>
      <w:r w:rsidRPr="002E04F0">
        <w:rPr>
          <w:rFonts w:ascii="Roboto" w:hAnsi="Roboto"/>
          <w:sz w:val="19"/>
          <w:szCs w:val="19"/>
        </w:rPr>
        <w:t xml:space="preserve"> Responses API, a </w:t>
      </w:r>
      <w:proofErr w:type="spellStart"/>
      <w:r w:rsidRPr="002E04F0">
        <w:rPr>
          <w:rFonts w:ascii="Roboto" w:hAnsi="Roboto"/>
          <w:b/>
          <w:bCs/>
          <w:sz w:val="19"/>
          <w:szCs w:val="19"/>
        </w:rPr>
        <w:t>ReAct</w:t>
      </w:r>
      <w:proofErr w:type="spellEnd"/>
      <w:r w:rsidRPr="002E04F0">
        <w:rPr>
          <w:rFonts w:ascii="Roboto" w:hAnsi="Roboto"/>
          <w:sz w:val="19"/>
          <w:szCs w:val="19"/>
        </w:rPr>
        <w:t xml:space="preserve">-style agent loop, and </w:t>
      </w:r>
      <w:proofErr w:type="spellStart"/>
      <w:r w:rsidRPr="002E04F0">
        <w:rPr>
          <w:rFonts w:ascii="Roboto" w:hAnsi="Roboto"/>
          <w:b/>
          <w:bCs/>
          <w:sz w:val="19"/>
          <w:szCs w:val="19"/>
        </w:rPr>
        <w:t>OpenAPI</w:t>
      </w:r>
      <w:proofErr w:type="spellEnd"/>
      <w:r w:rsidRPr="002E04F0">
        <w:rPr>
          <w:rFonts w:ascii="Roboto" w:hAnsi="Roboto"/>
          <w:sz w:val="19"/>
          <w:szCs w:val="19"/>
        </w:rPr>
        <w:t>-derived tool schemas, enabling structured tool-calling workflows for scientific datasets.</w:t>
      </w:r>
    </w:p>
    <w:p w14:paraId="48649A2A" w14:textId="77777777" w:rsidR="007861DF" w:rsidRPr="007861DF" w:rsidRDefault="007861DF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7861DF">
        <w:rPr>
          <w:rFonts w:ascii="Roboto" w:hAnsi="Roboto"/>
          <w:sz w:val="19"/>
          <w:szCs w:val="19"/>
        </w:rPr>
        <w:t>Designed modular system prompts and safety guardrails to constrain agent behavior, reduce unintended mutations, and support safer interaction with production research data.</w:t>
      </w:r>
    </w:p>
    <w:p w14:paraId="761362E4" w14:textId="58C8F45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Implemented a </w:t>
      </w:r>
      <w:proofErr w:type="spellStart"/>
      <w:r w:rsidRPr="00577EDE">
        <w:rPr>
          <w:rFonts w:ascii="Roboto" w:hAnsi="Roboto"/>
          <w:b/>
          <w:sz w:val="19"/>
          <w:szCs w:val="19"/>
        </w:rPr>
        <w:t>FastMCP</w:t>
      </w:r>
      <w:proofErr w:type="spellEnd"/>
      <w:r w:rsidRPr="00577EDE">
        <w:rPr>
          <w:rFonts w:ascii="Roboto" w:hAnsi="Roboto"/>
          <w:sz w:val="19"/>
          <w:szCs w:val="19"/>
        </w:rPr>
        <w:t xml:space="preserve"> server exposing </w:t>
      </w:r>
      <w:proofErr w:type="spellStart"/>
      <w:r w:rsidRPr="00577EDE">
        <w:rPr>
          <w:rFonts w:ascii="Roboto" w:hAnsi="Roboto"/>
          <w:b/>
          <w:sz w:val="19"/>
          <w:szCs w:val="19"/>
        </w:rPr>
        <w:t>LiST</w:t>
      </w:r>
      <w:proofErr w:type="spellEnd"/>
      <w:r w:rsidRPr="00577EDE">
        <w:rPr>
          <w:rFonts w:ascii="Roboto" w:hAnsi="Roboto"/>
          <w:sz w:val="19"/>
          <w:szCs w:val="19"/>
        </w:rPr>
        <w:t xml:space="preserve"> functionality through the </w:t>
      </w:r>
      <w:r w:rsidRPr="00577EDE">
        <w:rPr>
          <w:rFonts w:ascii="Roboto" w:hAnsi="Roboto"/>
          <w:b/>
          <w:sz w:val="19"/>
          <w:szCs w:val="19"/>
        </w:rPr>
        <w:t>Model Context Protocol</w:t>
      </w:r>
      <w:r w:rsidRPr="00577EDE">
        <w:rPr>
          <w:rFonts w:ascii="Roboto" w:hAnsi="Roboto"/>
          <w:sz w:val="19"/>
          <w:szCs w:val="19"/>
        </w:rPr>
        <w:t xml:space="preserve">, </w:t>
      </w:r>
      <w:r w:rsidR="00FC0D0C">
        <w:rPr>
          <w:rFonts w:ascii="Roboto" w:hAnsi="Roboto"/>
          <w:sz w:val="19"/>
          <w:szCs w:val="19"/>
        </w:rPr>
        <w:t>enabling</w:t>
      </w:r>
      <w:r w:rsidRPr="00577EDE">
        <w:rPr>
          <w:rFonts w:ascii="Roboto" w:hAnsi="Roboto"/>
          <w:sz w:val="19"/>
          <w:szCs w:val="19"/>
        </w:rPr>
        <w:t xml:space="preserve"> external </w:t>
      </w:r>
      <w:r w:rsidRPr="00577EDE">
        <w:rPr>
          <w:rFonts w:ascii="Roboto" w:hAnsi="Roboto"/>
          <w:b/>
          <w:sz w:val="19"/>
          <w:szCs w:val="19"/>
        </w:rPr>
        <w:t>MCP</w:t>
      </w:r>
      <w:r w:rsidRPr="00577EDE">
        <w:rPr>
          <w:rFonts w:ascii="Roboto" w:hAnsi="Roboto"/>
          <w:sz w:val="19"/>
          <w:szCs w:val="19"/>
        </w:rPr>
        <w:t>-compatible clients</w:t>
      </w:r>
      <w:r w:rsidR="00FC0D0C">
        <w:rPr>
          <w:rFonts w:ascii="Roboto" w:hAnsi="Roboto"/>
          <w:sz w:val="19"/>
          <w:szCs w:val="19"/>
        </w:rPr>
        <w:t xml:space="preserve"> to </w:t>
      </w:r>
      <w:r w:rsidRPr="00577EDE">
        <w:rPr>
          <w:rFonts w:ascii="Roboto" w:hAnsi="Roboto"/>
          <w:sz w:val="19"/>
          <w:szCs w:val="19"/>
        </w:rPr>
        <w:t>interact with platform tools.</w:t>
      </w:r>
    </w:p>
    <w:p w14:paraId="60C5B7EB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Rewrote a legacy </w:t>
      </w:r>
      <w:r w:rsidRPr="00577EDE">
        <w:rPr>
          <w:rFonts w:ascii="Roboto" w:hAnsi="Roboto"/>
          <w:b/>
          <w:sz w:val="19"/>
          <w:szCs w:val="19"/>
        </w:rPr>
        <w:t>Knockout.js</w:t>
      </w:r>
      <w:r w:rsidRPr="00577EDE">
        <w:rPr>
          <w:rFonts w:ascii="Roboto" w:hAnsi="Roboto"/>
          <w:sz w:val="19"/>
          <w:szCs w:val="19"/>
        </w:rPr>
        <w:t xml:space="preserve"> research application into a modern </w:t>
      </w:r>
      <w:r w:rsidRPr="00577EDE">
        <w:rPr>
          <w:rFonts w:ascii="Roboto" w:hAnsi="Roboto"/>
          <w:b/>
          <w:sz w:val="19"/>
          <w:szCs w:val="19"/>
        </w:rPr>
        <w:t>Next.js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React</w:t>
      </w:r>
      <w:r w:rsidRPr="00577EDE">
        <w:rPr>
          <w:rFonts w:ascii="Roboto" w:hAnsi="Roboto"/>
          <w:sz w:val="19"/>
          <w:szCs w:val="19"/>
        </w:rPr>
        <w:t xml:space="preserve">, and </w:t>
      </w:r>
      <w:r w:rsidRPr="00577EDE">
        <w:rPr>
          <w:rFonts w:ascii="Roboto" w:hAnsi="Roboto"/>
          <w:b/>
          <w:sz w:val="19"/>
          <w:szCs w:val="19"/>
        </w:rPr>
        <w:t>TypeScript</w:t>
      </w:r>
      <w:r w:rsidRPr="00577EDE">
        <w:rPr>
          <w:rFonts w:ascii="Roboto" w:hAnsi="Roboto"/>
          <w:sz w:val="19"/>
          <w:szCs w:val="19"/>
        </w:rPr>
        <w:t xml:space="preserve"> </w:t>
      </w:r>
      <w:r w:rsidRPr="00577EDE">
        <w:rPr>
          <w:rFonts w:ascii="Roboto" w:hAnsi="Roboto"/>
          <w:b/>
          <w:sz w:val="19"/>
          <w:szCs w:val="19"/>
        </w:rPr>
        <w:t>SPA</w:t>
      </w:r>
      <w:r w:rsidRPr="00577EDE">
        <w:rPr>
          <w:rFonts w:ascii="Roboto" w:hAnsi="Roboto"/>
          <w:sz w:val="19"/>
          <w:szCs w:val="19"/>
        </w:rPr>
        <w:t xml:space="preserve"> while maintaining production continuity for active research users.</w:t>
      </w:r>
    </w:p>
    <w:p w14:paraId="1C2D8C36" w14:textId="48E28D6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Deployed and maintained </w:t>
      </w:r>
      <w:r w:rsidRPr="00577EDE">
        <w:rPr>
          <w:rFonts w:ascii="Roboto" w:hAnsi="Roboto"/>
          <w:b/>
          <w:sz w:val="19"/>
          <w:szCs w:val="19"/>
        </w:rPr>
        <w:t>AWS</w:t>
      </w:r>
      <w:r w:rsidRPr="00577EDE">
        <w:rPr>
          <w:rFonts w:ascii="Roboto" w:hAnsi="Roboto"/>
          <w:sz w:val="19"/>
          <w:szCs w:val="19"/>
        </w:rPr>
        <w:t xml:space="preserve"> serverless infrastructure</w:t>
      </w:r>
      <w:r w:rsidR="00E835A1">
        <w:rPr>
          <w:rFonts w:ascii="Roboto" w:hAnsi="Roboto"/>
          <w:sz w:val="19"/>
          <w:szCs w:val="19"/>
        </w:rPr>
        <w:t xml:space="preserve"> </w:t>
      </w:r>
      <w:r w:rsidR="001D0828">
        <w:rPr>
          <w:rFonts w:ascii="Roboto" w:hAnsi="Roboto"/>
          <w:sz w:val="19"/>
          <w:szCs w:val="19"/>
        </w:rPr>
        <w:t>across</w:t>
      </w:r>
      <w:r w:rsidRPr="00577EDE">
        <w:rPr>
          <w:rFonts w:ascii="Roboto" w:hAnsi="Roboto"/>
          <w:sz w:val="19"/>
          <w:szCs w:val="19"/>
        </w:rPr>
        <w:t xml:space="preserve"> </w:t>
      </w:r>
      <w:r w:rsidRPr="00577EDE">
        <w:rPr>
          <w:rFonts w:ascii="Roboto" w:hAnsi="Roboto"/>
          <w:b/>
          <w:sz w:val="19"/>
          <w:szCs w:val="19"/>
        </w:rPr>
        <w:t>Lambda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DynamoDB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S3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CloudFormation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Cognito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AppSync GraphQL</w:t>
      </w:r>
      <w:r w:rsidRPr="00577EDE">
        <w:rPr>
          <w:rFonts w:ascii="Roboto" w:hAnsi="Roboto"/>
          <w:sz w:val="19"/>
          <w:szCs w:val="19"/>
        </w:rPr>
        <w:t xml:space="preserve">, and </w:t>
      </w:r>
      <w:r w:rsidRPr="00577EDE">
        <w:rPr>
          <w:rFonts w:ascii="Roboto" w:hAnsi="Roboto"/>
          <w:b/>
          <w:sz w:val="19"/>
          <w:szCs w:val="19"/>
        </w:rPr>
        <w:t>Amplify</w:t>
      </w:r>
      <w:r w:rsidRPr="00577EDE">
        <w:rPr>
          <w:rFonts w:ascii="Roboto" w:hAnsi="Roboto"/>
          <w:sz w:val="19"/>
          <w:szCs w:val="19"/>
        </w:rPr>
        <w:t>, supporting AI transcription, vector processing, API integrations, and data pipelines.</w:t>
      </w:r>
    </w:p>
    <w:p w14:paraId="1A68C54B" w14:textId="1E6CBDA4" w:rsidR="00BC479C" w:rsidRPr="00577EDE" w:rsidRDefault="00522538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22538">
        <w:rPr>
          <w:rFonts w:ascii="Roboto" w:hAnsi="Roboto"/>
          <w:sz w:val="19"/>
          <w:szCs w:val="19"/>
        </w:rPr>
        <w:t xml:space="preserve">Designed </w:t>
      </w:r>
      <w:r w:rsidRPr="00522538">
        <w:rPr>
          <w:rFonts w:ascii="Roboto" w:hAnsi="Roboto"/>
          <w:b/>
          <w:bCs/>
          <w:sz w:val="19"/>
          <w:szCs w:val="19"/>
        </w:rPr>
        <w:t>LLM-as-judge</w:t>
      </w:r>
      <w:r w:rsidRPr="00522538">
        <w:rPr>
          <w:rFonts w:ascii="Roboto" w:hAnsi="Roboto"/>
          <w:sz w:val="19"/>
          <w:szCs w:val="19"/>
        </w:rPr>
        <w:t xml:space="preserve"> evaluation harnesses to benchmark agent responses for correctness, speed, cost, and regression behavior against deterministic API ground truth.</w:t>
      </w:r>
    </w:p>
    <w:p w14:paraId="40658146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Developed a </w:t>
      </w:r>
      <w:r w:rsidRPr="00577EDE">
        <w:rPr>
          <w:rFonts w:ascii="Roboto" w:hAnsi="Roboto"/>
          <w:b/>
          <w:sz w:val="19"/>
          <w:szCs w:val="19"/>
        </w:rPr>
        <w:t>Next.js</w:t>
      </w:r>
      <w:r w:rsidRPr="00577EDE">
        <w:rPr>
          <w:rFonts w:ascii="Roboto" w:hAnsi="Roboto"/>
          <w:sz w:val="19"/>
          <w:szCs w:val="19"/>
        </w:rPr>
        <w:t xml:space="preserve"> and </w:t>
      </w:r>
      <w:r w:rsidRPr="00577EDE">
        <w:rPr>
          <w:rFonts w:ascii="Roboto" w:hAnsi="Roboto"/>
          <w:b/>
          <w:sz w:val="19"/>
          <w:szCs w:val="19"/>
        </w:rPr>
        <w:t>FastAPI</w:t>
      </w:r>
      <w:r w:rsidRPr="00577EDE">
        <w:rPr>
          <w:rFonts w:ascii="Roboto" w:hAnsi="Roboto"/>
          <w:sz w:val="19"/>
          <w:szCs w:val="19"/>
        </w:rPr>
        <w:t xml:space="preserve"> hybrid service for scientific data processing, including </w:t>
      </w:r>
      <w:r w:rsidRPr="00577EDE">
        <w:rPr>
          <w:rFonts w:ascii="Roboto" w:hAnsi="Roboto"/>
          <w:b/>
          <w:sz w:val="19"/>
          <w:szCs w:val="19"/>
        </w:rPr>
        <w:t>AFM</w:t>
      </w:r>
      <w:r w:rsidRPr="00577EDE">
        <w:rPr>
          <w:rFonts w:ascii="Roboto" w:hAnsi="Roboto"/>
          <w:sz w:val="19"/>
          <w:szCs w:val="19"/>
        </w:rPr>
        <w:t xml:space="preserve"> image normalization, </w:t>
      </w:r>
      <w:r w:rsidRPr="00577EDE">
        <w:rPr>
          <w:rFonts w:ascii="Roboto" w:hAnsi="Roboto"/>
          <w:b/>
          <w:sz w:val="19"/>
          <w:szCs w:val="19"/>
        </w:rPr>
        <w:t>XRD</w:t>
      </w:r>
      <w:r w:rsidRPr="00577EDE">
        <w:rPr>
          <w:rFonts w:ascii="Roboto" w:hAnsi="Roboto"/>
          <w:sz w:val="19"/>
          <w:szCs w:val="19"/>
        </w:rPr>
        <w:t xml:space="preserve"> peak detection, and </w:t>
      </w:r>
      <w:r w:rsidRPr="00577EDE">
        <w:rPr>
          <w:rFonts w:ascii="Roboto" w:hAnsi="Roboto"/>
          <w:b/>
          <w:sz w:val="19"/>
          <w:szCs w:val="19"/>
        </w:rPr>
        <w:t>D3</w:t>
      </w:r>
      <w:r w:rsidRPr="00577EDE">
        <w:rPr>
          <w:rFonts w:ascii="Roboto" w:hAnsi="Roboto"/>
          <w:sz w:val="19"/>
          <w:szCs w:val="19"/>
        </w:rPr>
        <w:t xml:space="preserve"> visualizations for multi-modal materials characterization workflows.</w:t>
      </w:r>
    </w:p>
    <w:p w14:paraId="111D28A8" w14:textId="4DEC039B" w:rsidR="00BC479C" w:rsidRPr="00577EDE" w:rsidRDefault="0078214F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>
        <w:rPr>
          <w:rFonts w:ascii="Roboto" w:hAnsi="Roboto"/>
          <w:sz w:val="19"/>
          <w:szCs w:val="19"/>
        </w:rPr>
        <w:t>Applied</w:t>
      </w:r>
      <w:r w:rsidR="0073569A" w:rsidRPr="0073569A">
        <w:rPr>
          <w:rFonts w:ascii="Roboto" w:hAnsi="Roboto"/>
          <w:sz w:val="19"/>
          <w:szCs w:val="19"/>
        </w:rPr>
        <w:t xml:space="preserve"> </w:t>
      </w:r>
      <w:r w:rsidR="0073569A" w:rsidRPr="0073569A">
        <w:rPr>
          <w:rFonts w:ascii="Roboto" w:hAnsi="Roboto"/>
          <w:b/>
          <w:bCs/>
          <w:sz w:val="19"/>
          <w:szCs w:val="19"/>
        </w:rPr>
        <w:t>ADA</w:t>
      </w:r>
      <w:r w:rsidR="0073569A" w:rsidRPr="0073569A">
        <w:rPr>
          <w:rFonts w:ascii="Roboto" w:hAnsi="Roboto"/>
          <w:sz w:val="19"/>
          <w:szCs w:val="19"/>
        </w:rPr>
        <w:t xml:space="preserve"> and </w:t>
      </w:r>
      <w:r w:rsidR="0073569A" w:rsidRPr="0073569A">
        <w:rPr>
          <w:rFonts w:ascii="Roboto" w:hAnsi="Roboto"/>
          <w:b/>
          <w:bCs/>
          <w:sz w:val="19"/>
          <w:szCs w:val="19"/>
        </w:rPr>
        <w:t>WCAG</w:t>
      </w:r>
      <w:r w:rsidR="0073569A" w:rsidRPr="0073569A">
        <w:rPr>
          <w:rFonts w:ascii="Roboto" w:hAnsi="Roboto"/>
          <w:sz w:val="19"/>
          <w:szCs w:val="19"/>
        </w:rPr>
        <w:t xml:space="preserve"> </w:t>
      </w:r>
      <w:r>
        <w:rPr>
          <w:rFonts w:ascii="Roboto" w:hAnsi="Roboto"/>
          <w:sz w:val="19"/>
          <w:szCs w:val="19"/>
        </w:rPr>
        <w:t xml:space="preserve">standards </w:t>
      </w:r>
      <w:r w:rsidR="0073569A" w:rsidRPr="0073569A">
        <w:rPr>
          <w:rFonts w:ascii="Roboto" w:hAnsi="Roboto"/>
          <w:sz w:val="19"/>
          <w:szCs w:val="19"/>
        </w:rPr>
        <w:t>across public-facing systems</w:t>
      </w:r>
      <w:r w:rsidR="006F0A05" w:rsidRPr="00577EDE">
        <w:rPr>
          <w:rFonts w:ascii="Roboto" w:hAnsi="Roboto"/>
          <w:sz w:val="19"/>
          <w:szCs w:val="19"/>
        </w:rPr>
        <w:t>.</w:t>
      </w:r>
    </w:p>
    <w:p w14:paraId="26AD80C9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Led internal AI education initiatives, translating emerging AI concepts into presentations, reasoning-flow diagrams, implementation guidance, and stakeholder-facing technical explanations.</w:t>
      </w:r>
    </w:p>
    <w:p w14:paraId="69326AFF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Served on the Materials Research Institute Staff Advisory Committee, participating in hiring, candidate evaluation, and institutional technology discussions.</w:t>
      </w:r>
    </w:p>
    <w:p w14:paraId="778CCCDD" w14:textId="77777777" w:rsidR="00E10F62" w:rsidRPr="00577EDE" w:rsidRDefault="00E10F62" w:rsidP="00E10F62">
      <w:pPr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</w:p>
    <w:p w14:paraId="4E3F9985" w14:textId="123F933D" w:rsidR="00ED32D2" w:rsidRDefault="00DC76B5" w:rsidP="00ED32D2">
      <w:pP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</w:pPr>
      <w: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>Web Developer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1SEO Digital Agency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8A0A18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PA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2022 – 2023</w:t>
      </w:r>
    </w:p>
    <w:p w14:paraId="78F157D5" w14:textId="5495D420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Developed and </w:t>
      </w:r>
      <w:r w:rsidR="0058790B">
        <w:rPr>
          <w:rFonts w:ascii="Roboto" w:hAnsi="Roboto"/>
          <w:sz w:val="19"/>
          <w:szCs w:val="19"/>
        </w:rPr>
        <w:t>optimized</w:t>
      </w:r>
      <w:r w:rsidRPr="00577EDE">
        <w:rPr>
          <w:rFonts w:ascii="Roboto" w:hAnsi="Roboto"/>
          <w:sz w:val="19"/>
          <w:szCs w:val="19"/>
        </w:rPr>
        <w:t xml:space="preserve"> client-facing </w:t>
      </w:r>
      <w:r w:rsidR="0058790B">
        <w:rPr>
          <w:rFonts w:ascii="Roboto" w:hAnsi="Roboto"/>
          <w:sz w:val="19"/>
          <w:szCs w:val="19"/>
        </w:rPr>
        <w:t>web applications</w:t>
      </w:r>
      <w:r w:rsidRPr="00577EDE">
        <w:rPr>
          <w:rFonts w:ascii="Roboto" w:hAnsi="Roboto"/>
          <w:sz w:val="19"/>
          <w:szCs w:val="19"/>
        </w:rPr>
        <w:t xml:space="preserve"> using </w:t>
      </w:r>
      <w:r w:rsidRPr="00577EDE">
        <w:rPr>
          <w:rFonts w:ascii="Roboto" w:hAnsi="Roboto"/>
          <w:b/>
          <w:sz w:val="19"/>
          <w:szCs w:val="19"/>
        </w:rPr>
        <w:t>JavaScript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TypeScript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React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React</w:t>
      </w:r>
      <w:r w:rsidRPr="00577EDE">
        <w:rPr>
          <w:rFonts w:ascii="Roboto" w:hAnsi="Roboto"/>
          <w:sz w:val="19"/>
          <w:szCs w:val="19"/>
        </w:rPr>
        <w:t xml:space="preserve"> </w:t>
      </w:r>
      <w:r w:rsidRPr="006937E8">
        <w:rPr>
          <w:rFonts w:ascii="Roboto" w:hAnsi="Roboto"/>
          <w:b/>
          <w:bCs/>
          <w:sz w:val="19"/>
          <w:szCs w:val="19"/>
        </w:rPr>
        <w:t>Router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WordPress</w:t>
      </w:r>
      <w:r w:rsidRPr="00577EDE">
        <w:rPr>
          <w:rFonts w:ascii="Roboto" w:hAnsi="Roboto"/>
          <w:sz w:val="19"/>
          <w:szCs w:val="19"/>
        </w:rPr>
        <w:t xml:space="preserve">, </w:t>
      </w:r>
      <w:proofErr w:type="spellStart"/>
      <w:r w:rsidRPr="00577EDE">
        <w:rPr>
          <w:rFonts w:ascii="Roboto" w:hAnsi="Roboto"/>
          <w:b/>
          <w:sz w:val="19"/>
          <w:szCs w:val="19"/>
        </w:rPr>
        <w:t>Elementor</w:t>
      </w:r>
      <w:proofErr w:type="spellEnd"/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Divi</w:t>
      </w:r>
      <w:r w:rsidRPr="00577EDE">
        <w:rPr>
          <w:rFonts w:ascii="Roboto" w:hAnsi="Roboto"/>
          <w:sz w:val="19"/>
          <w:szCs w:val="19"/>
        </w:rPr>
        <w:t xml:space="preserve">, </w:t>
      </w:r>
      <w:r w:rsidR="00C3054B" w:rsidRPr="00577EDE">
        <w:rPr>
          <w:rFonts w:ascii="Roboto" w:hAnsi="Roboto"/>
          <w:b/>
          <w:sz w:val="19"/>
          <w:szCs w:val="19"/>
        </w:rPr>
        <w:t>WooCommerce</w:t>
      </w:r>
      <w:r w:rsidR="00C3054B" w:rsidRPr="00C3054B">
        <w:rPr>
          <w:rFonts w:ascii="Roboto" w:hAnsi="Roboto"/>
          <w:sz w:val="19"/>
          <w:szCs w:val="19"/>
        </w:rPr>
        <w:t>,</w:t>
      </w:r>
      <w:r w:rsidR="00C3054B">
        <w:rPr>
          <w:rFonts w:ascii="Roboto" w:hAnsi="Roboto"/>
          <w:sz w:val="19"/>
          <w:szCs w:val="19"/>
        </w:rPr>
        <w:t xml:space="preserve"> </w:t>
      </w:r>
      <w:r w:rsidR="0058790B">
        <w:rPr>
          <w:rFonts w:ascii="Roboto" w:hAnsi="Roboto"/>
          <w:b/>
          <w:bCs/>
          <w:sz w:val="19"/>
          <w:szCs w:val="19"/>
        </w:rPr>
        <w:t>Google Analytics</w:t>
      </w:r>
      <w:r w:rsidR="0058790B">
        <w:rPr>
          <w:rFonts w:ascii="Roboto" w:hAnsi="Roboto"/>
          <w:bCs/>
          <w:sz w:val="19"/>
          <w:szCs w:val="19"/>
        </w:rPr>
        <w:t xml:space="preserve"> and technical SEO</w:t>
      </w:r>
      <w:r w:rsidRPr="00577EDE">
        <w:rPr>
          <w:rFonts w:ascii="Roboto" w:hAnsi="Roboto"/>
          <w:sz w:val="19"/>
          <w:szCs w:val="19"/>
        </w:rPr>
        <w:t>.</w:t>
      </w:r>
    </w:p>
    <w:p w14:paraId="24FF72B9" w14:textId="49C256FC" w:rsidR="00577EDE" w:rsidRPr="0058790B" w:rsidRDefault="006F0A05" w:rsidP="0058790B">
      <w:pPr>
        <w:pStyle w:val="ListParagraph"/>
        <w:numPr>
          <w:ilvl w:val="0"/>
          <w:numId w:val="22"/>
        </w:numPr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Acted as technical lead for key accounts, translating client requirements into engineering scopes and custom front-end solutions.</w:t>
      </w:r>
    </w:p>
    <w:p w14:paraId="40288C3A" w14:textId="77777777" w:rsidR="00CA215B" w:rsidRDefault="00CA215B" w:rsidP="00577EDE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</w:p>
    <w:p w14:paraId="646C4FF3" w14:textId="77777777" w:rsidR="00CA215B" w:rsidRDefault="00CA215B" w:rsidP="00577EDE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</w:p>
    <w:p w14:paraId="0DDBFB05" w14:textId="77777777" w:rsidR="00CA215B" w:rsidRDefault="00CA215B" w:rsidP="00577EDE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</w:p>
    <w:p w14:paraId="0AFA6C7F" w14:textId="77777777" w:rsidR="0058790B" w:rsidRDefault="0058790B" w:rsidP="00577EDE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</w:p>
    <w:p w14:paraId="4099EA44" w14:textId="77777777" w:rsidR="0058790B" w:rsidRDefault="0058790B" w:rsidP="00577EDE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</w:p>
    <w:p w14:paraId="4F6E9878" w14:textId="77777777" w:rsidR="0058790B" w:rsidRDefault="0058790B" w:rsidP="00577EDE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</w:p>
    <w:p w14:paraId="7D5854E1" w14:textId="6BBD1229" w:rsidR="00ED32D2" w:rsidRDefault="00DC76B5" w:rsidP="00577EDE">
      <w:pP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</w:pPr>
      <w:r w:rsidRPr="008A0A18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lastRenderedPageBreak/>
        <w:t>Engineer / Consultant</w:t>
      </w:r>
      <w:r w:rsidRPr="00CC4FD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 xml:space="preserve"> | Built by Frank | Philadelphia, PA | 2012 – 2022</w:t>
      </w:r>
    </w:p>
    <w:p w14:paraId="40BD390E" w14:textId="77777777" w:rsidR="00BC479C" w:rsidRPr="00577EDE" w:rsidRDefault="006F0A05" w:rsidP="00577EDE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Led full project lifecycles for diverse clients, spanning discovery, architecture, database design, security implementation, full-stack development, deployment, and long-term support.</w:t>
      </w:r>
    </w:p>
    <w:p w14:paraId="3642B32A" w14:textId="77777777" w:rsidR="00BC479C" w:rsidRPr="00577EDE" w:rsidRDefault="006F0A05" w:rsidP="00577EDE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Directed an international development team through agile workflows, coordinating implementation tasks, delivery timelines, technical reviews, and client reporting.</w:t>
      </w:r>
    </w:p>
    <w:p w14:paraId="37E02D5F" w14:textId="77777777" w:rsidR="00BC479C" w:rsidRPr="00577EDE" w:rsidRDefault="006F0A05" w:rsidP="00577EDE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Consulted on product roadmaps and delivered technical presentations to enterprise stakeholders and investors, aligning engineering decisions with business objectives.</w:t>
      </w:r>
    </w:p>
    <w:p w14:paraId="2E396A8F" w14:textId="77777777" w:rsidR="00BC479C" w:rsidRPr="00577EDE" w:rsidRDefault="006F0A05" w:rsidP="00577EDE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Developed a </w:t>
      </w:r>
      <w:r w:rsidRPr="00577EDE">
        <w:rPr>
          <w:rFonts w:ascii="Roboto" w:hAnsi="Roboto"/>
          <w:b/>
          <w:sz w:val="19"/>
          <w:szCs w:val="19"/>
        </w:rPr>
        <w:t>Progressive Web App</w:t>
      </w:r>
      <w:r w:rsidRPr="00577EDE">
        <w:rPr>
          <w:rFonts w:ascii="Roboto" w:hAnsi="Roboto"/>
          <w:sz w:val="19"/>
          <w:szCs w:val="19"/>
        </w:rPr>
        <w:t xml:space="preserve"> to manage complex real estate continuing education credentials, user workflows, and administrative reporting.</w:t>
      </w:r>
    </w:p>
    <w:p w14:paraId="6BB9A9A4" w14:textId="56282E69" w:rsidR="00BC479C" w:rsidRPr="00577EDE" w:rsidRDefault="00522538" w:rsidP="00577EDE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>
        <w:rPr>
          <w:rFonts w:ascii="Roboto" w:hAnsi="Roboto"/>
          <w:sz w:val="19"/>
          <w:szCs w:val="19"/>
        </w:rPr>
        <w:t>Implemented</w:t>
      </w:r>
      <w:r w:rsidR="006F0A05" w:rsidRPr="00577EDE">
        <w:rPr>
          <w:rFonts w:ascii="Roboto" w:hAnsi="Roboto"/>
          <w:sz w:val="19"/>
          <w:szCs w:val="19"/>
        </w:rPr>
        <w:t xml:space="preserve"> custom </w:t>
      </w:r>
      <w:r w:rsidR="006F0A05" w:rsidRPr="00577EDE">
        <w:rPr>
          <w:rFonts w:ascii="Roboto" w:hAnsi="Roboto"/>
          <w:b/>
          <w:sz w:val="19"/>
          <w:szCs w:val="19"/>
        </w:rPr>
        <w:t>Zoho CRM</w:t>
      </w:r>
      <w:r w:rsidR="006F0A05" w:rsidRPr="00577EDE">
        <w:rPr>
          <w:rFonts w:ascii="Roboto" w:hAnsi="Roboto"/>
          <w:sz w:val="19"/>
          <w:szCs w:val="19"/>
        </w:rPr>
        <w:t xml:space="preserve"> </w:t>
      </w:r>
      <w:r>
        <w:rPr>
          <w:rFonts w:ascii="Roboto" w:hAnsi="Roboto"/>
          <w:sz w:val="19"/>
          <w:szCs w:val="19"/>
        </w:rPr>
        <w:t xml:space="preserve">integrations </w:t>
      </w:r>
      <w:r w:rsidR="006F0A05" w:rsidRPr="00577EDE">
        <w:rPr>
          <w:rFonts w:ascii="Roboto" w:hAnsi="Roboto"/>
          <w:sz w:val="19"/>
          <w:szCs w:val="19"/>
        </w:rPr>
        <w:t xml:space="preserve">and data pipelines to map, validate, transform, and synchronize data from </w:t>
      </w:r>
      <w:r w:rsidR="006F0A05" w:rsidRPr="00577EDE">
        <w:rPr>
          <w:rFonts w:ascii="Roboto" w:hAnsi="Roboto"/>
          <w:b/>
          <w:sz w:val="19"/>
          <w:szCs w:val="19"/>
        </w:rPr>
        <w:t>RESTful APIs</w:t>
      </w:r>
      <w:r w:rsidR="006F0A05" w:rsidRPr="00577EDE">
        <w:rPr>
          <w:rFonts w:ascii="Roboto" w:hAnsi="Roboto"/>
          <w:sz w:val="19"/>
          <w:szCs w:val="19"/>
        </w:rPr>
        <w:t xml:space="preserve"> and web-scraped sources.</w:t>
      </w:r>
    </w:p>
    <w:p w14:paraId="4CADF389" w14:textId="77777777" w:rsidR="00BC479C" w:rsidRPr="00577EDE" w:rsidRDefault="006F0A05" w:rsidP="00577EDE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Built integrations across </w:t>
      </w:r>
      <w:r w:rsidRPr="00577EDE">
        <w:rPr>
          <w:rFonts w:ascii="Roboto" w:hAnsi="Roboto"/>
          <w:b/>
          <w:sz w:val="19"/>
          <w:szCs w:val="19"/>
        </w:rPr>
        <w:t>Cloudflare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Google Maps API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WooCommerce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Google Analytics</w:t>
      </w:r>
      <w:r w:rsidRPr="00577EDE">
        <w:rPr>
          <w:rFonts w:ascii="Roboto" w:hAnsi="Roboto"/>
          <w:sz w:val="19"/>
          <w:szCs w:val="19"/>
        </w:rPr>
        <w:t xml:space="preserve">, and third-party business platforms, including </w:t>
      </w:r>
      <w:r w:rsidRPr="00577EDE">
        <w:rPr>
          <w:rFonts w:ascii="Roboto" w:hAnsi="Roboto"/>
          <w:b/>
          <w:sz w:val="19"/>
          <w:szCs w:val="19"/>
        </w:rPr>
        <w:t>webhooks</w:t>
      </w:r>
      <w:r w:rsidRPr="00577EDE">
        <w:rPr>
          <w:rFonts w:ascii="Roboto" w:hAnsi="Roboto"/>
          <w:sz w:val="19"/>
          <w:szCs w:val="19"/>
        </w:rPr>
        <w:t>, authentication, and data synchronization.</w:t>
      </w:r>
    </w:p>
    <w:p w14:paraId="5912756E" w14:textId="22E9B1B7" w:rsidR="00E10F62" w:rsidRPr="00E835A1" w:rsidRDefault="006F0A05" w:rsidP="006F69F6">
      <w:pPr>
        <w:pStyle w:val="ListParagraph"/>
        <w:numPr>
          <w:ilvl w:val="0"/>
          <w:numId w:val="22"/>
        </w:numPr>
        <w:spacing w:line="240" w:lineRule="auto"/>
        <w:rPr>
          <w:rFonts w:ascii="Roboto" w:hAnsi="Roboto" w:cstheme="minorHAnsi"/>
          <w:color w:val="3C4043"/>
          <w:sz w:val="19"/>
          <w:szCs w:val="19"/>
        </w:rPr>
      </w:pPr>
      <w:r w:rsidRPr="00975CFF">
        <w:rPr>
          <w:rFonts w:ascii="Roboto" w:hAnsi="Roboto"/>
          <w:sz w:val="19"/>
          <w:szCs w:val="19"/>
        </w:rPr>
        <w:t xml:space="preserve">Deployed and managed cloud infrastructure using </w:t>
      </w:r>
      <w:r w:rsidRPr="00975CFF">
        <w:rPr>
          <w:rFonts w:ascii="Roboto" w:hAnsi="Roboto"/>
          <w:b/>
          <w:sz w:val="19"/>
          <w:szCs w:val="19"/>
        </w:rPr>
        <w:t>Heroku</w:t>
      </w:r>
      <w:r w:rsidRPr="00975CFF">
        <w:rPr>
          <w:rFonts w:ascii="Roboto" w:hAnsi="Roboto"/>
          <w:sz w:val="19"/>
          <w:szCs w:val="19"/>
        </w:rPr>
        <w:t xml:space="preserve">, </w:t>
      </w:r>
      <w:r w:rsidRPr="00975CFF">
        <w:rPr>
          <w:rFonts w:ascii="Roboto" w:hAnsi="Roboto"/>
          <w:b/>
          <w:sz w:val="19"/>
          <w:szCs w:val="19"/>
        </w:rPr>
        <w:t>Netlify</w:t>
      </w:r>
      <w:r w:rsidRPr="00975CFF">
        <w:rPr>
          <w:rFonts w:ascii="Roboto" w:hAnsi="Roboto"/>
          <w:sz w:val="19"/>
          <w:szCs w:val="19"/>
        </w:rPr>
        <w:t xml:space="preserve">, and automated </w:t>
      </w:r>
      <w:r w:rsidRPr="00975CFF">
        <w:rPr>
          <w:rFonts w:ascii="Roboto" w:hAnsi="Roboto"/>
          <w:b/>
          <w:sz w:val="19"/>
          <w:szCs w:val="19"/>
        </w:rPr>
        <w:t>CI/CD</w:t>
      </w:r>
      <w:r w:rsidRPr="00975CFF">
        <w:rPr>
          <w:rFonts w:ascii="Roboto" w:hAnsi="Roboto"/>
          <w:sz w:val="19"/>
          <w:szCs w:val="19"/>
        </w:rPr>
        <w:t xml:space="preserve"> workflows</w:t>
      </w:r>
      <w:r w:rsidR="00975CFF">
        <w:rPr>
          <w:rFonts w:ascii="Roboto" w:hAnsi="Roboto"/>
          <w:sz w:val="19"/>
          <w:szCs w:val="19"/>
        </w:rPr>
        <w:t xml:space="preserve"> while </w:t>
      </w:r>
      <w:r w:rsidR="00975CFF" w:rsidRPr="00975CFF">
        <w:rPr>
          <w:rFonts w:ascii="Roboto" w:hAnsi="Roboto"/>
          <w:sz w:val="19"/>
          <w:szCs w:val="19"/>
        </w:rPr>
        <w:t xml:space="preserve">supporting delivery </w:t>
      </w:r>
      <w:r w:rsidR="00975CFF">
        <w:rPr>
          <w:rFonts w:ascii="Roboto" w:hAnsi="Roboto"/>
          <w:sz w:val="19"/>
          <w:szCs w:val="19"/>
        </w:rPr>
        <w:t>through</w:t>
      </w:r>
      <w:r w:rsidR="00975CFF" w:rsidRPr="00975CFF">
        <w:rPr>
          <w:rFonts w:ascii="Roboto" w:hAnsi="Roboto"/>
          <w:sz w:val="19"/>
          <w:szCs w:val="19"/>
        </w:rPr>
        <w:t xml:space="preserve"> documentation and client technical training</w:t>
      </w:r>
      <w:r w:rsidR="00975CFF">
        <w:rPr>
          <w:rFonts w:ascii="Roboto" w:hAnsi="Roboto"/>
          <w:sz w:val="19"/>
          <w:szCs w:val="19"/>
        </w:rPr>
        <w:t>.</w:t>
      </w:r>
    </w:p>
    <w:p w14:paraId="563B4F00" w14:textId="77777777" w:rsidR="00E835A1" w:rsidRPr="00975CFF" w:rsidRDefault="00E835A1" w:rsidP="00E835A1">
      <w:pPr>
        <w:pStyle w:val="ListParagraph"/>
        <w:numPr>
          <w:ilvl w:val="0"/>
          <w:numId w:val="0"/>
        </w:numPr>
        <w:spacing w:line="240" w:lineRule="auto"/>
        <w:ind w:left="720"/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</w:p>
    <w:p w14:paraId="342FD334" w14:textId="281DE434" w:rsidR="00ED32D2" w:rsidRPr="00DC76B5" w:rsidRDefault="00DC76B5" w:rsidP="00ED32D2">
      <w:pPr>
        <w:rPr>
          <w:rStyle w:val="CapsExpandedColored"/>
          <w:rFonts w:ascii="Google Sans" w:hAnsi="Google Sans" w:cstheme="minorHAnsi"/>
          <w:b w:val="0"/>
          <w:color w:val="202124"/>
          <w:spacing w:val="0"/>
          <w:sz w:val="22"/>
        </w:rPr>
      </w:pP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Market Operations Consultant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proofErr w:type="spellStart"/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Bravosolution</w:t>
      </w:r>
      <w:proofErr w:type="spellEnd"/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, now Jaggaer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Malvern, PA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2011</w:t>
      </w:r>
    </w:p>
    <w:p w14:paraId="29C64E5B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Optimized sourcing and spend-management practices, capturing millions of dollars in value through improved data visibility across procurement events.</w:t>
      </w:r>
    </w:p>
    <w:p w14:paraId="37B8B214" w14:textId="7F72FA6A" w:rsidR="00BC479C" w:rsidRPr="00577EDE" w:rsidRDefault="007861DF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7861DF">
        <w:rPr>
          <w:rFonts w:ascii="Roboto" w:hAnsi="Roboto"/>
          <w:sz w:val="19"/>
          <w:szCs w:val="19"/>
        </w:rPr>
        <w:t xml:space="preserve">Managed </w:t>
      </w:r>
      <w:r w:rsidRPr="00CA0029">
        <w:rPr>
          <w:rFonts w:ascii="Roboto" w:hAnsi="Roboto"/>
          <w:b/>
          <w:bCs/>
          <w:sz w:val="19"/>
          <w:szCs w:val="19"/>
        </w:rPr>
        <w:t>RFQ</w:t>
      </w:r>
      <w:r w:rsidRPr="007861DF">
        <w:rPr>
          <w:rFonts w:ascii="Roboto" w:hAnsi="Roboto"/>
          <w:sz w:val="19"/>
          <w:szCs w:val="19"/>
        </w:rPr>
        <w:t xml:space="preserve">s, </w:t>
      </w:r>
      <w:r w:rsidRPr="00CA0029">
        <w:rPr>
          <w:rFonts w:ascii="Roboto" w:hAnsi="Roboto"/>
          <w:b/>
          <w:bCs/>
          <w:sz w:val="19"/>
          <w:szCs w:val="19"/>
        </w:rPr>
        <w:t>B2B</w:t>
      </w:r>
      <w:r w:rsidRPr="007861DF">
        <w:rPr>
          <w:rFonts w:ascii="Roboto" w:hAnsi="Roboto"/>
          <w:sz w:val="19"/>
          <w:szCs w:val="19"/>
        </w:rPr>
        <w:t xml:space="preserve"> auctions, supplier/client relationships, help-desk process changes, documentation, and auction </w:t>
      </w:r>
      <w:r w:rsidR="00A92791">
        <w:rPr>
          <w:rFonts w:ascii="Roboto" w:hAnsi="Roboto"/>
          <w:sz w:val="19"/>
          <w:szCs w:val="19"/>
        </w:rPr>
        <w:t>events</w:t>
      </w:r>
      <w:r w:rsidRPr="007861DF">
        <w:rPr>
          <w:rFonts w:ascii="Roboto" w:hAnsi="Roboto"/>
          <w:sz w:val="19"/>
          <w:szCs w:val="19"/>
        </w:rPr>
        <w:t>.</w:t>
      </w:r>
    </w:p>
    <w:p w14:paraId="43948BDF" w14:textId="77777777" w:rsidR="00E10F62" w:rsidRPr="00577EDE" w:rsidRDefault="00E10F62" w:rsidP="00E10F62">
      <w:pPr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</w:p>
    <w:p w14:paraId="34C6C55A" w14:textId="07523C1F" w:rsidR="00ED32D2" w:rsidRDefault="00DC76B5" w:rsidP="00ED32D2">
      <w:pP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</w:pP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ERP &amp; Accounting Specialist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proofErr w:type="spellStart"/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Deacom</w:t>
      </w:r>
      <w:proofErr w:type="spellEnd"/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Wayne, PA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2010</w:t>
      </w:r>
    </w:p>
    <w:p w14:paraId="488DD148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Supported </w:t>
      </w:r>
      <w:r w:rsidRPr="00577EDE">
        <w:rPr>
          <w:rFonts w:ascii="Roboto" w:hAnsi="Roboto"/>
          <w:b/>
          <w:sz w:val="19"/>
          <w:szCs w:val="19"/>
        </w:rPr>
        <w:t>DEACOM ERP</w:t>
      </w:r>
      <w:r w:rsidRPr="00577EDE">
        <w:rPr>
          <w:rFonts w:ascii="Roboto" w:hAnsi="Roboto"/>
          <w:sz w:val="19"/>
          <w:szCs w:val="19"/>
        </w:rPr>
        <w:t xml:space="preserve"> software across accounting modules, database management, production support, and general ledger discrepancy resolution.</w:t>
      </w:r>
    </w:p>
    <w:p w14:paraId="03A28ADB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Resolved critical production-down emergencies and administered </w:t>
      </w:r>
      <w:r w:rsidRPr="00577EDE">
        <w:rPr>
          <w:rFonts w:ascii="Roboto" w:hAnsi="Roboto"/>
          <w:b/>
          <w:sz w:val="19"/>
          <w:szCs w:val="19"/>
        </w:rPr>
        <w:t>Microsoft SQL Server</w:t>
      </w:r>
      <w:r w:rsidRPr="00577EDE">
        <w:rPr>
          <w:rFonts w:ascii="Roboto" w:hAnsi="Roboto"/>
          <w:sz w:val="19"/>
          <w:szCs w:val="19"/>
        </w:rPr>
        <w:t xml:space="preserve"> configurations, backups, restorations, and </w:t>
      </w:r>
      <w:r w:rsidRPr="00577EDE">
        <w:rPr>
          <w:rFonts w:ascii="Roboto" w:hAnsi="Roboto"/>
          <w:b/>
          <w:sz w:val="19"/>
          <w:szCs w:val="19"/>
        </w:rPr>
        <w:t>SQL</w:t>
      </w:r>
      <w:r w:rsidRPr="00577EDE">
        <w:rPr>
          <w:rFonts w:ascii="Roboto" w:hAnsi="Roboto"/>
          <w:sz w:val="19"/>
          <w:szCs w:val="19"/>
        </w:rPr>
        <w:t xml:space="preserve"> scripts.</w:t>
      </w:r>
    </w:p>
    <w:p w14:paraId="0DB5A2EB" w14:textId="77777777" w:rsidR="00E10F62" w:rsidRPr="00577EDE" w:rsidRDefault="00E10F62" w:rsidP="00E10F62">
      <w:pPr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</w:p>
    <w:p w14:paraId="0C37BD0F" w14:textId="797C2011" w:rsidR="00ED32D2" w:rsidRPr="00DC76B5" w:rsidRDefault="00DC76B5" w:rsidP="00ED32D2">
      <w:pPr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</w:pPr>
      <w:r w:rsidRPr="00FF41CE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Associate ERP Support Analyst </w:t>
      </w:r>
      <w:r w:rsidRPr="00FF41CE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FF41CE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FF41CE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Infor</w:t>
      </w:r>
      <w:r w:rsidRPr="00FF41CE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FF41CE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FF41CE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FF41CE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Malvern, PA</w:t>
      </w:r>
      <w:r w:rsidRPr="00FF41CE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FF41CE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FF41CE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FF41CE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2008</w:t>
      </w:r>
      <w: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 xml:space="preserve"> – </w:t>
      </w:r>
      <w:r w:rsidRPr="00FF41CE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2010</w:t>
      </w:r>
    </w:p>
    <w:p w14:paraId="515C97F4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Supported </w:t>
      </w:r>
      <w:r w:rsidRPr="00577EDE">
        <w:rPr>
          <w:rFonts w:ascii="Roboto" w:hAnsi="Roboto"/>
          <w:b/>
          <w:sz w:val="19"/>
          <w:szCs w:val="19"/>
        </w:rPr>
        <w:t>Adage</w:t>
      </w:r>
      <w:r w:rsidRPr="00577EDE">
        <w:rPr>
          <w:rFonts w:ascii="Roboto" w:hAnsi="Roboto"/>
          <w:sz w:val="19"/>
          <w:szCs w:val="19"/>
        </w:rPr>
        <w:t xml:space="preserve"> and </w:t>
      </w:r>
      <w:r w:rsidRPr="00577EDE">
        <w:rPr>
          <w:rFonts w:ascii="Roboto" w:hAnsi="Roboto"/>
          <w:b/>
          <w:sz w:val="19"/>
          <w:szCs w:val="19"/>
        </w:rPr>
        <w:t>MyDay ERP</w:t>
      </w:r>
      <w:r w:rsidRPr="00577EDE">
        <w:rPr>
          <w:rFonts w:ascii="Roboto" w:hAnsi="Roboto"/>
          <w:sz w:val="19"/>
          <w:szCs w:val="19"/>
        </w:rPr>
        <w:t xml:space="preserve"> software as a direct technical point of contact for major enterprise clients.</w:t>
      </w:r>
    </w:p>
    <w:p w14:paraId="683E4B9F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Engineered custom </w:t>
      </w:r>
      <w:r w:rsidRPr="00577EDE">
        <w:rPr>
          <w:rFonts w:ascii="Roboto" w:hAnsi="Roboto"/>
          <w:b/>
          <w:sz w:val="19"/>
          <w:szCs w:val="19"/>
        </w:rPr>
        <w:t>SQL</w:t>
      </w:r>
      <w:r w:rsidRPr="00577EDE">
        <w:rPr>
          <w:rFonts w:ascii="Roboto" w:hAnsi="Roboto"/>
          <w:sz w:val="19"/>
          <w:szCs w:val="19"/>
        </w:rPr>
        <w:t xml:space="preserve"> scripts to resolve emergency client database issues, correct production data problems, and support business-critical operations.</w:t>
      </w:r>
    </w:p>
    <w:p w14:paraId="38E806C0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Provisioned isolated staging environments using virtual machines, </w:t>
      </w:r>
      <w:r w:rsidRPr="00577EDE">
        <w:rPr>
          <w:rFonts w:ascii="Roboto" w:hAnsi="Roboto"/>
          <w:b/>
          <w:sz w:val="19"/>
          <w:szCs w:val="19"/>
        </w:rPr>
        <w:t>Apache Tomcat</w:t>
      </w:r>
      <w:r w:rsidRPr="00577EDE">
        <w:rPr>
          <w:rFonts w:ascii="Roboto" w:hAnsi="Roboto"/>
          <w:sz w:val="19"/>
          <w:szCs w:val="19"/>
        </w:rPr>
        <w:t xml:space="preserve">, </w:t>
      </w:r>
      <w:r w:rsidRPr="00577EDE">
        <w:rPr>
          <w:rFonts w:ascii="Roboto" w:hAnsi="Roboto"/>
          <w:b/>
          <w:sz w:val="19"/>
          <w:szCs w:val="19"/>
        </w:rPr>
        <w:t>SQL</w:t>
      </w:r>
      <w:r w:rsidRPr="00577EDE">
        <w:rPr>
          <w:rFonts w:ascii="Roboto" w:hAnsi="Roboto"/>
          <w:sz w:val="19"/>
          <w:szCs w:val="19"/>
        </w:rPr>
        <w:t xml:space="preserve"> databases, and application configuration workflows.</w:t>
      </w:r>
    </w:p>
    <w:p w14:paraId="4B37E9A4" w14:textId="77777777" w:rsidR="00493A8C" w:rsidRPr="00493A8C" w:rsidRDefault="00493A8C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493A8C">
        <w:rPr>
          <w:rFonts w:ascii="Roboto" w:hAnsi="Roboto"/>
          <w:sz w:val="19"/>
          <w:szCs w:val="19"/>
        </w:rPr>
        <w:t xml:space="preserve">Owned alpha release testing for </w:t>
      </w:r>
      <w:proofErr w:type="spellStart"/>
      <w:r w:rsidRPr="00493A8C">
        <w:rPr>
          <w:rFonts w:ascii="Roboto" w:hAnsi="Roboto"/>
          <w:sz w:val="19"/>
          <w:szCs w:val="19"/>
        </w:rPr>
        <w:t>MyDay</w:t>
      </w:r>
      <w:proofErr w:type="spellEnd"/>
      <w:r w:rsidRPr="00493A8C">
        <w:rPr>
          <w:rFonts w:ascii="Roboto" w:hAnsi="Roboto"/>
          <w:sz w:val="19"/>
          <w:szCs w:val="19"/>
        </w:rPr>
        <w:t xml:space="preserve"> ERP software and authored internal technical documentation supporting enterprise support workflows.</w:t>
      </w:r>
    </w:p>
    <w:p w14:paraId="1C7F5FA2" w14:textId="77777777" w:rsidR="00E10F62" w:rsidRPr="00577EDE" w:rsidRDefault="00E10F62" w:rsidP="00E10F62">
      <w:pPr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</w:p>
    <w:p w14:paraId="5D84815F" w14:textId="5E08D152" w:rsidR="00ED32D2" w:rsidRDefault="00DC76B5" w:rsidP="00ED32D2">
      <w:pPr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</w:pP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Researcher &amp; Developer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 xml:space="preserve">Pennsylvania State University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State College, PA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2008</w:t>
      </w:r>
    </w:p>
    <w:p w14:paraId="64F3148A" w14:textId="43F5F459" w:rsidR="009175F9" w:rsidRPr="005817B6" w:rsidRDefault="00DC76B5" w:rsidP="009175F9">
      <w:pPr>
        <w:rPr>
          <w:rStyle w:val="CapsExpandedColored"/>
          <w:rFonts w:ascii="Roboto" w:hAnsi="Roboto" w:cstheme="minorHAnsi"/>
          <w:b w:val="0"/>
          <w:i/>
          <w:iCs/>
          <w:color w:val="202124"/>
          <w:spacing w:val="0"/>
          <w:szCs w:val="20"/>
        </w:rPr>
      </w:pPr>
      <w:r w:rsidRPr="005817B6">
        <w:rPr>
          <w:rStyle w:val="CapsExpandedColored"/>
          <w:rFonts w:ascii="Roboto" w:hAnsi="Roboto" w:cstheme="minorHAnsi"/>
          <w:b w:val="0"/>
          <w:bCs/>
          <w:i/>
          <w:iCs/>
          <w:caps w:val="0"/>
          <w:color w:val="202124"/>
          <w:spacing w:val="0"/>
          <w:szCs w:val="20"/>
        </w:rPr>
        <w:t>The Network-Centric Cognition and Information Fusion Center</w:t>
      </w:r>
    </w:p>
    <w:p w14:paraId="3F640A34" w14:textId="77777777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 xml:space="preserve">Designed a prototype UI for Penn State’s security command center using </w:t>
      </w:r>
      <w:r w:rsidRPr="00577EDE">
        <w:rPr>
          <w:rFonts w:ascii="Roboto" w:hAnsi="Roboto"/>
          <w:b/>
          <w:sz w:val="19"/>
          <w:szCs w:val="19"/>
        </w:rPr>
        <w:t>Adobe Flex</w:t>
      </w:r>
      <w:r w:rsidRPr="00577EDE">
        <w:rPr>
          <w:rFonts w:ascii="Roboto" w:hAnsi="Roboto"/>
          <w:sz w:val="19"/>
          <w:szCs w:val="19"/>
        </w:rPr>
        <w:t xml:space="preserve"> and </w:t>
      </w:r>
      <w:r w:rsidRPr="00577EDE">
        <w:rPr>
          <w:rFonts w:ascii="Roboto" w:hAnsi="Roboto"/>
          <w:b/>
          <w:sz w:val="19"/>
          <w:szCs w:val="19"/>
        </w:rPr>
        <w:t>MVC</w:t>
      </w:r>
      <w:r w:rsidRPr="00577EDE">
        <w:rPr>
          <w:rFonts w:ascii="Roboto" w:hAnsi="Roboto"/>
          <w:sz w:val="19"/>
          <w:szCs w:val="19"/>
        </w:rPr>
        <w:t>-based application design principles.</w:t>
      </w:r>
    </w:p>
    <w:p w14:paraId="7BE84DEB" w14:textId="453CA728" w:rsidR="00BC479C" w:rsidRPr="00577EDE" w:rsidRDefault="006F0A05" w:rsidP="006F0A05">
      <w:pPr>
        <w:pStyle w:val="ListParagraph"/>
        <w:numPr>
          <w:ilvl w:val="0"/>
          <w:numId w:val="22"/>
        </w:numPr>
        <w:rPr>
          <w:rFonts w:ascii="Roboto" w:hAnsi="Roboto" w:cstheme="minorHAnsi"/>
          <w:color w:val="3C4043"/>
          <w:sz w:val="19"/>
          <w:szCs w:val="19"/>
        </w:rPr>
      </w:pPr>
      <w:r w:rsidRPr="00577EDE">
        <w:rPr>
          <w:rFonts w:ascii="Roboto" w:hAnsi="Roboto"/>
          <w:sz w:val="19"/>
          <w:szCs w:val="19"/>
        </w:rPr>
        <w:t>Developed data-driven security solutions and technical proposals supporting campus safety,</w:t>
      </w:r>
      <w:r w:rsidR="00C3054B">
        <w:rPr>
          <w:rFonts w:ascii="Roboto" w:hAnsi="Roboto"/>
          <w:sz w:val="19"/>
          <w:szCs w:val="19"/>
        </w:rPr>
        <w:t xml:space="preserve"> </w:t>
      </w:r>
      <w:r w:rsidR="003440E3">
        <w:rPr>
          <w:rFonts w:ascii="Roboto" w:hAnsi="Roboto"/>
          <w:sz w:val="19"/>
          <w:szCs w:val="19"/>
        </w:rPr>
        <w:t>including</w:t>
      </w:r>
      <w:r w:rsidRPr="00577EDE">
        <w:rPr>
          <w:rFonts w:ascii="Roboto" w:hAnsi="Roboto"/>
          <w:sz w:val="19"/>
          <w:szCs w:val="19"/>
        </w:rPr>
        <w:t xml:space="preserve"> a technical lexicon for NC2IF </w:t>
      </w:r>
      <w:r w:rsidR="002876CC">
        <w:rPr>
          <w:rFonts w:ascii="Roboto" w:hAnsi="Roboto"/>
          <w:sz w:val="19"/>
          <w:szCs w:val="19"/>
        </w:rPr>
        <w:t>research workflows</w:t>
      </w:r>
      <w:r w:rsidRPr="00577EDE">
        <w:rPr>
          <w:rFonts w:ascii="Roboto" w:hAnsi="Roboto"/>
          <w:sz w:val="19"/>
          <w:szCs w:val="19"/>
        </w:rPr>
        <w:t>.</w:t>
      </w:r>
    </w:p>
    <w:p w14:paraId="1A023931" w14:textId="77777777" w:rsidR="00E10F62" w:rsidRPr="00577EDE" w:rsidRDefault="00E10F62" w:rsidP="00E10F62">
      <w:pPr>
        <w:rPr>
          <w:rStyle w:val="CapsExpandedColored"/>
          <w:rFonts w:ascii="Roboto" w:hAnsi="Roboto" w:cstheme="minorHAnsi"/>
          <w:b w:val="0"/>
          <w:caps w:val="0"/>
          <w:color w:val="3C4043"/>
          <w:spacing w:val="0"/>
          <w:sz w:val="19"/>
          <w:szCs w:val="19"/>
        </w:rPr>
      </w:pPr>
    </w:p>
    <w:p w14:paraId="325E7FA7" w14:textId="77777777" w:rsidR="00DC76B5" w:rsidRPr="00E96CA9" w:rsidRDefault="00DC76B5" w:rsidP="00DC76B5">
      <w:pPr>
        <w:pStyle w:val="1head"/>
        <w:rPr>
          <w:rFonts w:ascii="Google Sans" w:hAnsi="Google Sans"/>
          <w:color w:val="0C6AD2"/>
          <w:sz w:val="28"/>
          <w:szCs w:val="28"/>
        </w:rPr>
      </w:pPr>
      <w:r w:rsidRPr="00E96CA9">
        <w:rPr>
          <w:rFonts w:ascii="Google Sans" w:hAnsi="Google Sans"/>
          <w:color w:val="0C6AD2"/>
          <w:sz w:val="28"/>
          <w:szCs w:val="28"/>
        </w:rPr>
        <w:t>Education</w:t>
      </w:r>
    </w:p>
    <w:p w14:paraId="5FF9D4FD" w14:textId="06B33C01" w:rsidR="001F1675" w:rsidRPr="004E06CA" w:rsidRDefault="00DC76B5" w:rsidP="00DC76B5">
      <w:pPr>
        <w:rPr>
          <w:rFonts w:ascii="Google Sans" w:hAnsi="Google Sans" w:cstheme="minorHAnsi"/>
          <w:bCs/>
          <w:color w:val="202124"/>
          <w:sz w:val="22"/>
        </w:rPr>
      </w:pP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BS in Information Sciences &amp; Technology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Pennsylvania State University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771A04">
        <w:rPr>
          <w:rStyle w:val="CapsExpandedColored"/>
          <w:rFonts w:ascii="Google Sans" w:hAnsi="Google Sans" w:cstheme="minorHAnsi"/>
          <w:caps w:val="0"/>
          <w:color w:val="5F6368"/>
          <w:spacing w:val="0"/>
          <w:sz w:val="22"/>
        </w:rPr>
        <w:t>|</w:t>
      </w:r>
      <w:r w:rsidRPr="005817B6">
        <w:rPr>
          <w:rStyle w:val="CapsExpandedColored"/>
          <w:rFonts w:ascii="Google Sans" w:hAnsi="Google Sans" w:cstheme="minorHAnsi"/>
          <w:caps w:val="0"/>
          <w:color w:val="202124"/>
          <w:spacing w:val="0"/>
          <w:sz w:val="22"/>
        </w:rPr>
        <w:t xml:space="preserve"> </w:t>
      </w:r>
      <w:r w:rsidRPr="005817B6">
        <w:rPr>
          <w:rStyle w:val="CapsExpandedColored"/>
          <w:rFonts w:ascii="Google Sans" w:hAnsi="Google Sans" w:cstheme="minorHAnsi"/>
          <w:b w:val="0"/>
          <w:bCs/>
          <w:caps w:val="0"/>
          <w:color w:val="202124"/>
          <w:spacing w:val="0"/>
          <w:sz w:val="22"/>
        </w:rPr>
        <w:t>2008</w:t>
      </w:r>
    </w:p>
    <w:sectPr w:rsidR="001F1675" w:rsidRPr="004E06CA" w:rsidSect="000D4CE1">
      <w:pgSz w:w="12240" w:h="15840"/>
      <w:pgMar w:top="1080" w:right="1080" w:bottom="108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CE470F" w14:textId="77777777" w:rsidR="006040F3" w:rsidRDefault="006040F3">
      <w:r>
        <w:separator/>
      </w:r>
    </w:p>
  </w:endnote>
  <w:endnote w:type="continuationSeparator" w:id="0">
    <w:p w14:paraId="559D0B3E" w14:textId="77777777" w:rsidR="006040F3" w:rsidRDefault="00604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Roboto">
    <w:altName w:val="Arial"/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roid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F PRO TEXT HEAVY">
    <w:altName w:val="Segoe UI Symbol"/>
    <w:panose1 w:val="020B0604020202020204"/>
    <w:charset w:val="00"/>
    <w:family w:val="auto"/>
    <w:pitch w:val="variable"/>
    <w:sig w:usb0="E10002FF" w:usb1="5241ECFF" w:usb2="04008020" w:usb3="00000000" w:csb0="0000019F" w:csb1="00000000"/>
  </w:font>
  <w:font w:name="Didot">
    <w:altName w:val="﷽﷽﷽﷽﷽﷽﷽﷽䔊ƅ㙀˺怀"/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Calibri (Body)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7E90C3" w14:textId="77777777" w:rsidR="006040F3" w:rsidRDefault="006040F3">
      <w:r>
        <w:separator/>
      </w:r>
    </w:p>
  </w:footnote>
  <w:footnote w:type="continuationSeparator" w:id="0">
    <w:p w14:paraId="70567F11" w14:textId="77777777" w:rsidR="006040F3" w:rsidRDefault="00604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F93ABC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51F0B"/>
    <w:multiLevelType w:val="hybridMultilevel"/>
    <w:tmpl w:val="AF0AC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E0433"/>
    <w:multiLevelType w:val="multilevel"/>
    <w:tmpl w:val="89E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3B23"/>
    <w:multiLevelType w:val="hybridMultilevel"/>
    <w:tmpl w:val="D712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338D"/>
    <w:multiLevelType w:val="hybridMultilevel"/>
    <w:tmpl w:val="D840C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034A4"/>
    <w:multiLevelType w:val="hybridMultilevel"/>
    <w:tmpl w:val="8170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317C1"/>
    <w:multiLevelType w:val="multilevel"/>
    <w:tmpl w:val="1B2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A7C58"/>
    <w:multiLevelType w:val="hybridMultilevel"/>
    <w:tmpl w:val="9A041F8E"/>
    <w:lvl w:ilvl="0" w:tplc="8B583DB2">
      <w:numFmt w:val="bullet"/>
      <w:lvlText w:val=""/>
      <w:lvlJc w:val="left"/>
      <w:pPr>
        <w:ind w:left="720" w:hanging="360"/>
      </w:pPr>
      <w:rPr>
        <w:rFonts w:ascii="Roboto" w:eastAsia="Calibri" w:hAnsi="Robot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46B30"/>
    <w:multiLevelType w:val="hybridMultilevel"/>
    <w:tmpl w:val="E2E4F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0778C"/>
    <w:multiLevelType w:val="hybridMultilevel"/>
    <w:tmpl w:val="342C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977FA"/>
    <w:multiLevelType w:val="multilevel"/>
    <w:tmpl w:val="EA820B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C67ED"/>
    <w:multiLevelType w:val="hybridMultilevel"/>
    <w:tmpl w:val="9078E70A"/>
    <w:lvl w:ilvl="0" w:tplc="E8742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2319C"/>
    <w:multiLevelType w:val="hybridMultilevel"/>
    <w:tmpl w:val="42C85182"/>
    <w:lvl w:ilvl="0" w:tplc="8B583DB2">
      <w:numFmt w:val="bullet"/>
      <w:lvlText w:val=""/>
      <w:lvlJc w:val="left"/>
      <w:pPr>
        <w:ind w:left="720" w:hanging="360"/>
      </w:pPr>
      <w:rPr>
        <w:rFonts w:ascii="Roboto" w:eastAsia="Calibri" w:hAnsi="Robot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14" w15:restartNumberingAfterBreak="0">
    <w:nsid w:val="3A2E470A"/>
    <w:multiLevelType w:val="hybridMultilevel"/>
    <w:tmpl w:val="2B1C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16" w15:restartNumberingAfterBreak="0">
    <w:nsid w:val="3E16231D"/>
    <w:multiLevelType w:val="hybridMultilevel"/>
    <w:tmpl w:val="A1049D72"/>
    <w:lvl w:ilvl="0" w:tplc="8B583DB2">
      <w:numFmt w:val="bullet"/>
      <w:lvlText w:val=""/>
      <w:lvlJc w:val="left"/>
      <w:pPr>
        <w:ind w:left="1080" w:hanging="360"/>
      </w:pPr>
      <w:rPr>
        <w:rFonts w:ascii="Roboto" w:eastAsia="Calibri" w:hAnsi="Robot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AE35CD"/>
    <w:multiLevelType w:val="hybridMultilevel"/>
    <w:tmpl w:val="BEAC688E"/>
    <w:lvl w:ilvl="0" w:tplc="6838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9670C1"/>
    <w:multiLevelType w:val="hybridMultilevel"/>
    <w:tmpl w:val="F460C91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54B60F8F"/>
    <w:multiLevelType w:val="hybridMultilevel"/>
    <w:tmpl w:val="0D76A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515338"/>
    <w:multiLevelType w:val="hybridMultilevel"/>
    <w:tmpl w:val="A6AEF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9712B"/>
    <w:multiLevelType w:val="multilevel"/>
    <w:tmpl w:val="A72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F1C38"/>
    <w:multiLevelType w:val="hybridMultilevel"/>
    <w:tmpl w:val="70E6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B566F"/>
    <w:multiLevelType w:val="hybridMultilevel"/>
    <w:tmpl w:val="59AC7B5A"/>
    <w:lvl w:ilvl="0" w:tplc="8B583DB2">
      <w:numFmt w:val="bullet"/>
      <w:lvlText w:val=""/>
      <w:lvlJc w:val="left"/>
      <w:pPr>
        <w:ind w:left="720" w:hanging="360"/>
      </w:pPr>
      <w:rPr>
        <w:rFonts w:ascii="Roboto" w:eastAsia="Calibri" w:hAnsi="Roboto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7D4943"/>
    <w:multiLevelType w:val="multilevel"/>
    <w:tmpl w:val="824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077EA"/>
    <w:multiLevelType w:val="hybridMultilevel"/>
    <w:tmpl w:val="521C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689214758">
    <w:abstractNumId w:val="26"/>
  </w:num>
  <w:num w:numId="2" w16cid:durableId="729963864">
    <w:abstractNumId w:val="13"/>
  </w:num>
  <w:num w:numId="3" w16cid:durableId="1872837585">
    <w:abstractNumId w:val="15"/>
  </w:num>
  <w:num w:numId="4" w16cid:durableId="1490244806">
    <w:abstractNumId w:val="1"/>
  </w:num>
  <w:num w:numId="5" w16cid:durableId="235091798">
    <w:abstractNumId w:val="18"/>
  </w:num>
  <w:num w:numId="6" w16cid:durableId="125437288">
    <w:abstractNumId w:val="11"/>
  </w:num>
  <w:num w:numId="7" w16cid:durableId="1189297249">
    <w:abstractNumId w:val="19"/>
  </w:num>
  <w:num w:numId="8" w16cid:durableId="1114519934">
    <w:abstractNumId w:val="8"/>
  </w:num>
  <w:num w:numId="9" w16cid:durableId="1134523497">
    <w:abstractNumId w:val="14"/>
  </w:num>
  <w:num w:numId="10" w16cid:durableId="806320137">
    <w:abstractNumId w:val="17"/>
  </w:num>
  <w:num w:numId="11" w16cid:durableId="1755391531">
    <w:abstractNumId w:val="26"/>
  </w:num>
  <w:num w:numId="12" w16cid:durableId="1439368022">
    <w:abstractNumId w:val="5"/>
  </w:num>
  <w:num w:numId="13" w16cid:durableId="213005648">
    <w:abstractNumId w:val="0"/>
  </w:num>
  <w:num w:numId="14" w16cid:durableId="1695494120">
    <w:abstractNumId w:val="3"/>
  </w:num>
  <w:num w:numId="15" w16cid:durableId="1895237887">
    <w:abstractNumId w:val="23"/>
  </w:num>
  <w:num w:numId="16" w16cid:durableId="861287357">
    <w:abstractNumId w:val="10"/>
  </w:num>
  <w:num w:numId="17" w16cid:durableId="1709066451">
    <w:abstractNumId w:val="24"/>
  </w:num>
  <w:num w:numId="18" w16cid:durableId="57831021">
    <w:abstractNumId w:val="9"/>
  </w:num>
  <w:num w:numId="19" w16cid:durableId="630750671">
    <w:abstractNumId w:val="7"/>
  </w:num>
  <w:num w:numId="20" w16cid:durableId="891304511">
    <w:abstractNumId w:val="16"/>
  </w:num>
  <w:num w:numId="21" w16cid:durableId="1751006184">
    <w:abstractNumId w:val="22"/>
  </w:num>
  <w:num w:numId="22" w16cid:durableId="740449462">
    <w:abstractNumId w:val="25"/>
  </w:num>
  <w:num w:numId="23" w16cid:durableId="863716497">
    <w:abstractNumId w:val="12"/>
  </w:num>
  <w:num w:numId="24" w16cid:durableId="1332105781">
    <w:abstractNumId w:val="4"/>
  </w:num>
  <w:num w:numId="25" w16cid:durableId="1470174594">
    <w:abstractNumId w:val="20"/>
  </w:num>
  <w:num w:numId="26" w16cid:durableId="1405881657">
    <w:abstractNumId w:val="2"/>
  </w:num>
  <w:num w:numId="27" w16cid:durableId="2142574357">
    <w:abstractNumId w:val="21"/>
  </w:num>
  <w:num w:numId="28" w16cid:durableId="252782953">
    <w:abstractNumId w:val="6"/>
  </w:num>
  <w:num w:numId="29" w16cid:durableId="1024861187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00A24"/>
    <w:rsid w:val="00005830"/>
    <w:rsid w:val="00007342"/>
    <w:rsid w:val="0001450F"/>
    <w:rsid w:val="000160D9"/>
    <w:rsid w:val="00024040"/>
    <w:rsid w:val="00024308"/>
    <w:rsid w:val="0002650D"/>
    <w:rsid w:val="00042D75"/>
    <w:rsid w:val="00046210"/>
    <w:rsid w:val="00053DD0"/>
    <w:rsid w:val="000668A6"/>
    <w:rsid w:val="00066DB4"/>
    <w:rsid w:val="00072754"/>
    <w:rsid w:val="0007293C"/>
    <w:rsid w:val="0007499B"/>
    <w:rsid w:val="00080A87"/>
    <w:rsid w:val="00080E65"/>
    <w:rsid w:val="00092AE8"/>
    <w:rsid w:val="00093132"/>
    <w:rsid w:val="000944C9"/>
    <w:rsid w:val="000A00B4"/>
    <w:rsid w:val="000B0C33"/>
    <w:rsid w:val="000B6FA1"/>
    <w:rsid w:val="000C12F0"/>
    <w:rsid w:val="000C3BC5"/>
    <w:rsid w:val="000C6F5A"/>
    <w:rsid w:val="000C7581"/>
    <w:rsid w:val="000D061C"/>
    <w:rsid w:val="000D4CE1"/>
    <w:rsid w:val="000D5FC4"/>
    <w:rsid w:val="000E1D59"/>
    <w:rsid w:val="000E5CF3"/>
    <w:rsid w:val="000E766A"/>
    <w:rsid w:val="000E76B6"/>
    <w:rsid w:val="000E7F5F"/>
    <w:rsid w:val="000F24B4"/>
    <w:rsid w:val="000F53B6"/>
    <w:rsid w:val="001014C5"/>
    <w:rsid w:val="001200B3"/>
    <w:rsid w:val="0012044C"/>
    <w:rsid w:val="001221D3"/>
    <w:rsid w:val="00136FBF"/>
    <w:rsid w:val="00143015"/>
    <w:rsid w:val="0014755E"/>
    <w:rsid w:val="0015637F"/>
    <w:rsid w:val="00160FB2"/>
    <w:rsid w:val="00161306"/>
    <w:rsid w:val="00162018"/>
    <w:rsid w:val="0016719B"/>
    <w:rsid w:val="00167EDF"/>
    <w:rsid w:val="0017189C"/>
    <w:rsid w:val="00171C48"/>
    <w:rsid w:val="001813E4"/>
    <w:rsid w:val="00191779"/>
    <w:rsid w:val="001939DB"/>
    <w:rsid w:val="00194C52"/>
    <w:rsid w:val="001A1278"/>
    <w:rsid w:val="001A5A37"/>
    <w:rsid w:val="001B023E"/>
    <w:rsid w:val="001B1A82"/>
    <w:rsid w:val="001B2EF9"/>
    <w:rsid w:val="001B388A"/>
    <w:rsid w:val="001B4EDC"/>
    <w:rsid w:val="001C1F04"/>
    <w:rsid w:val="001C4282"/>
    <w:rsid w:val="001C42CE"/>
    <w:rsid w:val="001C7494"/>
    <w:rsid w:val="001D0828"/>
    <w:rsid w:val="001D1407"/>
    <w:rsid w:val="001D211A"/>
    <w:rsid w:val="001D2473"/>
    <w:rsid w:val="001D284C"/>
    <w:rsid w:val="001D37C5"/>
    <w:rsid w:val="001D384F"/>
    <w:rsid w:val="001D5B15"/>
    <w:rsid w:val="001D6679"/>
    <w:rsid w:val="001D7F5D"/>
    <w:rsid w:val="001E31F6"/>
    <w:rsid w:val="001E4408"/>
    <w:rsid w:val="001F0CCC"/>
    <w:rsid w:val="001F1675"/>
    <w:rsid w:val="001F2EAF"/>
    <w:rsid w:val="001F4253"/>
    <w:rsid w:val="001F5ACF"/>
    <w:rsid w:val="00207DA8"/>
    <w:rsid w:val="00213B77"/>
    <w:rsid w:val="0022074E"/>
    <w:rsid w:val="0022292D"/>
    <w:rsid w:val="00222E49"/>
    <w:rsid w:val="002341A1"/>
    <w:rsid w:val="00234B70"/>
    <w:rsid w:val="0023590A"/>
    <w:rsid w:val="00236FD6"/>
    <w:rsid w:val="00237669"/>
    <w:rsid w:val="00245B12"/>
    <w:rsid w:val="00251443"/>
    <w:rsid w:val="00251CB0"/>
    <w:rsid w:val="0025428D"/>
    <w:rsid w:val="00255929"/>
    <w:rsid w:val="002635D8"/>
    <w:rsid w:val="00266154"/>
    <w:rsid w:val="002720B0"/>
    <w:rsid w:val="00283113"/>
    <w:rsid w:val="00283CA1"/>
    <w:rsid w:val="00286759"/>
    <w:rsid w:val="002873B0"/>
    <w:rsid w:val="002876CC"/>
    <w:rsid w:val="00290CCB"/>
    <w:rsid w:val="002A0821"/>
    <w:rsid w:val="002B3011"/>
    <w:rsid w:val="002B41BC"/>
    <w:rsid w:val="002B51C0"/>
    <w:rsid w:val="002B7274"/>
    <w:rsid w:val="002C5F00"/>
    <w:rsid w:val="002D683B"/>
    <w:rsid w:val="002D6F34"/>
    <w:rsid w:val="002D7D53"/>
    <w:rsid w:val="002E038C"/>
    <w:rsid w:val="002E04F0"/>
    <w:rsid w:val="002E1980"/>
    <w:rsid w:val="002E602C"/>
    <w:rsid w:val="002F60B3"/>
    <w:rsid w:val="00301F7D"/>
    <w:rsid w:val="0030466B"/>
    <w:rsid w:val="0031107B"/>
    <w:rsid w:val="00314132"/>
    <w:rsid w:val="00314711"/>
    <w:rsid w:val="0031539C"/>
    <w:rsid w:val="0031551A"/>
    <w:rsid w:val="003174BB"/>
    <w:rsid w:val="00320F16"/>
    <w:rsid w:val="00322782"/>
    <w:rsid w:val="00322B4A"/>
    <w:rsid w:val="003244CD"/>
    <w:rsid w:val="00333076"/>
    <w:rsid w:val="003347DD"/>
    <w:rsid w:val="003354B6"/>
    <w:rsid w:val="00337EEB"/>
    <w:rsid w:val="00343462"/>
    <w:rsid w:val="00343982"/>
    <w:rsid w:val="003440E3"/>
    <w:rsid w:val="00350AAF"/>
    <w:rsid w:val="00362E8F"/>
    <w:rsid w:val="00363CEC"/>
    <w:rsid w:val="00365757"/>
    <w:rsid w:val="00367051"/>
    <w:rsid w:val="003676FC"/>
    <w:rsid w:val="00370CC6"/>
    <w:rsid w:val="00374BCD"/>
    <w:rsid w:val="00377D6D"/>
    <w:rsid w:val="00380957"/>
    <w:rsid w:val="003912DA"/>
    <w:rsid w:val="003959A0"/>
    <w:rsid w:val="003A0FA3"/>
    <w:rsid w:val="003A1342"/>
    <w:rsid w:val="003A4296"/>
    <w:rsid w:val="003A5219"/>
    <w:rsid w:val="003A5F71"/>
    <w:rsid w:val="003B440F"/>
    <w:rsid w:val="003D0570"/>
    <w:rsid w:val="003D1A14"/>
    <w:rsid w:val="003D2A4B"/>
    <w:rsid w:val="003D54B0"/>
    <w:rsid w:val="003E06AD"/>
    <w:rsid w:val="003E0B9D"/>
    <w:rsid w:val="003E15CE"/>
    <w:rsid w:val="003F2367"/>
    <w:rsid w:val="003F5F6E"/>
    <w:rsid w:val="00400E6A"/>
    <w:rsid w:val="0042100D"/>
    <w:rsid w:val="00424737"/>
    <w:rsid w:val="004325BF"/>
    <w:rsid w:val="0044039C"/>
    <w:rsid w:val="0044164B"/>
    <w:rsid w:val="00441B3B"/>
    <w:rsid w:val="00442A30"/>
    <w:rsid w:val="00443168"/>
    <w:rsid w:val="004438A2"/>
    <w:rsid w:val="0045122E"/>
    <w:rsid w:val="00453202"/>
    <w:rsid w:val="00466DC8"/>
    <w:rsid w:val="00466E0A"/>
    <w:rsid w:val="0047343E"/>
    <w:rsid w:val="004743DB"/>
    <w:rsid w:val="004819B9"/>
    <w:rsid w:val="00486D32"/>
    <w:rsid w:val="00487B72"/>
    <w:rsid w:val="00493A8C"/>
    <w:rsid w:val="004B2090"/>
    <w:rsid w:val="004B3494"/>
    <w:rsid w:val="004B5490"/>
    <w:rsid w:val="004B6852"/>
    <w:rsid w:val="004C7B6C"/>
    <w:rsid w:val="004D02EE"/>
    <w:rsid w:val="004D7E43"/>
    <w:rsid w:val="004E06CA"/>
    <w:rsid w:val="004F029B"/>
    <w:rsid w:val="004F2A55"/>
    <w:rsid w:val="004F5766"/>
    <w:rsid w:val="004F7CBB"/>
    <w:rsid w:val="00500CF3"/>
    <w:rsid w:val="00502C77"/>
    <w:rsid w:val="00503C27"/>
    <w:rsid w:val="005063B6"/>
    <w:rsid w:val="005108ED"/>
    <w:rsid w:val="00520B49"/>
    <w:rsid w:val="00522538"/>
    <w:rsid w:val="0052383A"/>
    <w:rsid w:val="00524FA0"/>
    <w:rsid w:val="00525022"/>
    <w:rsid w:val="00525281"/>
    <w:rsid w:val="005264DF"/>
    <w:rsid w:val="005331AB"/>
    <w:rsid w:val="00535DA7"/>
    <w:rsid w:val="00536FD4"/>
    <w:rsid w:val="00543376"/>
    <w:rsid w:val="00543A7E"/>
    <w:rsid w:val="00546330"/>
    <w:rsid w:val="00547277"/>
    <w:rsid w:val="00556A51"/>
    <w:rsid w:val="00562792"/>
    <w:rsid w:val="0056399F"/>
    <w:rsid w:val="00571F47"/>
    <w:rsid w:val="00574FB0"/>
    <w:rsid w:val="00575938"/>
    <w:rsid w:val="00577BFD"/>
    <w:rsid w:val="00577EDE"/>
    <w:rsid w:val="005817B6"/>
    <w:rsid w:val="00583DC7"/>
    <w:rsid w:val="00584EB9"/>
    <w:rsid w:val="0058790B"/>
    <w:rsid w:val="005A0B3C"/>
    <w:rsid w:val="005A5214"/>
    <w:rsid w:val="005A5B27"/>
    <w:rsid w:val="005B0427"/>
    <w:rsid w:val="005B1E19"/>
    <w:rsid w:val="005B2729"/>
    <w:rsid w:val="005C116F"/>
    <w:rsid w:val="005C2D7A"/>
    <w:rsid w:val="005C514F"/>
    <w:rsid w:val="005D0489"/>
    <w:rsid w:val="005D1B49"/>
    <w:rsid w:val="005D2968"/>
    <w:rsid w:val="005E3251"/>
    <w:rsid w:val="005F05EF"/>
    <w:rsid w:val="005F2A95"/>
    <w:rsid w:val="005F2BF7"/>
    <w:rsid w:val="005F3486"/>
    <w:rsid w:val="00601920"/>
    <w:rsid w:val="006039ED"/>
    <w:rsid w:val="006040F3"/>
    <w:rsid w:val="00611DF4"/>
    <w:rsid w:val="006177AD"/>
    <w:rsid w:val="00621845"/>
    <w:rsid w:val="00640654"/>
    <w:rsid w:val="00645944"/>
    <w:rsid w:val="006504FE"/>
    <w:rsid w:val="006514B5"/>
    <w:rsid w:val="006557D8"/>
    <w:rsid w:val="00656CE7"/>
    <w:rsid w:val="00662F75"/>
    <w:rsid w:val="00666484"/>
    <w:rsid w:val="00672B15"/>
    <w:rsid w:val="00674301"/>
    <w:rsid w:val="006857B7"/>
    <w:rsid w:val="00692F1A"/>
    <w:rsid w:val="006937E8"/>
    <w:rsid w:val="006A29EC"/>
    <w:rsid w:val="006A623F"/>
    <w:rsid w:val="006A660C"/>
    <w:rsid w:val="006B5112"/>
    <w:rsid w:val="006B5C70"/>
    <w:rsid w:val="006B671C"/>
    <w:rsid w:val="006B6EB2"/>
    <w:rsid w:val="006C1EDA"/>
    <w:rsid w:val="006C58FA"/>
    <w:rsid w:val="006D6F81"/>
    <w:rsid w:val="006E120A"/>
    <w:rsid w:val="006E4458"/>
    <w:rsid w:val="006E462C"/>
    <w:rsid w:val="006F0A05"/>
    <w:rsid w:val="006F1691"/>
    <w:rsid w:val="006F3ED4"/>
    <w:rsid w:val="006F3EEE"/>
    <w:rsid w:val="006F49F1"/>
    <w:rsid w:val="00703E5B"/>
    <w:rsid w:val="00713B36"/>
    <w:rsid w:val="00717E19"/>
    <w:rsid w:val="007204EE"/>
    <w:rsid w:val="0072272B"/>
    <w:rsid w:val="00722AD1"/>
    <w:rsid w:val="0072329A"/>
    <w:rsid w:val="00723DFD"/>
    <w:rsid w:val="007250B1"/>
    <w:rsid w:val="00726A31"/>
    <w:rsid w:val="00731D4F"/>
    <w:rsid w:val="007320B6"/>
    <w:rsid w:val="0073569A"/>
    <w:rsid w:val="00737D99"/>
    <w:rsid w:val="00741519"/>
    <w:rsid w:val="0074216A"/>
    <w:rsid w:val="00747A4D"/>
    <w:rsid w:val="00751C8A"/>
    <w:rsid w:val="00760FC2"/>
    <w:rsid w:val="0076113C"/>
    <w:rsid w:val="007614A9"/>
    <w:rsid w:val="007628C0"/>
    <w:rsid w:val="007661B8"/>
    <w:rsid w:val="00771A04"/>
    <w:rsid w:val="007757FB"/>
    <w:rsid w:val="007761BB"/>
    <w:rsid w:val="0077779E"/>
    <w:rsid w:val="0078214F"/>
    <w:rsid w:val="00783AF6"/>
    <w:rsid w:val="00785D4E"/>
    <w:rsid w:val="007861DF"/>
    <w:rsid w:val="00790488"/>
    <w:rsid w:val="007926B6"/>
    <w:rsid w:val="00792B6F"/>
    <w:rsid w:val="00793635"/>
    <w:rsid w:val="007950F3"/>
    <w:rsid w:val="007A172C"/>
    <w:rsid w:val="007A2086"/>
    <w:rsid w:val="007B0C94"/>
    <w:rsid w:val="007C21A0"/>
    <w:rsid w:val="007C4246"/>
    <w:rsid w:val="007C688B"/>
    <w:rsid w:val="007C6E1D"/>
    <w:rsid w:val="007D1567"/>
    <w:rsid w:val="007D2A87"/>
    <w:rsid w:val="007D5914"/>
    <w:rsid w:val="007D7B8D"/>
    <w:rsid w:val="007D7C14"/>
    <w:rsid w:val="007E10CB"/>
    <w:rsid w:val="007E2748"/>
    <w:rsid w:val="007F539F"/>
    <w:rsid w:val="007F768B"/>
    <w:rsid w:val="008115CC"/>
    <w:rsid w:val="00811C42"/>
    <w:rsid w:val="00815A5E"/>
    <w:rsid w:val="0081750C"/>
    <w:rsid w:val="008218F2"/>
    <w:rsid w:val="00830647"/>
    <w:rsid w:val="008306F3"/>
    <w:rsid w:val="008315E9"/>
    <w:rsid w:val="008320E0"/>
    <w:rsid w:val="00833367"/>
    <w:rsid w:val="00843FB5"/>
    <w:rsid w:val="0084495D"/>
    <w:rsid w:val="0085071D"/>
    <w:rsid w:val="00851272"/>
    <w:rsid w:val="00852D7A"/>
    <w:rsid w:val="00853402"/>
    <w:rsid w:val="008605C0"/>
    <w:rsid w:val="00862C16"/>
    <w:rsid w:val="00870DC5"/>
    <w:rsid w:val="00872902"/>
    <w:rsid w:val="00874240"/>
    <w:rsid w:val="0088027F"/>
    <w:rsid w:val="00881928"/>
    <w:rsid w:val="00881E1F"/>
    <w:rsid w:val="008836AF"/>
    <w:rsid w:val="008848B9"/>
    <w:rsid w:val="0088590D"/>
    <w:rsid w:val="008869CD"/>
    <w:rsid w:val="00890870"/>
    <w:rsid w:val="008927B6"/>
    <w:rsid w:val="008944CD"/>
    <w:rsid w:val="00897324"/>
    <w:rsid w:val="008A0A18"/>
    <w:rsid w:val="008A15AE"/>
    <w:rsid w:val="008A27D8"/>
    <w:rsid w:val="008A30F7"/>
    <w:rsid w:val="008A4606"/>
    <w:rsid w:val="008B13ED"/>
    <w:rsid w:val="008B1431"/>
    <w:rsid w:val="008B3508"/>
    <w:rsid w:val="008C225B"/>
    <w:rsid w:val="008C33AB"/>
    <w:rsid w:val="008C5185"/>
    <w:rsid w:val="008C63A6"/>
    <w:rsid w:val="008C6BC5"/>
    <w:rsid w:val="008D3483"/>
    <w:rsid w:val="008D348D"/>
    <w:rsid w:val="008E0D72"/>
    <w:rsid w:val="008E1EE4"/>
    <w:rsid w:val="008E61A8"/>
    <w:rsid w:val="008F2AAA"/>
    <w:rsid w:val="008F3489"/>
    <w:rsid w:val="008F4A08"/>
    <w:rsid w:val="00903B5A"/>
    <w:rsid w:val="00904FCD"/>
    <w:rsid w:val="009055AD"/>
    <w:rsid w:val="009117AA"/>
    <w:rsid w:val="009175F9"/>
    <w:rsid w:val="00921A54"/>
    <w:rsid w:val="00924611"/>
    <w:rsid w:val="0093492A"/>
    <w:rsid w:val="0094226E"/>
    <w:rsid w:val="00943984"/>
    <w:rsid w:val="00944FED"/>
    <w:rsid w:val="00947DDE"/>
    <w:rsid w:val="00954C2B"/>
    <w:rsid w:val="009564A7"/>
    <w:rsid w:val="00963C40"/>
    <w:rsid w:val="00972F2E"/>
    <w:rsid w:val="00974716"/>
    <w:rsid w:val="00975431"/>
    <w:rsid w:val="00975771"/>
    <w:rsid w:val="00975CFF"/>
    <w:rsid w:val="00980E1D"/>
    <w:rsid w:val="00980F5C"/>
    <w:rsid w:val="009839F3"/>
    <w:rsid w:val="009849AF"/>
    <w:rsid w:val="00986364"/>
    <w:rsid w:val="00993E7C"/>
    <w:rsid w:val="00995A5D"/>
    <w:rsid w:val="009A08E8"/>
    <w:rsid w:val="009A28AB"/>
    <w:rsid w:val="009A40D8"/>
    <w:rsid w:val="009A4EF7"/>
    <w:rsid w:val="009B576C"/>
    <w:rsid w:val="009C41CD"/>
    <w:rsid w:val="009C49CC"/>
    <w:rsid w:val="009C5E0A"/>
    <w:rsid w:val="009C6306"/>
    <w:rsid w:val="009D0FB2"/>
    <w:rsid w:val="009D106C"/>
    <w:rsid w:val="009D3B6B"/>
    <w:rsid w:val="009D4A99"/>
    <w:rsid w:val="009D5C0D"/>
    <w:rsid w:val="009E116A"/>
    <w:rsid w:val="009E4BD8"/>
    <w:rsid w:val="009E5D93"/>
    <w:rsid w:val="009F0A84"/>
    <w:rsid w:val="009F0B34"/>
    <w:rsid w:val="009F1D82"/>
    <w:rsid w:val="009F52B1"/>
    <w:rsid w:val="009F5F75"/>
    <w:rsid w:val="009F7D94"/>
    <w:rsid w:val="00A01846"/>
    <w:rsid w:val="00A113DA"/>
    <w:rsid w:val="00A1158E"/>
    <w:rsid w:val="00A12EA5"/>
    <w:rsid w:val="00A1348C"/>
    <w:rsid w:val="00A14C04"/>
    <w:rsid w:val="00A1576F"/>
    <w:rsid w:val="00A21B2A"/>
    <w:rsid w:val="00A269B3"/>
    <w:rsid w:val="00A309AE"/>
    <w:rsid w:val="00A3695B"/>
    <w:rsid w:val="00A425EF"/>
    <w:rsid w:val="00A465C9"/>
    <w:rsid w:val="00A50A9F"/>
    <w:rsid w:val="00A539F3"/>
    <w:rsid w:val="00A5634C"/>
    <w:rsid w:val="00A57192"/>
    <w:rsid w:val="00A7336B"/>
    <w:rsid w:val="00A7614C"/>
    <w:rsid w:val="00A76A65"/>
    <w:rsid w:val="00A77DAC"/>
    <w:rsid w:val="00A86FC4"/>
    <w:rsid w:val="00A87329"/>
    <w:rsid w:val="00A92791"/>
    <w:rsid w:val="00A97C52"/>
    <w:rsid w:val="00AA1CE2"/>
    <w:rsid w:val="00AA4A41"/>
    <w:rsid w:val="00AB11F5"/>
    <w:rsid w:val="00AB52C5"/>
    <w:rsid w:val="00AC0FCE"/>
    <w:rsid w:val="00AE4584"/>
    <w:rsid w:val="00AE6CA8"/>
    <w:rsid w:val="00AE6E4F"/>
    <w:rsid w:val="00AE70F4"/>
    <w:rsid w:val="00AF21F0"/>
    <w:rsid w:val="00AF4A26"/>
    <w:rsid w:val="00AF6EEB"/>
    <w:rsid w:val="00B01337"/>
    <w:rsid w:val="00B05D64"/>
    <w:rsid w:val="00B05E1E"/>
    <w:rsid w:val="00B06999"/>
    <w:rsid w:val="00B1010A"/>
    <w:rsid w:val="00B12371"/>
    <w:rsid w:val="00B155F1"/>
    <w:rsid w:val="00B159DD"/>
    <w:rsid w:val="00B164E7"/>
    <w:rsid w:val="00B24CC9"/>
    <w:rsid w:val="00B25333"/>
    <w:rsid w:val="00B3147B"/>
    <w:rsid w:val="00B32C23"/>
    <w:rsid w:val="00B334B0"/>
    <w:rsid w:val="00B34D50"/>
    <w:rsid w:val="00B40AFE"/>
    <w:rsid w:val="00B42FD2"/>
    <w:rsid w:val="00B438AC"/>
    <w:rsid w:val="00B453D8"/>
    <w:rsid w:val="00B541AC"/>
    <w:rsid w:val="00B54F11"/>
    <w:rsid w:val="00B560BF"/>
    <w:rsid w:val="00B60F19"/>
    <w:rsid w:val="00B612FE"/>
    <w:rsid w:val="00B66395"/>
    <w:rsid w:val="00B72298"/>
    <w:rsid w:val="00B7413B"/>
    <w:rsid w:val="00B82317"/>
    <w:rsid w:val="00B8571F"/>
    <w:rsid w:val="00B905D9"/>
    <w:rsid w:val="00B94E96"/>
    <w:rsid w:val="00BA0DF9"/>
    <w:rsid w:val="00BA14AA"/>
    <w:rsid w:val="00BA2A2F"/>
    <w:rsid w:val="00BA4471"/>
    <w:rsid w:val="00BA53C8"/>
    <w:rsid w:val="00BA5CF1"/>
    <w:rsid w:val="00BC1F64"/>
    <w:rsid w:val="00BC479C"/>
    <w:rsid w:val="00BC49C1"/>
    <w:rsid w:val="00BC5C6C"/>
    <w:rsid w:val="00BD2969"/>
    <w:rsid w:val="00BD2A12"/>
    <w:rsid w:val="00BE2BF5"/>
    <w:rsid w:val="00BE44A7"/>
    <w:rsid w:val="00BF3842"/>
    <w:rsid w:val="00BF4404"/>
    <w:rsid w:val="00BF73A6"/>
    <w:rsid w:val="00BF7F5E"/>
    <w:rsid w:val="00C03B2F"/>
    <w:rsid w:val="00C04EAD"/>
    <w:rsid w:val="00C0519D"/>
    <w:rsid w:val="00C118A6"/>
    <w:rsid w:val="00C218B3"/>
    <w:rsid w:val="00C24A44"/>
    <w:rsid w:val="00C24EE5"/>
    <w:rsid w:val="00C257F5"/>
    <w:rsid w:val="00C26503"/>
    <w:rsid w:val="00C3054B"/>
    <w:rsid w:val="00C30877"/>
    <w:rsid w:val="00C32605"/>
    <w:rsid w:val="00C421C5"/>
    <w:rsid w:val="00C42948"/>
    <w:rsid w:val="00C44CA3"/>
    <w:rsid w:val="00C503F3"/>
    <w:rsid w:val="00C51AB1"/>
    <w:rsid w:val="00C52606"/>
    <w:rsid w:val="00C52B56"/>
    <w:rsid w:val="00C54578"/>
    <w:rsid w:val="00C55128"/>
    <w:rsid w:val="00C568A7"/>
    <w:rsid w:val="00C570CD"/>
    <w:rsid w:val="00C579B4"/>
    <w:rsid w:val="00C63540"/>
    <w:rsid w:val="00C77CDD"/>
    <w:rsid w:val="00C833E1"/>
    <w:rsid w:val="00C84219"/>
    <w:rsid w:val="00C857C3"/>
    <w:rsid w:val="00C90E64"/>
    <w:rsid w:val="00CA0029"/>
    <w:rsid w:val="00CA198C"/>
    <w:rsid w:val="00CA215B"/>
    <w:rsid w:val="00CA3EDE"/>
    <w:rsid w:val="00CB2242"/>
    <w:rsid w:val="00CB6817"/>
    <w:rsid w:val="00CC081C"/>
    <w:rsid w:val="00CC1510"/>
    <w:rsid w:val="00CC4FD6"/>
    <w:rsid w:val="00CC6CBD"/>
    <w:rsid w:val="00CC77A2"/>
    <w:rsid w:val="00CD11DD"/>
    <w:rsid w:val="00CD55AB"/>
    <w:rsid w:val="00CD7D95"/>
    <w:rsid w:val="00CE30C7"/>
    <w:rsid w:val="00CE4250"/>
    <w:rsid w:val="00CE6C79"/>
    <w:rsid w:val="00CE70B3"/>
    <w:rsid w:val="00CF40BF"/>
    <w:rsid w:val="00CF77DF"/>
    <w:rsid w:val="00D006F7"/>
    <w:rsid w:val="00D00C62"/>
    <w:rsid w:val="00D074AC"/>
    <w:rsid w:val="00D10990"/>
    <w:rsid w:val="00D255DC"/>
    <w:rsid w:val="00D26F18"/>
    <w:rsid w:val="00D325ED"/>
    <w:rsid w:val="00D40C36"/>
    <w:rsid w:val="00D47655"/>
    <w:rsid w:val="00D549EC"/>
    <w:rsid w:val="00D60295"/>
    <w:rsid w:val="00D60EF0"/>
    <w:rsid w:val="00D62C9C"/>
    <w:rsid w:val="00D65CF0"/>
    <w:rsid w:val="00D6746D"/>
    <w:rsid w:val="00D70951"/>
    <w:rsid w:val="00D71537"/>
    <w:rsid w:val="00D72B74"/>
    <w:rsid w:val="00D76A2A"/>
    <w:rsid w:val="00D8040F"/>
    <w:rsid w:val="00D861FD"/>
    <w:rsid w:val="00D876B8"/>
    <w:rsid w:val="00D878D4"/>
    <w:rsid w:val="00D920F6"/>
    <w:rsid w:val="00D9426F"/>
    <w:rsid w:val="00D95D98"/>
    <w:rsid w:val="00DA13ED"/>
    <w:rsid w:val="00DA190A"/>
    <w:rsid w:val="00DA27D3"/>
    <w:rsid w:val="00DA52A5"/>
    <w:rsid w:val="00DB359D"/>
    <w:rsid w:val="00DB4E57"/>
    <w:rsid w:val="00DC1344"/>
    <w:rsid w:val="00DC5214"/>
    <w:rsid w:val="00DC76B5"/>
    <w:rsid w:val="00DD5442"/>
    <w:rsid w:val="00DD5DC0"/>
    <w:rsid w:val="00DD78E8"/>
    <w:rsid w:val="00DE1129"/>
    <w:rsid w:val="00DE4136"/>
    <w:rsid w:val="00DE4C6F"/>
    <w:rsid w:val="00DE68D4"/>
    <w:rsid w:val="00DF39D3"/>
    <w:rsid w:val="00E00D4A"/>
    <w:rsid w:val="00E0177B"/>
    <w:rsid w:val="00E01B79"/>
    <w:rsid w:val="00E06279"/>
    <w:rsid w:val="00E10F62"/>
    <w:rsid w:val="00E134AA"/>
    <w:rsid w:val="00E14FF6"/>
    <w:rsid w:val="00E154B7"/>
    <w:rsid w:val="00E23164"/>
    <w:rsid w:val="00E236D9"/>
    <w:rsid w:val="00E243D6"/>
    <w:rsid w:val="00E315F8"/>
    <w:rsid w:val="00E31CD0"/>
    <w:rsid w:val="00E35634"/>
    <w:rsid w:val="00E36B78"/>
    <w:rsid w:val="00E36C42"/>
    <w:rsid w:val="00E378E0"/>
    <w:rsid w:val="00E4276A"/>
    <w:rsid w:val="00E5070B"/>
    <w:rsid w:val="00E50FB0"/>
    <w:rsid w:val="00E513D4"/>
    <w:rsid w:val="00E57A53"/>
    <w:rsid w:val="00E64239"/>
    <w:rsid w:val="00E64E16"/>
    <w:rsid w:val="00E6759C"/>
    <w:rsid w:val="00E67C1D"/>
    <w:rsid w:val="00E72A6E"/>
    <w:rsid w:val="00E772FD"/>
    <w:rsid w:val="00E8226B"/>
    <w:rsid w:val="00E83245"/>
    <w:rsid w:val="00E835A1"/>
    <w:rsid w:val="00E83705"/>
    <w:rsid w:val="00E862D6"/>
    <w:rsid w:val="00E87F94"/>
    <w:rsid w:val="00E90A45"/>
    <w:rsid w:val="00E93749"/>
    <w:rsid w:val="00E94D33"/>
    <w:rsid w:val="00E9566C"/>
    <w:rsid w:val="00E95C1C"/>
    <w:rsid w:val="00E96CA9"/>
    <w:rsid w:val="00E96E47"/>
    <w:rsid w:val="00E97D2F"/>
    <w:rsid w:val="00EA1BA7"/>
    <w:rsid w:val="00EA60BE"/>
    <w:rsid w:val="00EB0703"/>
    <w:rsid w:val="00EB1EF3"/>
    <w:rsid w:val="00EB1F95"/>
    <w:rsid w:val="00EB398D"/>
    <w:rsid w:val="00EC6B45"/>
    <w:rsid w:val="00EC772D"/>
    <w:rsid w:val="00ED32D2"/>
    <w:rsid w:val="00ED748B"/>
    <w:rsid w:val="00EE429D"/>
    <w:rsid w:val="00EF40D1"/>
    <w:rsid w:val="00EF59B3"/>
    <w:rsid w:val="00EF7DE3"/>
    <w:rsid w:val="00F041AE"/>
    <w:rsid w:val="00F0737A"/>
    <w:rsid w:val="00F07E82"/>
    <w:rsid w:val="00F2060C"/>
    <w:rsid w:val="00F218ED"/>
    <w:rsid w:val="00F24C51"/>
    <w:rsid w:val="00F25837"/>
    <w:rsid w:val="00F25CBD"/>
    <w:rsid w:val="00F3012D"/>
    <w:rsid w:val="00F3177F"/>
    <w:rsid w:val="00F31E87"/>
    <w:rsid w:val="00F32491"/>
    <w:rsid w:val="00F34B60"/>
    <w:rsid w:val="00F423A0"/>
    <w:rsid w:val="00F42540"/>
    <w:rsid w:val="00F544FC"/>
    <w:rsid w:val="00F55C52"/>
    <w:rsid w:val="00F60F8F"/>
    <w:rsid w:val="00F61CF6"/>
    <w:rsid w:val="00F62E8A"/>
    <w:rsid w:val="00F637E5"/>
    <w:rsid w:val="00F640B2"/>
    <w:rsid w:val="00F64C80"/>
    <w:rsid w:val="00F70279"/>
    <w:rsid w:val="00F70834"/>
    <w:rsid w:val="00F72744"/>
    <w:rsid w:val="00F7316D"/>
    <w:rsid w:val="00F77958"/>
    <w:rsid w:val="00F81C2A"/>
    <w:rsid w:val="00F82076"/>
    <w:rsid w:val="00F825FB"/>
    <w:rsid w:val="00F9100D"/>
    <w:rsid w:val="00F93593"/>
    <w:rsid w:val="00F954F9"/>
    <w:rsid w:val="00F95659"/>
    <w:rsid w:val="00F96910"/>
    <w:rsid w:val="00F96E8E"/>
    <w:rsid w:val="00FA109B"/>
    <w:rsid w:val="00FA2150"/>
    <w:rsid w:val="00FA22F2"/>
    <w:rsid w:val="00FA610D"/>
    <w:rsid w:val="00FA6725"/>
    <w:rsid w:val="00FB08EE"/>
    <w:rsid w:val="00FB6523"/>
    <w:rsid w:val="00FB6CE3"/>
    <w:rsid w:val="00FC0D0C"/>
    <w:rsid w:val="00FC0E86"/>
    <w:rsid w:val="00FC10F5"/>
    <w:rsid w:val="00FC16CC"/>
    <w:rsid w:val="00FC1D4B"/>
    <w:rsid w:val="00FC41D5"/>
    <w:rsid w:val="00FD4943"/>
    <w:rsid w:val="00FD6F96"/>
    <w:rsid w:val="00FE6B8F"/>
    <w:rsid w:val="00FE6D9C"/>
    <w:rsid w:val="00FF41CE"/>
    <w:rsid w:val="00FF42E2"/>
    <w:rsid w:val="00FF48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5CE59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A5F71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72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right="800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F3"/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9F0A84"/>
    <w:pPr>
      <w:widowControl/>
      <w:tabs>
        <w:tab w:val="clear" w:pos="10800"/>
      </w:tabs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1head">
    <w:name w:val="1head"/>
    <w:basedOn w:val="Heading1"/>
    <w:rsid w:val="00337EEB"/>
    <w:rPr>
      <w:rFonts w:ascii="SF PRO TEXT HEAVY" w:hAnsi="SF PRO TEXT HEAVY" w:cs="Didot"/>
      <w:bCs/>
      <w:color w:val="62CB7D"/>
    </w:rPr>
  </w:style>
  <w:style w:type="paragraph" w:customStyle="1" w:styleId="1body">
    <w:name w:val="1body"/>
    <w:basedOn w:val="Normal"/>
    <w:rsid w:val="00337EEB"/>
    <w:pPr>
      <w:widowControl/>
      <w:tabs>
        <w:tab w:val="clear" w:pos="10800"/>
      </w:tabs>
      <w:jc w:val="center"/>
    </w:pPr>
    <w:rPr>
      <w:rFonts w:ascii="Century Gothic" w:eastAsia="SimSun" w:hAnsi="Century Gothic" w:cstheme="minorHAnsi"/>
      <w:color w:val="auto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17A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8E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8EA"/>
    <w:rPr>
      <w:rFonts w:ascii="Times New Roman" w:eastAsia="Verdana" w:hAnsi="Times New Roman" w:cs="Times New Roman"/>
      <w:color w:val="000000"/>
      <w:sz w:val="18"/>
      <w:szCs w:val="18"/>
    </w:rPr>
  </w:style>
  <w:style w:type="paragraph" w:styleId="ListBullet">
    <w:name w:val="List Bullet"/>
    <w:basedOn w:val="Normal"/>
    <w:uiPriority w:val="99"/>
    <w:unhideWhenUsed/>
    <w:rsid w:val="009C49CC"/>
    <w:pPr>
      <w:numPr>
        <w:numId w:val="13"/>
      </w:numPr>
      <w:contextualSpacing/>
    </w:pPr>
  </w:style>
  <w:style w:type="paragraph" w:styleId="Revision">
    <w:name w:val="Revision"/>
    <w:hidden/>
    <w:uiPriority w:val="99"/>
    <w:semiHidden/>
    <w:rsid w:val="00283113"/>
    <w:pPr>
      <w:spacing w:after="0" w:line="240" w:lineRule="auto"/>
    </w:pPr>
    <w:rPr>
      <w:rFonts w:eastAsia="Verdana" w:cs="Verdan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9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9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2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3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8A5A8-7671-4642-99B8-956170100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Frank Santaguida</dc:creator>
  <cp:lastModifiedBy>Frank Santaguida</cp:lastModifiedBy>
  <cp:revision>2</cp:revision>
  <cp:lastPrinted>2026-07-03T17:47:00Z</cp:lastPrinted>
  <dcterms:created xsi:type="dcterms:W3CDTF">2026-07-17T11:46:00Z</dcterms:created>
  <dcterms:modified xsi:type="dcterms:W3CDTF">2026-07-17T11:46:00Z</dcterms:modified>
</cp:coreProperties>
</file>