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1561D" w14:textId="77777777" w:rsidR="00930019" w:rsidRDefault="00962BA7" w:rsidP="00962BA7">
      <w:pPr>
        <w:pStyle w:val="ListParagraph"/>
        <w:numPr>
          <w:ilvl w:val="0"/>
          <w:numId w:val="1"/>
        </w:numPr>
      </w:pPr>
      <w:proofErr w:type="spellStart"/>
      <w:r>
        <w:t>Comportamento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da RCL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gráficos</w:t>
      </w:r>
      <w:proofErr w:type="spellEnd"/>
    </w:p>
    <w:p w14:paraId="57115446" w14:textId="77777777" w:rsidR="00962BA7" w:rsidRDefault="00962BA7" w:rsidP="00962BA7">
      <w:pPr>
        <w:pStyle w:val="ListParagraph"/>
        <w:numPr>
          <w:ilvl w:val="0"/>
          <w:numId w:val="1"/>
        </w:numPr>
      </w:pPr>
      <w:proofErr w:type="spellStart"/>
      <w:r>
        <w:t>Nomes</w:t>
      </w:r>
      <w:proofErr w:type="spellEnd"/>
      <w:r>
        <w:t xml:space="preserve"> das </w:t>
      </w:r>
      <w:proofErr w:type="spellStart"/>
      <w:r>
        <w:t>secoes</w:t>
      </w:r>
      <w:proofErr w:type="spellEnd"/>
      <w:r>
        <w:t xml:space="preserve"> 2 e 3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estao</w:t>
      </w:r>
      <w:proofErr w:type="spellEnd"/>
      <w:r>
        <w:t xml:space="preserve"> </w:t>
      </w:r>
      <w:proofErr w:type="spellStart"/>
      <w:r>
        <w:t>adequados</w:t>
      </w:r>
      <w:proofErr w:type="spellEnd"/>
      <w:r>
        <w:t xml:space="preserve"> (2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revisao</w:t>
      </w:r>
      <w:proofErr w:type="spellEnd"/>
      <w:r>
        <w:t xml:space="preserve"> </w:t>
      </w:r>
      <w:proofErr w:type="spellStart"/>
      <w:r>
        <w:t>bibliografica</w:t>
      </w:r>
      <w:proofErr w:type="spellEnd"/>
      <w:r>
        <w:t xml:space="preserve"> e 3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econometricos</w:t>
      </w:r>
      <w:proofErr w:type="spellEnd"/>
      <w:r>
        <w:t xml:space="preserve"> (</w:t>
      </w:r>
      <w:proofErr w:type="spellStart"/>
      <w:r>
        <w:t>independente</w:t>
      </w:r>
      <w:proofErr w:type="spellEnd"/>
      <w:r>
        <w:t xml:space="preserve"> e </w:t>
      </w:r>
      <w:proofErr w:type="spellStart"/>
      <w:r>
        <w:t>depentente</w:t>
      </w:r>
      <w:proofErr w:type="spellEnd"/>
      <w:r>
        <w:t xml:space="preserve">) e </w:t>
      </w:r>
      <w:proofErr w:type="spellStart"/>
      <w:r>
        <w:t>sim</w:t>
      </w:r>
      <w:proofErr w:type="spellEnd"/>
      <w:r>
        <w:t xml:space="preserve"> series de tempo)</w:t>
      </w:r>
    </w:p>
    <w:p w14:paraId="4EDAF50B" w14:textId="77777777" w:rsidR="00962BA7" w:rsidRDefault="00962BA7" w:rsidP="00962BA7">
      <w:pPr>
        <w:pStyle w:val="ListParagraph"/>
        <w:numPr>
          <w:ilvl w:val="0"/>
          <w:numId w:val="1"/>
        </w:numPr>
      </w:pPr>
      <w:proofErr w:type="spellStart"/>
      <w:r>
        <w:t>Justificativa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inclusão</w:t>
      </w:r>
      <w:proofErr w:type="spellEnd"/>
      <w:r>
        <w:t xml:space="preserve"> das </w:t>
      </w:r>
      <w:proofErr w:type="spellStart"/>
      <w:r>
        <w:t>variaveis</w:t>
      </w:r>
      <w:proofErr w:type="spellEnd"/>
    </w:p>
    <w:p w14:paraId="40F78B40" w14:textId="77777777" w:rsidR="00962BA7" w:rsidRDefault="00962BA7" w:rsidP="00962BA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fonte</w:t>
      </w:r>
      <w:proofErr w:type="spellEnd"/>
      <w:r>
        <w:t xml:space="preserve"> dos dados </w:t>
      </w:r>
      <w:proofErr w:type="spellStart"/>
      <w:r>
        <w:t>não</w:t>
      </w:r>
      <w:proofErr w:type="spellEnd"/>
      <w:r>
        <w:t xml:space="preserve"> é o COTEPE</w:t>
      </w:r>
    </w:p>
    <w:p w14:paraId="73A5F16F" w14:textId="77777777" w:rsidR="00962BA7" w:rsidRDefault="00962BA7" w:rsidP="00EC592F">
      <w:pPr>
        <w:pStyle w:val="ListParagraph"/>
        <w:numPr>
          <w:ilvl w:val="0"/>
          <w:numId w:val="1"/>
        </w:numPr>
      </w:pPr>
      <w:proofErr w:type="spellStart"/>
      <w:r>
        <w:t>Utilizacao</w:t>
      </w:r>
      <w:proofErr w:type="spellEnd"/>
      <w:r>
        <w:t xml:space="preserve"> do benchmarking </w:t>
      </w:r>
      <w:proofErr w:type="spellStart"/>
      <w:r>
        <w:t>deveria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com base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previsoes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RCL</w:t>
      </w:r>
    </w:p>
    <w:p w14:paraId="402C31B3" w14:textId="77777777" w:rsidR="00A30AB1" w:rsidRDefault="00A30AB1" w:rsidP="00EC592F">
      <w:pPr>
        <w:pStyle w:val="ListParagraph"/>
        <w:numPr>
          <w:ilvl w:val="0"/>
          <w:numId w:val="1"/>
        </w:numPr>
      </w:pPr>
      <w:r>
        <w:t>-</w:t>
      </w:r>
      <w:r w:rsidRPr="00D27CE8">
        <w:rPr>
          <w:rFonts w:ascii="Lucida Grande" w:hAnsi="Lucida Grande"/>
          <w:color w:val="000000"/>
        </w:rPr>
        <w:t xml:space="preserve">as </w:t>
      </w:r>
      <w:proofErr w:type="spellStart"/>
      <w:r w:rsidRPr="00D27CE8">
        <w:rPr>
          <w:rFonts w:ascii="Lucida Grande" w:hAnsi="Lucida Grande"/>
          <w:color w:val="000000"/>
        </w:rPr>
        <w:t>tabelas</w:t>
      </w:r>
      <w:proofErr w:type="spellEnd"/>
      <w:r w:rsidRPr="00D27CE8">
        <w:rPr>
          <w:rFonts w:ascii="Lucida Grande" w:hAnsi="Lucida Grande"/>
          <w:color w:val="000000"/>
        </w:rPr>
        <w:t xml:space="preserve"> 6 e 8 </w:t>
      </w:r>
      <w:proofErr w:type="spellStart"/>
      <w:r w:rsidRPr="00D27CE8">
        <w:rPr>
          <w:rFonts w:ascii="Lucida Grande" w:hAnsi="Lucida Grande"/>
          <w:color w:val="000000"/>
        </w:rPr>
        <w:t>estao</w:t>
      </w:r>
      <w:proofErr w:type="spellEnd"/>
      <w:r w:rsidRPr="00D27CE8">
        <w:rPr>
          <w:rFonts w:ascii="Lucida Grande" w:hAnsi="Lucida Grande"/>
          <w:color w:val="000000"/>
        </w:rPr>
        <w:t xml:space="preserve"> </w:t>
      </w:r>
      <w:proofErr w:type="spellStart"/>
      <w:r w:rsidRPr="00D27CE8">
        <w:rPr>
          <w:rFonts w:ascii="Lucida Grande" w:hAnsi="Lucida Grande"/>
          <w:color w:val="000000"/>
        </w:rPr>
        <w:t>incosistentes</w:t>
      </w:r>
      <w:proofErr w:type="spellEnd"/>
      <w:r w:rsidRPr="00D27CE8">
        <w:rPr>
          <w:rFonts w:ascii="Lucida Grande" w:hAnsi="Lucida Grande"/>
          <w:color w:val="000000"/>
        </w:rPr>
        <w:t xml:space="preserve"> entre si</w:t>
      </w:r>
      <w:bookmarkStart w:id="0" w:name="_GoBack"/>
      <w:bookmarkEnd w:id="0"/>
    </w:p>
    <w:p w14:paraId="7A7B7BF6" w14:textId="77777777" w:rsidR="00EC592F" w:rsidRDefault="00EC592F" w:rsidP="00EC592F"/>
    <w:p w14:paraId="6E4F87B2" w14:textId="77777777" w:rsidR="00EC592F" w:rsidRDefault="00EC592F" w:rsidP="00EC592F"/>
    <w:p w14:paraId="7C15B743" w14:textId="77777777" w:rsidR="00EC592F" w:rsidRDefault="00EC592F" w:rsidP="00EC592F"/>
    <w:p w14:paraId="6824926D" w14:textId="77777777" w:rsidR="00EC592F" w:rsidRDefault="00EC592F" w:rsidP="00EC592F"/>
    <w:sectPr w:rsidR="00EC592F" w:rsidSect="009300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08E6"/>
    <w:multiLevelType w:val="hybridMultilevel"/>
    <w:tmpl w:val="52D044C4"/>
    <w:lvl w:ilvl="0" w:tplc="6A6C0C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A7"/>
    <w:rsid w:val="00930019"/>
    <w:rsid w:val="00962BA7"/>
    <w:rsid w:val="00A30AB1"/>
    <w:rsid w:val="00E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00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Junior</dc:creator>
  <cp:keywords/>
  <dc:description/>
  <cp:lastModifiedBy>Francisco Junior</cp:lastModifiedBy>
  <cp:revision>2</cp:revision>
  <dcterms:created xsi:type="dcterms:W3CDTF">2015-11-11T16:55:00Z</dcterms:created>
  <dcterms:modified xsi:type="dcterms:W3CDTF">2015-11-12T01:48:00Z</dcterms:modified>
</cp:coreProperties>
</file>