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A531" w14:textId="7D8FC70B" w:rsidR="00CB53B7" w:rsidRDefault="00482AF5">
      <w:r>
        <w:t xml:space="preserve">Nombre: </w:t>
      </w:r>
      <w:r w:rsidR="00CB53B7">
        <w:t xml:space="preserve">V&amp;C </w:t>
      </w:r>
      <w:r>
        <w:t>IURIS LEX SAS abogados asociados</w:t>
      </w:r>
      <w:r w:rsidR="00CB53B7">
        <w:t xml:space="preserve"> (puede ser mayúsculas o minúsculas </w:t>
      </w:r>
      <w:r w:rsidR="005E4EDD">
        <w:t>los abogados asociados</w:t>
      </w:r>
      <w:r w:rsidR="00CB53B7">
        <w:t xml:space="preserve">, la primera </w:t>
      </w:r>
      <w:r w:rsidR="005E4EDD">
        <w:t>mayúscula</w:t>
      </w:r>
      <w:r w:rsidR="00CB53B7">
        <w:t xml:space="preserve">) </w:t>
      </w:r>
    </w:p>
    <w:p w14:paraId="3077BD73" w14:textId="72C6F743" w:rsidR="00482AF5" w:rsidRDefault="00A4405E">
      <w:r>
        <w:t>Celular</w:t>
      </w:r>
      <w:r w:rsidR="00482AF5">
        <w:t xml:space="preserve">: 3507339816 </w:t>
      </w:r>
      <w:r>
        <w:t>–</w:t>
      </w:r>
      <w:r w:rsidR="00482AF5">
        <w:t xml:space="preserve"> 32</w:t>
      </w:r>
      <w:r>
        <w:t xml:space="preserve">42441287 </w:t>
      </w:r>
    </w:p>
    <w:p w14:paraId="57AFF56A" w14:textId="348CF619" w:rsidR="00A4405E" w:rsidRDefault="00A4405E">
      <w:r>
        <w:t xml:space="preserve">Correo electrónico: </w:t>
      </w:r>
      <w:hyperlink r:id="rId4" w:history="1">
        <w:r w:rsidRPr="00EF57D0">
          <w:rPr>
            <w:rStyle w:val="Hipervnculo"/>
          </w:rPr>
          <w:t>iurislexsas@gmail.com</w:t>
        </w:r>
      </w:hyperlink>
    </w:p>
    <w:p w14:paraId="230F605A" w14:textId="185723B6" w:rsidR="00A4405E" w:rsidRDefault="00CF323B">
      <w:proofErr w:type="spellStart"/>
      <w:r>
        <w:t>Nit</w:t>
      </w:r>
      <w:proofErr w:type="spellEnd"/>
      <w:r>
        <w:t>: 241242</w:t>
      </w:r>
    </w:p>
    <w:p w14:paraId="64E5D75C" w14:textId="6083DE67" w:rsidR="00CB53B7" w:rsidRDefault="00CB53B7"/>
    <w:p w14:paraId="3DF80A88" w14:textId="5AB49663" w:rsidR="00CB53B7" w:rsidRDefault="00CF323B">
      <w:r>
        <w:t xml:space="preserve">Modelo de </w:t>
      </w:r>
      <w:r w:rsidR="00CB53B7">
        <w:t xml:space="preserve">Membretes, </w:t>
      </w:r>
      <w:r>
        <w:t>tarjetas de presentación virtual con código QR, tarjetas de presentación física.</w:t>
      </w:r>
    </w:p>
    <w:p w14:paraId="217FB1E6" w14:textId="77777777" w:rsidR="00CB53B7" w:rsidRDefault="00CB53B7"/>
    <w:sectPr w:rsidR="00CB53B7" w:rsidSect="00D80260">
      <w:pgSz w:w="12247" w:h="18711"/>
      <w:pgMar w:top="1417" w:right="1701" w:bottom="1417" w:left="1701" w:header="709" w:footer="709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F5"/>
    <w:rsid w:val="00482AF5"/>
    <w:rsid w:val="005E4EDD"/>
    <w:rsid w:val="00A4405E"/>
    <w:rsid w:val="00AA1DEB"/>
    <w:rsid w:val="00C449C1"/>
    <w:rsid w:val="00C901AD"/>
    <w:rsid w:val="00CB53B7"/>
    <w:rsid w:val="00CF323B"/>
    <w:rsid w:val="00D8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70EF"/>
  <w15:chartTrackingRefBased/>
  <w15:docId w15:val="{04DFE2A7-539E-4839-AD34-614C2496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40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urislexs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Vivas</dc:creator>
  <cp:keywords/>
  <dc:description/>
  <cp:lastModifiedBy>David Vivas</cp:lastModifiedBy>
  <cp:revision>2</cp:revision>
  <dcterms:created xsi:type="dcterms:W3CDTF">2024-09-04T20:49:00Z</dcterms:created>
  <dcterms:modified xsi:type="dcterms:W3CDTF">2024-09-04T20:56:00Z</dcterms:modified>
</cp:coreProperties>
</file>