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360" w:lineRule="auto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投标保证保险（凭证）</w:t>
      </w:r>
    </w:p>
    <w:p>
      <w:pPr>
        <w:pStyle w:val="6"/>
        <w:snapToGrid w:val="0"/>
        <w:spacing w:after="0" w:line="460" w:lineRule="exact"/>
      </w:pPr>
      <w:r>
        <w:rPr>
          <w:rFonts w:hint="eastAsia"/>
          <w:szCs w:val="24"/>
          <w:u w:val="single"/>
        </w:rPr>
        <w:t>被保险人：${TENDER_NAME}</w:t>
      </w:r>
      <w:r>
        <w:rPr>
          <w:rFonts w:hint="eastAsia"/>
          <w:szCs w:val="24"/>
          <w:u w:val="single"/>
          <w:lang w:val="en-US" w:eastAsia="zh-CN"/>
        </w:rPr>
        <w:t xml:space="preserve"> </w:t>
      </w:r>
      <w:r>
        <w:rPr>
          <w:rFonts w:hint="eastAsia"/>
          <w:szCs w:val="24"/>
        </w:rPr>
        <w:t>：</w:t>
      </w:r>
      <w:r>
        <w:rPr>
          <w:szCs w:val="24"/>
        </w:rPr>
        <w:t xml:space="preserve"> </w:t>
      </w:r>
    </w:p>
    <w:p>
      <w:pPr>
        <w:pStyle w:val="6"/>
        <w:snapToGrid w:val="0"/>
        <w:spacing w:after="0" w:line="276" w:lineRule="auto"/>
        <w:ind w:firstLine="480" w:firstLineChars="200"/>
      </w:pPr>
      <w:r>
        <w:rPr>
          <w:rFonts w:hint="eastAsia"/>
        </w:rPr>
        <w:t>鉴于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single"/>
        </w:rPr>
        <w:t>${TENDER_NAME}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</w:rPr>
        <w:t>（以下简称</w:t>
      </w:r>
      <w:r>
        <w:t>“</w:t>
      </w:r>
      <w:r>
        <w:rPr>
          <w:rFonts w:hint="eastAsia"/>
        </w:rPr>
        <w:t>被保险人</w:t>
      </w:r>
      <w:r>
        <w:t>”</w:t>
      </w:r>
      <w:r>
        <w:rPr>
          <w:rFonts w:hint="eastAsia"/>
        </w:rPr>
        <w:t>）接受</w:t>
      </w:r>
      <w:r>
        <w:rPr>
          <w:rFonts w:hint="eastAsia"/>
          <w:u w:val="single"/>
        </w:rPr>
        <w:t xml:space="preserve"> ${V_NAME} </w:t>
      </w:r>
      <w:r>
        <w:rPr>
          <w:rFonts w:hint="eastAsia"/>
        </w:rPr>
        <w:t>（以下称</w:t>
      </w:r>
      <w:r>
        <w:t>“投保人”</w:t>
      </w:r>
      <w:r>
        <w:rPr>
          <w:rFonts w:hint="eastAsia"/>
        </w:rPr>
        <w:t>）于</w:t>
      </w:r>
      <w:r>
        <w:rPr>
          <w:rFonts w:hint="eastAsia"/>
          <w:color w:val="000000"/>
          <w:lang w:val="en-US" w:eastAsia="zh-CN"/>
        </w:rPr>
        <w:t>${V_OPEN_TIME}</w:t>
      </w:r>
      <w:r>
        <w:rPr>
          <w:rFonts w:hint="eastAsia"/>
        </w:rPr>
        <w:t>参加</w:t>
      </w:r>
      <w:r>
        <w:rPr>
          <w:rFonts w:hint="eastAsia"/>
          <w:u w:val="single"/>
        </w:rPr>
        <w:t xml:space="preserve"> ${V_PROJECT_TENDER_NAME}${V_PROJECT_SECTION_NAME} </w:t>
      </w:r>
      <w:r>
        <w:rPr>
          <w:rFonts w:hint="eastAsia"/>
        </w:rPr>
        <w:t>施工的投标，并向我方投保建设工程投标保证保险（保险单号</w:t>
      </w:r>
      <w:r>
        <w:rPr>
          <w:rFonts w:hint="eastAsia"/>
          <w:u w:val="single"/>
        </w:rPr>
        <w:t xml:space="preserve"> ${V_NO}</w:t>
      </w:r>
      <w:r>
        <w:rPr>
          <w:u w:val="single"/>
        </w:rPr>
        <w:t xml:space="preserve"> </w:t>
      </w:r>
      <w:r>
        <w:rPr>
          <w:rFonts w:hint="eastAsia"/>
        </w:rPr>
        <w:t>）。</w:t>
      </w:r>
      <w:r>
        <w:rPr>
          <w:rFonts w:hint="eastAsia"/>
          <w:szCs w:val="24"/>
        </w:rPr>
        <w:t>我方愿意无条件地、不可撤销</w:t>
      </w:r>
      <w:r>
        <w:rPr>
          <w:rFonts w:hint="eastAsia"/>
        </w:rPr>
        <w:t>地就投保人参加本项目投标，向被保险人</w:t>
      </w:r>
      <w:r>
        <w:rPr>
          <w:rFonts w:hint="eastAsia"/>
          <w:szCs w:val="24"/>
        </w:rPr>
        <w:t>提供投标保证保险</w:t>
      </w:r>
      <w:r>
        <w:rPr>
          <w:rFonts w:hint="eastAsia"/>
        </w:rPr>
        <w:t>。</w:t>
      </w:r>
    </w:p>
    <w:p>
      <w:pPr>
        <w:pStyle w:val="6"/>
        <w:snapToGrid w:val="0"/>
        <w:spacing w:after="0" w:line="276" w:lineRule="auto"/>
        <w:ind w:firstLine="480" w:firstLineChars="200"/>
      </w:pPr>
      <w:r>
        <w:rPr>
          <w:rFonts w:hint="eastAsia"/>
        </w:rPr>
        <w:t>兹承诺，在收到被保险人书面通知，说明下列事实中的任何一条时，保证</w:t>
      </w:r>
      <w:r>
        <w:rPr>
          <w:rFonts w:hint="eastAsia"/>
          <w:szCs w:val="24"/>
        </w:rPr>
        <w:t>在7日内无条件地</w:t>
      </w:r>
      <w:r>
        <w:rPr>
          <w:rFonts w:hint="eastAsia"/>
        </w:rPr>
        <w:t>给付被保险人金额为不超过人民币</w:t>
      </w:r>
      <w:r>
        <w:rPr>
          <w:rFonts w:hint="eastAsia"/>
          <w:u w:val="single"/>
          <w:lang w:val="en-US" w:eastAsia="zh-CN"/>
        </w:rPr>
        <w:t xml:space="preserve"> ${V_MARGIN_AMOUNT} </w:t>
      </w:r>
      <w:r>
        <w:rPr>
          <w:rFonts w:hint="eastAsia"/>
        </w:rPr>
        <w:t>元（金额大写：人民币</w:t>
      </w:r>
      <w:r>
        <w:rPr>
          <w:rFonts w:hint="eastAsia"/>
          <w:u w:val="single"/>
        </w:rPr>
        <w:t xml:space="preserve"> ${V_MARGIN_AMOUNT_MAX} </w:t>
      </w:r>
      <w:r>
        <w:rPr>
          <w:rFonts w:hint="eastAsia"/>
        </w:rPr>
        <w:t>整）的款项。</w:t>
      </w:r>
    </w:p>
    <w:p>
      <w:pPr>
        <w:widowControl/>
        <w:snapToGrid w:val="0"/>
        <w:spacing w:line="276" w:lineRule="auto"/>
        <w:ind w:firstLine="480" w:firstLineChars="20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1、投保人在投标有效期内撤销或修改其投标文件的；</w:t>
      </w:r>
    </w:p>
    <w:p>
      <w:pPr>
        <w:widowControl/>
        <w:snapToGrid w:val="0"/>
        <w:spacing w:line="276" w:lineRule="auto"/>
        <w:ind w:firstLine="480" w:firstLineChars="20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2、投保人中标后，非因不可抗力原因放弃中标、无正当理由不与招标人订立合同、在签订合同时向招标人提出附加条件、或者不按照招标文件要求提交履约担保金的；</w:t>
      </w:r>
    </w:p>
    <w:p>
      <w:pPr>
        <w:spacing w:line="276" w:lineRule="auto"/>
        <w:ind w:firstLine="480" w:firstLineChars="200"/>
        <w:rPr>
          <w:rFonts w:hint="eastAsia"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3、投标人的投标文件存在投标须知第20.6款规定的雷同情形之一；</w:t>
      </w:r>
    </w:p>
    <w:p>
      <w:pPr>
        <w:widowControl/>
        <w:snapToGrid w:val="0"/>
        <w:spacing w:line="276" w:lineRule="auto"/>
        <w:ind w:firstLine="480" w:firstLineChars="20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4、投保人中标后，因违法行为导致中标被依法确认无效的；</w:t>
      </w:r>
    </w:p>
    <w:p>
      <w:pPr>
        <w:snapToGrid w:val="0"/>
        <w:spacing w:line="276" w:lineRule="auto"/>
        <w:ind w:firstLine="480" w:firstLineChars="200"/>
        <w:jc w:val="left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5、法律、法规规定的其他没收投标保证金情形。</w:t>
      </w:r>
    </w:p>
    <w:p>
      <w:pPr>
        <w:snapToGrid w:val="0"/>
        <w:spacing w:line="276" w:lineRule="auto"/>
        <w:ind w:firstLine="480" w:firstLineChars="200"/>
        <w:jc w:val="left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本保险在投标有效期到期后28日（含）内或被保险人延长投标有效期后的到期日后28日（含）内保持有效，延长投标有效期无须通知本保险人，但任何索款要求应在投标有效期内送达我方。</w:t>
      </w:r>
      <w:r>
        <w:rPr>
          <w:rFonts w:hint="eastAsia" w:ascii="宋体"/>
          <w:sz w:val="24"/>
          <w:szCs w:val="24"/>
        </w:rPr>
        <w:t>保险失效后请将本保函交投标人退回我方注销。</w:t>
      </w:r>
    </w:p>
    <w:p>
      <w:pPr>
        <w:snapToGrid w:val="0"/>
        <w:spacing w:line="276" w:lineRule="auto"/>
        <w:ind w:firstLine="480" w:firstLineChars="200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本保险项下所有权利和义务均受中华人民共和国法律管辖和制约。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  <w:u w:val="single"/>
        </w:rPr>
      </w:pPr>
      <w:r>
        <w:rPr>
          <w:rFonts w:hint="eastAsia" w:ascii="宋体"/>
          <w:sz w:val="24"/>
          <w:szCs w:val="24"/>
        </w:rPr>
        <w:t>查验保函网址：</w:t>
      </w:r>
      <w:bookmarkStart w:id="0" w:name="_GoBack"/>
      <w:bookmarkEnd w:id="0"/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宋体"/>
          <w:sz w:val="24"/>
          <w:szCs w:val="24"/>
          <w:u w:val="single"/>
        </w:rPr>
        <w:t>${V_URL}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 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  <w:u w:val="single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460" w:lineRule="exact"/>
        <w:ind w:left="0" w:leftChars="0" w:right="0" w:rightChars="0" w:firstLine="2400" w:firstLineChars="1000"/>
        <w:jc w:val="left"/>
        <w:textAlignment w:val="auto"/>
        <w:outlineLvl w:val="9"/>
        <w:rPr>
          <w:rFonts w:cs="宋体"/>
          <w:szCs w:val="24"/>
        </w:rPr>
      </w:pPr>
      <w:r>
        <w:rPr>
          <w:rFonts w:hint="eastAsia" w:cs="宋体"/>
          <w:szCs w:val="24"/>
        </w:rPr>
        <w:t>保 险 人</w:t>
      </w:r>
      <w:r>
        <w:rPr>
          <w:rFonts w:cs="宋体"/>
          <w:szCs w:val="24"/>
        </w:rPr>
        <w:t>名称</w:t>
      </w:r>
      <w:r>
        <w:rPr>
          <w:rFonts w:hint="eastAsia" w:cs="宋体"/>
          <w:szCs w:val="24"/>
        </w:rPr>
        <w:t>：</w:t>
      </w:r>
      <w:r>
        <w:rPr>
          <w:rFonts w:hint="eastAsia" w:cs="宋体"/>
          <w:szCs w:val="24"/>
          <w:u w:val="single"/>
        </w:rPr>
        <w:t xml:space="preserve"> </w:t>
      </w:r>
      <w:r>
        <w:rPr>
          <w:rFonts w:hint="eastAsia" w:cs="宋体"/>
          <w:color w:val="000000"/>
          <w:szCs w:val="24"/>
          <w:u w:val="single"/>
        </w:rPr>
        <w:t>${V_TENDER_NAME}</w:t>
      </w:r>
      <w:r>
        <w:rPr>
          <w:rFonts w:hint="eastAsia" w:cs="宋体"/>
          <w:szCs w:val="24"/>
          <w:u w:val="single"/>
        </w:rPr>
        <w:t xml:space="preserve"> </w:t>
      </w:r>
      <w:r>
        <w:rPr>
          <w:rFonts w:hint="eastAsia" w:cs="宋体"/>
          <w:szCs w:val="24"/>
        </w:rPr>
        <w:t>（盖单位章）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460" w:lineRule="exact"/>
        <w:ind w:left="0" w:leftChars="0" w:right="0" w:rightChars="0" w:firstLine="2400" w:firstLineChars="1000"/>
        <w:jc w:val="left"/>
        <w:textAlignment w:val="auto"/>
        <w:outlineLvl w:val="9"/>
        <w:rPr>
          <w:rFonts w:cs="宋体"/>
          <w:szCs w:val="24"/>
        </w:rPr>
      </w:pPr>
      <w:r>
        <w:rPr>
          <w:rFonts w:hint="eastAsia" w:cs="宋体"/>
          <w:szCs w:val="24"/>
        </w:rPr>
        <w:t>法定代表人或其委托代理人：</w:t>
      </w:r>
      <w:r>
        <w:rPr>
          <w:rFonts w:hint="eastAsia" w:cs="宋体"/>
          <w:szCs w:val="24"/>
          <w:u w:val="single"/>
        </w:rPr>
        <w:t xml:space="preserve"> ${V_LEGAL_NAME}</w:t>
      </w:r>
      <w:r>
        <w:rPr>
          <w:rFonts w:hint="eastAsia" w:cs="宋体"/>
          <w:szCs w:val="24"/>
        </w:rPr>
        <w:t>（签字</w:t>
      </w:r>
      <w:r>
        <w:rPr>
          <w:rFonts w:cs="宋体"/>
          <w:szCs w:val="24"/>
        </w:rPr>
        <w:t>或盖章</w:t>
      </w:r>
      <w:r>
        <w:rPr>
          <w:rFonts w:hint="eastAsia" w:cs="宋体"/>
          <w:szCs w:val="24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460" w:lineRule="exact"/>
        <w:ind w:left="0" w:leftChars="0" w:right="0" w:rightChars="0" w:firstLine="2400" w:firstLineChars="1000"/>
        <w:jc w:val="left"/>
        <w:textAlignment w:val="auto"/>
        <w:outlineLvl w:val="9"/>
        <w:rPr>
          <w:rFonts w:cs="宋体"/>
          <w:szCs w:val="24"/>
          <w:u w:val="single"/>
        </w:rPr>
      </w:pPr>
      <w:r>
        <w:rPr>
          <w:rFonts w:hint="eastAsia" w:cs="宋体"/>
          <w:szCs w:val="24"/>
        </w:rPr>
        <w:t>地    址：</w:t>
      </w:r>
      <w:r>
        <w:rPr>
          <w:rFonts w:hint="eastAsia" w:cs="宋体"/>
          <w:szCs w:val="24"/>
          <w:u w:val="single"/>
        </w:rPr>
        <w:t xml:space="preserve"> ${V_REG_ADDRESS}</w:t>
      </w:r>
      <w:r>
        <w:rPr>
          <w:rFonts w:hint="eastAsia" w:cs="宋体"/>
          <w:szCs w:val="24"/>
          <w:u w:val="single"/>
          <w:lang w:val="en-US" w:eastAsia="zh-CN"/>
        </w:rPr>
        <w:t xml:space="preserve">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460" w:lineRule="exact"/>
        <w:ind w:left="0" w:leftChars="0" w:right="0" w:rightChars="0" w:firstLine="2400" w:firstLineChars="1000"/>
        <w:jc w:val="left"/>
        <w:textAlignment w:val="auto"/>
        <w:outlineLvl w:val="9"/>
        <w:rPr>
          <w:rFonts w:hint="eastAsia" w:cs="宋体"/>
          <w:szCs w:val="24"/>
          <w:u w:val="single"/>
          <w:lang w:val="en-US" w:eastAsia="zh-CN"/>
        </w:rPr>
      </w:pPr>
      <w:r>
        <w:rPr>
          <w:rFonts w:hint="eastAsia" w:cs="宋体"/>
          <w:szCs w:val="24"/>
        </w:rPr>
        <w:t>邮政编码：</w:t>
      </w:r>
      <w:r>
        <w:rPr>
          <w:rFonts w:hint="eastAsia" w:cs="宋体"/>
          <w:szCs w:val="24"/>
          <w:u w:val="single"/>
          <w:lang w:val="en-US" w:eastAsia="zh-CN"/>
        </w:rPr>
        <w:t xml:space="preserve"> ${V_AREA_CODE}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460" w:lineRule="exact"/>
        <w:ind w:left="0" w:leftChars="0" w:right="0" w:rightChars="0" w:firstLine="2400" w:firstLineChars="1000"/>
        <w:jc w:val="left"/>
        <w:textAlignment w:val="auto"/>
        <w:outlineLvl w:val="9"/>
        <w:rPr>
          <w:rFonts w:cs="宋体"/>
          <w:szCs w:val="24"/>
        </w:rPr>
      </w:pPr>
      <w:r>
        <w:rPr>
          <w:rFonts w:hint="eastAsia" w:cs="宋体"/>
          <w:szCs w:val="24"/>
        </w:rPr>
        <w:t>电    话：</w:t>
      </w:r>
      <w:r>
        <w:rPr>
          <w:rFonts w:hint="eastAsia" w:cs="宋体"/>
          <w:szCs w:val="24"/>
          <w:u w:val="single"/>
        </w:rPr>
        <w:t xml:space="preserve"> </w:t>
      </w:r>
      <w:r>
        <w:rPr>
          <w:rFonts w:hint="eastAsia" w:cs="宋体"/>
          <w:color w:val="000000"/>
          <w:szCs w:val="24"/>
          <w:u w:val="single"/>
        </w:rPr>
        <w:t>${V_UNI_TTEL}</w:t>
      </w:r>
      <w:r>
        <w:rPr>
          <w:rFonts w:hint="eastAsia" w:cs="宋体"/>
          <w:szCs w:val="24"/>
          <w:u w:val="single"/>
          <w:lang w:val="en-US" w:eastAsia="zh-CN"/>
        </w:rPr>
        <w:t xml:space="preserve">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460" w:lineRule="exact"/>
        <w:ind w:left="0" w:leftChars="0" w:right="0" w:rightChars="0" w:firstLine="2400" w:firstLineChars="1000"/>
        <w:jc w:val="left"/>
        <w:textAlignment w:val="auto"/>
        <w:outlineLvl w:val="9"/>
        <w:rPr>
          <w:rFonts w:cs="宋体"/>
          <w:szCs w:val="24"/>
        </w:rPr>
      </w:pPr>
      <w:r>
        <w:rPr>
          <w:rFonts w:hint="eastAsia" w:cs="宋体"/>
          <w:szCs w:val="24"/>
        </w:rPr>
        <w:t>传    真：</w:t>
      </w:r>
      <w:r>
        <w:rPr>
          <w:rFonts w:hint="eastAsia" w:cs="宋体"/>
          <w:szCs w:val="24"/>
          <w:u w:val="single"/>
        </w:rPr>
        <w:t xml:space="preserve"> </w:t>
      </w:r>
      <w:r>
        <w:rPr>
          <w:rFonts w:hint="eastAsia" w:cs="宋体"/>
          <w:color w:val="000000"/>
          <w:szCs w:val="24"/>
          <w:u w:val="single"/>
        </w:rPr>
        <w:t>${V_FAX}</w:t>
      </w:r>
      <w:r>
        <w:rPr>
          <w:rFonts w:hint="eastAsia" w:cs="宋体"/>
          <w:szCs w:val="24"/>
          <w:u w:val="single"/>
          <w:lang w:val="en-US" w:eastAsia="zh-CN"/>
        </w:rPr>
        <w:t xml:space="preserve"> </w:t>
      </w:r>
    </w:p>
    <w:p>
      <w:pPr>
        <w:jc w:val="right"/>
        <w:rPr>
          <w:rFonts w:hint="eastAsia" w:ascii="宋体"/>
          <w:sz w:val="24"/>
        </w:rPr>
      </w:pPr>
    </w:p>
    <w:p>
      <w:pPr>
        <w:jc w:val="right"/>
      </w:pPr>
      <w:r>
        <w:rPr>
          <w:rFonts w:hint="eastAsia" w:ascii="宋体"/>
          <w:sz w:val="24"/>
        </w:rPr>
        <w:t>日期：${TIME}</w:t>
      </w:r>
    </w:p>
    <w:sectPr>
      <w:pgSz w:w="11906" w:h="16838"/>
      <w:pgMar w:top="1020" w:right="1134" w:bottom="102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9411C"/>
    <w:rsid w:val="04F6112A"/>
    <w:rsid w:val="062E42FE"/>
    <w:rsid w:val="066A5618"/>
    <w:rsid w:val="08CF51A8"/>
    <w:rsid w:val="095670F0"/>
    <w:rsid w:val="095F575F"/>
    <w:rsid w:val="0B8E00C5"/>
    <w:rsid w:val="0CDE0E7F"/>
    <w:rsid w:val="0D612C44"/>
    <w:rsid w:val="18D362B0"/>
    <w:rsid w:val="1A5F4037"/>
    <w:rsid w:val="1D88650F"/>
    <w:rsid w:val="24BC2568"/>
    <w:rsid w:val="275D5C70"/>
    <w:rsid w:val="281E6F00"/>
    <w:rsid w:val="29036377"/>
    <w:rsid w:val="2A5801AE"/>
    <w:rsid w:val="2A687F91"/>
    <w:rsid w:val="2AC94E40"/>
    <w:rsid w:val="2F2D6B2D"/>
    <w:rsid w:val="2F822B86"/>
    <w:rsid w:val="2FB6445E"/>
    <w:rsid w:val="300336CA"/>
    <w:rsid w:val="303E7775"/>
    <w:rsid w:val="361634A6"/>
    <w:rsid w:val="36A01921"/>
    <w:rsid w:val="384D42F6"/>
    <w:rsid w:val="39927CF6"/>
    <w:rsid w:val="3B2309FF"/>
    <w:rsid w:val="3CB9411C"/>
    <w:rsid w:val="3FE63BEE"/>
    <w:rsid w:val="40E75DC7"/>
    <w:rsid w:val="44035862"/>
    <w:rsid w:val="44F067DB"/>
    <w:rsid w:val="4A602B2F"/>
    <w:rsid w:val="4C287941"/>
    <w:rsid w:val="4E292632"/>
    <w:rsid w:val="4E325122"/>
    <w:rsid w:val="4E605246"/>
    <w:rsid w:val="4F1D1279"/>
    <w:rsid w:val="4F632537"/>
    <w:rsid w:val="526732E2"/>
    <w:rsid w:val="625B5E36"/>
    <w:rsid w:val="64CB36FB"/>
    <w:rsid w:val="69F54D33"/>
    <w:rsid w:val="6AF32F61"/>
    <w:rsid w:val="6B712F0F"/>
    <w:rsid w:val="6E0B0940"/>
    <w:rsid w:val="6E22235E"/>
    <w:rsid w:val="6E786829"/>
    <w:rsid w:val="740513B1"/>
    <w:rsid w:val="77095D2E"/>
    <w:rsid w:val="790E34D0"/>
    <w:rsid w:val="79346FB0"/>
    <w:rsid w:val="79A95722"/>
    <w:rsid w:val="7BB17F7E"/>
    <w:rsid w:val="7DBF52D4"/>
    <w:rsid w:val="7F36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jc w:val="both"/>
      <w:textAlignment w:val="baseline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adjustRightInd/>
      <w:spacing w:line="240" w:lineRule="auto"/>
      <w:jc w:val="left"/>
      <w:textAlignment w:val="auto"/>
    </w:pPr>
    <w:rPr>
      <w:rFonts w:eastAsia="Times New Roman"/>
      <w:kern w:val="2"/>
      <w:sz w:val="21"/>
      <w:szCs w:val="22"/>
    </w:rPr>
  </w:style>
  <w:style w:type="character" w:styleId="5">
    <w:name w:val="annotation reference"/>
    <w:qFormat/>
    <w:uiPriority w:val="0"/>
    <w:rPr>
      <w:rFonts w:cs="Times New Roman"/>
      <w:sz w:val="21"/>
      <w:szCs w:val="21"/>
      <w:lang w:bidi="ar-SA"/>
    </w:rPr>
  </w:style>
  <w:style w:type="paragraph" w:customStyle="1" w:styleId="6">
    <w:name w:val="CM99"/>
    <w:basedOn w:val="1"/>
    <w:next w:val="1"/>
    <w:qFormat/>
    <w:uiPriority w:val="0"/>
    <w:pPr>
      <w:autoSpaceDE w:val="0"/>
      <w:autoSpaceDN w:val="0"/>
      <w:spacing w:after="443" w:line="240" w:lineRule="auto"/>
      <w:jc w:val="left"/>
      <w:textAlignment w:val="auto"/>
    </w:pPr>
    <w:rPr>
      <w:rFonts w:ascii="宋体"/>
      <w:sz w:val="24"/>
    </w:rPr>
  </w:style>
  <w:style w:type="paragraph" w:customStyle="1" w:styleId="7">
    <w:name w:val="CM91"/>
    <w:basedOn w:val="1"/>
    <w:next w:val="1"/>
    <w:qFormat/>
    <w:uiPriority w:val="0"/>
    <w:pPr>
      <w:autoSpaceDE w:val="0"/>
      <w:autoSpaceDN w:val="0"/>
      <w:spacing w:after="160" w:line="240" w:lineRule="auto"/>
      <w:jc w:val="left"/>
      <w:textAlignment w:val="auto"/>
    </w:pPr>
    <w:rPr>
      <w:rFonts w:ascii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2018-11-16T08:47:00Z</dcterms:created>
  <dc:creator>严格</dc:creator>
  <cp:lastModifiedBy>严格</cp:lastModifiedBy>
  <dcterms:modified xsi:type="dcterms:W3CDTF">2019-03-13T06:32:45Z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