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2E262" w14:textId="1A024A4A" w:rsidR="001009FD" w:rsidRPr="001009FD" w:rsidRDefault="001009FD" w:rsidP="001009FD">
      <w:pPr>
        <w:spacing w:before="100" w:beforeAutospacing="1" w:after="100" w:afterAutospacing="1" w:line="240" w:lineRule="auto"/>
        <w:rPr>
          <w:rFonts w:ascii="Century Gothic" w:eastAsia="Times New Roman" w:hAnsi="Century Gothic" w:cs="Times New Roman"/>
          <w:kern w:val="0"/>
          <w:lang w:eastAsia="en-GB"/>
          <w14:ligatures w14:val="none"/>
        </w:rPr>
      </w:pPr>
      <w:r w:rsidRPr="001009FD">
        <w:rPr>
          <w:rFonts w:ascii="Century Gothic" w:eastAsia="Times New Roman" w:hAnsi="Century Gothic" w:cs="Times New Roman"/>
          <w:b/>
          <w:bCs/>
          <w:kern w:val="0"/>
          <w:lang w:eastAsia="en-GB"/>
          <w14:ligatures w14:val="none"/>
        </w:rPr>
        <w:t xml:space="preserve">What We Do: Business Process </w:t>
      </w:r>
      <w:r w:rsidRPr="00823AD7">
        <w:rPr>
          <w:rFonts w:ascii="Century Gothic" w:eastAsia="Times New Roman" w:hAnsi="Century Gothic" w:cs="Times New Roman"/>
          <w:b/>
          <w:bCs/>
          <w:kern w:val="0"/>
          <w:lang w:eastAsia="en-GB"/>
          <w14:ligatures w14:val="none"/>
        </w:rPr>
        <w:t>Re-</w:t>
      </w:r>
      <w:r w:rsidRPr="001009FD">
        <w:rPr>
          <w:rFonts w:ascii="Century Gothic" w:eastAsia="Times New Roman" w:hAnsi="Century Gothic" w:cs="Times New Roman"/>
          <w:b/>
          <w:bCs/>
          <w:kern w:val="0"/>
          <w:lang w:eastAsia="en-GB"/>
          <w14:ligatures w14:val="none"/>
        </w:rPr>
        <w:t>Engineering</w:t>
      </w:r>
    </w:p>
    <w:p w14:paraId="59415DCF" w14:textId="77777777" w:rsidR="001009FD" w:rsidRPr="00823AD7" w:rsidRDefault="001009FD" w:rsidP="001009FD">
      <w:pPr>
        <w:spacing w:before="100" w:beforeAutospacing="1" w:after="100" w:afterAutospacing="1" w:line="240" w:lineRule="auto"/>
        <w:rPr>
          <w:rFonts w:ascii="Century Gothic" w:eastAsia="Times New Roman" w:hAnsi="Century Gothic" w:cs="Times New Roman"/>
          <w:kern w:val="0"/>
          <w:u w:val="single"/>
          <w:lang w:eastAsia="en-GB"/>
          <w14:ligatures w14:val="none"/>
        </w:rPr>
      </w:pPr>
      <w:r w:rsidRPr="001009FD">
        <w:rPr>
          <w:rFonts w:ascii="Century Gothic" w:eastAsia="Times New Roman" w:hAnsi="Century Gothic" w:cs="Times New Roman"/>
          <w:b/>
          <w:bCs/>
          <w:kern w:val="0"/>
          <w:u w:val="single"/>
          <w:lang w:eastAsia="en-GB"/>
          <w14:ligatures w14:val="none"/>
        </w:rPr>
        <w:t>Introduction</w:t>
      </w:r>
      <w:r w:rsidRPr="001009FD">
        <w:rPr>
          <w:rFonts w:ascii="Century Gothic" w:eastAsia="Times New Roman" w:hAnsi="Century Gothic" w:cs="Times New Roman"/>
          <w:kern w:val="0"/>
          <w:u w:val="single"/>
          <w:lang w:eastAsia="en-GB"/>
          <w14:ligatures w14:val="none"/>
        </w:rPr>
        <w:t xml:space="preserve"> </w:t>
      </w:r>
    </w:p>
    <w:p w14:paraId="676C82C7" w14:textId="68F6A633" w:rsidR="001009FD" w:rsidRPr="00823AD7" w:rsidRDefault="001009FD" w:rsidP="001009FD">
      <w:pPr>
        <w:spacing w:before="100" w:beforeAutospacing="1" w:after="100" w:afterAutospacing="1" w:line="240" w:lineRule="auto"/>
        <w:rPr>
          <w:rFonts w:ascii="Century Gothic" w:eastAsia="Times New Roman" w:hAnsi="Century Gothic" w:cs="Times New Roman"/>
          <w:kern w:val="0"/>
          <w:lang w:eastAsia="en-GB"/>
          <w14:ligatures w14:val="none"/>
        </w:rPr>
      </w:pPr>
      <w:r w:rsidRPr="00823AD7">
        <w:rPr>
          <w:rFonts w:ascii="Century Gothic" w:eastAsia="Times New Roman" w:hAnsi="Century Gothic" w:cs="Times New Roman"/>
          <w:kern w:val="0"/>
          <w:lang w:eastAsia="en-GB"/>
          <w14:ligatures w14:val="none"/>
        </w:rPr>
        <w:t>Business Process Re-engineering (BPR) is a management strategy aimed at improving organizational performance by re-designing and optimizing business processes. BPR is a systematic and radical approach to change, focused on transforming and streamlining core business processes to achieve dramatic improvements in quality, efficiency, and customer satisfaction.</w:t>
      </w:r>
    </w:p>
    <w:p w14:paraId="64170CC2" w14:textId="25CBF624" w:rsidR="001009FD" w:rsidRPr="00823AD7" w:rsidRDefault="001009FD" w:rsidP="001009FD">
      <w:pPr>
        <w:spacing w:before="100" w:beforeAutospacing="1" w:after="100" w:afterAutospacing="1" w:line="240" w:lineRule="auto"/>
        <w:rPr>
          <w:rFonts w:ascii="Century Gothic" w:eastAsia="Times New Roman" w:hAnsi="Century Gothic" w:cs="Times New Roman"/>
          <w:kern w:val="0"/>
          <w:lang w:eastAsia="en-GB"/>
          <w14:ligatures w14:val="none"/>
        </w:rPr>
      </w:pPr>
      <w:r w:rsidRPr="00823AD7">
        <w:rPr>
          <w:rFonts w:ascii="Century Gothic" w:eastAsia="Times New Roman" w:hAnsi="Century Gothic" w:cs="Times New Roman"/>
          <w:kern w:val="0"/>
          <w:lang w:eastAsia="en-GB"/>
          <w14:ligatures w14:val="none"/>
        </w:rPr>
        <w:t>Business Process Re-engineering (BPR) is a strategic approach to improve an organization’s performance by rethinking and redesigning its business processes. The goal of BPR is to achieve significant improvement in parameters like cost, quality, service, and speed.</w:t>
      </w:r>
    </w:p>
    <w:p w14:paraId="477F4FBB" w14:textId="104E027B" w:rsidR="001009FD" w:rsidRPr="00823AD7" w:rsidRDefault="001009FD" w:rsidP="001009FD">
      <w:pPr>
        <w:spacing w:before="100" w:beforeAutospacing="1" w:after="100" w:afterAutospacing="1" w:line="240" w:lineRule="auto"/>
        <w:outlineLvl w:val="2"/>
        <w:rPr>
          <w:rFonts w:ascii="Century Gothic" w:eastAsia="Times New Roman" w:hAnsi="Century Gothic" w:cs="Times New Roman"/>
          <w:b/>
          <w:bCs/>
          <w:kern w:val="0"/>
          <w:u w:val="single"/>
          <w:lang w:eastAsia="en-GB"/>
          <w14:ligatures w14:val="none"/>
        </w:rPr>
      </w:pPr>
      <w:r w:rsidRPr="001009FD">
        <w:rPr>
          <w:rFonts w:ascii="Century Gothic" w:eastAsia="Times New Roman" w:hAnsi="Century Gothic" w:cs="Times New Roman"/>
          <w:b/>
          <w:bCs/>
          <w:kern w:val="0"/>
          <w:u w:val="single"/>
          <w:lang w:eastAsia="en-GB"/>
          <w14:ligatures w14:val="none"/>
        </w:rPr>
        <w:t xml:space="preserve">Key Activities in Business Process </w:t>
      </w:r>
      <w:r w:rsidRPr="00823AD7">
        <w:rPr>
          <w:rFonts w:ascii="Century Gothic" w:eastAsia="Times New Roman" w:hAnsi="Century Gothic" w:cs="Times New Roman"/>
          <w:b/>
          <w:bCs/>
          <w:kern w:val="0"/>
          <w:u w:val="single"/>
          <w:lang w:eastAsia="en-GB"/>
          <w14:ligatures w14:val="none"/>
        </w:rPr>
        <w:t>Re-</w:t>
      </w:r>
      <w:r w:rsidRPr="001009FD">
        <w:rPr>
          <w:rFonts w:ascii="Century Gothic" w:eastAsia="Times New Roman" w:hAnsi="Century Gothic" w:cs="Times New Roman"/>
          <w:b/>
          <w:bCs/>
          <w:kern w:val="0"/>
          <w:u w:val="single"/>
          <w:lang w:eastAsia="en-GB"/>
          <w14:ligatures w14:val="none"/>
        </w:rPr>
        <w:t>Engineering</w:t>
      </w:r>
    </w:p>
    <w:p w14:paraId="5A4952A5" w14:textId="7921CBCD" w:rsidR="001009FD" w:rsidRPr="001009FD" w:rsidRDefault="001009FD" w:rsidP="001009FD">
      <w:pPr>
        <w:numPr>
          <w:ilvl w:val="0"/>
          <w:numId w:val="8"/>
        </w:numPr>
        <w:shd w:val="clear" w:color="auto" w:fill="FFFFFF"/>
        <w:spacing w:after="0" w:line="240" w:lineRule="auto"/>
        <w:ind w:left="1080"/>
        <w:textAlignment w:val="baseline"/>
        <w:rPr>
          <w:rFonts w:ascii="Century Gothic" w:eastAsia="Times New Roman" w:hAnsi="Century Gothic" w:cs="Times New Roman"/>
          <w:color w:val="273239"/>
          <w:spacing w:val="2"/>
          <w:kern w:val="0"/>
          <w:lang w:eastAsia="en-GB"/>
          <w14:ligatures w14:val="none"/>
        </w:rPr>
      </w:pPr>
      <w:r w:rsidRPr="001009FD">
        <w:rPr>
          <w:rFonts w:ascii="Century Gothic" w:eastAsia="Times New Roman" w:hAnsi="Century Gothic" w:cs="Times New Roman"/>
          <w:b/>
          <w:bCs/>
          <w:color w:val="273239"/>
          <w:spacing w:val="2"/>
          <w:kern w:val="0"/>
          <w:bdr w:val="none" w:sz="0" w:space="0" w:color="auto" w:frame="1"/>
          <w:lang w:eastAsia="en-GB"/>
          <w14:ligatures w14:val="none"/>
        </w:rPr>
        <w:t>Identify Processes: </w:t>
      </w:r>
      <w:r w:rsidRPr="001009FD">
        <w:rPr>
          <w:rFonts w:ascii="Century Gothic" w:eastAsia="Times New Roman" w:hAnsi="Century Gothic" w:cs="Times New Roman"/>
          <w:color w:val="273239"/>
          <w:spacing w:val="2"/>
          <w:kern w:val="0"/>
          <w:bdr w:val="none" w:sz="0" w:space="0" w:color="auto" w:frame="1"/>
          <w:lang w:eastAsia="en-GB"/>
          <w14:ligatures w14:val="none"/>
        </w:rPr>
        <w:t xml:space="preserve">This step involves identifying processes for re-engineering that require the </w:t>
      </w:r>
      <w:r w:rsidRPr="00823AD7">
        <w:rPr>
          <w:rFonts w:ascii="Century Gothic" w:eastAsia="Times New Roman" w:hAnsi="Century Gothic" w:cs="Times New Roman"/>
          <w:color w:val="273239"/>
          <w:spacing w:val="2"/>
          <w:kern w:val="0"/>
          <w:bdr w:val="none" w:sz="0" w:space="0" w:color="auto" w:frame="1"/>
          <w:lang w:eastAsia="en-GB"/>
          <w14:ligatures w14:val="none"/>
        </w:rPr>
        <w:t>most improvement</w:t>
      </w:r>
      <w:r w:rsidRPr="001009FD">
        <w:rPr>
          <w:rFonts w:ascii="Century Gothic" w:eastAsia="Times New Roman" w:hAnsi="Century Gothic" w:cs="Times New Roman"/>
          <w:color w:val="273239"/>
          <w:spacing w:val="2"/>
          <w:kern w:val="0"/>
          <w:bdr w:val="none" w:sz="0" w:space="0" w:color="auto" w:frame="1"/>
          <w:lang w:eastAsia="en-GB"/>
          <w14:ligatures w14:val="none"/>
        </w:rPr>
        <w:t xml:space="preserve"> and will offer the greatest benefit from re-engineering.</w:t>
      </w:r>
    </w:p>
    <w:p w14:paraId="49F462CD" w14:textId="77777777" w:rsidR="001009FD" w:rsidRPr="001009FD" w:rsidRDefault="001009FD" w:rsidP="001009FD">
      <w:pPr>
        <w:numPr>
          <w:ilvl w:val="0"/>
          <w:numId w:val="9"/>
        </w:numPr>
        <w:shd w:val="clear" w:color="auto" w:fill="FFFFFF"/>
        <w:spacing w:after="0" w:line="240" w:lineRule="auto"/>
        <w:ind w:left="1080"/>
        <w:textAlignment w:val="baseline"/>
        <w:rPr>
          <w:rFonts w:ascii="Century Gothic" w:eastAsia="Times New Roman" w:hAnsi="Century Gothic" w:cs="Times New Roman"/>
          <w:color w:val="273239"/>
          <w:spacing w:val="2"/>
          <w:kern w:val="0"/>
          <w:lang w:eastAsia="en-GB"/>
          <w14:ligatures w14:val="none"/>
        </w:rPr>
      </w:pPr>
      <w:r w:rsidRPr="001009FD">
        <w:rPr>
          <w:rFonts w:ascii="Century Gothic" w:eastAsia="Times New Roman" w:hAnsi="Century Gothic" w:cs="Times New Roman"/>
          <w:b/>
          <w:bCs/>
          <w:color w:val="273239"/>
          <w:spacing w:val="2"/>
          <w:kern w:val="0"/>
          <w:bdr w:val="none" w:sz="0" w:space="0" w:color="auto" w:frame="1"/>
          <w:lang w:eastAsia="en-GB"/>
          <w14:ligatures w14:val="none"/>
        </w:rPr>
        <w:t>Understand Existing Processes: </w:t>
      </w:r>
      <w:r w:rsidRPr="001009FD">
        <w:rPr>
          <w:rFonts w:ascii="Century Gothic" w:eastAsia="Times New Roman" w:hAnsi="Century Gothic" w:cs="Times New Roman"/>
          <w:color w:val="273239"/>
          <w:spacing w:val="2"/>
          <w:kern w:val="0"/>
          <w:bdr w:val="none" w:sz="0" w:space="0" w:color="auto" w:frame="1"/>
          <w:lang w:eastAsia="en-GB"/>
          <w14:ligatures w14:val="none"/>
        </w:rPr>
        <w:t>Conduct a thorough analysis of current processes to identify inefficiencies and bottlenecks.</w:t>
      </w:r>
    </w:p>
    <w:p w14:paraId="3F7F2AAA" w14:textId="77777777" w:rsidR="001009FD" w:rsidRPr="001009FD" w:rsidRDefault="001009FD" w:rsidP="001009FD">
      <w:pPr>
        <w:numPr>
          <w:ilvl w:val="0"/>
          <w:numId w:val="10"/>
        </w:numPr>
        <w:shd w:val="clear" w:color="auto" w:fill="FFFFFF"/>
        <w:spacing w:after="0" w:line="240" w:lineRule="auto"/>
        <w:ind w:left="1080"/>
        <w:textAlignment w:val="baseline"/>
        <w:rPr>
          <w:rFonts w:ascii="Century Gothic" w:eastAsia="Times New Roman" w:hAnsi="Century Gothic" w:cs="Times New Roman"/>
          <w:color w:val="273239"/>
          <w:spacing w:val="2"/>
          <w:kern w:val="0"/>
          <w:lang w:eastAsia="en-GB"/>
          <w14:ligatures w14:val="none"/>
        </w:rPr>
      </w:pPr>
      <w:r w:rsidRPr="001009FD">
        <w:rPr>
          <w:rFonts w:ascii="Century Gothic" w:eastAsia="Times New Roman" w:hAnsi="Century Gothic" w:cs="Times New Roman"/>
          <w:b/>
          <w:bCs/>
          <w:color w:val="273239"/>
          <w:spacing w:val="2"/>
          <w:kern w:val="0"/>
          <w:bdr w:val="none" w:sz="0" w:space="0" w:color="auto" w:frame="1"/>
          <w:lang w:eastAsia="en-GB"/>
          <w14:ligatures w14:val="none"/>
        </w:rPr>
        <w:t>Define Objectives: </w:t>
      </w:r>
      <w:r w:rsidRPr="001009FD">
        <w:rPr>
          <w:rFonts w:ascii="Century Gothic" w:eastAsia="Times New Roman" w:hAnsi="Century Gothic" w:cs="Times New Roman"/>
          <w:color w:val="273239"/>
          <w:spacing w:val="2"/>
          <w:kern w:val="0"/>
          <w:bdr w:val="none" w:sz="0" w:space="0" w:color="auto" w:frame="1"/>
          <w:lang w:eastAsia="en-GB"/>
          <w14:ligatures w14:val="none"/>
        </w:rPr>
        <w:t>Set clear and specific goals for the re-engineering process such as cost reduction, faster service, improved quality, and many more.</w:t>
      </w:r>
    </w:p>
    <w:p w14:paraId="0C948D95" w14:textId="77777777" w:rsidR="001009FD" w:rsidRPr="001009FD" w:rsidRDefault="001009FD" w:rsidP="001009FD">
      <w:pPr>
        <w:numPr>
          <w:ilvl w:val="0"/>
          <w:numId w:val="11"/>
        </w:numPr>
        <w:shd w:val="clear" w:color="auto" w:fill="FFFFFF"/>
        <w:spacing w:after="0" w:line="240" w:lineRule="auto"/>
        <w:ind w:left="1080"/>
        <w:textAlignment w:val="baseline"/>
        <w:rPr>
          <w:rFonts w:ascii="Century Gothic" w:eastAsia="Times New Roman" w:hAnsi="Century Gothic" w:cs="Times New Roman"/>
          <w:color w:val="273239"/>
          <w:spacing w:val="2"/>
          <w:kern w:val="0"/>
          <w:lang w:eastAsia="en-GB"/>
          <w14:ligatures w14:val="none"/>
        </w:rPr>
      </w:pPr>
      <w:r w:rsidRPr="001009FD">
        <w:rPr>
          <w:rFonts w:ascii="Century Gothic" w:eastAsia="Times New Roman" w:hAnsi="Century Gothic" w:cs="Times New Roman"/>
          <w:b/>
          <w:bCs/>
          <w:color w:val="273239"/>
          <w:spacing w:val="2"/>
          <w:kern w:val="0"/>
          <w:bdr w:val="none" w:sz="0" w:space="0" w:color="auto" w:frame="1"/>
          <w:lang w:eastAsia="en-GB"/>
          <w14:ligatures w14:val="none"/>
        </w:rPr>
        <w:t>Form a Cross-Functional Team: </w:t>
      </w:r>
      <w:r w:rsidRPr="001009FD">
        <w:rPr>
          <w:rFonts w:ascii="Century Gothic" w:eastAsia="Times New Roman" w:hAnsi="Century Gothic" w:cs="Times New Roman"/>
          <w:color w:val="273239"/>
          <w:spacing w:val="2"/>
          <w:kern w:val="0"/>
          <w:bdr w:val="none" w:sz="0" w:space="0" w:color="auto" w:frame="1"/>
          <w:lang w:eastAsia="en-GB"/>
          <w14:ligatures w14:val="none"/>
        </w:rPr>
        <w:t>Form a team of members from various departments to bring diverse expertise to the re-engineering process.</w:t>
      </w:r>
    </w:p>
    <w:p w14:paraId="3A084E18" w14:textId="77777777" w:rsidR="001009FD" w:rsidRPr="001009FD" w:rsidRDefault="001009FD" w:rsidP="001009FD">
      <w:pPr>
        <w:numPr>
          <w:ilvl w:val="0"/>
          <w:numId w:val="12"/>
        </w:numPr>
        <w:shd w:val="clear" w:color="auto" w:fill="FFFFFF"/>
        <w:spacing w:after="0" w:line="240" w:lineRule="auto"/>
        <w:ind w:left="1080"/>
        <w:textAlignment w:val="baseline"/>
        <w:rPr>
          <w:rFonts w:ascii="Century Gothic" w:eastAsia="Times New Roman" w:hAnsi="Century Gothic" w:cs="Times New Roman"/>
          <w:color w:val="273239"/>
          <w:spacing w:val="2"/>
          <w:kern w:val="0"/>
          <w:lang w:eastAsia="en-GB"/>
          <w14:ligatures w14:val="none"/>
        </w:rPr>
      </w:pPr>
      <w:r w:rsidRPr="001009FD">
        <w:rPr>
          <w:rFonts w:ascii="Century Gothic" w:eastAsia="Times New Roman" w:hAnsi="Century Gothic" w:cs="Times New Roman"/>
          <w:b/>
          <w:bCs/>
          <w:color w:val="273239"/>
          <w:spacing w:val="2"/>
          <w:kern w:val="0"/>
          <w:bdr w:val="none" w:sz="0" w:space="0" w:color="auto" w:frame="1"/>
          <w:lang w:eastAsia="en-GB"/>
          <w14:ligatures w14:val="none"/>
        </w:rPr>
        <w:t>Redesign Processes: </w:t>
      </w:r>
      <w:r w:rsidRPr="001009FD">
        <w:rPr>
          <w:rFonts w:ascii="Century Gothic" w:eastAsia="Times New Roman" w:hAnsi="Century Gothic" w:cs="Times New Roman"/>
          <w:color w:val="273239"/>
          <w:spacing w:val="2"/>
          <w:kern w:val="0"/>
          <w:bdr w:val="none" w:sz="0" w:space="0" w:color="auto" w:frame="1"/>
          <w:lang w:eastAsia="en-GB"/>
          <w14:ligatures w14:val="none"/>
        </w:rPr>
        <w:t>Rethink and redesign processes from the ground up, focusing on eliminating non-value-adding activities.</w:t>
      </w:r>
    </w:p>
    <w:p w14:paraId="6BA8B4B3" w14:textId="77777777" w:rsidR="001009FD" w:rsidRPr="001009FD" w:rsidRDefault="001009FD" w:rsidP="001009FD">
      <w:pPr>
        <w:numPr>
          <w:ilvl w:val="0"/>
          <w:numId w:val="13"/>
        </w:numPr>
        <w:shd w:val="clear" w:color="auto" w:fill="FFFFFF"/>
        <w:spacing w:after="0" w:line="240" w:lineRule="auto"/>
        <w:ind w:left="1080"/>
        <w:textAlignment w:val="baseline"/>
        <w:rPr>
          <w:rFonts w:ascii="Century Gothic" w:eastAsia="Times New Roman" w:hAnsi="Century Gothic" w:cs="Times New Roman"/>
          <w:color w:val="273239"/>
          <w:spacing w:val="2"/>
          <w:kern w:val="0"/>
          <w:lang w:eastAsia="en-GB"/>
          <w14:ligatures w14:val="none"/>
        </w:rPr>
      </w:pPr>
      <w:r w:rsidRPr="001009FD">
        <w:rPr>
          <w:rFonts w:ascii="Century Gothic" w:eastAsia="Times New Roman" w:hAnsi="Century Gothic" w:cs="Times New Roman"/>
          <w:b/>
          <w:bCs/>
          <w:color w:val="273239"/>
          <w:spacing w:val="2"/>
          <w:kern w:val="0"/>
          <w:bdr w:val="none" w:sz="0" w:space="0" w:color="auto" w:frame="1"/>
          <w:lang w:eastAsia="en-GB"/>
          <w14:ligatures w14:val="none"/>
        </w:rPr>
        <w:t>Implement Changes: </w:t>
      </w:r>
      <w:r w:rsidRPr="001009FD">
        <w:rPr>
          <w:rFonts w:ascii="Century Gothic" w:eastAsia="Times New Roman" w:hAnsi="Century Gothic" w:cs="Times New Roman"/>
          <w:color w:val="273239"/>
          <w:spacing w:val="2"/>
          <w:kern w:val="0"/>
          <w:bdr w:val="none" w:sz="0" w:space="0" w:color="auto" w:frame="1"/>
          <w:lang w:eastAsia="en-GB"/>
          <w14:ligatures w14:val="none"/>
        </w:rPr>
        <w:t>Execute new process designs and ensure that all necessary resources are available to facilitate a smooth transition.</w:t>
      </w:r>
    </w:p>
    <w:p w14:paraId="1BA7A4A1" w14:textId="10BD9703" w:rsidR="001009FD" w:rsidRPr="00823AD7" w:rsidRDefault="001009FD" w:rsidP="00823AD7">
      <w:pPr>
        <w:numPr>
          <w:ilvl w:val="0"/>
          <w:numId w:val="14"/>
        </w:numPr>
        <w:shd w:val="clear" w:color="auto" w:fill="FFFFFF"/>
        <w:spacing w:after="0" w:line="240" w:lineRule="auto"/>
        <w:ind w:left="1080"/>
        <w:textAlignment w:val="baseline"/>
        <w:rPr>
          <w:rFonts w:ascii="Century Gothic" w:eastAsia="Times New Roman" w:hAnsi="Century Gothic" w:cs="Times New Roman"/>
          <w:color w:val="273239"/>
          <w:spacing w:val="2"/>
          <w:kern w:val="0"/>
          <w:lang w:eastAsia="en-GB"/>
          <w14:ligatures w14:val="none"/>
        </w:rPr>
      </w:pPr>
      <w:r w:rsidRPr="001009FD">
        <w:rPr>
          <w:rFonts w:ascii="Century Gothic" w:eastAsia="Times New Roman" w:hAnsi="Century Gothic" w:cs="Times New Roman"/>
          <w:b/>
          <w:bCs/>
          <w:color w:val="273239"/>
          <w:spacing w:val="2"/>
          <w:kern w:val="0"/>
          <w:bdr w:val="none" w:sz="0" w:space="0" w:color="auto" w:frame="1"/>
          <w:lang w:eastAsia="en-GB"/>
          <w14:ligatures w14:val="none"/>
        </w:rPr>
        <w:t>Monitor and Optimize: </w:t>
      </w:r>
      <w:r w:rsidRPr="001009FD">
        <w:rPr>
          <w:rFonts w:ascii="Century Gothic" w:eastAsia="Times New Roman" w:hAnsi="Century Gothic" w:cs="Times New Roman"/>
          <w:color w:val="273239"/>
          <w:spacing w:val="2"/>
          <w:kern w:val="0"/>
          <w:bdr w:val="none" w:sz="0" w:space="0" w:color="auto" w:frame="1"/>
          <w:lang w:eastAsia="en-GB"/>
          <w14:ligatures w14:val="none"/>
        </w:rPr>
        <w:t>Continuously track the performance of re-engineered processes and make changes as needed to ensure that they meet the desired outcomes.</w:t>
      </w:r>
    </w:p>
    <w:p w14:paraId="2A9E956F" w14:textId="77777777" w:rsidR="00823AD7" w:rsidRPr="00823AD7" w:rsidRDefault="00823AD7" w:rsidP="00823AD7">
      <w:pPr>
        <w:shd w:val="clear" w:color="auto" w:fill="FFFFFF"/>
        <w:spacing w:after="0" w:line="240" w:lineRule="auto"/>
        <w:ind w:left="1080"/>
        <w:textAlignment w:val="baseline"/>
        <w:rPr>
          <w:rFonts w:ascii="Century Gothic" w:eastAsia="Times New Roman" w:hAnsi="Century Gothic" w:cs="Times New Roman"/>
          <w:b/>
          <w:bCs/>
          <w:color w:val="273239"/>
          <w:spacing w:val="2"/>
          <w:kern w:val="0"/>
          <w:bdr w:val="none" w:sz="0" w:space="0" w:color="auto" w:frame="1"/>
          <w:lang w:eastAsia="en-GB"/>
          <w14:ligatures w14:val="none"/>
        </w:rPr>
      </w:pPr>
    </w:p>
    <w:p w14:paraId="071EF4E2" w14:textId="77777777" w:rsidR="00823AD7" w:rsidRPr="00823AD7" w:rsidRDefault="00823AD7" w:rsidP="00823AD7">
      <w:pPr>
        <w:shd w:val="clear" w:color="auto" w:fill="FFFFFF"/>
        <w:spacing w:after="0" w:line="240" w:lineRule="auto"/>
        <w:textAlignment w:val="baseline"/>
        <w:outlineLvl w:val="1"/>
        <w:rPr>
          <w:rFonts w:ascii="Century Gothic" w:eastAsia="Times New Roman" w:hAnsi="Century Gothic" w:cs="Times New Roman"/>
          <w:b/>
          <w:bCs/>
          <w:color w:val="273239"/>
          <w:spacing w:val="2"/>
          <w:kern w:val="0"/>
          <w:u w:val="single"/>
          <w:lang w:eastAsia="en-GB"/>
          <w14:ligatures w14:val="none"/>
        </w:rPr>
      </w:pPr>
      <w:r w:rsidRPr="00823AD7">
        <w:rPr>
          <w:rFonts w:ascii="Century Gothic" w:eastAsia="Times New Roman" w:hAnsi="Century Gothic" w:cs="Times New Roman"/>
          <w:b/>
          <w:bCs/>
          <w:color w:val="273239"/>
          <w:spacing w:val="2"/>
          <w:kern w:val="0"/>
          <w:u w:val="single"/>
          <w:bdr w:val="none" w:sz="0" w:space="0" w:color="auto" w:frame="1"/>
          <w:lang w:eastAsia="en-GB"/>
          <w14:ligatures w14:val="none"/>
        </w:rPr>
        <w:t>Benefits of BPR</w:t>
      </w:r>
    </w:p>
    <w:p w14:paraId="49A548C2" w14:textId="77777777" w:rsidR="00823AD7" w:rsidRPr="00823AD7" w:rsidRDefault="00823AD7" w:rsidP="00823AD7">
      <w:pPr>
        <w:shd w:val="clear" w:color="auto" w:fill="FFFFFF"/>
        <w:spacing w:after="0" w:line="240" w:lineRule="auto"/>
        <w:textAlignment w:val="baseline"/>
        <w:rPr>
          <w:rFonts w:ascii="Century Gothic" w:eastAsia="Times New Roman" w:hAnsi="Century Gothic" w:cs="Times New Roman"/>
          <w:color w:val="273239"/>
          <w:spacing w:val="2"/>
          <w:kern w:val="0"/>
          <w:lang w:eastAsia="en-GB"/>
          <w14:ligatures w14:val="none"/>
        </w:rPr>
      </w:pPr>
      <w:r w:rsidRPr="00823AD7">
        <w:rPr>
          <w:rFonts w:ascii="Century Gothic" w:eastAsia="Times New Roman" w:hAnsi="Century Gothic" w:cs="Times New Roman"/>
          <w:color w:val="273239"/>
          <w:spacing w:val="2"/>
          <w:kern w:val="0"/>
          <w:bdr w:val="none" w:sz="0" w:space="0" w:color="auto" w:frame="1"/>
          <w:lang w:eastAsia="en-GB"/>
          <w14:ligatures w14:val="none"/>
        </w:rPr>
        <w:t>Here are some key benefits that can significantly impact organizational performance and efficiency:</w:t>
      </w:r>
    </w:p>
    <w:p w14:paraId="64E51F54" w14:textId="77777777" w:rsidR="00823AD7" w:rsidRPr="00823AD7" w:rsidRDefault="00823AD7" w:rsidP="00823AD7">
      <w:pPr>
        <w:numPr>
          <w:ilvl w:val="0"/>
          <w:numId w:val="15"/>
        </w:numPr>
        <w:shd w:val="clear" w:color="auto" w:fill="FFFFFF"/>
        <w:spacing w:after="0" w:line="240" w:lineRule="auto"/>
        <w:ind w:left="1080"/>
        <w:textAlignment w:val="baseline"/>
        <w:rPr>
          <w:rFonts w:ascii="Century Gothic" w:eastAsia="Times New Roman" w:hAnsi="Century Gothic" w:cs="Times New Roman"/>
          <w:color w:val="273239"/>
          <w:spacing w:val="2"/>
          <w:kern w:val="0"/>
          <w:lang w:eastAsia="en-GB"/>
          <w14:ligatures w14:val="none"/>
        </w:rPr>
      </w:pPr>
      <w:r w:rsidRPr="00823AD7">
        <w:rPr>
          <w:rFonts w:ascii="Century Gothic" w:eastAsia="Times New Roman" w:hAnsi="Century Gothic" w:cs="Times New Roman"/>
          <w:b/>
          <w:bCs/>
          <w:color w:val="273239"/>
          <w:spacing w:val="2"/>
          <w:kern w:val="0"/>
          <w:bdr w:val="none" w:sz="0" w:space="0" w:color="auto" w:frame="1"/>
          <w:lang w:eastAsia="en-GB"/>
          <w14:ligatures w14:val="none"/>
        </w:rPr>
        <w:t>Increased Efficiency: </w:t>
      </w:r>
      <w:r w:rsidRPr="00823AD7">
        <w:rPr>
          <w:rFonts w:ascii="Century Gothic" w:eastAsia="Times New Roman" w:hAnsi="Century Gothic" w:cs="Times New Roman"/>
          <w:color w:val="273239"/>
          <w:spacing w:val="2"/>
          <w:kern w:val="0"/>
          <w:bdr w:val="none" w:sz="0" w:space="0" w:color="auto" w:frame="1"/>
          <w:lang w:eastAsia="en-GB"/>
          <w14:ligatures w14:val="none"/>
        </w:rPr>
        <w:t>It aims to streamline processes, reduce cycle times, and eliminate redundancies, leading to improved operational efficiency.</w:t>
      </w:r>
    </w:p>
    <w:p w14:paraId="44EFC616" w14:textId="77777777" w:rsidR="00823AD7" w:rsidRPr="00823AD7" w:rsidRDefault="00823AD7" w:rsidP="00823AD7">
      <w:pPr>
        <w:numPr>
          <w:ilvl w:val="0"/>
          <w:numId w:val="16"/>
        </w:numPr>
        <w:shd w:val="clear" w:color="auto" w:fill="FFFFFF"/>
        <w:spacing w:after="0" w:line="240" w:lineRule="auto"/>
        <w:ind w:left="1080"/>
        <w:textAlignment w:val="baseline"/>
        <w:rPr>
          <w:rFonts w:ascii="Century Gothic" w:eastAsia="Times New Roman" w:hAnsi="Century Gothic" w:cs="Times New Roman"/>
          <w:color w:val="273239"/>
          <w:spacing w:val="2"/>
          <w:kern w:val="0"/>
          <w:lang w:eastAsia="en-GB"/>
          <w14:ligatures w14:val="none"/>
        </w:rPr>
      </w:pPr>
      <w:r w:rsidRPr="00823AD7">
        <w:rPr>
          <w:rFonts w:ascii="Century Gothic" w:eastAsia="Times New Roman" w:hAnsi="Century Gothic" w:cs="Times New Roman"/>
          <w:b/>
          <w:bCs/>
          <w:color w:val="273239"/>
          <w:spacing w:val="2"/>
          <w:kern w:val="0"/>
          <w:bdr w:val="none" w:sz="0" w:space="0" w:color="auto" w:frame="1"/>
          <w:lang w:eastAsia="en-GB"/>
          <w14:ligatures w14:val="none"/>
        </w:rPr>
        <w:t>Cost Reduction: </w:t>
      </w:r>
      <w:r w:rsidRPr="00823AD7">
        <w:rPr>
          <w:rFonts w:ascii="Century Gothic" w:eastAsia="Times New Roman" w:hAnsi="Century Gothic" w:cs="Times New Roman"/>
          <w:color w:val="273239"/>
          <w:spacing w:val="2"/>
          <w:kern w:val="0"/>
          <w:bdr w:val="none" w:sz="0" w:space="0" w:color="auto" w:frame="1"/>
          <w:lang w:eastAsia="en-GB"/>
          <w14:ligatures w14:val="none"/>
        </w:rPr>
        <w:t>Organizations can lower operational costs by optimizing processes and reducing costs.</w:t>
      </w:r>
    </w:p>
    <w:p w14:paraId="3D8F1B66" w14:textId="77777777" w:rsidR="00823AD7" w:rsidRPr="00823AD7" w:rsidRDefault="00823AD7" w:rsidP="00823AD7">
      <w:pPr>
        <w:numPr>
          <w:ilvl w:val="0"/>
          <w:numId w:val="17"/>
        </w:numPr>
        <w:shd w:val="clear" w:color="auto" w:fill="FFFFFF"/>
        <w:spacing w:after="0" w:line="240" w:lineRule="auto"/>
        <w:ind w:left="1080"/>
        <w:textAlignment w:val="baseline"/>
        <w:rPr>
          <w:rFonts w:ascii="Century Gothic" w:eastAsia="Times New Roman" w:hAnsi="Century Gothic" w:cs="Times New Roman"/>
          <w:color w:val="273239"/>
          <w:spacing w:val="2"/>
          <w:kern w:val="0"/>
          <w:lang w:eastAsia="en-GB"/>
          <w14:ligatures w14:val="none"/>
        </w:rPr>
      </w:pPr>
      <w:r w:rsidRPr="00823AD7">
        <w:rPr>
          <w:rFonts w:ascii="Century Gothic" w:eastAsia="Times New Roman" w:hAnsi="Century Gothic" w:cs="Times New Roman"/>
          <w:b/>
          <w:bCs/>
          <w:color w:val="273239"/>
          <w:spacing w:val="2"/>
          <w:kern w:val="0"/>
          <w:bdr w:val="none" w:sz="0" w:space="0" w:color="auto" w:frame="1"/>
          <w:lang w:eastAsia="en-GB"/>
          <w14:ligatures w14:val="none"/>
        </w:rPr>
        <w:t>Improved Quality: </w:t>
      </w:r>
      <w:r w:rsidRPr="00823AD7">
        <w:rPr>
          <w:rFonts w:ascii="Century Gothic" w:eastAsia="Times New Roman" w:hAnsi="Century Gothic" w:cs="Times New Roman"/>
          <w:color w:val="273239"/>
          <w:spacing w:val="2"/>
          <w:kern w:val="0"/>
          <w:bdr w:val="none" w:sz="0" w:space="0" w:color="auto" w:frame="1"/>
          <w:lang w:eastAsia="en-GB"/>
          <w14:ligatures w14:val="none"/>
        </w:rPr>
        <w:t>Redesigned processes include built-in quality checks, resulting in higher quality outputs and fewer errors.</w:t>
      </w:r>
    </w:p>
    <w:p w14:paraId="361AF6FD" w14:textId="77777777" w:rsidR="00823AD7" w:rsidRPr="00823AD7" w:rsidRDefault="00823AD7" w:rsidP="00823AD7">
      <w:pPr>
        <w:numPr>
          <w:ilvl w:val="0"/>
          <w:numId w:val="18"/>
        </w:numPr>
        <w:shd w:val="clear" w:color="auto" w:fill="FFFFFF"/>
        <w:spacing w:after="0" w:line="240" w:lineRule="auto"/>
        <w:ind w:left="1080"/>
        <w:textAlignment w:val="baseline"/>
        <w:rPr>
          <w:rFonts w:ascii="Century Gothic" w:eastAsia="Times New Roman" w:hAnsi="Century Gothic" w:cs="Times New Roman"/>
          <w:color w:val="273239"/>
          <w:spacing w:val="2"/>
          <w:kern w:val="0"/>
          <w:lang w:eastAsia="en-GB"/>
          <w14:ligatures w14:val="none"/>
        </w:rPr>
      </w:pPr>
      <w:r w:rsidRPr="00823AD7">
        <w:rPr>
          <w:rFonts w:ascii="Century Gothic" w:eastAsia="Times New Roman" w:hAnsi="Century Gothic" w:cs="Times New Roman"/>
          <w:b/>
          <w:bCs/>
          <w:color w:val="273239"/>
          <w:spacing w:val="2"/>
          <w:kern w:val="0"/>
          <w:bdr w:val="none" w:sz="0" w:space="0" w:color="auto" w:frame="1"/>
          <w:lang w:eastAsia="en-GB"/>
          <w14:ligatures w14:val="none"/>
        </w:rPr>
        <w:lastRenderedPageBreak/>
        <w:t>Improved Customer Satisfaction: </w:t>
      </w:r>
      <w:r w:rsidRPr="00823AD7">
        <w:rPr>
          <w:rFonts w:ascii="Century Gothic" w:eastAsia="Times New Roman" w:hAnsi="Century Gothic" w:cs="Times New Roman"/>
          <w:color w:val="273239"/>
          <w:spacing w:val="2"/>
          <w:kern w:val="0"/>
          <w:bdr w:val="none" w:sz="0" w:space="0" w:color="auto" w:frame="1"/>
          <w:lang w:eastAsia="en-GB"/>
          <w14:ligatures w14:val="none"/>
        </w:rPr>
        <w:t>It focuses on improving overall customer satisfaction by aligning the processes with customer needs.</w:t>
      </w:r>
    </w:p>
    <w:p w14:paraId="43822712" w14:textId="77777777" w:rsidR="00823AD7" w:rsidRPr="00823AD7" w:rsidRDefault="00823AD7" w:rsidP="00823AD7">
      <w:pPr>
        <w:numPr>
          <w:ilvl w:val="0"/>
          <w:numId w:val="19"/>
        </w:numPr>
        <w:shd w:val="clear" w:color="auto" w:fill="FFFFFF"/>
        <w:spacing w:after="0" w:line="240" w:lineRule="auto"/>
        <w:ind w:left="1080"/>
        <w:textAlignment w:val="baseline"/>
        <w:rPr>
          <w:rFonts w:ascii="Century Gothic" w:eastAsia="Times New Roman" w:hAnsi="Century Gothic" w:cs="Times New Roman"/>
          <w:color w:val="273239"/>
          <w:spacing w:val="2"/>
          <w:kern w:val="0"/>
          <w:lang w:eastAsia="en-GB"/>
          <w14:ligatures w14:val="none"/>
        </w:rPr>
      </w:pPr>
      <w:r w:rsidRPr="00823AD7">
        <w:rPr>
          <w:rFonts w:ascii="Century Gothic" w:eastAsia="Times New Roman" w:hAnsi="Century Gothic" w:cs="Times New Roman"/>
          <w:b/>
          <w:bCs/>
          <w:color w:val="273239"/>
          <w:spacing w:val="2"/>
          <w:kern w:val="0"/>
          <w:bdr w:val="none" w:sz="0" w:space="0" w:color="auto" w:frame="1"/>
          <w:lang w:eastAsia="en-GB"/>
          <w14:ligatures w14:val="none"/>
        </w:rPr>
        <w:t>Employee Empowerment: </w:t>
      </w:r>
      <w:r w:rsidRPr="00823AD7">
        <w:rPr>
          <w:rFonts w:ascii="Century Gothic" w:eastAsia="Times New Roman" w:hAnsi="Century Gothic" w:cs="Times New Roman"/>
          <w:color w:val="273239"/>
          <w:spacing w:val="2"/>
          <w:kern w:val="0"/>
          <w:bdr w:val="none" w:sz="0" w:space="0" w:color="auto" w:frame="1"/>
          <w:lang w:eastAsia="en-GB"/>
          <w14:ligatures w14:val="none"/>
        </w:rPr>
        <w:t>Involving employees in process redesign leads to a more motivated workforce.</w:t>
      </w:r>
    </w:p>
    <w:p w14:paraId="7321AB3D" w14:textId="77777777" w:rsidR="00823AD7" w:rsidRPr="00823AD7" w:rsidRDefault="00823AD7" w:rsidP="00823AD7">
      <w:pPr>
        <w:numPr>
          <w:ilvl w:val="0"/>
          <w:numId w:val="20"/>
        </w:numPr>
        <w:shd w:val="clear" w:color="auto" w:fill="FFFFFF"/>
        <w:spacing w:after="0" w:line="240" w:lineRule="auto"/>
        <w:ind w:left="1080"/>
        <w:textAlignment w:val="baseline"/>
        <w:rPr>
          <w:rFonts w:ascii="Century Gothic" w:eastAsia="Times New Roman" w:hAnsi="Century Gothic" w:cs="Times New Roman"/>
          <w:color w:val="273239"/>
          <w:spacing w:val="2"/>
          <w:kern w:val="0"/>
          <w:lang w:eastAsia="en-GB"/>
          <w14:ligatures w14:val="none"/>
        </w:rPr>
      </w:pPr>
      <w:r w:rsidRPr="00823AD7">
        <w:rPr>
          <w:rFonts w:ascii="Century Gothic" w:eastAsia="Times New Roman" w:hAnsi="Century Gothic" w:cs="Times New Roman"/>
          <w:b/>
          <w:bCs/>
          <w:color w:val="273239"/>
          <w:spacing w:val="2"/>
          <w:kern w:val="0"/>
          <w:bdr w:val="none" w:sz="0" w:space="0" w:color="auto" w:frame="1"/>
          <w:lang w:eastAsia="en-GB"/>
          <w14:ligatures w14:val="none"/>
        </w:rPr>
        <w:t>Improved Financial Performance: </w:t>
      </w:r>
      <w:r w:rsidRPr="00823AD7">
        <w:rPr>
          <w:rFonts w:ascii="Century Gothic" w:eastAsia="Times New Roman" w:hAnsi="Century Gothic" w:cs="Times New Roman"/>
          <w:color w:val="273239"/>
          <w:spacing w:val="2"/>
          <w:kern w:val="0"/>
          <w:bdr w:val="none" w:sz="0" w:space="0" w:color="auto" w:frame="1"/>
          <w:lang w:eastAsia="en-GB"/>
          <w14:ligatures w14:val="none"/>
        </w:rPr>
        <w:t>BPR can lead to improved financial performance through cost savings, better resource utilization, and increased revenues.</w:t>
      </w:r>
    </w:p>
    <w:p w14:paraId="6DB32ADC" w14:textId="77777777" w:rsidR="00823AD7" w:rsidRPr="00823AD7" w:rsidRDefault="00823AD7" w:rsidP="00823AD7">
      <w:pPr>
        <w:numPr>
          <w:ilvl w:val="0"/>
          <w:numId w:val="21"/>
        </w:numPr>
        <w:shd w:val="clear" w:color="auto" w:fill="FFFFFF"/>
        <w:spacing w:after="0" w:line="240" w:lineRule="auto"/>
        <w:ind w:left="1080"/>
        <w:textAlignment w:val="baseline"/>
        <w:rPr>
          <w:rFonts w:ascii="Century Gothic" w:eastAsia="Times New Roman" w:hAnsi="Century Gothic" w:cs="Times New Roman"/>
          <w:color w:val="273239"/>
          <w:spacing w:val="2"/>
          <w:kern w:val="0"/>
          <w:lang w:eastAsia="en-GB"/>
          <w14:ligatures w14:val="none"/>
        </w:rPr>
      </w:pPr>
      <w:r w:rsidRPr="00823AD7">
        <w:rPr>
          <w:rFonts w:ascii="Century Gothic" w:eastAsia="Times New Roman" w:hAnsi="Century Gothic" w:cs="Times New Roman"/>
          <w:b/>
          <w:bCs/>
          <w:color w:val="273239"/>
          <w:spacing w:val="2"/>
          <w:kern w:val="0"/>
          <w:bdr w:val="none" w:sz="0" w:space="0" w:color="auto" w:frame="1"/>
          <w:lang w:eastAsia="en-GB"/>
          <w14:ligatures w14:val="none"/>
        </w:rPr>
        <w:t>Continuous Improvement:</w:t>
      </w:r>
      <w:r w:rsidRPr="00823AD7">
        <w:rPr>
          <w:rFonts w:ascii="Century Gothic" w:eastAsia="Times New Roman" w:hAnsi="Century Gothic" w:cs="Times New Roman"/>
          <w:color w:val="273239"/>
          <w:spacing w:val="2"/>
          <w:kern w:val="0"/>
          <w:bdr w:val="none" w:sz="0" w:space="0" w:color="auto" w:frame="1"/>
          <w:lang w:eastAsia="en-GB"/>
          <w14:ligatures w14:val="none"/>
        </w:rPr>
        <w:t> It encourages an environment of continuous improvement, enabling organizations to be more adaptable to market changes.</w:t>
      </w:r>
    </w:p>
    <w:p w14:paraId="47CE77AB" w14:textId="5251BDE6" w:rsidR="001009FD" w:rsidRPr="001009FD" w:rsidRDefault="001009FD" w:rsidP="001009FD">
      <w:pPr>
        <w:spacing w:before="100" w:beforeAutospacing="1" w:after="100" w:afterAutospacing="1" w:line="240" w:lineRule="auto"/>
        <w:outlineLvl w:val="3"/>
        <w:rPr>
          <w:rFonts w:ascii="Century Gothic" w:eastAsia="Times New Roman" w:hAnsi="Century Gothic" w:cs="Times New Roman"/>
          <w:b/>
          <w:bCs/>
          <w:kern w:val="0"/>
          <w:u w:val="single"/>
          <w:lang w:eastAsia="en-GB"/>
          <w14:ligatures w14:val="none"/>
        </w:rPr>
      </w:pPr>
      <w:r w:rsidRPr="001009FD">
        <w:rPr>
          <w:rFonts w:ascii="Century Gothic" w:eastAsia="Times New Roman" w:hAnsi="Century Gothic" w:cs="Times New Roman"/>
          <w:b/>
          <w:bCs/>
          <w:kern w:val="0"/>
          <w:u w:val="single"/>
          <w:lang w:eastAsia="en-GB"/>
          <w14:ligatures w14:val="none"/>
        </w:rPr>
        <w:t>Tools and Techniques</w:t>
      </w:r>
    </w:p>
    <w:p w14:paraId="56D1A7EC" w14:textId="76636301" w:rsidR="001009FD" w:rsidRPr="001009FD" w:rsidRDefault="001009FD" w:rsidP="001009FD">
      <w:pPr>
        <w:numPr>
          <w:ilvl w:val="0"/>
          <w:numId w:val="5"/>
        </w:numPr>
        <w:spacing w:before="100" w:beforeAutospacing="1" w:after="100" w:afterAutospacing="1" w:line="240" w:lineRule="auto"/>
        <w:rPr>
          <w:rFonts w:ascii="Century Gothic" w:eastAsia="Times New Roman" w:hAnsi="Century Gothic" w:cs="Times New Roman"/>
          <w:kern w:val="0"/>
          <w:lang w:eastAsia="en-GB"/>
          <w14:ligatures w14:val="none"/>
        </w:rPr>
      </w:pPr>
      <w:r w:rsidRPr="001009FD">
        <w:rPr>
          <w:rFonts w:ascii="Century Gothic" w:eastAsia="Times New Roman" w:hAnsi="Century Gothic" w:cs="Times New Roman"/>
          <w:b/>
          <w:bCs/>
          <w:kern w:val="0"/>
          <w:lang w:eastAsia="en-GB"/>
          <w14:ligatures w14:val="none"/>
        </w:rPr>
        <w:t>Process Mapping Tools</w:t>
      </w:r>
      <w:r w:rsidRPr="001009FD">
        <w:rPr>
          <w:rFonts w:ascii="Century Gothic" w:eastAsia="Times New Roman" w:hAnsi="Century Gothic" w:cs="Times New Roman"/>
          <w:kern w:val="0"/>
          <w:lang w:eastAsia="en-GB"/>
          <w14:ligatures w14:val="none"/>
        </w:rPr>
        <w:t>: Visio, BPMN software.</w:t>
      </w:r>
    </w:p>
    <w:p w14:paraId="4423F7EE" w14:textId="77777777" w:rsidR="001009FD" w:rsidRPr="001009FD" w:rsidRDefault="001009FD" w:rsidP="001009FD">
      <w:pPr>
        <w:numPr>
          <w:ilvl w:val="0"/>
          <w:numId w:val="5"/>
        </w:numPr>
        <w:spacing w:before="100" w:beforeAutospacing="1" w:after="100" w:afterAutospacing="1" w:line="240" w:lineRule="auto"/>
        <w:rPr>
          <w:rFonts w:ascii="Century Gothic" w:eastAsia="Times New Roman" w:hAnsi="Century Gothic" w:cs="Times New Roman"/>
          <w:kern w:val="0"/>
          <w:lang w:eastAsia="en-GB"/>
          <w14:ligatures w14:val="none"/>
        </w:rPr>
      </w:pPr>
      <w:r w:rsidRPr="001009FD">
        <w:rPr>
          <w:rFonts w:ascii="Century Gothic" w:eastAsia="Times New Roman" w:hAnsi="Century Gothic" w:cs="Times New Roman"/>
          <w:b/>
          <w:bCs/>
          <w:kern w:val="0"/>
          <w:lang w:eastAsia="en-GB"/>
          <w14:ligatures w14:val="none"/>
        </w:rPr>
        <w:t>Data Analysis</w:t>
      </w:r>
      <w:r w:rsidRPr="001009FD">
        <w:rPr>
          <w:rFonts w:ascii="Century Gothic" w:eastAsia="Times New Roman" w:hAnsi="Century Gothic" w:cs="Times New Roman"/>
          <w:kern w:val="0"/>
          <w:lang w:eastAsia="en-GB"/>
          <w14:ligatures w14:val="none"/>
        </w:rPr>
        <w:t>: Excel, Tableau, Power BI.</w:t>
      </w:r>
    </w:p>
    <w:p w14:paraId="32EB2E38" w14:textId="77777777" w:rsidR="001009FD" w:rsidRPr="001009FD" w:rsidRDefault="001009FD" w:rsidP="001009FD">
      <w:pPr>
        <w:numPr>
          <w:ilvl w:val="0"/>
          <w:numId w:val="5"/>
        </w:numPr>
        <w:spacing w:before="100" w:beforeAutospacing="1" w:after="100" w:afterAutospacing="1" w:line="240" w:lineRule="auto"/>
        <w:rPr>
          <w:rFonts w:ascii="Century Gothic" w:eastAsia="Times New Roman" w:hAnsi="Century Gothic" w:cs="Times New Roman"/>
          <w:kern w:val="0"/>
          <w:lang w:eastAsia="en-GB"/>
          <w14:ligatures w14:val="none"/>
        </w:rPr>
      </w:pPr>
      <w:r w:rsidRPr="001009FD">
        <w:rPr>
          <w:rFonts w:ascii="Century Gothic" w:eastAsia="Times New Roman" w:hAnsi="Century Gothic" w:cs="Times New Roman"/>
          <w:b/>
          <w:bCs/>
          <w:kern w:val="0"/>
          <w:lang w:eastAsia="en-GB"/>
          <w14:ligatures w14:val="none"/>
        </w:rPr>
        <w:t>Automation Platforms</w:t>
      </w:r>
      <w:r w:rsidRPr="001009FD">
        <w:rPr>
          <w:rFonts w:ascii="Century Gothic" w:eastAsia="Times New Roman" w:hAnsi="Century Gothic" w:cs="Times New Roman"/>
          <w:kern w:val="0"/>
          <w:lang w:eastAsia="en-GB"/>
          <w14:ligatures w14:val="none"/>
        </w:rPr>
        <w:t>: Robotic Process Automation (RPA), workflow management systems.</w:t>
      </w:r>
    </w:p>
    <w:p w14:paraId="0301CA44" w14:textId="48C32CC7" w:rsidR="001009FD" w:rsidRPr="001009FD" w:rsidRDefault="001009FD" w:rsidP="001009FD">
      <w:pPr>
        <w:numPr>
          <w:ilvl w:val="0"/>
          <w:numId w:val="5"/>
        </w:numPr>
        <w:spacing w:before="100" w:beforeAutospacing="1" w:after="100" w:afterAutospacing="1" w:line="240" w:lineRule="auto"/>
        <w:rPr>
          <w:rFonts w:ascii="Century Gothic" w:eastAsia="Times New Roman" w:hAnsi="Century Gothic" w:cs="Times New Roman"/>
          <w:kern w:val="0"/>
          <w:lang w:eastAsia="en-GB"/>
          <w14:ligatures w14:val="none"/>
        </w:rPr>
      </w:pPr>
      <w:r w:rsidRPr="001009FD">
        <w:rPr>
          <w:rFonts w:ascii="Century Gothic" w:eastAsia="Times New Roman" w:hAnsi="Century Gothic" w:cs="Times New Roman"/>
          <w:b/>
          <w:bCs/>
          <w:kern w:val="0"/>
          <w:lang w:eastAsia="en-GB"/>
          <w14:ligatures w14:val="none"/>
        </w:rPr>
        <w:t>Methodologies</w:t>
      </w:r>
      <w:r w:rsidRPr="001009FD">
        <w:rPr>
          <w:rFonts w:ascii="Century Gothic" w:eastAsia="Times New Roman" w:hAnsi="Century Gothic" w:cs="Times New Roman"/>
          <w:kern w:val="0"/>
          <w:lang w:eastAsia="en-GB"/>
          <w14:ligatures w14:val="none"/>
        </w:rPr>
        <w:t>: Lean, Six Sigma, Agile.</w:t>
      </w:r>
    </w:p>
    <w:p w14:paraId="2B069DDB" w14:textId="35E72152" w:rsidR="00823AD7" w:rsidRPr="00823AD7" w:rsidRDefault="00823AD7" w:rsidP="001009FD">
      <w:pPr>
        <w:spacing w:before="100" w:beforeAutospacing="1" w:after="100" w:afterAutospacing="1" w:line="240" w:lineRule="auto"/>
        <w:outlineLvl w:val="2"/>
        <w:rPr>
          <w:rFonts w:ascii="Century Gothic" w:eastAsia="Times New Roman" w:hAnsi="Century Gothic" w:cs="Times New Roman"/>
          <w:b/>
          <w:bCs/>
          <w:kern w:val="0"/>
          <w:u w:val="single"/>
          <w:lang w:eastAsia="en-GB"/>
          <w14:ligatures w14:val="none"/>
        </w:rPr>
      </w:pPr>
      <w:r w:rsidRPr="00823AD7">
        <w:rPr>
          <w:rFonts w:ascii="Century Gothic" w:eastAsia="Times New Roman" w:hAnsi="Century Gothic" w:cs="Times New Roman"/>
          <w:b/>
          <w:bCs/>
          <w:kern w:val="0"/>
          <w:u w:val="single"/>
          <w:lang w:eastAsia="en-GB"/>
          <w14:ligatures w14:val="none"/>
        </w:rPr>
        <w:t xml:space="preserve">Our Approach </w:t>
      </w:r>
    </w:p>
    <w:p w14:paraId="13E5D221" w14:textId="77777777" w:rsidR="00823AD7" w:rsidRPr="00823AD7" w:rsidRDefault="00823AD7" w:rsidP="00823AD7">
      <w:pPr>
        <w:spacing w:before="100" w:beforeAutospacing="1" w:after="100" w:afterAutospacing="1" w:line="240" w:lineRule="auto"/>
        <w:outlineLvl w:val="2"/>
        <w:rPr>
          <w:rFonts w:ascii="Century Gothic" w:eastAsia="Times New Roman" w:hAnsi="Century Gothic" w:cs="Times New Roman"/>
          <w:color w:val="272C37"/>
          <w:kern w:val="0"/>
          <w:lang w:eastAsia="en-GB"/>
          <w14:ligatures w14:val="none"/>
        </w:rPr>
      </w:pPr>
      <w:r w:rsidRPr="00823AD7">
        <w:rPr>
          <w:rFonts w:ascii="Century Gothic" w:eastAsia="Times New Roman" w:hAnsi="Century Gothic" w:cs="Times New Roman"/>
          <w:color w:val="272C37"/>
          <w:kern w:val="0"/>
          <w:lang w:eastAsia="en-GB"/>
          <w14:ligatures w14:val="none"/>
        </w:rPr>
        <w:t xml:space="preserve">Our approach is using the DMAIC methodology of the lean six sigma </w:t>
      </w:r>
    </w:p>
    <w:p w14:paraId="1CD6F977" w14:textId="0629FD44" w:rsidR="00823AD7" w:rsidRPr="00823AD7" w:rsidRDefault="00823AD7" w:rsidP="00823AD7">
      <w:pPr>
        <w:spacing w:before="100" w:beforeAutospacing="1" w:after="100" w:afterAutospacing="1" w:line="240" w:lineRule="auto"/>
        <w:outlineLvl w:val="2"/>
        <w:rPr>
          <w:rFonts w:ascii="Century Gothic" w:eastAsia="Times New Roman" w:hAnsi="Century Gothic" w:cs="Times New Roman"/>
          <w:color w:val="272C37"/>
          <w:kern w:val="0"/>
          <w:lang w:eastAsia="en-GB"/>
          <w14:ligatures w14:val="none"/>
        </w:rPr>
      </w:pPr>
      <w:r w:rsidRPr="00823AD7">
        <w:rPr>
          <w:rFonts w:ascii="Century Gothic" w:eastAsia="Times New Roman" w:hAnsi="Century Gothic" w:cs="Times New Roman"/>
          <w:color w:val="272C37"/>
          <w:kern w:val="0"/>
          <w:lang w:eastAsia="en-GB"/>
          <w14:ligatures w14:val="none"/>
        </w:rPr>
        <w:t>What is DMAIC?</w:t>
      </w:r>
    </w:p>
    <w:p w14:paraId="7E2D02F3" w14:textId="77777777" w:rsidR="00823AD7" w:rsidRPr="00823AD7" w:rsidRDefault="00823AD7" w:rsidP="00823AD7">
      <w:pPr>
        <w:shd w:val="clear" w:color="auto" w:fill="FFFFFF"/>
        <w:spacing w:after="390" w:line="390" w:lineRule="atLeast"/>
        <w:rPr>
          <w:rFonts w:ascii="Century Gothic" w:eastAsia="Times New Roman" w:hAnsi="Century Gothic" w:cs="Times New Roman"/>
          <w:color w:val="51565E"/>
          <w:kern w:val="0"/>
          <w:lang w:eastAsia="en-GB"/>
          <w14:ligatures w14:val="none"/>
        </w:rPr>
      </w:pPr>
      <w:r w:rsidRPr="00823AD7">
        <w:rPr>
          <w:rFonts w:ascii="Century Gothic" w:eastAsia="Times New Roman" w:hAnsi="Century Gothic" w:cs="Times New Roman"/>
          <w:color w:val="51565E"/>
          <w:kern w:val="0"/>
          <w:lang w:eastAsia="en-GB"/>
          <w14:ligatures w14:val="none"/>
        </w:rPr>
        <w:t>Define, Measure, Analyze, Improve, and Control is a DMAIC acronym. The process includes five phases: defining the problem, improving the activity, identifying the opportunities for improvement, setting project goals, and meeting the needs of the customer (internal and external).</w:t>
      </w:r>
    </w:p>
    <w:p w14:paraId="4FAC1E5A" w14:textId="5E9CD318" w:rsidR="00823AD7" w:rsidRPr="00823AD7" w:rsidRDefault="00823AD7" w:rsidP="00823AD7">
      <w:pPr>
        <w:pStyle w:val="ListParagraph"/>
        <w:numPr>
          <w:ilvl w:val="0"/>
          <w:numId w:val="22"/>
        </w:numPr>
        <w:shd w:val="clear" w:color="auto" w:fill="FFFFFF"/>
        <w:spacing w:before="480" w:after="360" w:line="390" w:lineRule="atLeast"/>
        <w:outlineLvl w:val="2"/>
        <w:rPr>
          <w:rFonts w:ascii="Century Gothic" w:eastAsia="Times New Roman" w:hAnsi="Century Gothic" w:cs="Times New Roman"/>
          <w:color w:val="272C37"/>
          <w:kern w:val="0"/>
          <w:lang w:eastAsia="en-GB"/>
          <w14:ligatures w14:val="none"/>
        </w:rPr>
      </w:pPr>
      <w:r w:rsidRPr="00823AD7">
        <w:rPr>
          <w:rFonts w:ascii="Century Gothic" w:eastAsia="Times New Roman" w:hAnsi="Century Gothic" w:cs="Times New Roman"/>
          <w:color w:val="272C37"/>
          <w:kern w:val="0"/>
          <w:lang w:eastAsia="en-GB"/>
          <w14:ligatures w14:val="none"/>
        </w:rPr>
        <w:t>Define</w:t>
      </w:r>
      <w:r w:rsidRPr="00823AD7">
        <w:rPr>
          <w:rFonts w:ascii="Century Gothic" w:eastAsia="Times New Roman" w:hAnsi="Century Gothic" w:cs="Times New Roman"/>
          <w:color w:val="272C37"/>
          <w:kern w:val="0"/>
          <w:lang w:eastAsia="en-GB"/>
          <w14:ligatures w14:val="none"/>
        </w:rPr>
        <w:t>:</w:t>
      </w:r>
    </w:p>
    <w:p w14:paraId="62574D6F" w14:textId="762A1C94" w:rsidR="00823AD7" w:rsidRPr="00823AD7" w:rsidRDefault="00823AD7" w:rsidP="00823AD7">
      <w:pPr>
        <w:pStyle w:val="ListParagraph"/>
        <w:numPr>
          <w:ilvl w:val="0"/>
          <w:numId w:val="23"/>
        </w:numPr>
        <w:shd w:val="clear" w:color="auto" w:fill="FFFFFF"/>
        <w:spacing w:before="480" w:after="360" w:line="390" w:lineRule="atLeast"/>
        <w:outlineLvl w:val="2"/>
        <w:rPr>
          <w:rFonts w:ascii="Century Gothic" w:eastAsia="Times New Roman" w:hAnsi="Century Gothic" w:cs="Times New Roman"/>
          <w:color w:val="272C37"/>
          <w:kern w:val="0"/>
          <w:lang w:eastAsia="en-GB"/>
          <w14:ligatures w14:val="none"/>
        </w:rPr>
      </w:pPr>
      <w:r w:rsidRPr="00823AD7">
        <w:rPr>
          <w:rFonts w:ascii="Century Gothic" w:hAnsi="Century Gothic"/>
          <w:color w:val="51565E"/>
          <w:shd w:val="clear" w:color="auto" w:fill="FFFFFF"/>
        </w:rPr>
        <w:t>During this phase, we select the most critical and impactful opportunities for improvement. This phase is also about mapping the process, focus, scope, and the ultimate goal as well as understanding how the problem affects all stakeholders</w:t>
      </w:r>
    </w:p>
    <w:p w14:paraId="42B436EC" w14:textId="2585255B" w:rsidR="00823AD7" w:rsidRPr="00823AD7" w:rsidRDefault="00823AD7" w:rsidP="00823AD7">
      <w:pPr>
        <w:pStyle w:val="ListParagraph"/>
        <w:numPr>
          <w:ilvl w:val="0"/>
          <w:numId w:val="22"/>
        </w:numPr>
        <w:shd w:val="clear" w:color="auto" w:fill="FFFFFF"/>
        <w:spacing w:before="480" w:after="360" w:line="390" w:lineRule="atLeast"/>
        <w:outlineLvl w:val="2"/>
        <w:rPr>
          <w:rFonts w:ascii="Century Gothic" w:eastAsia="Times New Roman" w:hAnsi="Century Gothic" w:cs="Times New Roman"/>
          <w:color w:val="272C37"/>
          <w:kern w:val="0"/>
          <w:lang w:eastAsia="en-GB"/>
          <w14:ligatures w14:val="none"/>
        </w:rPr>
      </w:pPr>
      <w:r w:rsidRPr="00823AD7">
        <w:rPr>
          <w:rFonts w:ascii="Century Gothic" w:eastAsia="Times New Roman" w:hAnsi="Century Gothic" w:cs="Times New Roman"/>
          <w:color w:val="272C37"/>
          <w:kern w:val="0"/>
          <w:lang w:eastAsia="en-GB"/>
          <w14:ligatures w14:val="none"/>
        </w:rPr>
        <w:t>Measure</w:t>
      </w:r>
      <w:r w:rsidRPr="00823AD7">
        <w:rPr>
          <w:rFonts w:ascii="Century Gothic" w:eastAsia="Times New Roman" w:hAnsi="Century Gothic" w:cs="Times New Roman"/>
          <w:color w:val="272C37"/>
          <w:kern w:val="0"/>
          <w:lang w:eastAsia="en-GB"/>
          <w14:ligatures w14:val="none"/>
        </w:rPr>
        <w:t>:</w:t>
      </w:r>
    </w:p>
    <w:p w14:paraId="619400A2" w14:textId="274FB2F9" w:rsidR="00823AD7" w:rsidRPr="00823AD7" w:rsidRDefault="00823AD7" w:rsidP="00823AD7">
      <w:pPr>
        <w:pStyle w:val="ListParagraph"/>
        <w:numPr>
          <w:ilvl w:val="0"/>
          <w:numId w:val="23"/>
        </w:numPr>
        <w:shd w:val="clear" w:color="auto" w:fill="FFFFFF"/>
        <w:spacing w:before="480" w:after="360" w:line="390" w:lineRule="atLeast"/>
        <w:outlineLvl w:val="2"/>
        <w:rPr>
          <w:rFonts w:ascii="Century Gothic" w:hAnsi="Century Gothic"/>
          <w:color w:val="51565E"/>
          <w:shd w:val="clear" w:color="auto" w:fill="FFFFFF"/>
        </w:rPr>
      </w:pPr>
      <w:r w:rsidRPr="00823AD7">
        <w:rPr>
          <w:rFonts w:ascii="Century Gothic" w:hAnsi="Century Gothic"/>
          <w:color w:val="51565E"/>
          <w:shd w:val="clear" w:color="auto" w:fill="FFFFFF"/>
        </w:rPr>
        <w:t>The Measure phase is where baselines are drawn to assess the performance of a given process.</w:t>
      </w:r>
    </w:p>
    <w:p w14:paraId="0A7411FC" w14:textId="47FE16E0" w:rsidR="00823AD7" w:rsidRPr="00823AD7" w:rsidRDefault="00823AD7" w:rsidP="00823AD7">
      <w:pPr>
        <w:pStyle w:val="ListParagraph"/>
        <w:numPr>
          <w:ilvl w:val="0"/>
          <w:numId w:val="22"/>
        </w:numPr>
        <w:shd w:val="clear" w:color="auto" w:fill="FFFFFF"/>
        <w:spacing w:before="480" w:after="360" w:line="390" w:lineRule="atLeast"/>
        <w:outlineLvl w:val="2"/>
        <w:rPr>
          <w:rFonts w:ascii="Century Gothic" w:eastAsia="Times New Roman" w:hAnsi="Century Gothic" w:cs="Times New Roman"/>
          <w:color w:val="272C37"/>
          <w:kern w:val="0"/>
          <w:lang w:eastAsia="en-GB"/>
          <w14:ligatures w14:val="none"/>
        </w:rPr>
      </w:pPr>
      <w:r w:rsidRPr="00823AD7">
        <w:rPr>
          <w:rFonts w:ascii="Century Gothic" w:eastAsia="Times New Roman" w:hAnsi="Century Gothic" w:cs="Times New Roman"/>
          <w:color w:val="272C37"/>
          <w:kern w:val="0"/>
          <w:lang w:eastAsia="en-GB"/>
          <w14:ligatures w14:val="none"/>
        </w:rPr>
        <w:t>Analyze</w:t>
      </w:r>
      <w:r w:rsidRPr="00823AD7">
        <w:rPr>
          <w:rFonts w:ascii="Century Gothic" w:eastAsia="Times New Roman" w:hAnsi="Century Gothic" w:cs="Times New Roman"/>
          <w:color w:val="272C37"/>
          <w:kern w:val="0"/>
          <w:lang w:eastAsia="en-GB"/>
          <w14:ligatures w14:val="none"/>
        </w:rPr>
        <w:t>:</w:t>
      </w:r>
    </w:p>
    <w:p w14:paraId="0372EB12" w14:textId="4B247AD3" w:rsidR="00823AD7" w:rsidRPr="00823AD7" w:rsidRDefault="00823AD7" w:rsidP="00823AD7">
      <w:pPr>
        <w:pStyle w:val="ListParagraph"/>
        <w:numPr>
          <w:ilvl w:val="0"/>
          <w:numId w:val="23"/>
        </w:numPr>
        <w:shd w:val="clear" w:color="auto" w:fill="FFFFFF"/>
        <w:spacing w:before="480" w:after="360" w:line="390" w:lineRule="atLeast"/>
        <w:outlineLvl w:val="2"/>
        <w:rPr>
          <w:rFonts w:ascii="Century Gothic" w:hAnsi="Century Gothic"/>
          <w:color w:val="51565E"/>
          <w:shd w:val="clear" w:color="auto" w:fill="FFFFFF"/>
        </w:rPr>
      </w:pPr>
      <w:r w:rsidRPr="00823AD7">
        <w:rPr>
          <w:rFonts w:ascii="Century Gothic" w:hAnsi="Century Gothic"/>
          <w:color w:val="51565E"/>
          <w:shd w:val="clear" w:color="auto" w:fill="FFFFFF"/>
        </w:rPr>
        <w:lastRenderedPageBreak/>
        <w:t>In this phase, your goal is to identify and test the underlying causes of problems to make sure that improvement takes place from deep down where the problems stem from.</w:t>
      </w:r>
    </w:p>
    <w:p w14:paraId="770F367F" w14:textId="77777777" w:rsidR="00823AD7" w:rsidRPr="00823AD7" w:rsidRDefault="00823AD7" w:rsidP="00823AD7">
      <w:pPr>
        <w:pStyle w:val="ListParagraph"/>
        <w:numPr>
          <w:ilvl w:val="0"/>
          <w:numId w:val="22"/>
        </w:numPr>
        <w:shd w:val="clear" w:color="auto" w:fill="FFFFFF"/>
        <w:spacing w:before="480" w:after="360" w:line="390" w:lineRule="atLeast"/>
        <w:outlineLvl w:val="2"/>
        <w:rPr>
          <w:rFonts w:ascii="Century Gothic" w:eastAsia="Times New Roman" w:hAnsi="Century Gothic" w:cs="Times New Roman"/>
          <w:color w:val="272C37"/>
          <w:kern w:val="0"/>
          <w:lang w:eastAsia="en-GB"/>
          <w14:ligatures w14:val="none"/>
        </w:rPr>
      </w:pPr>
      <w:r w:rsidRPr="00823AD7">
        <w:rPr>
          <w:rFonts w:ascii="Century Gothic" w:eastAsia="Times New Roman" w:hAnsi="Century Gothic" w:cs="Times New Roman"/>
          <w:color w:val="272C37"/>
          <w:kern w:val="0"/>
          <w:lang w:eastAsia="en-GB"/>
          <w14:ligatures w14:val="none"/>
        </w:rPr>
        <w:t>Improve</w:t>
      </w:r>
    </w:p>
    <w:p w14:paraId="12382557" w14:textId="674C6E5F" w:rsidR="00823AD7" w:rsidRPr="00823AD7" w:rsidRDefault="00823AD7" w:rsidP="00823AD7">
      <w:pPr>
        <w:pStyle w:val="ListParagraph"/>
        <w:numPr>
          <w:ilvl w:val="0"/>
          <w:numId w:val="23"/>
        </w:numPr>
        <w:shd w:val="clear" w:color="auto" w:fill="FFFFFF"/>
        <w:spacing w:before="480" w:after="360" w:line="390" w:lineRule="atLeast"/>
        <w:outlineLvl w:val="2"/>
        <w:rPr>
          <w:rFonts w:ascii="Century Gothic" w:hAnsi="Century Gothic"/>
          <w:color w:val="51565E"/>
          <w:shd w:val="clear" w:color="auto" w:fill="FFFFFF"/>
        </w:rPr>
      </w:pPr>
      <w:r w:rsidRPr="00823AD7">
        <w:rPr>
          <w:rFonts w:ascii="Century Gothic" w:hAnsi="Century Gothic"/>
          <w:color w:val="51565E"/>
          <w:shd w:val="clear" w:color="auto" w:fill="FFFFFF"/>
        </w:rPr>
        <w:t>With the analysis done and the data in front of you, now is the time to start making the improvements</w:t>
      </w:r>
    </w:p>
    <w:p w14:paraId="41830734" w14:textId="77777777" w:rsidR="00823AD7" w:rsidRPr="00823AD7" w:rsidRDefault="00823AD7" w:rsidP="00823AD7">
      <w:pPr>
        <w:pStyle w:val="ListParagraph"/>
        <w:numPr>
          <w:ilvl w:val="0"/>
          <w:numId w:val="22"/>
        </w:numPr>
        <w:shd w:val="clear" w:color="auto" w:fill="FFFFFF"/>
        <w:spacing w:before="480" w:after="360" w:line="390" w:lineRule="atLeast"/>
        <w:outlineLvl w:val="2"/>
        <w:rPr>
          <w:rFonts w:ascii="Century Gothic" w:eastAsia="Times New Roman" w:hAnsi="Century Gothic" w:cs="Times New Roman"/>
          <w:color w:val="272C37"/>
          <w:kern w:val="0"/>
          <w:lang w:eastAsia="en-GB"/>
          <w14:ligatures w14:val="none"/>
        </w:rPr>
      </w:pPr>
      <w:r w:rsidRPr="00823AD7">
        <w:rPr>
          <w:rFonts w:ascii="Century Gothic" w:eastAsia="Times New Roman" w:hAnsi="Century Gothic" w:cs="Times New Roman"/>
          <w:color w:val="272C37"/>
          <w:kern w:val="0"/>
          <w:lang w:eastAsia="en-GB"/>
          <w14:ligatures w14:val="none"/>
        </w:rPr>
        <w:t>Control</w:t>
      </w:r>
    </w:p>
    <w:p w14:paraId="63B64970" w14:textId="02A1F94E" w:rsidR="00823AD7" w:rsidRPr="00823AD7" w:rsidRDefault="00823AD7" w:rsidP="00823AD7">
      <w:pPr>
        <w:pStyle w:val="ListParagraph"/>
        <w:numPr>
          <w:ilvl w:val="0"/>
          <w:numId w:val="23"/>
        </w:numPr>
        <w:shd w:val="clear" w:color="auto" w:fill="FFFFFF"/>
        <w:spacing w:before="480" w:after="360" w:line="390" w:lineRule="atLeast"/>
        <w:outlineLvl w:val="2"/>
        <w:rPr>
          <w:rFonts w:ascii="Century Gothic" w:hAnsi="Century Gothic"/>
          <w:color w:val="51565E"/>
          <w:shd w:val="clear" w:color="auto" w:fill="FFFFFF"/>
        </w:rPr>
      </w:pPr>
      <w:r w:rsidRPr="00823AD7">
        <w:rPr>
          <w:rFonts w:ascii="Century Gothic" w:hAnsi="Century Gothic"/>
          <w:color w:val="51565E"/>
          <w:shd w:val="clear" w:color="auto" w:fill="FFFFFF"/>
        </w:rPr>
        <w:t>After changes are in place and are successfully addressing the problems to improve your operations, it’s time to bring the process under control to ensure its long-term effectiveness.</w:t>
      </w:r>
    </w:p>
    <w:p w14:paraId="5B1DDF5F" w14:textId="5ED75C9E" w:rsidR="00823AD7" w:rsidRDefault="00823AD7" w:rsidP="001009FD">
      <w:pPr>
        <w:spacing w:before="100" w:beforeAutospacing="1" w:after="100" w:afterAutospacing="1" w:line="240" w:lineRule="auto"/>
        <w:outlineLvl w:val="2"/>
        <w:rPr>
          <w:rFonts w:ascii="Century Gothic" w:eastAsia="Times New Roman" w:hAnsi="Century Gothic" w:cs="Times New Roman"/>
          <w:b/>
          <w:bCs/>
          <w:kern w:val="0"/>
          <w:lang w:eastAsia="en-GB"/>
          <w14:ligatures w14:val="none"/>
        </w:rPr>
      </w:pPr>
      <w:r>
        <w:rPr>
          <w:rFonts w:ascii="Century Gothic" w:eastAsia="Times New Roman" w:hAnsi="Century Gothic" w:cs="Times New Roman"/>
          <w:b/>
          <w:bCs/>
          <w:kern w:val="0"/>
          <w:lang w:eastAsia="en-GB"/>
          <w14:ligatures w14:val="none"/>
        </w:rPr>
        <w:t xml:space="preserve">References :  </w:t>
      </w:r>
    </w:p>
    <w:p w14:paraId="041E9910" w14:textId="197C92F1" w:rsidR="001009FD" w:rsidRPr="001009FD" w:rsidRDefault="001009FD" w:rsidP="001009FD">
      <w:pPr>
        <w:spacing w:before="100" w:beforeAutospacing="1" w:after="100" w:afterAutospacing="1" w:line="240" w:lineRule="auto"/>
        <w:outlineLvl w:val="2"/>
        <w:rPr>
          <w:rFonts w:ascii="Century Gothic" w:eastAsia="Times New Roman" w:hAnsi="Century Gothic" w:cs="Times New Roman"/>
          <w:b/>
          <w:bCs/>
          <w:kern w:val="0"/>
          <w:lang w:eastAsia="en-GB"/>
          <w14:ligatures w14:val="none"/>
        </w:rPr>
      </w:pPr>
      <w:r w:rsidRPr="001009FD">
        <w:rPr>
          <w:rFonts w:ascii="Century Gothic" w:eastAsia="Times New Roman" w:hAnsi="Century Gothic" w:cs="Times New Roman"/>
          <w:b/>
          <w:bCs/>
          <w:kern w:val="0"/>
          <w:lang w:eastAsia="en-GB"/>
          <w14:ligatures w14:val="none"/>
        </w:rPr>
        <w:t>Our Deliverables</w:t>
      </w:r>
    </w:p>
    <w:p w14:paraId="24E29DA8" w14:textId="77777777" w:rsidR="001009FD" w:rsidRPr="001009FD" w:rsidRDefault="001009FD" w:rsidP="001009FD">
      <w:pPr>
        <w:numPr>
          <w:ilvl w:val="0"/>
          <w:numId w:val="7"/>
        </w:numPr>
        <w:spacing w:before="100" w:beforeAutospacing="1" w:after="100" w:afterAutospacing="1" w:line="240" w:lineRule="auto"/>
        <w:rPr>
          <w:rFonts w:ascii="Century Gothic" w:eastAsia="Times New Roman" w:hAnsi="Century Gothic" w:cs="Times New Roman"/>
          <w:kern w:val="0"/>
          <w:lang w:eastAsia="en-GB"/>
          <w14:ligatures w14:val="none"/>
        </w:rPr>
      </w:pPr>
      <w:r w:rsidRPr="001009FD">
        <w:rPr>
          <w:rFonts w:ascii="Century Gothic" w:eastAsia="Times New Roman" w:hAnsi="Century Gothic" w:cs="Times New Roman"/>
          <w:kern w:val="0"/>
          <w:lang w:eastAsia="en-GB"/>
          <w14:ligatures w14:val="none"/>
        </w:rPr>
        <w:t>Comprehensive process maps and documentation.</w:t>
      </w:r>
    </w:p>
    <w:p w14:paraId="24C6FB44" w14:textId="77777777" w:rsidR="001009FD" w:rsidRPr="001009FD" w:rsidRDefault="001009FD" w:rsidP="001009FD">
      <w:pPr>
        <w:numPr>
          <w:ilvl w:val="0"/>
          <w:numId w:val="7"/>
        </w:numPr>
        <w:spacing w:before="100" w:beforeAutospacing="1" w:after="100" w:afterAutospacing="1" w:line="240" w:lineRule="auto"/>
        <w:rPr>
          <w:rFonts w:ascii="Century Gothic" w:eastAsia="Times New Roman" w:hAnsi="Century Gothic" w:cs="Times New Roman"/>
          <w:kern w:val="0"/>
          <w:lang w:eastAsia="en-GB"/>
          <w14:ligatures w14:val="none"/>
        </w:rPr>
      </w:pPr>
      <w:r w:rsidRPr="001009FD">
        <w:rPr>
          <w:rFonts w:ascii="Century Gothic" w:eastAsia="Times New Roman" w:hAnsi="Century Gothic" w:cs="Times New Roman"/>
          <w:kern w:val="0"/>
          <w:lang w:eastAsia="en-GB"/>
          <w14:ligatures w14:val="none"/>
        </w:rPr>
        <w:t>Detailed analysis reports highlighting inefficiencies and opportunities.</w:t>
      </w:r>
    </w:p>
    <w:p w14:paraId="00A23341" w14:textId="77777777" w:rsidR="001009FD" w:rsidRPr="001009FD" w:rsidRDefault="001009FD" w:rsidP="001009FD">
      <w:pPr>
        <w:numPr>
          <w:ilvl w:val="0"/>
          <w:numId w:val="7"/>
        </w:numPr>
        <w:spacing w:before="100" w:beforeAutospacing="1" w:after="100" w:afterAutospacing="1" w:line="240" w:lineRule="auto"/>
        <w:rPr>
          <w:rFonts w:ascii="Century Gothic" w:eastAsia="Times New Roman" w:hAnsi="Century Gothic" w:cs="Times New Roman"/>
          <w:kern w:val="0"/>
          <w:lang w:eastAsia="en-GB"/>
          <w14:ligatures w14:val="none"/>
        </w:rPr>
      </w:pPr>
      <w:r w:rsidRPr="001009FD">
        <w:rPr>
          <w:rFonts w:ascii="Century Gothic" w:eastAsia="Times New Roman" w:hAnsi="Century Gothic" w:cs="Times New Roman"/>
          <w:kern w:val="0"/>
          <w:lang w:eastAsia="en-GB"/>
          <w14:ligatures w14:val="none"/>
        </w:rPr>
        <w:t>Actionable recommendations and redesigns for workflows.</w:t>
      </w:r>
    </w:p>
    <w:p w14:paraId="3201FA3E" w14:textId="77777777" w:rsidR="001009FD" w:rsidRPr="00823AD7" w:rsidRDefault="001009FD" w:rsidP="001009FD">
      <w:pPr>
        <w:numPr>
          <w:ilvl w:val="0"/>
          <w:numId w:val="7"/>
        </w:numPr>
        <w:spacing w:before="100" w:beforeAutospacing="1" w:after="100" w:afterAutospacing="1" w:line="240" w:lineRule="auto"/>
        <w:rPr>
          <w:rFonts w:ascii="Century Gothic" w:eastAsia="Times New Roman" w:hAnsi="Century Gothic" w:cs="Times New Roman"/>
          <w:kern w:val="0"/>
          <w:lang w:eastAsia="en-GB"/>
          <w14:ligatures w14:val="none"/>
        </w:rPr>
      </w:pPr>
      <w:r w:rsidRPr="00823AD7">
        <w:rPr>
          <w:rFonts w:ascii="Century Gothic" w:eastAsia="Times New Roman" w:hAnsi="Century Gothic" w:cs="Times New Roman"/>
          <w:kern w:val="0"/>
          <w:lang w:eastAsia="en-GB"/>
          <w14:ligatures w14:val="none"/>
        </w:rPr>
        <w:t xml:space="preserve">Implementation of recommended automation </w:t>
      </w:r>
    </w:p>
    <w:p w14:paraId="3AA16A09" w14:textId="44864FE6" w:rsidR="001009FD" w:rsidRPr="00823AD7" w:rsidRDefault="001009FD">
      <w:pPr>
        <w:rPr>
          <w:rFonts w:ascii="Century Gothic" w:hAnsi="Century Gothic"/>
        </w:rPr>
      </w:pPr>
      <w:r w:rsidRPr="00823AD7">
        <w:rPr>
          <w:rFonts w:ascii="Century Gothic" w:hAnsi="Century Gothic"/>
        </w:rPr>
        <w:drawing>
          <wp:inline distT="0" distB="0" distL="0" distR="0" wp14:anchorId="6FB40F7B" wp14:editId="7DA140E1">
            <wp:extent cx="5731510" cy="1918335"/>
            <wp:effectExtent l="0" t="0" r="2540" b="5715"/>
            <wp:docPr id="566023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23930" name=""/>
                    <pic:cNvPicPr/>
                  </pic:nvPicPr>
                  <pic:blipFill>
                    <a:blip r:embed="rId5"/>
                    <a:stretch>
                      <a:fillRect/>
                    </a:stretch>
                  </pic:blipFill>
                  <pic:spPr>
                    <a:xfrm>
                      <a:off x="0" y="0"/>
                      <a:ext cx="5731510" cy="1918335"/>
                    </a:xfrm>
                    <a:prstGeom prst="rect">
                      <a:avLst/>
                    </a:prstGeom>
                  </pic:spPr>
                </pic:pic>
              </a:graphicData>
            </a:graphic>
          </wp:inline>
        </w:drawing>
      </w:r>
    </w:p>
    <w:p w14:paraId="0EF96E3E" w14:textId="77777777" w:rsidR="00823AD7" w:rsidRPr="00823AD7" w:rsidRDefault="00823AD7">
      <w:pPr>
        <w:rPr>
          <w:rFonts w:ascii="Century Gothic" w:hAnsi="Century Gothic"/>
        </w:rPr>
      </w:pPr>
    </w:p>
    <w:p w14:paraId="5E0F6EDD" w14:textId="77777777" w:rsidR="00823AD7" w:rsidRPr="00823AD7" w:rsidRDefault="00823AD7" w:rsidP="00823AD7">
      <w:pPr>
        <w:shd w:val="clear" w:color="auto" w:fill="FFFFFF"/>
        <w:spacing w:after="0" w:line="240" w:lineRule="auto"/>
        <w:textAlignment w:val="baseline"/>
        <w:outlineLvl w:val="1"/>
        <w:rPr>
          <w:rFonts w:ascii="Century Gothic" w:eastAsia="Times New Roman" w:hAnsi="Century Gothic" w:cs="Times New Roman"/>
          <w:b/>
          <w:bCs/>
          <w:color w:val="273239"/>
          <w:spacing w:val="2"/>
          <w:kern w:val="0"/>
          <w:u w:val="single"/>
          <w:lang w:eastAsia="en-GB"/>
          <w14:ligatures w14:val="none"/>
        </w:rPr>
      </w:pPr>
      <w:r w:rsidRPr="00823AD7">
        <w:rPr>
          <w:rFonts w:ascii="Century Gothic" w:eastAsia="Times New Roman" w:hAnsi="Century Gothic" w:cs="Times New Roman"/>
          <w:b/>
          <w:bCs/>
          <w:color w:val="273239"/>
          <w:spacing w:val="2"/>
          <w:kern w:val="0"/>
          <w:u w:val="single"/>
          <w:bdr w:val="none" w:sz="0" w:space="0" w:color="auto" w:frame="1"/>
          <w:lang w:eastAsia="en-GB"/>
          <w14:ligatures w14:val="none"/>
        </w:rPr>
        <w:t>Conclusion</w:t>
      </w:r>
    </w:p>
    <w:p w14:paraId="705E68EF" w14:textId="5218AC4E" w:rsidR="00823AD7" w:rsidRDefault="00823AD7">
      <w:pPr>
        <w:rPr>
          <w:rFonts w:ascii="Century Gothic" w:hAnsi="Century Gothic"/>
          <w:color w:val="273239"/>
          <w:spacing w:val="2"/>
          <w:shd w:val="clear" w:color="auto" w:fill="FFFFFF"/>
        </w:rPr>
      </w:pPr>
      <w:r w:rsidRPr="00823AD7">
        <w:rPr>
          <w:rFonts w:ascii="Century Gothic" w:hAnsi="Century Gothic"/>
          <w:color w:val="273239"/>
          <w:spacing w:val="2"/>
          <w:shd w:val="clear" w:color="auto" w:fill="FFFFFF"/>
        </w:rPr>
        <w:t>In summary, BPR can be a powerful tool for organizations seeking to transform their business processes and improve performance. However, the costs, resistance to change, risk of failure, disruption to operations, and focus on short-term goals are all potential disadvantages that organizations should carefully consider before embarking on a BPR initiative.</w:t>
      </w:r>
    </w:p>
    <w:p w14:paraId="6C5B1FFD" w14:textId="77777777" w:rsidR="009934A9" w:rsidRPr="009934A9" w:rsidRDefault="009934A9" w:rsidP="009934A9">
      <w:pPr>
        <w:spacing w:before="100" w:beforeAutospacing="1" w:after="100" w:afterAutospacing="1" w:line="240" w:lineRule="auto"/>
        <w:rPr>
          <w:rFonts w:ascii="Century Gothic" w:eastAsia="Times New Roman" w:hAnsi="Century Gothic" w:cs="Times New Roman"/>
          <w:b/>
          <w:bCs/>
          <w:kern w:val="0"/>
          <w:u w:val="single"/>
          <w:lang w:eastAsia="en-GB"/>
          <w14:ligatures w14:val="none"/>
        </w:rPr>
      </w:pPr>
      <w:r w:rsidRPr="009934A9">
        <w:rPr>
          <w:rFonts w:ascii="Century Gothic" w:eastAsia="Times New Roman" w:hAnsi="Century Gothic" w:cs="Times New Roman"/>
          <w:b/>
          <w:bCs/>
          <w:kern w:val="0"/>
          <w:u w:val="single"/>
          <w:lang w:eastAsia="en-GB"/>
          <w14:ligatures w14:val="none"/>
        </w:rPr>
        <w:t xml:space="preserve">References </w:t>
      </w:r>
    </w:p>
    <w:p w14:paraId="7EE72F95" w14:textId="322868A4" w:rsidR="009934A9" w:rsidRDefault="009934A9" w:rsidP="009934A9">
      <w:pPr>
        <w:pStyle w:val="ListParagraph"/>
        <w:numPr>
          <w:ilvl w:val="0"/>
          <w:numId w:val="24"/>
        </w:numPr>
        <w:spacing w:before="100" w:beforeAutospacing="1" w:after="100" w:afterAutospacing="1" w:line="240" w:lineRule="auto"/>
        <w:rPr>
          <w:rFonts w:ascii="Century Gothic" w:eastAsia="Times New Roman" w:hAnsi="Century Gothic" w:cs="Times New Roman"/>
          <w:kern w:val="0"/>
          <w:lang w:eastAsia="en-GB"/>
          <w14:ligatures w14:val="none"/>
        </w:rPr>
      </w:pPr>
      <w:hyperlink r:id="rId6" w:history="1">
        <w:r w:rsidRPr="00457DDB">
          <w:rPr>
            <w:rStyle w:val="Hyperlink"/>
            <w:rFonts w:ascii="Century Gothic" w:eastAsia="Times New Roman" w:hAnsi="Century Gothic" w:cs="Times New Roman"/>
            <w:kern w:val="0"/>
            <w:lang w:eastAsia="en-GB"/>
            <w14:ligatures w14:val="none"/>
          </w:rPr>
          <w:t>https://www.geeksforgeeks.org/introduction-to-business-process-re-engineering/</w:t>
        </w:r>
      </w:hyperlink>
    </w:p>
    <w:p w14:paraId="64EFE31D" w14:textId="77777777" w:rsidR="009934A9" w:rsidRDefault="009934A9" w:rsidP="009934A9">
      <w:pPr>
        <w:pStyle w:val="ListParagraph"/>
        <w:spacing w:before="100" w:beforeAutospacing="1" w:after="100" w:afterAutospacing="1" w:line="240" w:lineRule="auto"/>
        <w:rPr>
          <w:rFonts w:ascii="Century Gothic" w:eastAsia="Times New Roman" w:hAnsi="Century Gothic" w:cs="Times New Roman"/>
          <w:kern w:val="0"/>
          <w:lang w:eastAsia="en-GB"/>
          <w14:ligatures w14:val="none"/>
        </w:rPr>
      </w:pPr>
    </w:p>
    <w:p w14:paraId="01743C07" w14:textId="265E6A3B" w:rsidR="009934A9" w:rsidRPr="009934A9" w:rsidRDefault="009934A9" w:rsidP="009934A9">
      <w:pPr>
        <w:pStyle w:val="ListParagraph"/>
        <w:numPr>
          <w:ilvl w:val="0"/>
          <w:numId w:val="24"/>
        </w:numPr>
        <w:spacing w:before="100" w:beforeAutospacing="1" w:after="100" w:afterAutospacing="1" w:line="240" w:lineRule="auto"/>
        <w:rPr>
          <w:rFonts w:ascii="Century Gothic" w:eastAsia="Times New Roman" w:hAnsi="Century Gothic" w:cs="Times New Roman"/>
          <w:kern w:val="0"/>
          <w:lang w:eastAsia="en-GB"/>
          <w14:ligatures w14:val="none"/>
        </w:rPr>
      </w:pPr>
      <w:hyperlink r:id="rId7" w:history="1">
        <w:r w:rsidRPr="00457DDB">
          <w:rPr>
            <w:rStyle w:val="Hyperlink"/>
            <w:rFonts w:ascii="Century Gothic" w:eastAsia="Times New Roman" w:hAnsi="Century Gothic" w:cs="Times New Roman"/>
            <w:b/>
            <w:bCs/>
            <w:kern w:val="0"/>
            <w:lang w:eastAsia="en-GB"/>
            <w14:ligatures w14:val="none"/>
          </w:rPr>
          <w:t>https://www.simplilearn.com/dmaic-process-article#:~:text=Define%2C%20Measure%2C%20Analyze%2C%20Improve,customer%20(internal%20and%20external)</w:t>
        </w:r>
      </w:hyperlink>
      <w:r w:rsidRPr="00823AD7">
        <w:rPr>
          <w:rFonts w:ascii="Century Gothic" w:eastAsia="Times New Roman" w:hAnsi="Century Gothic" w:cs="Times New Roman"/>
          <w:b/>
          <w:bCs/>
          <w:kern w:val="0"/>
          <w:lang w:eastAsia="en-GB"/>
          <w14:ligatures w14:val="none"/>
        </w:rPr>
        <w:t>.</w:t>
      </w:r>
    </w:p>
    <w:p w14:paraId="141E0FED" w14:textId="66C61ACA" w:rsidR="009934A9" w:rsidRPr="009934A9" w:rsidRDefault="009934A9" w:rsidP="009934A9">
      <w:pPr>
        <w:pStyle w:val="ListParagraph"/>
        <w:numPr>
          <w:ilvl w:val="0"/>
          <w:numId w:val="23"/>
        </w:numPr>
        <w:spacing w:before="100" w:beforeAutospacing="1" w:after="100" w:afterAutospacing="1" w:line="240" w:lineRule="auto"/>
        <w:rPr>
          <w:rFonts w:ascii="Century Gothic" w:eastAsia="Times New Roman" w:hAnsi="Century Gothic" w:cs="Times New Roman"/>
          <w:kern w:val="0"/>
          <w:lang w:eastAsia="en-GB"/>
          <w14:ligatures w14:val="none"/>
        </w:rPr>
      </w:pPr>
      <w:r>
        <w:t>(</w:t>
      </w:r>
      <w:hyperlink r:id="rId8" w:tgtFrame="_blank" w:history="1">
        <w:r>
          <w:rPr>
            <w:rStyle w:val="Hyperlink"/>
            <w:rFonts w:ascii="Roboto" w:hAnsi="Roboto"/>
            <w:color w:val="0A5DC9"/>
            <w:sz w:val="27"/>
            <w:szCs w:val="27"/>
            <w:shd w:val="clear" w:color="auto" w:fill="FFFFFF"/>
          </w:rPr>
          <w:t>Steve Tanner</w:t>
        </w:r>
      </w:hyperlink>
      <w:r>
        <w:t xml:space="preserve">, Page 3 , </w:t>
      </w:r>
      <w:r>
        <w:rPr>
          <w:rFonts w:ascii="Roboto" w:hAnsi="Roboto"/>
          <w:color w:val="848DA0"/>
          <w:sz w:val="21"/>
          <w:szCs w:val="21"/>
          <w:shd w:val="clear" w:color="auto" w:fill="FFFFFF"/>
        </w:rPr>
        <w:t>Aug 13, 2024</w:t>
      </w:r>
      <w:r>
        <w:rPr>
          <w:rFonts w:ascii="Roboto" w:hAnsi="Roboto"/>
          <w:color w:val="848DA0"/>
          <w:sz w:val="21"/>
          <w:szCs w:val="21"/>
          <w:shd w:val="clear" w:color="auto" w:fill="FFFFFF"/>
        </w:rPr>
        <w:t xml:space="preserve"> )</w:t>
      </w:r>
    </w:p>
    <w:p w14:paraId="6D032A64" w14:textId="77777777" w:rsidR="009934A9" w:rsidRPr="009934A9" w:rsidRDefault="009934A9" w:rsidP="009934A9">
      <w:pPr>
        <w:pStyle w:val="ListParagraph"/>
        <w:spacing w:before="100" w:beforeAutospacing="1" w:after="100" w:afterAutospacing="1" w:line="240" w:lineRule="auto"/>
        <w:rPr>
          <w:rFonts w:ascii="Century Gothic" w:eastAsia="Times New Roman" w:hAnsi="Century Gothic" w:cs="Times New Roman"/>
          <w:kern w:val="0"/>
          <w:lang w:eastAsia="en-GB"/>
          <w14:ligatures w14:val="none"/>
        </w:rPr>
      </w:pPr>
    </w:p>
    <w:p w14:paraId="310372E2" w14:textId="77777777" w:rsidR="009934A9" w:rsidRPr="00823AD7" w:rsidRDefault="009934A9">
      <w:pPr>
        <w:rPr>
          <w:rFonts w:ascii="Century Gothic" w:hAnsi="Century Gothic"/>
        </w:rPr>
      </w:pPr>
    </w:p>
    <w:sectPr w:rsidR="009934A9" w:rsidRPr="00823A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77C"/>
    <w:multiLevelType w:val="multilevel"/>
    <w:tmpl w:val="48C0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E2216"/>
    <w:multiLevelType w:val="multilevel"/>
    <w:tmpl w:val="A07C3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10B65"/>
    <w:multiLevelType w:val="hybridMultilevel"/>
    <w:tmpl w:val="8AC2B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156036"/>
    <w:multiLevelType w:val="multilevel"/>
    <w:tmpl w:val="9D9E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7560E"/>
    <w:multiLevelType w:val="multilevel"/>
    <w:tmpl w:val="2586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F7678"/>
    <w:multiLevelType w:val="hybridMultilevel"/>
    <w:tmpl w:val="09A0C41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46543C0"/>
    <w:multiLevelType w:val="multilevel"/>
    <w:tmpl w:val="D3644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91998"/>
    <w:multiLevelType w:val="hybridMultilevel"/>
    <w:tmpl w:val="445CE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F928A2"/>
    <w:multiLevelType w:val="multilevel"/>
    <w:tmpl w:val="0CAC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8843E7"/>
    <w:multiLevelType w:val="multilevel"/>
    <w:tmpl w:val="784E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A506F"/>
    <w:multiLevelType w:val="multilevel"/>
    <w:tmpl w:val="D60E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A822E7"/>
    <w:multiLevelType w:val="multilevel"/>
    <w:tmpl w:val="8612E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213217">
    <w:abstractNumId w:val="11"/>
  </w:num>
  <w:num w:numId="2" w16cid:durableId="1903128748">
    <w:abstractNumId w:val="4"/>
  </w:num>
  <w:num w:numId="3" w16cid:durableId="2139489273">
    <w:abstractNumId w:val="6"/>
  </w:num>
  <w:num w:numId="4" w16cid:durableId="1585842054">
    <w:abstractNumId w:val="1"/>
  </w:num>
  <w:num w:numId="5" w16cid:durableId="887569032">
    <w:abstractNumId w:val="9"/>
  </w:num>
  <w:num w:numId="6" w16cid:durableId="1862088767">
    <w:abstractNumId w:val="8"/>
  </w:num>
  <w:num w:numId="7" w16cid:durableId="1172644923">
    <w:abstractNumId w:val="10"/>
  </w:num>
  <w:num w:numId="8" w16cid:durableId="421148423">
    <w:abstractNumId w:val="3"/>
    <w:lvlOverride w:ilvl="0">
      <w:startOverride w:val="1"/>
    </w:lvlOverride>
  </w:num>
  <w:num w:numId="9" w16cid:durableId="1810050584">
    <w:abstractNumId w:val="3"/>
    <w:lvlOverride w:ilvl="0">
      <w:startOverride w:val="2"/>
    </w:lvlOverride>
  </w:num>
  <w:num w:numId="10" w16cid:durableId="152451599">
    <w:abstractNumId w:val="3"/>
    <w:lvlOverride w:ilvl="0">
      <w:startOverride w:val="3"/>
    </w:lvlOverride>
  </w:num>
  <w:num w:numId="11" w16cid:durableId="95949037">
    <w:abstractNumId w:val="3"/>
    <w:lvlOverride w:ilvl="0">
      <w:startOverride w:val="4"/>
    </w:lvlOverride>
  </w:num>
  <w:num w:numId="12" w16cid:durableId="1926181033">
    <w:abstractNumId w:val="3"/>
    <w:lvlOverride w:ilvl="0">
      <w:startOverride w:val="5"/>
    </w:lvlOverride>
  </w:num>
  <w:num w:numId="13" w16cid:durableId="384061687">
    <w:abstractNumId w:val="3"/>
    <w:lvlOverride w:ilvl="0">
      <w:startOverride w:val="6"/>
    </w:lvlOverride>
  </w:num>
  <w:num w:numId="14" w16cid:durableId="16664460">
    <w:abstractNumId w:val="3"/>
    <w:lvlOverride w:ilvl="0">
      <w:startOverride w:val="7"/>
    </w:lvlOverride>
  </w:num>
  <w:num w:numId="15" w16cid:durableId="1599873011">
    <w:abstractNumId w:val="0"/>
    <w:lvlOverride w:ilvl="0">
      <w:startOverride w:val="1"/>
    </w:lvlOverride>
  </w:num>
  <w:num w:numId="16" w16cid:durableId="416899533">
    <w:abstractNumId w:val="0"/>
    <w:lvlOverride w:ilvl="0">
      <w:startOverride w:val="2"/>
    </w:lvlOverride>
  </w:num>
  <w:num w:numId="17" w16cid:durableId="1592081673">
    <w:abstractNumId w:val="0"/>
    <w:lvlOverride w:ilvl="0">
      <w:startOverride w:val="3"/>
    </w:lvlOverride>
  </w:num>
  <w:num w:numId="18" w16cid:durableId="2076319424">
    <w:abstractNumId w:val="0"/>
    <w:lvlOverride w:ilvl="0">
      <w:startOverride w:val="4"/>
    </w:lvlOverride>
  </w:num>
  <w:num w:numId="19" w16cid:durableId="972710768">
    <w:abstractNumId w:val="0"/>
    <w:lvlOverride w:ilvl="0">
      <w:startOverride w:val="5"/>
    </w:lvlOverride>
  </w:num>
  <w:num w:numId="20" w16cid:durableId="214658443">
    <w:abstractNumId w:val="0"/>
    <w:lvlOverride w:ilvl="0">
      <w:startOverride w:val="6"/>
    </w:lvlOverride>
  </w:num>
  <w:num w:numId="21" w16cid:durableId="1343782343">
    <w:abstractNumId w:val="0"/>
    <w:lvlOverride w:ilvl="0">
      <w:startOverride w:val="7"/>
    </w:lvlOverride>
  </w:num>
  <w:num w:numId="22" w16cid:durableId="482238805">
    <w:abstractNumId w:val="7"/>
  </w:num>
  <w:num w:numId="23" w16cid:durableId="1551502473">
    <w:abstractNumId w:val="5"/>
  </w:num>
  <w:num w:numId="24" w16cid:durableId="1425298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D"/>
    <w:rsid w:val="001009FD"/>
    <w:rsid w:val="00823AD7"/>
    <w:rsid w:val="00930E6F"/>
    <w:rsid w:val="00993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D4B4C"/>
  <w15:chartTrackingRefBased/>
  <w15:docId w15:val="{51940E48-6B8F-444E-8965-3A184320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0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0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00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0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0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00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9FD"/>
    <w:rPr>
      <w:rFonts w:eastAsiaTheme="majorEastAsia" w:cstheme="majorBidi"/>
      <w:color w:val="272727" w:themeColor="text1" w:themeTint="D8"/>
    </w:rPr>
  </w:style>
  <w:style w:type="paragraph" w:styleId="Title">
    <w:name w:val="Title"/>
    <w:basedOn w:val="Normal"/>
    <w:next w:val="Normal"/>
    <w:link w:val="TitleChar"/>
    <w:uiPriority w:val="10"/>
    <w:qFormat/>
    <w:rsid w:val="00100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9FD"/>
    <w:pPr>
      <w:spacing w:before="160"/>
      <w:jc w:val="center"/>
    </w:pPr>
    <w:rPr>
      <w:i/>
      <w:iCs/>
      <w:color w:val="404040" w:themeColor="text1" w:themeTint="BF"/>
    </w:rPr>
  </w:style>
  <w:style w:type="character" w:customStyle="1" w:styleId="QuoteChar">
    <w:name w:val="Quote Char"/>
    <w:basedOn w:val="DefaultParagraphFont"/>
    <w:link w:val="Quote"/>
    <w:uiPriority w:val="29"/>
    <w:rsid w:val="001009FD"/>
    <w:rPr>
      <w:i/>
      <w:iCs/>
      <w:color w:val="404040" w:themeColor="text1" w:themeTint="BF"/>
    </w:rPr>
  </w:style>
  <w:style w:type="paragraph" w:styleId="ListParagraph">
    <w:name w:val="List Paragraph"/>
    <w:basedOn w:val="Normal"/>
    <w:uiPriority w:val="34"/>
    <w:qFormat/>
    <w:rsid w:val="001009FD"/>
    <w:pPr>
      <w:ind w:left="720"/>
      <w:contextualSpacing/>
    </w:pPr>
  </w:style>
  <w:style w:type="character" w:styleId="IntenseEmphasis">
    <w:name w:val="Intense Emphasis"/>
    <w:basedOn w:val="DefaultParagraphFont"/>
    <w:uiPriority w:val="21"/>
    <w:qFormat/>
    <w:rsid w:val="001009FD"/>
    <w:rPr>
      <w:i/>
      <w:iCs/>
      <w:color w:val="0F4761" w:themeColor="accent1" w:themeShade="BF"/>
    </w:rPr>
  </w:style>
  <w:style w:type="paragraph" w:styleId="IntenseQuote">
    <w:name w:val="Intense Quote"/>
    <w:basedOn w:val="Normal"/>
    <w:next w:val="Normal"/>
    <w:link w:val="IntenseQuoteChar"/>
    <w:uiPriority w:val="30"/>
    <w:qFormat/>
    <w:rsid w:val="00100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9FD"/>
    <w:rPr>
      <w:i/>
      <w:iCs/>
      <w:color w:val="0F4761" w:themeColor="accent1" w:themeShade="BF"/>
    </w:rPr>
  </w:style>
  <w:style w:type="character" w:styleId="IntenseReference">
    <w:name w:val="Intense Reference"/>
    <w:basedOn w:val="DefaultParagraphFont"/>
    <w:uiPriority w:val="32"/>
    <w:qFormat/>
    <w:rsid w:val="001009FD"/>
    <w:rPr>
      <w:b/>
      <w:bCs/>
      <w:smallCaps/>
      <w:color w:val="0F4761" w:themeColor="accent1" w:themeShade="BF"/>
      <w:spacing w:val="5"/>
    </w:rPr>
  </w:style>
  <w:style w:type="paragraph" w:styleId="NormalWeb">
    <w:name w:val="Normal (Web)"/>
    <w:basedOn w:val="Normal"/>
    <w:uiPriority w:val="99"/>
    <w:semiHidden/>
    <w:unhideWhenUsed/>
    <w:rsid w:val="001009F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009FD"/>
    <w:rPr>
      <w:b/>
      <w:bCs/>
    </w:rPr>
  </w:style>
  <w:style w:type="character" w:styleId="Hyperlink">
    <w:name w:val="Hyperlink"/>
    <w:basedOn w:val="DefaultParagraphFont"/>
    <w:uiPriority w:val="99"/>
    <w:unhideWhenUsed/>
    <w:rsid w:val="009934A9"/>
    <w:rPr>
      <w:color w:val="467886" w:themeColor="hyperlink"/>
      <w:u w:val="single"/>
    </w:rPr>
  </w:style>
  <w:style w:type="character" w:styleId="UnresolvedMention">
    <w:name w:val="Unresolved Mention"/>
    <w:basedOn w:val="DefaultParagraphFont"/>
    <w:uiPriority w:val="99"/>
    <w:semiHidden/>
    <w:unhideWhenUsed/>
    <w:rsid w:val="00993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71498">
      <w:bodyDiv w:val="1"/>
      <w:marLeft w:val="0"/>
      <w:marRight w:val="0"/>
      <w:marTop w:val="0"/>
      <w:marBottom w:val="0"/>
      <w:divBdr>
        <w:top w:val="none" w:sz="0" w:space="0" w:color="auto"/>
        <w:left w:val="none" w:sz="0" w:space="0" w:color="auto"/>
        <w:bottom w:val="none" w:sz="0" w:space="0" w:color="auto"/>
        <w:right w:val="none" w:sz="0" w:space="0" w:color="auto"/>
      </w:divBdr>
    </w:div>
    <w:div w:id="345712989">
      <w:bodyDiv w:val="1"/>
      <w:marLeft w:val="0"/>
      <w:marRight w:val="0"/>
      <w:marTop w:val="0"/>
      <w:marBottom w:val="0"/>
      <w:divBdr>
        <w:top w:val="none" w:sz="0" w:space="0" w:color="auto"/>
        <w:left w:val="none" w:sz="0" w:space="0" w:color="auto"/>
        <w:bottom w:val="none" w:sz="0" w:space="0" w:color="auto"/>
        <w:right w:val="none" w:sz="0" w:space="0" w:color="auto"/>
      </w:divBdr>
    </w:div>
    <w:div w:id="419301460">
      <w:bodyDiv w:val="1"/>
      <w:marLeft w:val="0"/>
      <w:marRight w:val="0"/>
      <w:marTop w:val="0"/>
      <w:marBottom w:val="0"/>
      <w:divBdr>
        <w:top w:val="none" w:sz="0" w:space="0" w:color="auto"/>
        <w:left w:val="none" w:sz="0" w:space="0" w:color="auto"/>
        <w:bottom w:val="none" w:sz="0" w:space="0" w:color="auto"/>
        <w:right w:val="none" w:sz="0" w:space="0" w:color="auto"/>
      </w:divBdr>
    </w:div>
    <w:div w:id="453409146">
      <w:bodyDiv w:val="1"/>
      <w:marLeft w:val="0"/>
      <w:marRight w:val="0"/>
      <w:marTop w:val="0"/>
      <w:marBottom w:val="0"/>
      <w:divBdr>
        <w:top w:val="none" w:sz="0" w:space="0" w:color="auto"/>
        <w:left w:val="none" w:sz="0" w:space="0" w:color="auto"/>
        <w:bottom w:val="none" w:sz="0" w:space="0" w:color="auto"/>
        <w:right w:val="none" w:sz="0" w:space="0" w:color="auto"/>
      </w:divBdr>
    </w:div>
    <w:div w:id="586038823">
      <w:bodyDiv w:val="1"/>
      <w:marLeft w:val="0"/>
      <w:marRight w:val="0"/>
      <w:marTop w:val="0"/>
      <w:marBottom w:val="0"/>
      <w:divBdr>
        <w:top w:val="none" w:sz="0" w:space="0" w:color="auto"/>
        <w:left w:val="none" w:sz="0" w:space="0" w:color="auto"/>
        <w:bottom w:val="none" w:sz="0" w:space="0" w:color="auto"/>
        <w:right w:val="none" w:sz="0" w:space="0" w:color="auto"/>
      </w:divBdr>
    </w:div>
    <w:div w:id="738133319">
      <w:bodyDiv w:val="1"/>
      <w:marLeft w:val="0"/>
      <w:marRight w:val="0"/>
      <w:marTop w:val="0"/>
      <w:marBottom w:val="0"/>
      <w:divBdr>
        <w:top w:val="none" w:sz="0" w:space="0" w:color="auto"/>
        <w:left w:val="none" w:sz="0" w:space="0" w:color="auto"/>
        <w:bottom w:val="none" w:sz="0" w:space="0" w:color="auto"/>
        <w:right w:val="none" w:sz="0" w:space="0" w:color="auto"/>
      </w:divBdr>
    </w:div>
    <w:div w:id="881134760">
      <w:bodyDiv w:val="1"/>
      <w:marLeft w:val="0"/>
      <w:marRight w:val="0"/>
      <w:marTop w:val="0"/>
      <w:marBottom w:val="0"/>
      <w:divBdr>
        <w:top w:val="none" w:sz="0" w:space="0" w:color="auto"/>
        <w:left w:val="none" w:sz="0" w:space="0" w:color="auto"/>
        <w:bottom w:val="none" w:sz="0" w:space="0" w:color="auto"/>
        <w:right w:val="none" w:sz="0" w:space="0" w:color="auto"/>
      </w:divBdr>
    </w:div>
    <w:div w:id="1226910725">
      <w:bodyDiv w:val="1"/>
      <w:marLeft w:val="0"/>
      <w:marRight w:val="0"/>
      <w:marTop w:val="0"/>
      <w:marBottom w:val="0"/>
      <w:divBdr>
        <w:top w:val="none" w:sz="0" w:space="0" w:color="auto"/>
        <w:left w:val="none" w:sz="0" w:space="0" w:color="auto"/>
        <w:bottom w:val="none" w:sz="0" w:space="0" w:color="auto"/>
        <w:right w:val="none" w:sz="0" w:space="0" w:color="auto"/>
      </w:divBdr>
    </w:div>
    <w:div w:id="1401713614">
      <w:bodyDiv w:val="1"/>
      <w:marLeft w:val="0"/>
      <w:marRight w:val="0"/>
      <w:marTop w:val="0"/>
      <w:marBottom w:val="0"/>
      <w:divBdr>
        <w:top w:val="none" w:sz="0" w:space="0" w:color="auto"/>
        <w:left w:val="none" w:sz="0" w:space="0" w:color="auto"/>
        <w:bottom w:val="none" w:sz="0" w:space="0" w:color="auto"/>
        <w:right w:val="none" w:sz="0" w:space="0" w:color="auto"/>
      </w:divBdr>
    </w:div>
    <w:div w:id="1432510810">
      <w:bodyDiv w:val="1"/>
      <w:marLeft w:val="0"/>
      <w:marRight w:val="0"/>
      <w:marTop w:val="0"/>
      <w:marBottom w:val="0"/>
      <w:divBdr>
        <w:top w:val="none" w:sz="0" w:space="0" w:color="auto"/>
        <w:left w:val="none" w:sz="0" w:space="0" w:color="auto"/>
        <w:bottom w:val="none" w:sz="0" w:space="0" w:color="auto"/>
        <w:right w:val="none" w:sz="0" w:space="0" w:color="auto"/>
      </w:divBdr>
    </w:div>
    <w:div w:id="2006124157">
      <w:bodyDiv w:val="1"/>
      <w:marLeft w:val="0"/>
      <w:marRight w:val="0"/>
      <w:marTop w:val="0"/>
      <w:marBottom w:val="0"/>
      <w:divBdr>
        <w:top w:val="none" w:sz="0" w:space="0" w:color="auto"/>
        <w:left w:val="none" w:sz="0" w:space="0" w:color="auto"/>
        <w:bottom w:val="none" w:sz="0" w:space="0" w:color="auto"/>
        <w:right w:val="none" w:sz="0" w:space="0" w:color="auto"/>
      </w:divBdr>
    </w:div>
    <w:div w:id="213008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authors/steve-tanner" TargetMode="External"/><Relationship Id="rId3" Type="http://schemas.openxmlformats.org/officeDocument/2006/relationships/settings" Target="settings.xml"/><Relationship Id="rId7" Type="http://schemas.openxmlformats.org/officeDocument/2006/relationships/hyperlink" Target="https://www.simplilearn.com/dmaic-process-article#:~:text=Define%2C%20Measure%2C%20Analyze%2C%20Improve,customer%20(internal%20and%20exter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business-process-re-engineer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729</Words>
  <Characters>4689</Characters>
  <Application>Microsoft Office Word</Application>
  <DocSecurity>0</DocSecurity>
  <Lines>114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Adedayo Adeyemi</dc:creator>
  <cp:keywords/>
  <dc:description/>
  <cp:lastModifiedBy>Adedayo Adeyemi</cp:lastModifiedBy>
  <cp:revision>2</cp:revision>
  <dcterms:created xsi:type="dcterms:W3CDTF">2025-01-09T14:18:00Z</dcterms:created>
  <dcterms:modified xsi:type="dcterms:W3CDTF">2025-01-09T14:47:00Z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d17130a9-215a-4957-bf00-1bae0b15e2bd</vt:lpwstr>
  </property>
</Properties>
</file>