
<file path=[Content_Types].xml><?xml version="1.0" encoding="utf-8"?>
<Types xmlns="http://schemas.openxmlformats.org/package/2006/content-types">
  <Default Extension="xml" ContentType="application/xml"/>
  <Default Extension="png" ContentType="image/png"/>
  <Default Extension="emf" ContentType="image/x-emf"/>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keepLines/>
        <w:spacing w:before="312" w:beforeLines="100" w:after="312" w:afterLines="100" w:line="560" w:lineRule="exact"/>
        <w:jc w:val="center"/>
        <w:rPr>
          <w:rFonts w:asciiTheme="majorEastAsia" w:hAnsiTheme="majorEastAsia" w:eastAsiaTheme="majorEastAsia" w:cstheme="majorEastAsia"/>
          <w:b/>
          <w:bCs/>
          <w:sz w:val="36"/>
          <w:szCs w:val="36"/>
        </w:rPr>
      </w:pPr>
      <w:bookmarkStart w:id="0" w:name="_Toc7808"/>
      <w:bookmarkStart w:id="1" w:name="_Toc388364979"/>
      <w:bookmarkStart w:id="2" w:name="_Toc17087"/>
      <w:bookmarkStart w:id="3" w:name="_Toc31923"/>
      <w:bookmarkStart w:id="4" w:name="_Toc16064"/>
      <w:r>
        <w:rPr>
          <w:rFonts w:hint="eastAsia" w:asciiTheme="majorEastAsia" w:hAnsiTheme="majorEastAsia" w:eastAsiaTheme="majorEastAsia" w:cstheme="majorEastAsia"/>
          <w:b/>
          <w:bCs/>
          <w:sz w:val="36"/>
          <w:szCs w:val="36"/>
        </w:rPr>
        <w:t>摘  要</w:t>
      </w:r>
      <w:bookmarkEnd w:id="0"/>
      <w:bookmarkEnd w:id="1"/>
      <w:bookmarkEnd w:id="2"/>
      <w:bookmarkEnd w:id="3"/>
      <w:bookmarkEnd w:id="4"/>
      <w:r>
        <w:rPr>
          <w:rFonts w:hint="eastAsia" w:asciiTheme="majorEastAsia" w:hAnsiTheme="majorEastAsia" w:eastAsiaTheme="majorEastAsia" w:cstheme="majorEastAsia"/>
          <w:b/>
          <w:bCs/>
          <w:sz w:val="36"/>
          <w:szCs w:val="36"/>
        </w:rPr>
        <w:tab/>
      </w:r>
    </w:p>
    <w:p/>
    <w:p>
      <w:pPr>
        <w:spacing w:line="560" w:lineRule="exact"/>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知识库管理可以对组织内部的信息、数据、文件等所有称之为“知识”的进行系统的管理，达到提高组织效率的目的。</w:t>
      </w:r>
    </w:p>
    <w:p>
      <w:pPr>
        <w:spacing w:line="560" w:lineRule="exact"/>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本文设计了一个知识库管理系统，该系统的</w:t>
      </w:r>
      <w:r>
        <w:rPr>
          <w:rFonts w:hint="eastAsia" w:asciiTheme="minorEastAsia" w:hAnsiTheme="minorEastAsia" w:cstheme="minorEastAsia"/>
          <w:color w:val="auto"/>
          <w:sz w:val="24"/>
          <w:szCs w:val="24"/>
          <w:lang w:val="en-US" w:eastAsia="zh-CN"/>
        </w:rPr>
        <w:t>目的</w:t>
      </w:r>
      <w:r>
        <w:rPr>
          <w:rFonts w:hint="eastAsia" w:asciiTheme="minorEastAsia" w:hAnsiTheme="minorEastAsia" w:cstheme="minorEastAsia"/>
          <w:sz w:val="24"/>
          <w:szCs w:val="24"/>
        </w:rPr>
        <w:t>是可以让不同权限的用户来存储、获取及管理知识。知识库管理系统选择在java平台上采用B/S结构进行开发，基于ssm的架构模式，使用mysql数据库进行信息的存储，检索使用基于Lucene的搜索服务器Elasticsearch进行提供全文搜索，极大的</w:t>
      </w:r>
      <w:r>
        <w:rPr>
          <w:rFonts w:hint="eastAsia" w:asciiTheme="minorEastAsia" w:hAnsiTheme="minorEastAsia" w:cstheme="minorEastAsia"/>
          <w:color w:val="auto"/>
          <w:sz w:val="24"/>
          <w:szCs w:val="24"/>
        </w:rPr>
        <w:t>提高</w:t>
      </w:r>
      <w:r>
        <w:rPr>
          <w:rFonts w:hint="eastAsia" w:asciiTheme="minorEastAsia" w:hAnsiTheme="minorEastAsia" w:cstheme="minorEastAsia"/>
          <w:color w:val="auto"/>
          <w:sz w:val="24"/>
          <w:szCs w:val="24"/>
          <w:lang w:val="en-US" w:eastAsia="zh-CN"/>
        </w:rPr>
        <w:t>了</w:t>
      </w:r>
      <w:r>
        <w:rPr>
          <w:rFonts w:hint="eastAsia" w:asciiTheme="minorEastAsia" w:hAnsiTheme="minorEastAsia" w:cstheme="minorEastAsia"/>
          <w:sz w:val="24"/>
          <w:szCs w:val="24"/>
        </w:rPr>
        <w:t>大数据量下的检索速度。系统还根据用户的不同行为习惯进行分析，采用User-CF的协同过滤算法</w:t>
      </w:r>
      <w:r>
        <w:rPr>
          <w:rFonts w:hint="eastAsia" w:asciiTheme="minorEastAsia" w:hAnsiTheme="minorEastAsia" w:cstheme="minorEastAsia"/>
          <w:color w:val="auto"/>
          <w:sz w:val="24"/>
          <w:szCs w:val="24"/>
          <w:lang w:val="en-US" w:eastAsia="zh-CN"/>
        </w:rPr>
        <w:t>提取出</w:t>
      </w:r>
      <w:r>
        <w:rPr>
          <w:rFonts w:hint="eastAsia" w:asciiTheme="minorEastAsia" w:hAnsiTheme="minorEastAsia" w:cstheme="minorEastAsia"/>
          <w:sz w:val="24"/>
          <w:szCs w:val="24"/>
        </w:rPr>
        <w:t>用户可能感兴趣的内容，然后对不同用户进行</w:t>
      </w:r>
      <w:r>
        <w:rPr>
          <w:rFonts w:hint="eastAsia" w:asciiTheme="minorEastAsia" w:hAnsiTheme="minorEastAsia" w:cstheme="minorEastAsia"/>
          <w:sz w:val="24"/>
          <w:szCs w:val="24"/>
          <w:lang w:val="en-US" w:eastAsia="zh-CN"/>
        </w:rPr>
        <w:t>有针对性的</w:t>
      </w:r>
      <w:r>
        <w:rPr>
          <w:rFonts w:hint="eastAsia" w:asciiTheme="minorEastAsia" w:hAnsiTheme="minorEastAsia" w:cstheme="minorEastAsia"/>
          <w:sz w:val="24"/>
          <w:szCs w:val="24"/>
        </w:rPr>
        <w:t>内容推荐。系统还提供了后台管理界面，可以对系统的“知识”进行管理；也可以对用户进行管理，包括添加、删除和密码修改;管理员还可以对用户自己添加的“知识”进行审核，根据内容决定是否通过。</w:t>
      </w:r>
    </w:p>
    <w:p>
      <w:pPr>
        <w:spacing w:line="560" w:lineRule="exact"/>
        <w:rPr>
          <w:rFonts w:asciiTheme="minorEastAsia" w:hAnsiTheme="minorEastAsia" w:cstheme="minorEastAsia"/>
          <w:sz w:val="24"/>
          <w:szCs w:val="24"/>
        </w:rPr>
      </w:pPr>
      <w:r>
        <w:rPr>
          <w:rFonts w:hint="eastAsia" w:asciiTheme="minorEastAsia" w:hAnsiTheme="minorEastAsia" w:cstheme="minorEastAsia"/>
          <w:sz w:val="24"/>
          <w:szCs w:val="24"/>
        </w:rPr>
        <w:t xml:space="preserve"> </w:t>
      </w:r>
    </w:p>
    <w:p>
      <w:pPr>
        <w:spacing w:line="560" w:lineRule="exact"/>
        <w:rPr>
          <w:rFonts w:asciiTheme="minorEastAsia" w:hAnsiTheme="minorEastAsia" w:cstheme="minorEastAsia"/>
          <w:sz w:val="24"/>
          <w:szCs w:val="24"/>
        </w:rPr>
      </w:pPr>
      <w:r>
        <w:rPr>
          <w:rFonts w:hint="eastAsia" w:asciiTheme="minorEastAsia" w:hAnsiTheme="minorEastAsia" w:cstheme="minorEastAsia"/>
          <w:sz w:val="24"/>
          <w:szCs w:val="24"/>
        </w:rPr>
        <w:t>关键词：知识库，管理系统，全文搜索，协同过滤</w:t>
      </w:r>
    </w:p>
    <w:p>
      <w:pPr>
        <w:spacing w:line="560" w:lineRule="exact"/>
        <w:rPr>
          <w:rFonts w:asciiTheme="minorEastAsia" w:hAnsiTheme="minorEastAsia" w:cstheme="minorEastAsia"/>
          <w:sz w:val="24"/>
          <w:szCs w:val="24"/>
        </w:rPr>
      </w:pPr>
    </w:p>
    <w:p>
      <w:pPr>
        <w:spacing w:line="560" w:lineRule="exact"/>
        <w:rPr>
          <w:rFonts w:asciiTheme="minorEastAsia" w:hAnsiTheme="minorEastAsia" w:cstheme="minorEastAsia"/>
          <w:sz w:val="24"/>
          <w:szCs w:val="24"/>
        </w:rPr>
      </w:pPr>
    </w:p>
    <w:p>
      <w:pPr>
        <w:pStyle w:val="2"/>
        <w:spacing w:before="312" w:after="312"/>
        <w:rPr>
          <w:b/>
          <w:bCs/>
        </w:rPr>
        <w:sectPr>
          <w:headerReference r:id="rId5" w:type="default"/>
          <w:footerReference r:id="rId7" w:type="default"/>
          <w:headerReference r:id="rId6" w:type="even"/>
          <w:footerReference r:id="rId8" w:type="even"/>
          <w:pgSz w:w="11906" w:h="16838"/>
          <w:pgMar w:top="1440" w:right="1800" w:bottom="1440" w:left="1800" w:header="851" w:footer="992" w:gutter="0"/>
          <w:pgNumType w:chapStyle="1" w:chapSep="emDash"/>
          <w:cols w:space="425" w:num="1"/>
          <w:docGrid w:type="lines" w:linePitch="312" w:charSpace="0"/>
        </w:sectPr>
      </w:pPr>
    </w:p>
    <w:p>
      <w:pPr>
        <w:keepNext/>
        <w:keepLines/>
        <w:spacing w:before="312" w:beforeLines="100" w:after="312" w:afterLines="100" w:line="560" w:lineRule="exact"/>
        <w:jc w:val="center"/>
        <w:rPr>
          <w:rFonts w:asciiTheme="majorEastAsia" w:hAnsiTheme="majorEastAsia" w:eastAsiaTheme="majorEastAsia" w:cstheme="majorEastAsia"/>
          <w:b/>
          <w:bCs/>
          <w:sz w:val="36"/>
          <w:szCs w:val="36"/>
        </w:rPr>
      </w:pPr>
      <w:bookmarkStart w:id="5" w:name="_Toc11347"/>
      <w:r>
        <w:rPr>
          <w:rFonts w:hint="eastAsia" w:asciiTheme="majorEastAsia" w:hAnsiTheme="majorEastAsia" w:eastAsiaTheme="majorEastAsia" w:cstheme="majorEastAsia"/>
          <w:b/>
          <w:bCs/>
          <w:sz w:val="36"/>
          <w:szCs w:val="36"/>
        </w:rPr>
        <w:t>Abstract</w:t>
      </w:r>
      <w:bookmarkEnd w:id="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Knowledge base management can carry out systematic management of all the information, data and documents that are called "knowledge" within the organization, so as to improve the efficiency of the organization.</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In this paper, a knowledge base management system is designed, which allows users of different privileges to store, access and manage knowledge. The knowledge base management system in Java platform using B/S structure, based on SSM architecture model, using MySQL database for information storage, retrieval using Elasticsearch search server based on Lucene to provide full text search, a large amount of data greatly improve the retrieval speed. The system is also analyzed according to the user's different behavior habits, and the User-CF collaborative filtering algorithm is used to obtain the content which the user may be interested in, and then the content of the recommendation is given to different users. The system also provides a background management interface, the system can manage "knowledge"; also can manage users, including add, delete and modify password; the administrator can also verify the users to add their own "knowledge", according to the contents of deciding whether or not to pass.</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asciiTheme="minorEastAsia" w:hAnsiTheme="minorEastAsia" w:cstheme="minorEastAsia"/>
          <w:szCs w:val="24"/>
        </w:rPr>
      </w:pPr>
      <w:r>
        <w:rPr>
          <w:rFonts w:hint="eastAsia" w:asciiTheme="minorEastAsia" w:hAnsiTheme="minorEastAsia" w:eastAsiaTheme="minorEastAsia" w:cstheme="minorEastAsia"/>
          <w:sz w:val="24"/>
          <w:szCs w:val="24"/>
        </w:rPr>
        <w:t>Keywords: knowledge base, management system, full text search, collaborative filtering</w:t>
      </w:r>
      <w:r>
        <w:rPr>
          <w:rFonts w:hint="eastAsia" w:asciiTheme="minorEastAsia" w:hAnsiTheme="minorEastAsia" w:cstheme="minorEastAsia"/>
          <w:szCs w:val="24"/>
        </w:rPr>
        <w:br w:type="page"/>
      </w:r>
    </w:p>
    <w:p>
      <w:pPr>
        <w:pStyle w:val="12"/>
        <w:tabs>
          <w:tab w:val="right" w:leader="dot" w:pos="8306"/>
        </w:tabs>
        <w:jc w:val="center"/>
        <w:rPr>
          <w:rFonts w:asciiTheme="minorHAnsi" w:hAnsiTheme="minorHAnsi" w:eastAsiaTheme="minorEastAsia" w:cstheme="minorBidi"/>
          <w:kern w:val="2"/>
          <w:sz w:val="21"/>
          <w:szCs w:val="22"/>
          <w:lang w:val="en-US" w:eastAsia="zh-CN" w:bidi="ar-SA"/>
        </w:rPr>
      </w:pPr>
      <w:r>
        <w:rPr>
          <w:rFonts w:hint="eastAsia"/>
          <w:b/>
          <w:bCs/>
          <w:sz w:val="36"/>
          <w:szCs w:val="36"/>
        </w:rPr>
        <w:t>目录</w:t>
      </w:r>
      <w:r>
        <w:fldChar w:fldCharType="begin"/>
      </w:r>
      <w:r>
        <w:instrText xml:space="preserve">TOC \o "1-3" \h \u </w:instrText>
      </w:r>
      <w:r>
        <w:fldChar w:fldCharType="separate"/>
      </w:r>
    </w:p>
    <w:p>
      <w:pPr>
        <w:pStyle w:val="12"/>
        <w:tabs>
          <w:tab w:val="right" w:leader="dot" w:pos="8306"/>
        </w:tabs>
      </w:pPr>
      <w:r>
        <w:fldChar w:fldCharType="begin"/>
      </w:r>
      <w:r>
        <w:instrText xml:space="preserve"> HYPERLINK \l _Toc22294 </w:instrText>
      </w:r>
      <w:r>
        <w:fldChar w:fldCharType="separate"/>
      </w:r>
      <w:r>
        <w:rPr>
          <w:rFonts w:hint="eastAsia" w:eastAsia="黑体"/>
          <w:b/>
          <w:bCs/>
          <w:lang w:val="en-US" w:eastAsia="zh-CN"/>
        </w:rPr>
        <w:t>1</w:t>
      </w:r>
      <w:r>
        <w:rPr>
          <w:rFonts w:hint="eastAsia"/>
          <w:b/>
          <w:bCs/>
        </w:rPr>
        <w:t xml:space="preserve"> 引言</w:t>
      </w:r>
      <w:r>
        <w:tab/>
      </w:r>
      <w:r>
        <w:fldChar w:fldCharType="begin"/>
      </w:r>
      <w:r>
        <w:instrText xml:space="preserve"> PAGEREF _Toc22294 </w:instrText>
      </w:r>
      <w:r>
        <w:fldChar w:fldCharType="separate"/>
      </w:r>
      <w:r>
        <w:t>4</w:t>
      </w:r>
      <w:r>
        <w:fldChar w:fldCharType="end"/>
      </w:r>
      <w:r>
        <w:fldChar w:fldCharType="end"/>
      </w:r>
    </w:p>
    <w:p>
      <w:pPr>
        <w:pStyle w:val="14"/>
        <w:tabs>
          <w:tab w:val="right" w:leader="dot" w:pos="8306"/>
        </w:tabs>
      </w:pPr>
      <w:r>
        <w:fldChar w:fldCharType="begin"/>
      </w:r>
      <w:r>
        <w:instrText xml:space="preserve"> HYPERLINK \l _Toc5763 </w:instrText>
      </w:r>
      <w:r>
        <w:fldChar w:fldCharType="separate"/>
      </w:r>
      <w:r>
        <w:rPr>
          <w:rFonts w:hint="eastAsia" w:ascii="黑体" w:hAnsi="黑体" w:eastAsia="黑体" w:cs="黑体"/>
          <w:b/>
          <w:bCs w:val="0"/>
          <w:szCs w:val="28"/>
        </w:rPr>
        <w:t>1.1 研究背景及意义</w:t>
      </w:r>
      <w:r>
        <w:tab/>
      </w:r>
      <w:r>
        <w:fldChar w:fldCharType="begin"/>
      </w:r>
      <w:r>
        <w:instrText xml:space="preserve"> PAGEREF _Toc5763 </w:instrText>
      </w:r>
      <w:r>
        <w:fldChar w:fldCharType="separate"/>
      </w:r>
      <w:r>
        <w:t>4</w:t>
      </w:r>
      <w:r>
        <w:fldChar w:fldCharType="end"/>
      </w:r>
      <w:r>
        <w:fldChar w:fldCharType="end"/>
      </w:r>
    </w:p>
    <w:p>
      <w:pPr>
        <w:pStyle w:val="14"/>
        <w:tabs>
          <w:tab w:val="right" w:leader="dot" w:pos="8306"/>
        </w:tabs>
      </w:pPr>
      <w:r>
        <w:fldChar w:fldCharType="begin"/>
      </w:r>
      <w:r>
        <w:instrText xml:space="preserve"> HYPERLINK \l _Toc1411 </w:instrText>
      </w:r>
      <w:r>
        <w:fldChar w:fldCharType="separate"/>
      </w:r>
      <w:r>
        <w:rPr>
          <w:rFonts w:hint="eastAsia" w:ascii="黑体" w:hAnsi="黑体" w:eastAsia="黑体" w:cs="黑体"/>
          <w:b/>
          <w:bCs w:val="0"/>
          <w:szCs w:val="28"/>
        </w:rPr>
        <w:t>1.2 研究现状和发展趋势</w:t>
      </w:r>
      <w:r>
        <w:tab/>
      </w:r>
      <w:r>
        <w:fldChar w:fldCharType="begin"/>
      </w:r>
      <w:r>
        <w:instrText xml:space="preserve"> PAGEREF _Toc1411 </w:instrText>
      </w:r>
      <w:r>
        <w:fldChar w:fldCharType="separate"/>
      </w:r>
      <w:r>
        <w:t>4</w:t>
      </w:r>
      <w:r>
        <w:fldChar w:fldCharType="end"/>
      </w:r>
      <w:r>
        <w:fldChar w:fldCharType="end"/>
      </w:r>
    </w:p>
    <w:p>
      <w:pPr>
        <w:pStyle w:val="14"/>
        <w:tabs>
          <w:tab w:val="right" w:leader="dot" w:pos="8306"/>
        </w:tabs>
      </w:pPr>
      <w:r>
        <w:fldChar w:fldCharType="begin"/>
      </w:r>
      <w:r>
        <w:instrText xml:space="preserve"> HYPERLINK \l _Toc26009 </w:instrText>
      </w:r>
      <w:r>
        <w:fldChar w:fldCharType="separate"/>
      </w:r>
      <w:r>
        <w:rPr>
          <w:rFonts w:hint="eastAsia" w:ascii="黑体" w:hAnsi="黑体" w:eastAsia="黑体" w:cs="黑体"/>
          <w:b/>
          <w:bCs w:val="0"/>
          <w:szCs w:val="28"/>
        </w:rPr>
        <w:t xml:space="preserve">1.3 </w:t>
      </w:r>
      <w:r>
        <w:rPr>
          <w:rFonts w:hint="eastAsia" w:ascii="黑体" w:hAnsi="黑体" w:eastAsia="黑体" w:cs="黑体"/>
          <w:b/>
          <w:bCs w:val="0"/>
          <w:szCs w:val="28"/>
          <w:lang w:val="en-US" w:eastAsia="zh-CN"/>
        </w:rPr>
        <w:t>主要研究内容</w:t>
      </w:r>
      <w:r>
        <w:tab/>
      </w:r>
      <w:r>
        <w:fldChar w:fldCharType="begin"/>
      </w:r>
      <w:r>
        <w:instrText xml:space="preserve"> PAGEREF _Toc26009 </w:instrText>
      </w:r>
      <w:r>
        <w:fldChar w:fldCharType="separate"/>
      </w:r>
      <w:r>
        <w:t>5</w:t>
      </w:r>
      <w:r>
        <w:fldChar w:fldCharType="end"/>
      </w:r>
      <w:r>
        <w:fldChar w:fldCharType="end"/>
      </w:r>
    </w:p>
    <w:p>
      <w:pPr>
        <w:pStyle w:val="12"/>
        <w:tabs>
          <w:tab w:val="right" w:leader="dot" w:pos="8306"/>
        </w:tabs>
      </w:pPr>
      <w:r>
        <w:fldChar w:fldCharType="begin"/>
      </w:r>
      <w:r>
        <w:instrText xml:space="preserve"> HYPERLINK \l _Toc24389 </w:instrText>
      </w:r>
      <w:r>
        <w:fldChar w:fldCharType="separate"/>
      </w:r>
      <w:r>
        <w:rPr>
          <w:rFonts w:hint="eastAsia" w:ascii="黑体" w:hAnsi="黑体" w:cs="黑体"/>
          <w:b/>
          <w:bCs/>
          <w:szCs w:val="30"/>
          <w:lang w:val="en-US" w:eastAsia="zh-CN"/>
        </w:rPr>
        <w:t>2</w:t>
      </w:r>
      <w:r>
        <w:rPr>
          <w:rFonts w:hint="eastAsia" w:ascii="黑体" w:hAnsi="黑体" w:cs="黑体"/>
          <w:b/>
          <w:bCs/>
          <w:szCs w:val="30"/>
        </w:rPr>
        <w:t xml:space="preserve"> 关键技术介绍</w:t>
      </w:r>
      <w:r>
        <w:tab/>
      </w:r>
      <w:r>
        <w:fldChar w:fldCharType="begin"/>
      </w:r>
      <w:r>
        <w:instrText xml:space="preserve"> PAGEREF _Toc24389 </w:instrText>
      </w:r>
      <w:r>
        <w:fldChar w:fldCharType="separate"/>
      </w:r>
      <w:r>
        <w:t>7</w:t>
      </w:r>
      <w:r>
        <w:fldChar w:fldCharType="end"/>
      </w:r>
      <w:r>
        <w:fldChar w:fldCharType="end"/>
      </w:r>
    </w:p>
    <w:p>
      <w:pPr>
        <w:pStyle w:val="14"/>
        <w:tabs>
          <w:tab w:val="right" w:leader="dot" w:pos="8306"/>
        </w:tabs>
      </w:pPr>
      <w:r>
        <w:fldChar w:fldCharType="begin"/>
      </w:r>
      <w:r>
        <w:instrText xml:space="preserve"> HYPERLINK \l _Toc236 </w:instrText>
      </w:r>
      <w:r>
        <w:fldChar w:fldCharType="separate"/>
      </w:r>
      <w:r>
        <w:rPr>
          <w:rFonts w:hint="eastAsia" w:ascii="黑体" w:hAnsi="黑体" w:eastAsia="黑体" w:cs="黑体"/>
          <w:b/>
          <w:bCs w:val="0"/>
          <w:szCs w:val="28"/>
        </w:rPr>
        <w:t>2.1 java语言</w:t>
      </w:r>
      <w:r>
        <w:tab/>
      </w:r>
      <w:r>
        <w:fldChar w:fldCharType="begin"/>
      </w:r>
      <w:r>
        <w:instrText xml:space="preserve"> PAGEREF _Toc236 </w:instrText>
      </w:r>
      <w:r>
        <w:fldChar w:fldCharType="separate"/>
      </w:r>
      <w:r>
        <w:t>7</w:t>
      </w:r>
      <w:r>
        <w:fldChar w:fldCharType="end"/>
      </w:r>
      <w:r>
        <w:fldChar w:fldCharType="end"/>
      </w:r>
    </w:p>
    <w:p>
      <w:pPr>
        <w:pStyle w:val="14"/>
        <w:tabs>
          <w:tab w:val="right" w:leader="dot" w:pos="8306"/>
        </w:tabs>
      </w:pPr>
      <w:r>
        <w:fldChar w:fldCharType="begin"/>
      </w:r>
      <w:r>
        <w:instrText xml:space="preserve"> HYPERLINK \l _Toc6822 </w:instrText>
      </w:r>
      <w:r>
        <w:fldChar w:fldCharType="separate"/>
      </w:r>
      <w:r>
        <w:rPr>
          <w:rFonts w:hint="eastAsia" w:ascii="黑体" w:hAnsi="黑体" w:eastAsia="黑体" w:cs="黑体"/>
          <w:b/>
          <w:bCs w:val="0"/>
          <w:szCs w:val="28"/>
        </w:rPr>
        <w:t>2.2 mysql数据库</w:t>
      </w:r>
      <w:r>
        <w:tab/>
      </w:r>
      <w:r>
        <w:fldChar w:fldCharType="begin"/>
      </w:r>
      <w:r>
        <w:instrText xml:space="preserve"> PAGEREF _Toc6822 </w:instrText>
      </w:r>
      <w:r>
        <w:fldChar w:fldCharType="separate"/>
      </w:r>
      <w:r>
        <w:t>10</w:t>
      </w:r>
      <w:r>
        <w:fldChar w:fldCharType="end"/>
      </w:r>
      <w:r>
        <w:fldChar w:fldCharType="end"/>
      </w:r>
    </w:p>
    <w:p>
      <w:pPr>
        <w:pStyle w:val="12"/>
        <w:tabs>
          <w:tab w:val="right" w:leader="dot" w:pos="8306"/>
        </w:tabs>
      </w:pPr>
      <w:r>
        <w:fldChar w:fldCharType="begin"/>
      </w:r>
      <w:r>
        <w:instrText xml:space="preserve"> HYPERLINK \l _Toc4442 </w:instrText>
      </w:r>
      <w:r>
        <w:fldChar w:fldCharType="separate"/>
      </w:r>
      <w:r>
        <w:rPr>
          <w:rFonts w:hint="eastAsia" w:ascii="黑体" w:hAnsi="黑体" w:cs="黑体"/>
          <w:b/>
          <w:bCs/>
          <w:szCs w:val="30"/>
          <w:lang w:val="en-US" w:eastAsia="zh-CN"/>
        </w:rPr>
        <w:t>3</w:t>
      </w:r>
      <w:r>
        <w:rPr>
          <w:rFonts w:hint="eastAsia" w:ascii="黑体" w:hAnsi="黑体" w:cs="黑体"/>
          <w:b/>
          <w:bCs/>
          <w:szCs w:val="30"/>
        </w:rPr>
        <w:t xml:space="preserve"> 系统总体设计</w:t>
      </w:r>
      <w:r>
        <w:tab/>
      </w:r>
      <w:r>
        <w:fldChar w:fldCharType="begin"/>
      </w:r>
      <w:r>
        <w:instrText xml:space="preserve"> PAGEREF _Toc4442 </w:instrText>
      </w:r>
      <w:r>
        <w:fldChar w:fldCharType="separate"/>
      </w:r>
      <w:r>
        <w:t>12</w:t>
      </w:r>
      <w:r>
        <w:fldChar w:fldCharType="end"/>
      </w:r>
      <w:r>
        <w:fldChar w:fldCharType="end"/>
      </w:r>
    </w:p>
    <w:p>
      <w:pPr>
        <w:pStyle w:val="14"/>
        <w:tabs>
          <w:tab w:val="right" w:leader="dot" w:pos="8306"/>
        </w:tabs>
      </w:pPr>
      <w:r>
        <w:fldChar w:fldCharType="begin"/>
      </w:r>
      <w:r>
        <w:instrText xml:space="preserve"> HYPERLINK \l _Toc25031 </w:instrText>
      </w:r>
      <w:r>
        <w:fldChar w:fldCharType="separate"/>
      </w:r>
      <w:r>
        <w:rPr>
          <w:rFonts w:hint="eastAsia" w:ascii="黑体" w:hAnsi="黑体" w:eastAsia="黑体" w:cs="黑体"/>
          <w:b/>
          <w:bCs w:val="0"/>
          <w:szCs w:val="28"/>
        </w:rPr>
        <w:t>3.1功能分析</w:t>
      </w:r>
      <w:r>
        <w:tab/>
      </w:r>
      <w:r>
        <w:fldChar w:fldCharType="begin"/>
      </w:r>
      <w:r>
        <w:instrText xml:space="preserve"> PAGEREF _Toc25031 </w:instrText>
      </w:r>
      <w:r>
        <w:fldChar w:fldCharType="separate"/>
      </w:r>
      <w:r>
        <w:t>12</w:t>
      </w:r>
      <w:r>
        <w:fldChar w:fldCharType="end"/>
      </w:r>
      <w:r>
        <w:fldChar w:fldCharType="end"/>
      </w:r>
    </w:p>
    <w:p>
      <w:pPr>
        <w:pStyle w:val="14"/>
        <w:tabs>
          <w:tab w:val="right" w:leader="dot" w:pos="8306"/>
        </w:tabs>
      </w:pPr>
      <w:r>
        <w:fldChar w:fldCharType="begin"/>
      </w:r>
      <w:r>
        <w:instrText xml:space="preserve"> HYPERLINK \l _Toc4692 </w:instrText>
      </w:r>
      <w:r>
        <w:fldChar w:fldCharType="separate"/>
      </w:r>
      <w:r>
        <w:rPr>
          <w:rFonts w:hint="eastAsia" w:ascii="黑体" w:hAnsi="黑体" w:eastAsia="黑体" w:cs="黑体"/>
          <w:b/>
          <w:bCs w:val="0"/>
          <w:szCs w:val="28"/>
        </w:rPr>
        <w:t>3.2系统架构设计</w:t>
      </w:r>
      <w:r>
        <w:tab/>
      </w:r>
      <w:r>
        <w:fldChar w:fldCharType="begin"/>
      </w:r>
      <w:r>
        <w:instrText xml:space="preserve"> PAGEREF _Toc4692 </w:instrText>
      </w:r>
      <w:r>
        <w:fldChar w:fldCharType="separate"/>
      </w:r>
      <w:r>
        <w:t>15</w:t>
      </w:r>
      <w:r>
        <w:fldChar w:fldCharType="end"/>
      </w:r>
      <w:r>
        <w:fldChar w:fldCharType="end"/>
      </w:r>
    </w:p>
    <w:p>
      <w:pPr>
        <w:pStyle w:val="12"/>
        <w:tabs>
          <w:tab w:val="right" w:leader="dot" w:pos="8306"/>
        </w:tabs>
      </w:pPr>
      <w:r>
        <w:fldChar w:fldCharType="begin"/>
      </w:r>
      <w:r>
        <w:instrText xml:space="preserve"> HYPERLINK \l _Toc7391 </w:instrText>
      </w:r>
      <w:r>
        <w:fldChar w:fldCharType="separate"/>
      </w:r>
      <w:r>
        <w:rPr>
          <w:rFonts w:hint="eastAsia" w:ascii="黑体" w:hAnsi="黑体" w:cs="黑体"/>
          <w:b/>
          <w:bCs/>
          <w:szCs w:val="30"/>
          <w:lang w:val="en-US" w:eastAsia="zh-CN"/>
        </w:rPr>
        <w:t>4</w:t>
      </w:r>
      <w:r>
        <w:rPr>
          <w:rFonts w:hint="eastAsia" w:ascii="黑体" w:hAnsi="黑体" w:cs="黑体"/>
          <w:b/>
          <w:bCs/>
          <w:szCs w:val="30"/>
        </w:rPr>
        <w:t xml:space="preserve"> 数据库设计</w:t>
      </w:r>
      <w:r>
        <w:tab/>
      </w:r>
      <w:r>
        <w:fldChar w:fldCharType="begin"/>
      </w:r>
      <w:r>
        <w:instrText xml:space="preserve"> PAGEREF _Toc7391 </w:instrText>
      </w:r>
      <w:r>
        <w:fldChar w:fldCharType="separate"/>
      </w:r>
      <w:r>
        <w:t>23</w:t>
      </w:r>
      <w:r>
        <w:fldChar w:fldCharType="end"/>
      </w:r>
      <w:r>
        <w:fldChar w:fldCharType="end"/>
      </w:r>
    </w:p>
    <w:p>
      <w:pPr>
        <w:pStyle w:val="14"/>
        <w:tabs>
          <w:tab w:val="right" w:leader="dot" w:pos="8306"/>
        </w:tabs>
      </w:pPr>
      <w:r>
        <w:fldChar w:fldCharType="begin"/>
      </w:r>
      <w:r>
        <w:instrText xml:space="preserve"> HYPERLINK \l _Toc25496 </w:instrText>
      </w:r>
      <w:r>
        <w:fldChar w:fldCharType="separate"/>
      </w:r>
      <w:r>
        <w:rPr>
          <w:rFonts w:hint="eastAsia" w:ascii="黑体" w:hAnsi="黑体" w:eastAsia="黑体" w:cs="黑体"/>
          <w:b/>
          <w:bCs w:val="0"/>
          <w:szCs w:val="28"/>
        </w:rPr>
        <w:t>4.1数据库连接配置</w:t>
      </w:r>
      <w:r>
        <w:tab/>
      </w:r>
      <w:r>
        <w:fldChar w:fldCharType="begin"/>
      </w:r>
      <w:r>
        <w:instrText xml:space="preserve"> PAGEREF _Toc25496 </w:instrText>
      </w:r>
      <w:r>
        <w:fldChar w:fldCharType="separate"/>
      </w:r>
      <w:r>
        <w:t>23</w:t>
      </w:r>
      <w:r>
        <w:fldChar w:fldCharType="end"/>
      </w:r>
      <w:r>
        <w:fldChar w:fldCharType="end"/>
      </w:r>
    </w:p>
    <w:p>
      <w:pPr>
        <w:pStyle w:val="14"/>
        <w:tabs>
          <w:tab w:val="right" w:leader="dot" w:pos="8306"/>
        </w:tabs>
      </w:pPr>
      <w:r>
        <w:fldChar w:fldCharType="begin"/>
      </w:r>
      <w:r>
        <w:instrText xml:space="preserve"> HYPERLINK \l _Toc27534 </w:instrText>
      </w:r>
      <w:r>
        <w:fldChar w:fldCharType="separate"/>
      </w:r>
      <w:r>
        <w:rPr>
          <w:rFonts w:hint="eastAsia" w:ascii="黑体" w:hAnsi="黑体" w:eastAsia="黑体" w:cs="黑体"/>
          <w:b/>
          <w:bCs w:val="0"/>
          <w:szCs w:val="28"/>
        </w:rPr>
        <w:t>4.2数据库逻辑结构设计和物理结构设计</w:t>
      </w:r>
      <w:r>
        <w:tab/>
      </w:r>
      <w:r>
        <w:fldChar w:fldCharType="begin"/>
      </w:r>
      <w:r>
        <w:instrText xml:space="preserve"> PAGEREF _Toc27534 </w:instrText>
      </w:r>
      <w:r>
        <w:fldChar w:fldCharType="separate"/>
      </w:r>
      <w:r>
        <w:t>24</w:t>
      </w:r>
      <w:r>
        <w:fldChar w:fldCharType="end"/>
      </w:r>
      <w:r>
        <w:fldChar w:fldCharType="end"/>
      </w:r>
    </w:p>
    <w:p>
      <w:pPr>
        <w:pStyle w:val="12"/>
        <w:tabs>
          <w:tab w:val="right" w:leader="dot" w:pos="8306"/>
        </w:tabs>
      </w:pPr>
      <w:r>
        <w:fldChar w:fldCharType="begin"/>
      </w:r>
      <w:r>
        <w:instrText xml:space="preserve"> HYPERLINK \l _Toc20920 </w:instrText>
      </w:r>
      <w:r>
        <w:fldChar w:fldCharType="separate"/>
      </w:r>
      <w:r>
        <w:rPr>
          <w:rFonts w:hint="eastAsia"/>
          <w:b/>
          <w:bCs/>
          <w:szCs w:val="30"/>
          <w:lang w:val="en-US" w:eastAsia="zh-CN"/>
        </w:rPr>
        <w:t>5</w:t>
      </w:r>
      <w:r>
        <w:rPr>
          <w:rFonts w:hint="eastAsia"/>
          <w:b/>
          <w:bCs/>
          <w:szCs w:val="30"/>
        </w:rPr>
        <w:t xml:space="preserve"> 模块设计与实现</w:t>
      </w:r>
      <w:r>
        <w:tab/>
      </w:r>
      <w:r>
        <w:fldChar w:fldCharType="begin"/>
      </w:r>
      <w:r>
        <w:instrText xml:space="preserve"> PAGEREF _Toc20920 </w:instrText>
      </w:r>
      <w:r>
        <w:fldChar w:fldCharType="separate"/>
      </w:r>
      <w:r>
        <w:t>28</w:t>
      </w:r>
      <w:r>
        <w:fldChar w:fldCharType="end"/>
      </w:r>
      <w:r>
        <w:fldChar w:fldCharType="end"/>
      </w:r>
    </w:p>
    <w:p>
      <w:pPr>
        <w:pStyle w:val="14"/>
        <w:tabs>
          <w:tab w:val="right" w:leader="dot" w:pos="8306"/>
        </w:tabs>
      </w:pPr>
      <w:r>
        <w:fldChar w:fldCharType="begin"/>
      </w:r>
      <w:r>
        <w:instrText xml:space="preserve"> HYPERLINK \l _Toc11721 </w:instrText>
      </w:r>
      <w:r>
        <w:fldChar w:fldCharType="separate"/>
      </w:r>
      <w:r>
        <w:rPr>
          <w:rFonts w:hint="eastAsia" w:ascii="黑体" w:hAnsi="黑体" w:eastAsia="黑体" w:cs="黑体"/>
          <w:b/>
          <w:bCs w:val="0"/>
          <w:szCs w:val="28"/>
        </w:rPr>
        <w:t>5.1登录注册</w:t>
      </w:r>
      <w:r>
        <w:tab/>
      </w:r>
      <w:r>
        <w:fldChar w:fldCharType="begin"/>
      </w:r>
      <w:r>
        <w:instrText xml:space="preserve"> PAGEREF _Toc11721 </w:instrText>
      </w:r>
      <w:r>
        <w:fldChar w:fldCharType="separate"/>
      </w:r>
      <w:r>
        <w:t>28</w:t>
      </w:r>
      <w:r>
        <w:fldChar w:fldCharType="end"/>
      </w:r>
      <w:r>
        <w:fldChar w:fldCharType="end"/>
      </w:r>
    </w:p>
    <w:p>
      <w:pPr>
        <w:pStyle w:val="14"/>
        <w:tabs>
          <w:tab w:val="right" w:leader="dot" w:pos="8306"/>
        </w:tabs>
      </w:pPr>
      <w:r>
        <w:fldChar w:fldCharType="begin"/>
      </w:r>
      <w:r>
        <w:instrText xml:space="preserve"> HYPERLINK \l _Toc5076 </w:instrText>
      </w:r>
      <w:r>
        <w:fldChar w:fldCharType="separate"/>
      </w:r>
      <w:r>
        <w:rPr>
          <w:rFonts w:hint="eastAsia" w:ascii="黑体" w:hAnsi="黑体" w:eastAsia="黑体" w:cs="黑体"/>
          <w:b/>
          <w:bCs w:val="0"/>
          <w:szCs w:val="28"/>
        </w:rPr>
        <w:t>5.2 系统主界面</w:t>
      </w:r>
      <w:r>
        <w:tab/>
      </w:r>
      <w:r>
        <w:fldChar w:fldCharType="begin"/>
      </w:r>
      <w:r>
        <w:instrText xml:space="preserve"> PAGEREF _Toc5076 </w:instrText>
      </w:r>
      <w:r>
        <w:fldChar w:fldCharType="separate"/>
      </w:r>
      <w:r>
        <w:t>29</w:t>
      </w:r>
      <w:r>
        <w:fldChar w:fldCharType="end"/>
      </w:r>
      <w:r>
        <w:fldChar w:fldCharType="end"/>
      </w:r>
    </w:p>
    <w:p>
      <w:pPr>
        <w:pStyle w:val="14"/>
        <w:tabs>
          <w:tab w:val="right" w:leader="dot" w:pos="8306"/>
        </w:tabs>
      </w:pPr>
      <w:r>
        <w:fldChar w:fldCharType="begin"/>
      </w:r>
      <w:r>
        <w:instrText xml:space="preserve"> HYPERLINK \l _Toc16682 </w:instrText>
      </w:r>
      <w:r>
        <w:fldChar w:fldCharType="separate"/>
      </w:r>
      <w:r>
        <w:rPr>
          <w:rFonts w:hint="eastAsia" w:ascii="黑体" w:hAnsi="黑体" w:eastAsia="黑体" w:cs="黑体"/>
          <w:b/>
          <w:bCs w:val="0"/>
          <w:szCs w:val="28"/>
        </w:rPr>
        <w:t>5.3 资源内容</w:t>
      </w:r>
      <w:r>
        <w:tab/>
      </w:r>
      <w:r>
        <w:fldChar w:fldCharType="begin"/>
      </w:r>
      <w:r>
        <w:instrText xml:space="preserve"> PAGEREF _Toc16682 </w:instrText>
      </w:r>
      <w:r>
        <w:fldChar w:fldCharType="separate"/>
      </w:r>
      <w:r>
        <w:t>31</w:t>
      </w:r>
      <w:r>
        <w:fldChar w:fldCharType="end"/>
      </w:r>
      <w:r>
        <w:fldChar w:fldCharType="end"/>
      </w:r>
    </w:p>
    <w:p>
      <w:pPr>
        <w:pStyle w:val="14"/>
        <w:tabs>
          <w:tab w:val="right" w:leader="dot" w:pos="8306"/>
        </w:tabs>
      </w:pPr>
      <w:r>
        <w:fldChar w:fldCharType="begin"/>
      </w:r>
      <w:r>
        <w:instrText xml:space="preserve"> HYPERLINK \l _Toc28724 </w:instrText>
      </w:r>
      <w:r>
        <w:fldChar w:fldCharType="separate"/>
      </w:r>
      <w:r>
        <w:rPr>
          <w:rFonts w:hint="eastAsia" w:ascii="黑体" w:hAnsi="黑体" w:eastAsia="黑体" w:cs="黑体"/>
          <w:b/>
          <w:bCs w:val="0"/>
          <w:szCs w:val="28"/>
        </w:rPr>
        <w:t>5.3 个人信息</w:t>
      </w:r>
      <w:r>
        <w:tab/>
      </w:r>
      <w:r>
        <w:fldChar w:fldCharType="begin"/>
      </w:r>
      <w:r>
        <w:instrText xml:space="preserve"> PAGEREF _Toc28724 </w:instrText>
      </w:r>
      <w:r>
        <w:fldChar w:fldCharType="separate"/>
      </w:r>
      <w:r>
        <w:t>33</w:t>
      </w:r>
      <w:r>
        <w:fldChar w:fldCharType="end"/>
      </w:r>
      <w:r>
        <w:fldChar w:fldCharType="end"/>
      </w:r>
    </w:p>
    <w:p>
      <w:pPr>
        <w:pStyle w:val="14"/>
        <w:tabs>
          <w:tab w:val="right" w:leader="dot" w:pos="8306"/>
        </w:tabs>
      </w:pPr>
      <w:r>
        <w:fldChar w:fldCharType="begin"/>
      </w:r>
      <w:r>
        <w:instrText xml:space="preserve"> HYPERLINK \l _Toc32162 </w:instrText>
      </w:r>
      <w:r>
        <w:fldChar w:fldCharType="separate"/>
      </w:r>
      <w:r>
        <w:rPr>
          <w:rFonts w:hint="eastAsia" w:ascii="黑体" w:hAnsi="黑体" w:eastAsia="黑体" w:cs="黑体"/>
          <w:b/>
          <w:bCs w:val="0"/>
          <w:szCs w:val="28"/>
        </w:rPr>
        <w:t>5.4 后台管理</w:t>
      </w:r>
      <w:r>
        <w:tab/>
      </w:r>
      <w:r>
        <w:fldChar w:fldCharType="begin"/>
      </w:r>
      <w:r>
        <w:instrText xml:space="preserve"> PAGEREF _Toc32162 </w:instrText>
      </w:r>
      <w:r>
        <w:fldChar w:fldCharType="separate"/>
      </w:r>
      <w:r>
        <w:t>34</w:t>
      </w:r>
      <w:r>
        <w:fldChar w:fldCharType="end"/>
      </w:r>
      <w:r>
        <w:fldChar w:fldCharType="end"/>
      </w:r>
    </w:p>
    <w:p>
      <w:pPr>
        <w:pStyle w:val="12"/>
        <w:tabs>
          <w:tab w:val="right" w:leader="dot" w:pos="8306"/>
        </w:tabs>
      </w:pPr>
      <w:r>
        <w:fldChar w:fldCharType="begin"/>
      </w:r>
      <w:r>
        <w:instrText xml:space="preserve"> HYPERLINK \l _Toc1702 </w:instrText>
      </w:r>
      <w:r>
        <w:fldChar w:fldCharType="separate"/>
      </w:r>
      <w:r>
        <w:rPr>
          <w:rFonts w:hint="eastAsia"/>
          <w:b/>
          <w:bCs/>
          <w:szCs w:val="30"/>
          <w:lang w:val="en-US" w:eastAsia="zh-CN"/>
        </w:rPr>
        <w:t>6</w:t>
      </w:r>
      <w:r>
        <w:rPr>
          <w:rFonts w:hint="eastAsia"/>
          <w:b/>
          <w:bCs/>
          <w:szCs w:val="30"/>
        </w:rPr>
        <w:t xml:space="preserve"> 系统测试</w:t>
      </w:r>
      <w:r>
        <w:tab/>
      </w:r>
      <w:r>
        <w:fldChar w:fldCharType="begin"/>
      </w:r>
      <w:r>
        <w:instrText xml:space="preserve"> PAGEREF _Toc1702 </w:instrText>
      </w:r>
      <w:r>
        <w:fldChar w:fldCharType="separate"/>
      </w:r>
      <w:r>
        <w:t>37</w:t>
      </w:r>
      <w:r>
        <w:fldChar w:fldCharType="end"/>
      </w:r>
      <w:r>
        <w:fldChar w:fldCharType="end"/>
      </w:r>
    </w:p>
    <w:p>
      <w:pPr>
        <w:pStyle w:val="14"/>
        <w:tabs>
          <w:tab w:val="right" w:leader="dot" w:pos="8306"/>
        </w:tabs>
      </w:pPr>
      <w:r>
        <w:fldChar w:fldCharType="begin"/>
      </w:r>
      <w:r>
        <w:instrText xml:space="preserve"> HYPERLINK \l _Toc5346 </w:instrText>
      </w:r>
      <w:r>
        <w:fldChar w:fldCharType="separate"/>
      </w:r>
      <w:r>
        <w:rPr>
          <w:rFonts w:hint="eastAsia" w:asciiTheme="majorEastAsia" w:hAnsiTheme="majorEastAsia" w:eastAsiaTheme="majorEastAsia" w:cstheme="majorEastAsia"/>
          <w:b/>
          <w:bCs w:val="0"/>
          <w:szCs w:val="28"/>
        </w:rPr>
        <w:t>6.1 测试意义和目标</w:t>
      </w:r>
      <w:r>
        <w:tab/>
      </w:r>
      <w:r>
        <w:fldChar w:fldCharType="begin"/>
      </w:r>
      <w:r>
        <w:instrText xml:space="preserve"> PAGEREF _Toc5346 </w:instrText>
      </w:r>
      <w:r>
        <w:fldChar w:fldCharType="separate"/>
      </w:r>
      <w:r>
        <w:t>37</w:t>
      </w:r>
      <w:r>
        <w:fldChar w:fldCharType="end"/>
      </w:r>
      <w:r>
        <w:fldChar w:fldCharType="end"/>
      </w:r>
    </w:p>
    <w:p>
      <w:pPr>
        <w:pStyle w:val="14"/>
        <w:tabs>
          <w:tab w:val="right" w:leader="dot" w:pos="8306"/>
        </w:tabs>
      </w:pPr>
      <w:r>
        <w:fldChar w:fldCharType="begin"/>
      </w:r>
      <w:r>
        <w:instrText xml:space="preserve"> HYPERLINK \l _Toc30406 </w:instrText>
      </w:r>
      <w:r>
        <w:fldChar w:fldCharType="separate"/>
      </w:r>
      <w:r>
        <w:rPr>
          <w:rFonts w:hint="eastAsia"/>
          <w:b/>
          <w:bCs w:val="0"/>
          <w:szCs w:val="28"/>
        </w:rPr>
        <w:t>6.2 测试用例</w:t>
      </w:r>
      <w:r>
        <w:tab/>
      </w:r>
      <w:r>
        <w:fldChar w:fldCharType="begin"/>
      </w:r>
      <w:r>
        <w:instrText xml:space="preserve"> PAGEREF _Toc30406 </w:instrText>
      </w:r>
      <w:r>
        <w:fldChar w:fldCharType="separate"/>
      </w:r>
      <w:r>
        <w:t>38</w:t>
      </w:r>
      <w:r>
        <w:fldChar w:fldCharType="end"/>
      </w:r>
      <w:r>
        <w:fldChar w:fldCharType="end"/>
      </w:r>
    </w:p>
    <w:p>
      <w:pPr>
        <w:pStyle w:val="12"/>
        <w:tabs>
          <w:tab w:val="right" w:leader="dot" w:pos="8306"/>
        </w:tabs>
      </w:pPr>
      <w:r>
        <w:fldChar w:fldCharType="begin"/>
      </w:r>
      <w:r>
        <w:instrText xml:space="preserve"> HYPERLINK \l _Toc20989 </w:instrText>
      </w:r>
      <w:r>
        <w:fldChar w:fldCharType="separate"/>
      </w:r>
      <w:r>
        <w:rPr>
          <w:rFonts w:hint="eastAsia" w:ascii="仿宋" w:hAnsi="仿宋"/>
          <w:b/>
          <w:bCs/>
          <w:szCs w:val="30"/>
          <w:lang w:val="en-US" w:eastAsia="zh-CN"/>
        </w:rPr>
        <w:t>7</w:t>
      </w:r>
      <w:r>
        <w:rPr>
          <w:rFonts w:ascii="仿宋" w:hAnsi="仿宋"/>
          <w:b/>
          <w:bCs/>
          <w:szCs w:val="30"/>
        </w:rPr>
        <w:t xml:space="preserve"> </w:t>
      </w:r>
      <w:r>
        <w:rPr>
          <w:rFonts w:hint="eastAsia" w:ascii="仿宋" w:hAnsi="仿宋"/>
          <w:b/>
          <w:bCs/>
          <w:szCs w:val="30"/>
        </w:rPr>
        <w:t>总结</w:t>
      </w:r>
      <w:r>
        <w:tab/>
      </w:r>
      <w:r>
        <w:fldChar w:fldCharType="begin"/>
      </w:r>
      <w:r>
        <w:instrText xml:space="preserve"> PAGEREF _Toc20989 </w:instrText>
      </w:r>
      <w:r>
        <w:fldChar w:fldCharType="separate"/>
      </w:r>
      <w:r>
        <w:t>40</w:t>
      </w:r>
      <w:r>
        <w:fldChar w:fldCharType="end"/>
      </w:r>
      <w:r>
        <w:fldChar w:fldCharType="end"/>
      </w:r>
    </w:p>
    <w:p>
      <w:pPr>
        <w:pStyle w:val="12"/>
        <w:tabs>
          <w:tab w:val="right" w:leader="dot" w:pos="8306"/>
        </w:tabs>
      </w:pPr>
      <w:r>
        <w:fldChar w:fldCharType="begin"/>
      </w:r>
      <w:r>
        <w:instrText xml:space="preserve"> HYPERLINK \l _Toc2467 </w:instrText>
      </w:r>
      <w:r>
        <w:fldChar w:fldCharType="separate"/>
      </w:r>
      <w:r>
        <w:rPr>
          <w:rFonts w:hint="eastAsia" w:ascii="黑体" w:hAnsi="黑体"/>
          <w:b/>
          <w:bCs/>
          <w:szCs w:val="30"/>
        </w:rPr>
        <w:t>致谢</w:t>
      </w:r>
      <w:r>
        <w:tab/>
      </w:r>
      <w:r>
        <w:fldChar w:fldCharType="begin"/>
      </w:r>
      <w:r>
        <w:instrText xml:space="preserve"> PAGEREF _Toc2467 </w:instrText>
      </w:r>
      <w:r>
        <w:fldChar w:fldCharType="separate"/>
      </w:r>
      <w:r>
        <w:t>41</w:t>
      </w:r>
      <w:r>
        <w:fldChar w:fldCharType="end"/>
      </w:r>
      <w:r>
        <w:fldChar w:fldCharType="end"/>
      </w:r>
    </w:p>
    <w:p>
      <w:pPr>
        <w:pStyle w:val="12"/>
        <w:tabs>
          <w:tab w:val="right" w:leader="dot" w:pos="8306"/>
        </w:tabs>
      </w:pPr>
      <w:r>
        <w:fldChar w:fldCharType="begin"/>
      </w:r>
      <w:r>
        <w:instrText xml:space="preserve"> HYPERLINK \l _Toc25348 </w:instrText>
      </w:r>
      <w:r>
        <w:fldChar w:fldCharType="separate"/>
      </w:r>
      <w:r>
        <w:rPr>
          <w:rFonts w:hint="eastAsia" w:ascii="黑体" w:hAnsi="黑体"/>
          <w:b/>
          <w:bCs/>
          <w:szCs w:val="30"/>
        </w:rPr>
        <w:t>参考文献</w:t>
      </w:r>
      <w:r>
        <w:tab/>
      </w:r>
      <w:r>
        <w:fldChar w:fldCharType="begin"/>
      </w:r>
      <w:r>
        <w:instrText xml:space="preserve"> PAGEREF _Toc25348 </w:instrText>
      </w:r>
      <w:r>
        <w:fldChar w:fldCharType="separate"/>
      </w:r>
      <w:r>
        <w:t>42</w:t>
      </w:r>
      <w:r>
        <w:fldChar w:fldCharType="end"/>
      </w:r>
      <w:r>
        <w:fldChar w:fldCharType="end"/>
      </w:r>
    </w:p>
    <w:p>
      <w:pPr>
        <w:pStyle w:val="12"/>
        <w:tabs>
          <w:tab w:val="right" w:leader="dot" w:pos="8306"/>
        </w:tabs>
      </w:pPr>
      <w:r>
        <w:fldChar w:fldCharType="begin"/>
      </w:r>
      <w:r>
        <w:instrText xml:space="preserve"> HYPERLINK \l _Toc341 </w:instrText>
      </w:r>
      <w:r>
        <w:fldChar w:fldCharType="separate"/>
      </w:r>
      <w:r>
        <w:rPr>
          <w:rFonts w:hint="eastAsia" w:ascii="黑体" w:hAnsi="黑体"/>
          <w:b/>
          <w:bCs/>
          <w:szCs w:val="30"/>
        </w:rPr>
        <w:t>附录</w:t>
      </w:r>
      <w:r>
        <w:rPr>
          <w:rFonts w:hint="eastAsia"/>
        </w:rPr>
        <w:t>：</w:t>
      </w:r>
      <w:r>
        <w:tab/>
      </w:r>
      <w:r>
        <w:fldChar w:fldCharType="begin"/>
      </w:r>
      <w:r>
        <w:instrText xml:space="preserve"> PAGEREF _Toc341 </w:instrText>
      </w:r>
      <w:r>
        <w:fldChar w:fldCharType="separate"/>
      </w:r>
      <w:r>
        <w:t>43</w:t>
      </w:r>
      <w:r>
        <w:fldChar w:fldCharType="end"/>
      </w:r>
      <w:r>
        <w:fldChar w:fldCharType="end"/>
      </w:r>
    </w:p>
    <w:p>
      <w:pPr>
        <w:tabs>
          <w:tab w:val="right" w:leader="dot" w:pos="8306"/>
        </w:tabs>
        <w:jc w:val="center"/>
      </w:pPr>
      <w:r>
        <w:fldChar w:fldCharType="end"/>
      </w:r>
      <w:bookmarkStart w:id="6" w:name="_Toc21170"/>
      <w:bookmarkStart w:id="7" w:name="_Toc13125"/>
      <w:bookmarkStart w:id="8" w:name="_Toc27421"/>
      <w:bookmarkStart w:id="9" w:name="_Toc24079"/>
      <w:bookmarkStart w:id="10" w:name="_Toc275"/>
      <w:bookmarkStart w:id="11" w:name="_Toc17383"/>
      <w:bookmarkStart w:id="12" w:name="_Toc23604"/>
    </w:p>
    <w:p>
      <w:pPr>
        <w:tabs>
          <w:tab w:val="right" w:leader="dot" w:pos="8306"/>
        </w:tabs>
        <w:jc w:val="center"/>
        <w:rPr>
          <w:rStyle w:val="27"/>
          <w:b/>
          <w:bCs/>
        </w:rPr>
        <w:sectPr>
          <w:footerReference r:id="rId9" w:type="default"/>
          <w:pgSz w:w="11906" w:h="16838"/>
          <w:pgMar w:top="1440" w:right="1800" w:bottom="1440" w:left="1800" w:header="851" w:footer="992" w:gutter="0"/>
          <w:pgNumType w:chapStyle="1" w:chapSep="emDash"/>
          <w:cols w:space="425" w:num="1"/>
          <w:docGrid w:type="lines" w:linePitch="312" w:charSpace="0"/>
        </w:sectPr>
      </w:pPr>
    </w:p>
    <w:p>
      <w:pPr>
        <w:tabs>
          <w:tab w:val="right" w:leader="dot" w:pos="8306"/>
        </w:tabs>
        <w:jc w:val="center"/>
        <w:rPr>
          <w:rStyle w:val="27"/>
          <w:b/>
          <w:bCs/>
          <w:color w:val="FF0000"/>
        </w:rPr>
      </w:pPr>
      <w:bookmarkStart w:id="13" w:name="_Toc22294"/>
      <w:r>
        <w:rPr>
          <w:rStyle w:val="27"/>
          <w:rFonts w:hint="eastAsia" w:eastAsia="黑体"/>
          <w:b/>
          <w:bCs/>
          <w:color w:val="auto"/>
          <w:lang w:val="en-US" w:eastAsia="zh-CN"/>
        </w:rPr>
        <w:t>1</w:t>
      </w:r>
      <w:r>
        <w:rPr>
          <w:rStyle w:val="27"/>
          <w:rFonts w:hint="eastAsia"/>
          <w:b/>
          <w:bCs/>
          <w:color w:val="auto"/>
        </w:rPr>
        <w:t xml:space="preserve"> </w:t>
      </w:r>
      <w:bookmarkEnd w:id="6"/>
      <w:bookmarkEnd w:id="7"/>
      <w:bookmarkEnd w:id="8"/>
      <w:bookmarkEnd w:id="9"/>
      <w:bookmarkEnd w:id="10"/>
      <w:bookmarkEnd w:id="11"/>
      <w:bookmarkEnd w:id="12"/>
      <w:r>
        <w:rPr>
          <w:rStyle w:val="27"/>
          <w:rFonts w:hint="eastAsia"/>
          <w:b/>
          <w:bCs/>
        </w:rPr>
        <w:t>引言</w:t>
      </w:r>
    </w:p>
    <w:bookmarkEnd w:id="13"/>
    <w:p>
      <w:pPr>
        <w:pStyle w:val="3"/>
        <w:spacing w:line="560" w:lineRule="atLeast"/>
        <w:jc w:val="center"/>
        <w:rPr>
          <w:rFonts w:ascii="黑体" w:hAnsi="黑体" w:eastAsia="黑体" w:cs="黑体"/>
          <w:b/>
          <w:bCs w:val="0"/>
          <w:sz w:val="28"/>
          <w:szCs w:val="28"/>
        </w:rPr>
      </w:pPr>
      <w:bookmarkStart w:id="14" w:name="_Toc21520"/>
      <w:bookmarkStart w:id="15" w:name="_Toc353"/>
      <w:bookmarkStart w:id="16" w:name="_Toc28933"/>
      <w:bookmarkStart w:id="17" w:name="_Toc24089"/>
      <w:bookmarkStart w:id="18" w:name="_Toc17409"/>
      <w:bookmarkStart w:id="19" w:name="_Toc10118"/>
      <w:bookmarkStart w:id="20" w:name="_Toc14961"/>
      <w:bookmarkStart w:id="21" w:name="_Toc5763"/>
      <w:r>
        <w:rPr>
          <w:rFonts w:hint="eastAsia" w:ascii="黑体" w:hAnsi="黑体" w:eastAsia="黑体" w:cs="黑体"/>
          <w:b/>
          <w:bCs w:val="0"/>
          <w:sz w:val="28"/>
          <w:szCs w:val="28"/>
        </w:rPr>
        <w:t>1.1 研究背景</w:t>
      </w:r>
      <w:bookmarkEnd w:id="14"/>
      <w:bookmarkEnd w:id="15"/>
      <w:bookmarkEnd w:id="16"/>
      <w:bookmarkEnd w:id="17"/>
      <w:bookmarkEnd w:id="18"/>
      <w:bookmarkEnd w:id="19"/>
      <w:r>
        <w:rPr>
          <w:rFonts w:hint="eastAsia" w:ascii="黑体" w:hAnsi="黑体" w:eastAsia="黑体" w:cs="黑体"/>
          <w:b/>
          <w:bCs w:val="0"/>
          <w:sz w:val="28"/>
          <w:szCs w:val="28"/>
        </w:rPr>
        <w:t>及意义</w:t>
      </w:r>
      <w:bookmarkEnd w:id="20"/>
      <w:bookmarkEnd w:id="21"/>
    </w:p>
    <w:p>
      <w:pPr>
        <w:spacing w:line="360" w:lineRule="auto"/>
        <w:ind w:firstLine="420"/>
        <w:rPr>
          <w:rFonts w:asciiTheme="minorEastAsia" w:hAnsiTheme="minorEastAsia" w:cstheme="minorEastAsia"/>
          <w:sz w:val="24"/>
          <w:szCs w:val="24"/>
        </w:rPr>
      </w:pPr>
      <w:r>
        <w:rPr>
          <w:rFonts w:hint="eastAsia" w:asciiTheme="minorEastAsia" w:hAnsiTheme="minorEastAsia" w:cstheme="minorEastAsia"/>
          <w:sz w:val="24"/>
          <w:szCs w:val="24"/>
        </w:rPr>
        <w:t>在知识经济时代，对一个团队内部知识资本进行管理已经成为提高核心竞争力的必要之选。而知识库管理系统，是以互联网和信息技术为基础，帮助企业对异构环境下的知识资源进行明晰化、系统化的管理，定位拥有专门技能的员工，简历协作专家网络，使得所有员工能够快速方便地访问到所需要的知识资源。无论数据库、文档、政策、业务流程还是员工的个人技能都能得到高校的贡献利润。从而提高整体的应变和创新能力。</w:t>
      </w:r>
    </w:p>
    <w:p>
      <w:pPr>
        <w:spacing w:line="360" w:lineRule="auto"/>
        <w:ind w:firstLine="420"/>
        <w:rPr>
          <w:rFonts w:asciiTheme="minorEastAsia" w:hAnsiTheme="minorEastAsia" w:cstheme="minorEastAsia"/>
          <w:sz w:val="24"/>
          <w:szCs w:val="24"/>
        </w:rPr>
      </w:pPr>
      <w:r>
        <w:rPr>
          <w:rFonts w:hint="eastAsia" w:asciiTheme="minorEastAsia" w:hAnsiTheme="minorEastAsia" w:cstheme="minorEastAsia"/>
          <w:sz w:val="24"/>
          <w:szCs w:val="24"/>
        </w:rPr>
        <w:t>现在随着知识管理概念的深入人心，进行知识管理时间的行业、组织已经越来越多，除了传统的企业组织进行知识管理外，会有越来越多的政府机构、行业协会、项目组织、虚拟社团等进行知识管理。例如大型运动会的知识管理、环境保护的知识管理、大江大河治理的知识管理、各类基金会社会慈善机构的知识管理、行业的知识管理等。</w:t>
      </w:r>
      <w:r>
        <w:rPr>
          <w:rFonts w:hint="eastAsia" w:asciiTheme="minorEastAsia" w:hAnsiTheme="minorEastAsia" w:cstheme="minorEastAsia"/>
          <w:sz w:val="24"/>
          <w:szCs w:val="24"/>
          <w:vertAlign w:val="superscript"/>
        </w:rPr>
        <w:t>[1]</w:t>
      </w:r>
    </w:p>
    <w:p>
      <w:pPr>
        <w:spacing w:line="360" w:lineRule="auto"/>
        <w:ind w:firstLine="420"/>
        <w:rPr>
          <w:rFonts w:asciiTheme="minorEastAsia" w:hAnsiTheme="minorEastAsia" w:cstheme="minorEastAsia"/>
          <w:sz w:val="24"/>
          <w:szCs w:val="24"/>
        </w:rPr>
      </w:pPr>
      <w:r>
        <w:rPr>
          <w:rFonts w:hint="eastAsia" w:asciiTheme="minorEastAsia" w:hAnsiTheme="minorEastAsia" w:cstheme="minorEastAsia"/>
          <w:sz w:val="24"/>
          <w:szCs w:val="24"/>
        </w:rPr>
        <w:t>知识管理以成为企业管理中的一项基础管理，通过战略管理、营销管理、项目管理、人力资源管理等组织各方面的管理职能展现出来。更多人认识到了知识成为战略性资源的价值。</w:t>
      </w:r>
    </w:p>
    <w:p>
      <w:pPr>
        <w:spacing w:line="360" w:lineRule="auto"/>
        <w:ind w:firstLine="420"/>
        <w:rPr>
          <w:rFonts w:asciiTheme="minorEastAsia" w:hAnsiTheme="minorEastAsia" w:cstheme="minorEastAsia"/>
          <w:sz w:val="24"/>
          <w:szCs w:val="24"/>
        </w:rPr>
      </w:pPr>
      <w:r>
        <w:rPr>
          <w:rFonts w:hint="eastAsia" w:asciiTheme="minorEastAsia" w:hAnsiTheme="minorEastAsia" w:cstheme="minorEastAsia"/>
          <w:sz w:val="24"/>
          <w:szCs w:val="24"/>
        </w:rPr>
        <w:t>但是现在大部分知识管理系统都是针对与大型企业而建立的，而对于中小型团队没有必要或者没有能力去分出一部分人专门对系统进行管理，所以需要一个小型的、简单易操作的知识库管理来帮助团队管理知识。对团队进行知识的有效归纳和整理，可以实现团队的敏捷开发的目标，从而提高团队的工作效率，提高产出。</w:t>
      </w:r>
    </w:p>
    <w:p>
      <w:pPr>
        <w:spacing w:line="360" w:lineRule="auto"/>
        <w:ind w:firstLine="420"/>
        <w:rPr>
          <w:rFonts w:asciiTheme="minorEastAsia" w:hAnsiTheme="minorEastAsia" w:cstheme="minorEastAsia"/>
          <w:sz w:val="24"/>
          <w:szCs w:val="24"/>
        </w:rPr>
      </w:pPr>
    </w:p>
    <w:p>
      <w:pPr>
        <w:pStyle w:val="3"/>
        <w:spacing w:line="560" w:lineRule="atLeast"/>
        <w:jc w:val="center"/>
        <w:rPr>
          <w:rFonts w:ascii="黑体" w:hAnsi="黑体" w:eastAsia="黑体" w:cs="黑体"/>
          <w:b/>
          <w:bCs w:val="0"/>
          <w:sz w:val="28"/>
          <w:szCs w:val="28"/>
        </w:rPr>
      </w:pPr>
      <w:bookmarkStart w:id="22" w:name="_Toc1411"/>
      <w:bookmarkStart w:id="23" w:name="_Toc23164"/>
      <w:bookmarkStart w:id="24" w:name="_Toc2082"/>
      <w:bookmarkStart w:id="25" w:name="_Toc17228"/>
      <w:bookmarkStart w:id="26" w:name="_Toc15709"/>
      <w:r>
        <w:rPr>
          <w:rFonts w:hint="eastAsia" w:ascii="黑体" w:hAnsi="黑体" w:eastAsia="黑体" w:cs="黑体"/>
          <w:b/>
          <w:bCs w:val="0"/>
          <w:sz w:val="28"/>
          <w:szCs w:val="28"/>
        </w:rPr>
        <w:t>1.2 研究现状和发展趋势</w:t>
      </w:r>
      <w:bookmarkEnd w:id="22"/>
    </w:p>
    <w:p>
      <w:pPr>
        <w:spacing w:line="360" w:lineRule="auto"/>
        <w:ind w:firstLine="420"/>
        <w:rPr>
          <w:rFonts w:asciiTheme="minorEastAsia" w:hAnsiTheme="minorEastAsia" w:cstheme="minorEastAsia"/>
          <w:sz w:val="24"/>
          <w:szCs w:val="24"/>
        </w:rPr>
      </w:pPr>
      <w:r>
        <w:rPr>
          <w:rFonts w:hint="eastAsia" w:asciiTheme="minorEastAsia" w:hAnsiTheme="minorEastAsia" w:cstheme="minorEastAsia"/>
          <w:sz w:val="24"/>
          <w:szCs w:val="24"/>
        </w:rPr>
        <w:t>知识管理系统作为当前世界管理学科比较热门的研究领域，已经受到学术界和企业界的重视。知识管理以成为知识经济时代的重要课题。</w:t>
      </w:r>
    </w:p>
    <w:p>
      <w:pPr>
        <w:spacing w:line="360" w:lineRule="auto"/>
        <w:ind w:firstLine="420"/>
        <w:rPr>
          <w:rFonts w:asciiTheme="minorEastAsia" w:hAnsiTheme="minorEastAsia" w:cstheme="minorEastAsia"/>
          <w:sz w:val="24"/>
          <w:szCs w:val="24"/>
        </w:rPr>
      </w:pPr>
      <w:r>
        <w:rPr>
          <w:rFonts w:hint="eastAsia" w:asciiTheme="minorEastAsia" w:hAnsiTheme="minorEastAsia" w:cstheme="minorEastAsia"/>
          <w:sz w:val="24"/>
          <w:szCs w:val="24"/>
        </w:rPr>
        <w:t xml:space="preserve">知识管理是网络新经济时代的新兴管理思潮与方法，管理学者彼得·杜拉克早在一九六五年即预言：知识将取代土地、劳动、资本与机器设备，成为最重要的生产因素。受到1990年代的信息化(资讯化)蓬勃发展，知识管理的观念结合网际网络建构入口网站、数据库以及应用电脑软件系统等工具，成为组织累积知识财富，创造更多竞争力的新世纪利器。 </w:t>
      </w:r>
    </w:p>
    <w:p>
      <w:pPr>
        <w:spacing w:line="360" w:lineRule="auto"/>
        <w:ind w:firstLine="420"/>
        <w:rPr>
          <w:rFonts w:asciiTheme="minorEastAsia" w:hAnsiTheme="minorEastAsia" w:cstheme="minorEastAsia"/>
          <w:sz w:val="24"/>
          <w:szCs w:val="24"/>
        </w:rPr>
      </w:pPr>
      <w:r>
        <w:rPr>
          <w:rFonts w:hint="eastAsia" w:asciiTheme="minorEastAsia" w:hAnsiTheme="minorEastAsia" w:cstheme="minorEastAsia"/>
          <w:sz w:val="24"/>
          <w:szCs w:val="24"/>
        </w:rPr>
        <w:t>在信息时代里，知识已成为最主要的财富来源，而知识工作者就是最有生命力的资产，组织和个人的最重要任务就是对知识进行管理。知识管理将使组织和个人具有更强的竞争实力，并做出更好地决策。在2000年的里斯本欧洲理事会上，知识管理更是被上升到战略的层次："欧洲将用更好的工作和社会凝聚力推动经济发展，在2010年成为全球最具竞争力和最具活力的知识经济实体。对于组织和个人，知识管理都已经成为伟大机遇和挑战。</w:t>
      </w:r>
    </w:p>
    <w:p>
      <w:pPr>
        <w:spacing w:line="360" w:lineRule="auto"/>
        <w:ind w:firstLine="420"/>
        <w:rPr>
          <w:rFonts w:asciiTheme="minorEastAsia" w:hAnsiTheme="minorEastAsia" w:cstheme="minorEastAsia"/>
          <w:sz w:val="24"/>
          <w:szCs w:val="24"/>
        </w:rPr>
      </w:pPr>
      <w:r>
        <w:rPr>
          <w:rFonts w:hint="eastAsia" w:asciiTheme="minorEastAsia" w:hAnsiTheme="minorEastAsia" w:cstheme="minorEastAsia"/>
          <w:sz w:val="24"/>
          <w:szCs w:val="24"/>
        </w:rPr>
        <w:t>国内知识库管理系统的发展：近年来知识库管理系统的结构研究成为知识管理系统研究的热点。主要涉及系统的基本结构、基于web环境下的企业知识管理系统框架、虚拟企业知识管理系统架构等等。李勇等（2002）提出，企业知识管理系统是一个由计算机基础平台、企业MIS系统、知识库、知识库管理系统、知识管理人员和系统用户组成的人机交互系统。</w:t>
      </w:r>
    </w:p>
    <w:p>
      <w:pPr>
        <w:spacing w:line="360" w:lineRule="auto"/>
        <w:ind w:firstLine="420"/>
        <w:rPr>
          <w:rFonts w:asciiTheme="minorEastAsia" w:hAnsiTheme="minorEastAsia" w:cstheme="minorEastAsia"/>
          <w:sz w:val="24"/>
          <w:szCs w:val="24"/>
          <w:vertAlign w:val="superscript"/>
        </w:rPr>
      </w:pPr>
      <w:r>
        <w:rPr>
          <w:rFonts w:hint="eastAsia" w:asciiTheme="minorEastAsia" w:hAnsiTheme="minorEastAsia" w:cstheme="minorEastAsia"/>
          <w:sz w:val="24"/>
          <w:szCs w:val="24"/>
        </w:rPr>
        <w:t>国外知识库管理系统的发展：知识管理已经日趋发展成熟。国外先进制造业企业走过了从孤立的CAX技术的应用到全面采用数字化的三维设计、虚拟装配、并行工程等技术，并开始全面实施设计制造的协同工作，最大限度地利用了行业内的资源和设计制造能力，而实现这种协同设计制造的基础保障就是底层的基于知识的协同管理平台。</w:t>
      </w:r>
      <w:r>
        <w:rPr>
          <w:rFonts w:hint="eastAsia" w:asciiTheme="minorEastAsia" w:hAnsiTheme="minorEastAsia" w:cstheme="minorEastAsia"/>
          <w:sz w:val="24"/>
          <w:szCs w:val="24"/>
          <w:vertAlign w:val="superscript"/>
        </w:rPr>
        <w:t>[2]</w:t>
      </w:r>
    </w:p>
    <w:p>
      <w:pPr>
        <w:spacing w:line="360" w:lineRule="auto"/>
        <w:ind w:firstLine="420"/>
        <w:rPr>
          <w:rFonts w:asciiTheme="minorEastAsia" w:hAnsiTheme="minorEastAsia" w:cstheme="minorEastAsia"/>
          <w:sz w:val="24"/>
          <w:szCs w:val="24"/>
          <w:vertAlign w:val="superscript"/>
        </w:rPr>
      </w:pPr>
    </w:p>
    <w:bookmarkEnd w:id="23"/>
    <w:bookmarkEnd w:id="24"/>
    <w:bookmarkEnd w:id="25"/>
    <w:bookmarkEnd w:id="26"/>
    <w:p>
      <w:pPr>
        <w:pStyle w:val="3"/>
        <w:spacing w:line="560" w:lineRule="atLeast"/>
        <w:jc w:val="center"/>
        <w:rPr>
          <w:rFonts w:asciiTheme="minorEastAsia" w:hAnsiTheme="minorEastAsia" w:cstheme="minorEastAsia"/>
        </w:rPr>
      </w:pPr>
      <w:bookmarkStart w:id="27" w:name="_Toc26009"/>
      <w:r>
        <w:rPr>
          <w:rFonts w:hint="eastAsia" w:ascii="黑体" w:hAnsi="黑体" w:eastAsia="黑体" w:cs="黑体"/>
          <w:b/>
          <w:bCs w:val="0"/>
          <w:sz w:val="28"/>
          <w:szCs w:val="28"/>
        </w:rPr>
        <w:t xml:space="preserve">1.3 </w:t>
      </w:r>
      <w:r>
        <w:rPr>
          <w:rFonts w:hint="eastAsia" w:ascii="黑体" w:hAnsi="黑体" w:eastAsia="黑体" w:cs="黑体"/>
          <w:b/>
          <w:bCs w:val="0"/>
          <w:color w:val="auto"/>
          <w:sz w:val="28"/>
          <w:szCs w:val="28"/>
          <w:lang w:val="en-US" w:eastAsia="zh-CN"/>
        </w:rPr>
        <w:t>主要研究内容</w:t>
      </w:r>
      <w:bookmarkEnd w:id="27"/>
    </w:p>
    <w:p>
      <w:pPr>
        <w:spacing w:line="360" w:lineRule="auto"/>
        <w:rPr>
          <w:rFonts w:asciiTheme="minorEastAsia" w:hAnsiTheme="minorEastAsia" w:cstheme="minorEastAsia"/>
          <w:sz w:val="24"/>
          <w:szCs w:val="24"/>
        </w:rPr>
      </w:pPr>
      <w:r>
        <w:rPr>
          <w:rFonts w:hint="eastAsia" w:asciiTheme="minorEastAsia" w:hAnsiTheme="minorEastAsia" w:cstheme="minorEastAsia"/>
          <w:sz w:val="24"/>
          <w:szCs w:val="24"/>
        </w:rPr>
        <w:t>1、用户登录：</w:t>
      </w:r>
    </w:p>
    <w:p>
      <w:pPr>
        <w:spacing w:line="360" w:lineRule="auto"/>
        <w:ind w:firstLine="420"/>
        <w:rPr>
          <w:rFonts w:asciiTheme="minorEastAsia" w:hAnsiTheme="minorEastAsia" w:cstheme="minorEastAsia"/>
          <w:sz w:val="24"/>
          <w:szCs w:val="24"/>
        </w:rPr>
      </w:pPr>
      <w:r>
        <w:rPr>
          <w:rFonts w:hint="eastAsia" w:asciiTheme="minorEastAsia" w:hAnsiTheme="minorEastAsia" w:cstheme="minorEastAsia"/>
          <w:sz w:val="24"/>
          <w:szCs w:val="24"/>
        </w:rPr>
        <w:t>用户输入所使用的用户名和密码，判断用户是管理员还是普通用户，判断用户的合法性，如果是合法用户，则允许登录知识库管理系统显示首页；否则显示错误页面，点击跳转登录页面。</w:t>
      </w:r>
    </w:p>
    <w:p>
      <w:pPr>
        <w:spacing w:line="360" w:lineRule="auto"/>
        <w:rPr>
          <w:rFonts w:asciiTheme="minorEastAsia" w:hAnsiTheme="minorEastAsia" w:cstheme="minorEastAsia"/>
          <w:sz w:val="24"/>
          <w:szCs w:val="24"/>
        </w:rPr>
      </w:pPr>
      <w:r>
        <w:rPr>
          <w:rFonts w:hint="eastAsia" w:asciiTheme="minorEastAsia" w:hAnsiTheme="minorEastAsia" w:cstheme="minorEastAsia"/>
          <w:sz w:val="24"/>
          <w:szCs w:val="24"/>
        </w:rPr>
        <w:t>2、用户上传文档</w:t>
      </w:r>
    </w:p>
    <w:p>
      <w:pPr>
        <w:spacing w:line="360" w:lineRule="auto"/>
        <w:ind w:firstLine="420"/>
        <w:rPr>
          <w:rFonts w:asciiTheme="minorEastAsia" w:hAnsiTheme="minorEastAsia" w:cstheme="minorEastAsia"/>
          <w:sz w:val="24"/>
          <w:szCs w:val="24"/>
        </w:rPr>
      </w:pPr>
      <w:r>
        <w:rPr>
          <w:rFonts w:hint="eastAsia" w:asciiTheme="minorEastAsia" w:hAnsiTheme="minorEastAsia" w:cstheme="minorEastAsia"/>
          <w:sz w:val="24"/>
          <w:szCs w:val="24"/>
        </w:rPr>
        <w:t>用户可以根据系统所提供的分类按文件类型上传相关文件，并给文件添加相应的标签。</w:t>
      </w:r>
    </w:p>
    <w:p>
      <w:pPr>
        <w:spacing w:line="360" w:lineRule="auto"/>
        <w:rPr>
          <w:rFonts w:asciiTheme="minorEastAsia" w:hAnsiTheme="minorEastAsia" w:cstheme="minorEastAsia"/>
          <w:sz w:val="24"/>
          <w:szCs w:val="24"/>
        </w:rPr>
      </w:pPr>
      <w:r>
        <w:rPr>
          <w:rFonts w:hint="eastAsia" w:asciiTheme="minorEastAsia" w:hAnsiTheme="minorEastAsia" w:cstheme="minorEastAsia"/>
          <w:sz w:val="24"/>
          <w:szCs w:val="24"/>
        </w:rPr>
        <w:t>3、用户查找、预览、下载文档</w:t>
      </w:r>
    </w:p>
    <w:p>
      <w:pPr>
        <w:spacing w:line="360" w:lineRule="auto"/>
        <w:ind w:firstLine="420"/>
        <w:rPr>
          <w:rFonts w:asciiTheme="minorEastAsia" w:hAnsiTheme="minorEastAsia" w:cstheme="minorEastAsia"/>
          <w:sz w:val="24"/>
          <w:szCs w:val="24"/>
        </w:rPr>
      </w:pPr>
      <w:r>
        <w:rPr>
          <w:rFonts w:hint="eastAsia" w:asciiTheme="minorEastAsia" w:hAnsiTheme="minorEastAsia" w:cstheme="minorEastAsia"/>
          <w:sz w:val="24"/>
          <w:szCs w:val="24"/>
        </w:rPr>
        <w:t>用户可以对整个系统当中的文档以及用户自己上传过的文档进行搜索，显示匹配内容并支持所有文件下载。部分文件支持在线预览。</w:t>
      </w:r>
    </w:p>
    <w:p>
      <w:pPr>
        <w:spacing w:line="360" w:lineRule="auto"/>
        <w:rPr>
          <w:rFonts w:asciiTheme="minorEastAsia" w:hAnsiTheme="minorEastAsia" w:cstheme="minorEastAsia"/>
          <w:sz w:val="24"/>
          <w:szCs w:val="24"/>
        </w:rPr>
      </w:pPr>
      <w:r>
        <w:rPr>
          <w:rFonts w:hint="eastAsia" w:asciiTheme="minorEastAsia" w:hAnsiTheme="minorEastAsia" w:cstheme="minorEastAsia"/>
          <w:sz w:val="24"/>
          <w:szCs w:val="24"/>
        </w:rPr>
        <w:t>4、管理员</w:t>
      </w:r>
    </w:p>
    <w:p>
      <w:pPr>
        <w:spacing w:line="360" w:lineRule="auto"/>
        <w:ind w:firstLine="420"/>
        <w:rPr>
          <w:rFonts w:asciiTheme="minorEastAsia" w:hAnsiTheme="minorEastAsia" w:cstheme="minorEastAsia"/>
          <w:sz w:val="24"/>
          <w:szCs w:val="24"/>
        </w:rPr>
      </w:pPr>
      <w:r>
        <w:rPr>
          <w:rFonts w:hint="eastAsia" w:asciiTheme="minorEastAsia" w:hAnsiTheme="minorEastAsia" w:cstheme="minorEastAsia"/>
          <w:sz w:val="24"/>
          <w:szCs w:val="24"/>
        </w:rPr>
        <w:t>管理员登录后页面跳转至管理员界面，管理员可以对系统的普通用户进行修改密码以及删除用户操作，同时可以对分类文件进行管理，并对不合适的文件进行屏蔽删除以保证系统的合法纯洁性。</w:t>
      </w:r>
    </w:p>
    <w:p>
      <w:pPr>
        <w:spacing w:line="360" w:lineRule="auto"/>
        <w:rPr>
          <w:rFonts w:asciiTheme="minorEastAsia" w:hAnsiTheme="minorEastAsia" w:cstheme="minorEastAsia"/>
          <w:sz w:val="24"/>
          <w:szCs w:val="24"/>
        </w:rPr>
      </w:pPr>
      <w:r>
        <w:rPr>
          <w:rFonts w:hint="eastAsia" w:asciiTheme="minorEastAsia" w:hAnsiTheme="minorEastAsia" w:cstheme="minorEastAsia"/>
          <w:sz w:val="24"/>
          <w:szCs w:val="24"/>
        </w:rPr>
        <w:t>5、形成知识</w:t>
      </w:r>
    </w:p>
    <w:p>
      <w:pPr>
        <w:spacing w:line="360" w:lineRule="auto"/>
        <w:ind w:firstLine="420"/>
        <w:rPr>
          <w:rFonts w:asciiTheme="minorEastAsia" w:hAnsiTheme="minorEastAsia" w:cstheme="minorEastAsia"/>
          <w:sz w:val="24"/>
          <w:szCs w:val="24"/>
        </w:rPr>
      </w:pPr>
      <w:r>
        <w:rPr>
          <w:rFonts w:hint="eastAsia" w:asciiTheme="minorEastAsia" w:hAnsiTheme="minorEastAsia" w:cstheme="minorEastAsia"/>
          <w:sz w:val="24"/>
          <w:szCs w:val="24"/>
        </w:rPr>
        <w:t>用户搜索文件之后可以选择保存此次搜索结果形成相关知识，方便下次查找使用；用户上传文件时，同一分类下的文档自动关联形成知识。</w:t>
      </w:r>
    </w:p>
    <w:p>
      <w:pPr>
        <w:spacing w:line="360" w:lineRule="auto"/>
        <w:rPr>
          <w:rFonts w:asciiTheme="minorEastAsia" w:hAnsiTheme="minorEastAsia" w:cstheme="minorEastAsia"/>
          <w:sz w:val="24"/>
          <w:szCs w:val="24"/>
        </w:rPr>
      </w:pPr>
      <w:r>
        <w:rPr>
          <w:rFonts w:hint="eastAsia" w:asciiTheme="minorEastAsia" w:hAnsiTheme="minorEastAsia" w:cstheme="minorEastAsia"/>
          <w:sz w:val="24"/>
          <w:szCs w:val="24"/>
        </w:rPr>
        <w:t>6、推荐系统</w:t>
      </w:r>
    </w:p>
    <w:p>
      <w:pPr>
        <w:spacing w:line="360" w:lineRule="auto"/>
        <w:ind w:firstLine="420"/>
        <w:rPr>
          <w:rFonts w:asciiTheme="minorEastAsia" w:hAnsiTheme="minorEastAsia" w:cstheme="minorEastAsia"/>
          <w:sz w:val="24"/>
          <w:szCs w:val="24"/>
        </w:rPr>
      </w:pPr>
      <w:r>
        <w:rPr>
          <w:rFonts w:hint="eastAsia" w:asciiTheme="minorEastAsia" w:hAnsiTheme="minorEastAsia" w:cstheme="minorEastAsia"/>
          <w:sz w:val="24"/>
          <w:szCs w:val="24"/>
        </w:rPr>
        <w:t>文档链接：用户在浏览文档时可发送文档至常用目录方便整个系统所有用户查看，也可发送文档至常用文档以便自己查看。</w:t>
      </w:r>
    </w:p>
    <w:p>
      <w:pPr>
        <w:pStyle w:val="2"/>
        <w:spacing w:before="312" w:after="312"/>
        <w:rPr>
          <w:rFonts w:ascii="黑体" w:hAnsi="黑体" w:cs="黑体"/>
          <w:b/>
          <w:bCs/>
          <w:sz w:val="30"/>
          <w:szCs w:val="30"/>
        </w:rPr>
      </w:pPr>
      <w:r>
        <w:rPr>
          <w:rFonts w:hint="eastAsia" w:ascii="黑体" w:hAnsi="黑体" w:cs="黑体"/>
          <w:b/>
          <w:bCs/>
          <w:sz w:val="30"/>
          <w:szCs w:val="30"/>
        </w:rPr>
        <w:br w:type="page"/>
      </w:r>
    </w:p>
    <w:p>
      <w:pPr>
        <w:pStyle w:val="2"/>
        <w:spacing w:before="312" w:after="312"/>
      </w:pPr>
      <w:bookmarkStart w:id="28" w:name="_Toc24389"/>
      <w:r>
        <w:rPr>
          <w:rFonts w:hint="eastAsia" w:ascii="黑体" w:hAnsi="黑体" w:cs="黑体"/>
          <w:b/>
          <w:bCs/>
          <w:sz w:val="30"/>
          <w:szCs w:val="30"/>
          <w:lang w:val="en-US" w:eastAsia="zh-CN"/>
        </w:rPr>
        <w:t>2</w:t>
      </w:r>
      <w:r>
        <w:rPr>
          <w:rFonts w:hint="eastAsia" w:ascii="黑体" w:hAnsi="黑体" w:cs="黑体"/>
          <w:b/>
          <w:bCs/>
          <w:sz w:val="30"/>
          <w:szCs w:val="30"/>
        </w:rPr>
        <w:t xml:space="preserve"> 关键技术介绍</w:t>
      </w:r>
      <w:bookmarkEnd w:id="28"/>
    </w:p>
    <w:p>
      <w:pPr>
        <w:spacing w:line="360" w:lineRule="auto"/>
        <w:rPr>
          <w:sz w:val="24"/>
          <w:szCs w:val="24"/>
        </w:rPr>
      </w:pPr>
      <w:r>
        <w:rPr>
          <w:rFonts w:hint="eastAsia"/>
          <w:sz w:val="24"/>
          <w:szCs w:val="24"/>
        </w:rPr>
        <w:t>本系统的开发环境：</w:t>
      </w:r>
    </w:p>
    <w:p>
      <w:pPr>
        <w:spacing w:line="360" w:lineRule="auto"/>
        <w:rPr>
          <w:sz w:val="24"/>
          <w:szCs w:val="24"/>
        </w:rPr>
      </w:pPr>
      <w:r>
        <w:rPr>
          <w:rFonts w:hint="eastAsia"/>
          <w:sz w:val="24"/>
          <w:szCs w:val="24"/>
        </w:rPr>
        <w:t xml:space="preserve">集成开发环境 </w:t>
      </w:r>
      <w:r>
        <w:fldChar w:fldCharType="begin"/>
      </w:r>
      <w:r>
        <w:instrText xml:space="preserve"> HYPERLINK "http://www.baidu.com/link?url=bwHMTA17PLL2qdWWPlZTLTPiPHuO7PwOR8kXn99WTxtWihyfg-NUnaePHJVXUlr3" \t "https://www.baidu.com/_blank" </w:instrText>
      </w:r>
      <w:r>
        <w:fldChar w:fldCharType="separate"/>
      </w:r>
      <w:r>
        <w:rPr>
          <w:rFonts w:hint="eastAsia"/>
          <w:sz w:val="24"/>
          <w:szCs w:val="24"/>
        </w:rPr>
        <w:t>IntelliJ IDEA</w:t>
      </w:r>
      <w:r>
        <w:rPr>
          <w:rFonts w:hint="eastAsia"/>
          <w:sz w:val="24"/>
          <w:szCs w:val="24"/>
        </w:rPr>
        <w:fldChar w:fldCharType="end"/>
      </w:r>
      <w:r>
        <w:rPr>
          <w:rFonts w:hint="eastAsia"/>
          <w:sz w:val="24"/>
          <w:szCs w:val="24"/>
        </w:rPr>
        <w:t>2017</w:t>
      </w:r>
    </w:p>
    <w:p>
      <w:pPr>
        <w:spacing w:line="360" w:lineRule="auto"/>
        <w:rPr>
          <w:sz w:val="24"/>
          <w:szCs w:val="24"/>
        </w:rPr>
      </w:pPr>
      <w:r>
        <w:rPr>
          <w:rFonts w:hint="eastAsia"/>
          <w:sz w:val="24"/>
          <w:szCs w:val="24"/>
        </w:rPr>
        <w:t>中间件 tomcat 8.0</w:t>
      </w:r>
    </w:p>
    <w:p>
      <w:pPr>
        <w:spacing w:line="360" w:lineRule="auto"/>
        <w:rPr>
          <w:sz w:val="24"/>
          <w:szCs w:val="24"/>
        </w:rPr>
      </w:pPr>
      <w:r>
        <w:rPr>
          <w:rFonts w:hint="eastAsia"/>
          <w:sz w:val="24"/>
          <w:szCs w:val="24"/>
        </w:rPr>
        <w:t>数据库 mysql 5.7.17</w:t>
      </w:r>
    </w:p>
    <w:p>
      <w:pPr>
        <w:spacing w:line="360" w:lineRule="auto"/>
        <w:rPr>
          <w:sz w:val="24"/>
          <w:szCs w:val="24"/>
        </w:rPr>
      </w:pPr>
      <w:r>
        <w:rPr>
          <w:rFonts w:hint="eastAsia"/>
          <w:sz w:val="24"/>
          <w:szCs w:val="24"/>
        </w:rPr>
        <w:t>框架支持：springmvc 4.2.5、spring 4.2.5、mybatis 3.4.0、guava 19.0</w:t>
      </w:r>
    </w:p>
    <w:p>
      <w:pPr>
        <w:spacing w:line="360" w:lineRule="auto"/>
        <w:ind w:firstLine="420"/>
        <w:rPr>
          <w:sz w:val="24"/>
          <w:szCs w:val="24"/>
        </w:rPr>
      </w:pPr>
      <w:r>
        <w:rPr>
          <w:rFonts w:hint="eastAsia"/>
          <w:sz w:val="24"/>
          <w:szCs w:val="24"/>
        </w:rPr>
        <w:t>本系统的实现主要利用的现在流行的web应用程序设计语言——java语言和 Oracle公司旗下数据库产品mysql。Java设计语言是随着internet发展起来的一门语言，它的一个突出特点就是特别适合web应用程序的开发。而myql是现在流行的比较成熟的数据库产品。</w:t>
      </w:r>
    </w:p>
    <w:p>
      <w:pPr>
        <w:spacing w:line="360" w:lineRule="auto"/>
        <w:rPr>
          <w:sz w:val="24"/>
          <w:szCs w:val="24"/>
        </w:rPr>
      </w:pPr>
    </w:p>
    <w:p>
      <w:pPr>
        <w:pStyle w:val="3"/>
        <w:spacing w:line="360" w:lineRule="auto"/>
        <w:jc w:val="center"/>
      </w:pPr>
      <w:bookmarkStart w:id="29" w:name="_Toc236"/>
      <w:r>
        <w:rPr>
          <w:rFonts w:hint="eastAsia" w:ascii="黑体" w:hAnsi="黑体" w:eastAsia="黑体" w:cs="黑体"/>
          <w:b/>
          <w:bCs w:val="0"/>
          <w:sz w:val="28"/>
          <w:szCs w:val="28"/>
        </w:rPr>
        <w:t>2.1 java语言</w:t>
      </w:r>
      <w:bookmarkEnd w:id="29"/>
    </w:p>
    <w:p>
      <w:pPr>
        <w:spacing w:before="100" w:beforeAutospacing="1" w:after="100" w:afterAutospacing="1"/>
        <w:jc w:val="left"/>
        <w:rPr>
          <w:rFonts w:ascii="黑体" w:hAnsi="黑体" w:eastAsia="黑体" w:cs="黑体"/>
          <w:b/>
          <w:bCs/>
          <w:sz w:val="24"/>
          <w:szCs w:val="24"/>
        </w:rPr>
      </w:pPr>
      <w:r>
        <w:rPr>
          <w:rFonts w:ascii="黑体" w:hAnsi="黑体" w:eastAsia="黑体" w:cs="黑体"/>
          <w:b/>
          <w:bCs/>
          <w:sz w:val="24"/>
          <w:szCs w:val="24"/>
        </w:rPr>
        <w:t>2.1.1 历史</w:t>
      </w:r>
    </w:p>
    <w:p>
      <w:pPr>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自从1946年世界上第一台电子计算机问世以来，计算模式的发展经历了三个阶段：集中计算模式、分散计算模式和网络计算模式。Internet的出现，为在网络计算模式下的科学计算和信息处理提供了良好平台。然而，要充分利用网络计算模式的功能与效益，平台的运行环境是个制约因素，而java语言和java技术则是解决这一问题的最佳途径。</w:t>
      </w:r>
    </w:p>
    <w:p>
      <w:pPr>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1991年，SUN公司的Jame Gosling，Bill Joe等人试图为电视、烤箱等家用电器开发一种交互式的软件系统，这种应用需要的是那种小儿可靠的系统，它能够移植，并且实时性好，适用于网络分布环境。流星的C++是自然的选择。不过，开发过程中遇到了许多难以克服的困难使得他们意识到必须彻底解决问题了，最终，开发成功了一个名为Oak的软件，此中蕴藏着Java的原型，当时，并未引起人们的注意。1994年下半年，随着Internet的迅猛发展，环球信息网WWW的快速增长，促进了Java语言研制的进展，使得它逐渐成为Internet上倍受欢迎的开发与编程语言。1995年5月Java正式问世，一些著名的计算机公司纷纷购买了Java语言的使用权，如Microsoft、IBM、Netscape、Novell、Apple、DEC、SGI等。因此，Java语言被美国著名杂志PC Magazine评为1995年十大优秀科技产品之一，随之大量出现了用Java编写的软件产品，受到工业界的重视与好评，认为“Java是八十年代以来计算机界的一件大事”。微软总裁比尔·盖茨在认真观察了一段时间后，确认“Java是长时间依赖计算机界的以来最卓越的程序设计语言”，并确认微软整个软件的开发战略从PC单机时代向以网络为中心的计算时代转移，而购买Java则是他的重大战略决策的实施部署。因此，Java的诞生必将对真个计算机产业发生深远的影响，对传统计算机模型提出了新的挑战。SUN Microsystem 公司的总裁Scott McNealy认为：Java对Internet和WWW开辟了一个崭新的时代。</w:t>
      </w:r>
      <w:r>
        <w:rPr>
          <w:rFonts w:hint="eastAsia" w:asciiTheme="minorEastAsia" w:hAnsiTheme="minorEastAsia" w:cstheme="minorEastAsia"/>
          <w:sz w:val="24"/>
          <w:szCs w:val="24"/>
          <w:vertAlign w:val="superscript"/>
        </w:rPr>
        <w:t>[3]</w:t>
      </w:r>
    </w:p>
    <w:p>
      <w:pPr>
        <w:spacing w:before="100" w:beforeAutospacing="1" w:after="100" w:afterAutospacing="1"/>
        <w:jc w:val="left"/>
        <w:rPr>
          <w:rFonts w:ascii="黑体" w:hAnsi="黑体" w:eastAsia="黑体" w:cs="黑体"/>
          <w:sz w:val="24"/>
          <w:szCs w:val="24"/>
        </w:rPr>
      </w:pPr>
      <w:r>
        <w:rPr>
          <w:rFonts w:ascii="黑体" w:hAnsi="黑体" w:eastAsia="黑体" w:cs="黑体"/>
          <w:b/>
          <w:bCs/>
          <w:sz w:val="24"/>
          <w:szCs w:val="24"/>
        </w:rPr>
        <w:t>2.1.2 特点</w:t>
      </w:r>
    </w:p>
    <w:p>
      <w:pPr>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Java语言是一种适用于网络编程的语言，它的基本结构与C++极为相似，但却简单得多。它集成了其他一些语言的特点和优势，又避开了它们的不足之处。它的主要特点如下：</w:t>
      </w:r>
    </w:p>
    <w:p>
      <w:pPr>
        <w:spacing w:line="360" w:lineRule="auto"/>
        <w:rPr>
          <w:sz w:val="24"/>
          <w:szCs w:val="24"/>
        </w:rPr>
      </w:pPr>
      <w:r>
        <w:rPr>
          <w:rFonts w:hint="eastAsia"/>
          <w:sz w:val="24"/>
          <w:szCs w:val="24"/>
        </w:rPr>
        <w:t>1.简单性</w:t>
      </w:r>
    </w:p>
    <w:p>
      <w:pPr>
        <w:spacing w:line="360" w:lineRule="auto"/>
        <w:ind w:firstLine="480" w:firstLineChars="200"/>
        <w:rPr>
          <w:sz w:val="24"/>
          <w:szCs w:val="24"/>
        </w:rPr>
      </w:pPr>
      <w:r>
        <w:rPr>
          <w:rFonts w:hint="eastAsia"/>
          <w:sz w:val="24"/>
          <w:szCs w:val="24"/>
        </w:rPr>
        <w:t>Java和C++相比，剔除了C++的操作符过载、多继承及广泛的自动强制等易混淆和较少使用的特性。Java能够自动处理对象的引用和间接引用，实现自动的无用单元收集，使用户不必为存储管理问题烦恼，能更多的时间和精力花在研发上。</w:t>
      </w:r>
    </w:p>
    <w:p>
      <w:pPr>
        <w:spacing w:line="360" w:lineRule="auto"/>
        <w:rPr>
          <w:sz w:val="24"/>
          <w:szCs w:val="24"/>
        </w:rPr>
      </w:pPr>
      <w:r>
        <w:rPr>
          <w:rFonts w:hint="eastAsia"/>
          <w:sz w:val="24"/>
          <w:szCs w:val="24"/>
        </w:rPr>
        <w:t>2.面向对象</w:t>
      </w:r>
    </w:p>
    <w:p>
      <w:pPr>
        <w:spacing w:line="360" w:lineRule="auto"/>
        <w:ind w:firstLine="480" w:firstLineChars="200"/>
        <w:rPr>
          <w:sz w:val="24"/>
          <w:szCs w:val="24"/>
        </w:rPr>
      </w:pPr>
      <w:r>
        <w:rPr>
          <w:rFonts w:hint="eastAsia"/>
          <w:sz w:val="24"/>
          <w:szCs w:val="24"/>
        </w:rPr>
        <w:t>面向对象的技术是近年来软件开发中用得最为普遍的程序设计方法，它通过把客观事物进行分类组合、参数封装、用成员变量来描述对象的性质、状态，而用方法来实现其行为和功能。面向对象技术具有继承性、封装型、多态性等众多特点，Java在保留这些有点的基础上，又具有动态联编的特性，更能发挥出面向对象的优势。</w:t>
      </w:r>
    </w:p>
    <w:p>
      <w:pPr>
        <w:spacing w:line="360" w:lineRule="auto"/>
        <w:rPr>
          <w:sz w:val="24"/>
          <w:szCs w:val="24"/>
        </w:rPr>
      </w:pPr>
      <w:r>
        <w:rPr>
          <w:rFonts w:hint="eastAsia"/>
          <w:sz w:val="24"/>
          <w:szCs w:val="24"/>
        </w:rPr>
        <w:t>3.稳健性</w:t>
      </w:r>
    </w:p>
    <w:p>
      <w:pPr>
        <w:spacing w:line="360" w:lineRule="auto"/>
        <w:ind w:firstLine="480" w:firstLineChars="200"/>
        <w:rPr>
          <w:sz w:val="24"/>
          <w:szCs w:val="24"/>
        </w:rPr>
      </w:pPr>
      <w:r>
        <w:rPr>
          <w:rFonts w:hint="eastAsia"/>
          <w:sz w:val="24"/>
          <w:szCs w:val="24"/>
        </w:rPr>
        <w:t>Java是一个强类型语言，它允许扩展编译时检查潜在类型不匹配问题的功能。Java要求显式的方法声明，它不支持C风格的</w:t>
      </w:r>
      <w:r>
        <w:rPr>
          <w:rFonts w:hint="eastAsia"/>
          <w:sz w:val="24"/>
          <w:szCs w:val="24"/>
        </w:rPr>
        <w:fldChar w:fldCharType="begin"/>
      </w:r>
      <w:r>
        <w:rPr>
          <w:rFonts w:hint="eastAsia"/>
          <w:sz w:val="24"/>
          <w:szCs w:val="24"/>
        </w:rPr>
        <w:instrText xml:space="preserve"> HYPERLINK "http://baike.baidu.com/item/%E9%9A%90%E5%BC%8F%E5%A3%B0%E6%98%8E" \t "http://baike.baidu.com/_blank" </w:instrText>
      </w:r>
      <w:r>
        <w:rPr>
          <w:rFonts w:hint="eastAsia"/>
          <w:sz w:val="24"/>
          <w:szCs w:val="24"/>
        </w:rPr>
        <w:fldChar w:fldCharType="separate"/>
      </w:r>
      <w:r>
        <w:rPr>
          <w:rFonts w:hint="eastAsia"/>
          <w:sz w:val="24"/>
          <w:szCs w:val="24"/>
        </w:rPr>
        <w:t>隐式声明</w:t>
      </w:r>
      <w:r>
        <w:rPr>
          <w:rFonts w:hint="eastAsia"/>
          <w:sz w:val="24"/>
          <w:szCs w:val="24"/>
        </w:rPr>
        <w:fldChar w:fldCharType="end"/>
      </w:r>
      <w:r>
        <w:rPr>
          <w:rFonts w:hint="eastAsia"/>
          <w:sz w:val="24"/>
          <w:szCs w:val="24"/>
        </w:rPr>
        <w:t>。这些严格的要求保证编译程序能捕捉调用错误，这就导致更可靠的程序。并且Java不支持指针，它消除重写存储和</w:t>
      </w:r>
      <w:r>
        <w:rPr>
          <w:rFonts w:hint="eastAsia"/>
          <w:sz w:val="24"/>
          <w:szCs w:val="24"/>
        </w:rPr>
        <w:fldChar w:fldCharType="begin"/>
      </w:r>
      <w:r>
        <w:rPr>
          <w:rFonts w:hint="eastAsia"/>
          <w:sz w:val="24"/>
          <w:szCs w:val="24"/>
        </w:rPr>
        <w:instrText xml:space="preserve"> HYPERLINK "http://baike.baidu.com/item/%E8%AE%B9%E8%AF%AF" \t "http://baike.baidu.com/_blank" </w:instrText>
      </w:r>
      <w:r>
        <w:rPr>
          <w:rFonts w:hint="eastAsia"/>
          <w:sz w:val="24"/>
          <w:szCs w:val="24"/>
        </w:rPr>
        <w:fldChar w:fldCharType="separate"/>
      </w:r>
      <w:r>
        <w:rPr>
          <w:rFonts w:hint="eastAsia"/>
          <w:sz w:val="24"/>
          <w:szCs w:val="24"/>
        </w:rPr>
        <w:t>讹误</w:t>
      </w:r>
      <w:r>
        <w:rPr>
          <w:rFonts w:hint="eastAsia"/>
          <w:sz w:val="24"/>
          <w:szCs w:val="24"/>
        </w:rPr>
        <w:fldChar w:fldCharType="end"/>
      </w:r>
      <w:r>
        <w:rPr>
          <w:rFonts w:hint="eastAsia"/>
          <w:sz w:val="24"/>
          <w:szCs w:val="24"/>
        </w:rPr>
        <w:t>数据的可能性。类似地，Java自动的“无用单元收集”预防存储漏泄和其它有关动态存储分配和解除分配的有害错误。</w:t>
      </w:r>
    </w:p>
    <w:p>
      <w:pPr>
        <w:spacing w:line="360" w:lineRule="auto"/>
        <w:rPr>
          <w:sz w:val="24"/>
          <w:szCs w:val="24"/>
        </w:rPr>
      </w:pPr>
      <w:r>
        <w:rPr>
          <w:rFonts w:hint="eastAsia"/>
          <w:sz w:val="24"/>
          <w:szCs w:val="24"/>
        </w:rPr>
        <w:t>4.安全性</w:t>
      </w:r>
    </w:p>
    <w:p>
      <w:pPr>
        <w:spacing w:line="360" w:lineRule="auto"/>
        <w:ind w:firstLine="480" w:firstLineChars="200"/>
        <w:rPr>
          <w:sz w:val="24"/>
          <w:szCs w:val="24"/>
        </w:rPr>
      </w:pPr>
      <w:r>
        <w:rPr>
          <w:rFonts w:hint="eastAsia"/>
          <w:sz w:val="24"/>
          <w:szCs w:val="24"/>
        </w:rPr>
        <w:t>Java的存储分配模型是它防御</w:t>
      </w:r>
      <w:r>
        <w:rPr>
          <w:rFonts w:hint="eastAsia"/>
          <w:sz w:val="24"/>
          <w:szCs w:val="24"/>
        </w:rPr>
        <w:fldChar w:fldCharType="begin"/>
      </w:r>
      <w:r>
        <w:rPr>
          <w:rFonts w:hint="eastAsia"/>
          <w:sz w:val="24"/>
          <w:szCs w:val="24"/>
        </w:rPr>
        <w:instrText xml:space="preserve"> HYPERLINK "http://baike.baidu.com/item/%E6%81%B6%E6%84%8F%E4%BB%A3%E7%A0%81" \t "http://baike.baidu.com/_blank" </w:instrText>
      </w:r>
      <w:r>
        <w:rPr>
          <w:rFonts w:hint="eastAsia"/>
          <w:sz w:val="24"/>
          <w:szCs w:val="24"/>
        </w:rPr>
        <w:fldChar w:fldCharType="separate"/>
      </w:r>
      <w:r>
        <w:rPr>
          <w:rFonts w:hint="eastAsia"/>
          <w:sz w:val="24"/>
          <w:szCs w:val="24"/>
        </w:rPr>
        <w:t>恶意代码</w:t>
      </w:r>
      <w:r>
        <w:rPr>
          <w:rFonts w:hint="eastAsia"/>
          <w:sz w:val="24"/>
          <w:szCs w:val="24"/>
        </w:rPr>
        <w:fldChar w:fldCharType="end"/>
      </w:r>
      <w:r>
        <w:rPr>
          <w:rFonts w:hint="eastAsia"/>
          <w:sz w:val="24"/>
          <w:szCs w:val="24"/>
        </w:rPr>
        <w:t>的主要方法之一。Java没有指针，所以程序员不能得到隐蔽起来的内幕和伪造指针去指向</w:t>
      </w:r>
      <w:r>
        <w:fldChar w:fldCharType="begin"/>
      </w:r>
      <w:r>
        <w:instrText xml:space="preserve"> HYPERLINK "http://baike.baidu.com/item/%E5%AD%98%E5%82%A8%E5%99%A8" \t "http://baike.baidu.com/_blank" </w:instrText>
      </w:r>
      <w:r>
        <w:fldChar w:fldCharType="separate"/>
      </w:r>
      <w:r>
        <w:rPr>
          <w:rFonts w:hint="eastAsia"/>
          <w:sz w:val="24"/>
          <w:szCs w:val="24"/>
        </w:rPr>
        <w:t>存储器</w:t>
      </w:r>
      <w:r>
        <w:rPr>
          <w:rFonts w:hint="eastAsia"/>
          <w:sz w:val="24"/>
          <w:szCs w:val="24"/>
        </w:rPr>
        <w:fldChar w:fldCharType="end"/>
      </w:r>
      <w:r>
        <w:rPr>
          <w:rFonts w:hint="eastAsia"/>
          <w:sz w:val="24"/>
          <w:szCs w:val="24"/>
        </w:rPr>
        <w:t>。更重要的是，Java编译程序不处理存储安排决策，所以程序员不能通过查看</w:t>
      </w:r>
      <w:r>
        <w:rPr>
          <w:rFonts w:hint="eastAsia"/>
          <w:sz w:val="24"/>
          <w:szCs w:val="24"/>
        </w:rPr>
        <w:fldChar w:fldCharType="begin"/>
      </w:r>
      <w:r>
        <w:rPr>
          <w:rFonts w:hint="eastAsia"/>
          <w:sz w:val="24"/>
          <w:szCs w:val="24"/>
        </w:rPr>
        <w:instrText xml:space="preserve"> HYPERLINK "http://baike.baidu.com/item/%E5%A3%B0%E6%98%8E/13130358" \t "http://baike.baidu.com/_blank" </w:instrText>
      </w:r>
      <w:r>
        <w:rPr>
          <w:rFonts w:hint="eastAsia"/>
          <w:sz w:val="24"/>
          <w:szCs w:val="24"/>
        </w:rPr>
        <w:fldChar w:fldCharType="separate"/>
      </w:r>
      <w:r>
        <w:rPr>
          <w:rFonts w:hint="eastAsia"/>
          <w:sz w:val="24"/>
          <w:szCs w:val="24"/>
        </w:rPr>
        <w:t>声明</w:t>
      </w:r>
      <w:r>
        <w:rPr>
          <w:rFonts w:hint="eastAsia"/>
          <w:sz w:val="24"/>
          <w:szCs w:val="24"/>
        </w:rPr>
        <w:fldChar w:fldCharType="end"/>
      </w:r>
      <w:r>
        <w:rPr>
          <w:rFonts w:hint="eastAsia"/>
          <w:sz w:val="24"/>
          <w:szCs w:val="24"/>
        </w:rPr>
        <w:t>去猜测类的实际存储安排。编译的Java代码中的存储引用在运行时由Java解释程序决定实际存储地址。</w:t>
      </w:r>
    </w:p>
    <w:p>
      <w:pPr>
        <w:spacing w:line="360" w:lineRule="auto"/>
        <w:ind w:firstLine="480" w:firstLineChars="200"/>
        <w:rPr>
          <w:sz w:val="24"/>
          <w:szCs w:val="24"/>
        </w:rPr>
      </w:pPr>
      <w:r>
        <w:rPr>
          <w:rFonts w:hint="eastAsia"/>
          <w:sz w:val="24"/>
          <w:szCs w:val="24"/>
        </w:rPr>
        <w:t>Java运行系统使用字节码验证过程来保证装载到网络上的代码不违背任何Java语言限制。这个安全机制部分包括类如何从网上装载。例如，装载的类是放在分开的名字空间而不是局部类，预防恶意的小应用程序用它自己的版本来代替标准Java类。</w:t>
      </w:r>
    </w:p>
    <w:p>
      <w:pPr>
        <w:spacing w:line="360" w:lineRule="auto"/>
        <w:rPr>
          <w:sz w:val="24"/>
          <w:szCs w:val="24"/>
        </w:rPr>
      </w:pPr>
      <w:r>
        <w:rPr>
          <w:rFonts w:hint="eastAsia"/>
          <w:sz w:val="24"/>
          <w:szCs w:val="24"/>
        </w:rPr>
        <w:t>5.可移植性</w:t>
      </w:r>
    </w:p>
    <w:p>
      <w:pPr>
        <w:spacing w:line="360" w:lineRule="auto"/>
        <w:ind w:firstLine="480" w:firstLineChars="200"/>
        <w:rPr>
          <w:sz w:val="24"/>
          <w:szCs w:val="24"/>
        </w:rPr>
      </w:pPr>
      <w:r>
        <w:rPr>
          <w:rFonts w:hint="eastAsia"/>
          <w:sz w:val="24"/>
          <w:szCs w:val="24"/>
        </w:rPr>
        <w:t>Java使得语言声明不依赖于实现的方面。例如，Java显式说明每个基本数据类型的大小和它的运算行为（这些数据类型由Java语法描述）。</w:t>
      </w:r>
    </w:p>
    <w:p>
      <w:pPr>
        <w:spacing w:line="360" w:lineRule="auto"/>
        <w:ind w:firstLine="480" w:firstLineChars="200"/>
      </w:pPr>
      <w:r>
        <w:rPr>
          <w:rFonts w:hint="eastAsia"/>
          <w:sz w:val="24"/>
          <w:szCs w:val="24"/>
        </w:rPr>
        <w:t>Java环境本身对新的硬件平台和操作系统是可移植的。Java编译程序也用Java编写，而Java运行系统用ANSIC语言编写。</w:t>
      </w:r>
    </w:p>
    <w:p>
      <w:pPr>
        <w:spacing w:before="100" w:beforeAutospacing="1" w:after="100" w:afterAutospacing="1"/>
        <w:jc w:val="left"/>
        <w:rPr>
          <w:rFonts w:ascii="黑体" w:hAnsi="黑体" w:eastAsia="黑体" w:cs="黑体"/>
          <w:b/>
          <w:bCs/>
          <w:sz w:val="24"/>
          <w:szCs w:val="24"/>
        </w:rPr>
      </w:pPr>
      <w:r>
        <w:rPr>
          <w:rFonts w:ascii="黑体" w:hAnsi="黑体" w:eastAsia="黑体" w:cs="黑体"/>
          <w:b/>
          <w:bCs/>
          <w:sz w:val="24"/>
          <w:szCs w:val="24"/>
        </w:rPr>
        <w:t>2.1.3 Java框架结构</w:t>
      </w:r>
    </w:p>
    <w:p>
      <w:pPr>
        <w:spacing w:line="360" w:lineRule="auto"/>
        <w:ind w:firstLine="480" w:firstLineChars="200"/>
        <w:rPr>
          <w:sz w:val="24"/>
          <w:szCs w:val="24"/>
        </w:rPr>
      </w:pPr>
      <w:r>
        <w:rPr>
          <w:rFonts w:hint="eastAsia"/>
          <w:sz w:val="24"/>
          <w:szCs w:val="24"/>
        </w:rPr>
        <w:t>Spring是一个开源框架，Spring是于2003年兴起的一个轻量级的Java开发框架，由Rod Johnson在其著作Expert One-On-One J2EE Development and Design中阐述的部分理念和原型衍生而来。它是为了解决企业应用开发的复杂性而创建的。Spring使用基本的JavaBean来完成以前只可能由EJB完成的事情。然而，Spring的用途不仅限于服务器端的开发。从简单性、可</w:t>
      </w:r>
      <w:r>
        <w:rPr>
          <w:rFonts w:hint="eastAsia"/>
          <w:sz w:val="24"/>
          <w:szCs w:val="24"/>
        </w:rPr>
        <w:fldChar w:fldCharType="begin"/>
      </w:r>
      <w:r>
        <w:rPr>
          <w:rFonts w:hint="eastAsia"/>
          <w:sz w:val="24"/>
          <w:szCs w:val="24"/>
        </w:rPr>
        <w:instrText xml:space="preserve"> HYPERLINK "http://lib.csdn.net/base/softwaretest" \o "软件测试知识库" \t "http://blog.csdn.net/baidu_31657889/article/details/_blank" </w:instrText>
      </w:r>
      <w:r>
        <w:rPr>
          <w:rFonts w:hint="eastAsia"/>
          <w:sz w:val="24"/>
          <w:szCs w:val="24"/>
        </w:rPr>
        <w:fldChar w:fldCharType="separate"/>
      </w:r>
      <w:r>
        <w:rPr>
          <w:rFonts w:hint="eastAsia"/>
          <w:sz w:val="24"/>
          <w:szCs w:val="24"/>
        </w:rPr>
        <w:t>测试</w:t>
      </w:r>
      <w:r>
        <w:rPr>
          <w:rFonts w:hint="eastAsia"/>
          <w:sz w:val="24"/>
          <w:szCs w:val="24"/>
        </w:rPr>
        <w:fldChar w:fldCharType="end"/>
      </w:r>
      <w:r>
        <w:rPr>
          <w:rFonts w:hint="eastAsia"/>
          <w:sz w:val="24"/>
          <w:szCs w:val="24"/>
        </w:rPr>
        <w:t>性和松耦合的角度而言，任何Java应用都可以从Spring中受益。 简单来说，Spring是一个轻量级的控制反转（IoC）和面向切面（AOP）的容器框架。</w:t>
      </w:r>
      <w:r>
        <w:rPr>
          <w:rFonts w:hint="eastAsia"/>
          <w:sz w:val="24"/>
          <w:szCs w:val="24"/>
          <w:vertAlign w:val="superscript"/>
        </w:rPr>
        <w:t>[4]</w:t>
      </w:r>
    </w:p>
    <w:p>
      <w:pPr>
        <w:spacing w:line="360" w:lineRule="auto"/>
        <w:ind w:firstLine="480" w:firstLineChars="200"/>
        <w:rPr>
          <w:sz w:val="24"/>
          <w:szCs w:val="24"/>
        </w:rPr>
      </w:pPr>
      <w:r>
        <w:rPr>
          <w:rFonts w:hint="eastAsia"/>
          <w:sz w:val="24"/>
          <w:szCs w:val="24"/>
        </w:rPr>
        <w:t>Spring MVC属于Spring Framework的后续产品，已经融合在Spring Web Flow里面，它原生支持的Spring特性，让开发变得非常简单规范。Spring MVC 分离了控制器、模型对象、分派器以及处理程序对象的角色，这种分离让它们更容易进行定制。</w:t>
      </w:r>
    </w:p>
    <w:p>
      <w:pPr>
        <w:spacing w:line="360" w:lineRule="auto"/>
        <w:ind w:firstLine="480" w:firstLineChars="200"/>
        <w:rPr>
          <w:sz w:val="24"/>
          <w:szCs w:val="24"/>
        </w:rPr>
      </w:pPr>
      <w:r>
        <w:rPr>
          <w:rFonts w:hint="eastAsia"/>
          <w:sz w:val="24"/>
          <w:szCs w:val="24"/>
        </w:rPr>
        <w:t>MyBatis本是apache的一个开源项目iBatis, 2010年这个项目由apache software foundation 迁移到了google code，并且改名为MyBatis 。MyBatis是一个基于Java的持久层框架。iBATIS提供的持久层框架包括SQL Maps和Data Access Objects（DAO）MyBatis消除了几乎所有的JDBC代码和参数的手工设置以及结果集的检索。MyBatis使用简单的XML或注解用于配置和原始映射，将接口和Java的POJOs（Plain Old </w:t>
      </w:r>
      <w:r>
        <w:fldChar w:fldCharType="begin"/>
      </w:r>
      <w:r>
        <w:instrText xml:space="preserve"> HYPERLINK "http://lib.csdn.net/base/java" \t "http://blog.csdn.net/baidu_31657889/article/details/_blank" \o "Java 知识库" </w:instrText>
      </w:r>
      <w:r>
        <w:fldChar w:fldCharType="separate"/>
      </w:r>
      <w:r>
        <w:rPr>
          <w:rFonts w:hint="eastAsia"/>
          <w:sz w:val="24"/>
          <w:szCs w:val="24"/>
        </w:rPr>
        <w:t>Java </w:t>
      </w:r>
      <w:r>
        <w:rPr>
          <w:rFonts w:hint="eastAsia"/>
          <w:sz w:val="24"/>
          <w:szCs w:val="24"/>
        </w:rPr>
        <w:fldChar w:fldCharType="end"/>
      </w:r>
      <w:r>
        <w:rPr>
          <w:rFonts w:hint="eastAsia"/>
          <w:sz w:val="24"/>
          <w:szCs w:val="24"/>
        </w:rPr>
        <w:t>Objects，普通的 Java对象）映射成</w:t>
      </w:r>
      <w:r>
        <w:rPr>
          <w:rFonts w:hint="eastAsia"/>
          <w:sz w:val="24"/>
          <w:szCs w:val="24"/>
        </w:rPr>
        <w:fldChar w:fldCharType="begin"/>
      </w:r>
      <w:r>
        <w:rPr>
          <w:rFonts w:hint="eastAsia"/>
          <w:sz w:val="24"/>
          <w:szCs w:val="24"/>
        </w:rPr>
        <w:instrText xml:space="preserve"> HYPERLINK "http://lib.csdn.net/base/mysql" \o "MySQL知识库" \t "http://blog.csdn.net/baidu_31657889/article/details/_blank" </w:instrText>
      </w:r>
      <w:r>
        <w:rPr>
          <w:rFonts w:hint="eastAsia"/>
          <w:sz w:val="24"/>
          <w:szCs w:val="24"/>
        </w:rPr>
        <w:fldChar w:fldCharType="separate"/>
      </w:r>
      <w:r>
        <w:rPr>
          <w:rFonts w:hint="eastAsia"/>
          <w:sz w:val="24"/>
          <w:szCs w:val="24"/>
        </w:rPr>
        <w:t>数据库</w:t>
      </w:r>
      <w:r>
        <w:rPr>
          <w:rFonts w:hint="eastAsia"/>
          <w:sz w:val="24"/>
          <w:szCs w:val="24"/>
        </w:rPr>
        <w:fldChar w:fldCharType="end"/>
      </w:r>
      <w:r>
        <w:rPr>
          <w:rFonts w:hint="eastAsia"/>
          <w:sz w:val="24"/>
          <w:szCs w:val="24"/>
        </w:rPr>
        <w:t>中的记录。可以这么理解，MyBatis是一个用来帮你管理数据增删改查的框架。</w:t>
      </w:r>
      <w:r>
        <w:rPr>
          <w:rFonts w:hint="eastAsia"/>
          <w:sz w:val="24"/>
          <w:szCs w:val="24"/>
          <w:vertAlign w:val="superscript"/>
        </w:rPr>
        <w:t>[5]</w:t>
      </w:r>
    </w:p>
    <w:p/>
    <w:p/>
    <w:p>
      <w:pPr>
        <w:pStyle w:val="3"/>
        <w:jc w:val="center"/>
        <w:rPr>
          <w:rFonts w:ascii="黑体" w:hAnsi="黑体" w:eastAsia="黑体" w:cs="黑体"/>
          <w:b/>
          <w:bCs w:val="0"/>
          <w:sz w:val="28"/>
          <w:szCs w:val="28"/>
        </w:rPr>
      </w:pPr>
      <w:bookmarkStart w:id="30" w:name="_Toc6822"/>
      <w:r>
        <w:rPr>
          <w:rFonts w:hint="eastAsia" w:ascii="黑体" w:hAnsi="黑体" w:eastAsia="黑体" w:cs="黑体"/>
          <w:b/>
          <w:bCs w:val="0"/>
          <w:sz w:val="28"/>
          <w:szCs w:val="28"/>
        </w:rPr>
        <w:t>2.2 mysql数据库</w:t>
      </w:r>
      <w:bookmarkEnd w:id="30"/>
    </w:p>
    <w:p>
      <w:pPr>
        <w:spacing w:before="100" w:beforeAutospacing="1" w:after="100" w:afterAutospacing="1"/>
        <w:jc w:val="left"/>
        <w:rPr>
          <w:rFonts w:ascii="黑体" w:hAnsi="黑体" w:eastAsia="黑体" w:cs="黑体"/>
          <w:b/>
          <w:bCs/>
          <w:sz w:val="24"/>
          <w:szCs w:val="24"/>
        </w:rPr>
      </w:pPr>
      <w:r>
        <w:rPr>
          <w:rFonts w:ascii="黑体" w:hAnsi="黑体" w:eastAsia="黑体" w:cs="黑体"/>
          <w:b/>
          <w:bCs/>
          <w:sz w:val="24"/>
          <w:szCs w:val="24"/>
        </w:rPr>
        <w:t>2.2.1 概述</w:t>
      </w:r>
    </w:p>
    <w:p>
      <w:pPr>
        <w:spacing w:line="360" w:lineRule="auto"/>
        <w:ind w:firstLine="480" w:firstLineChars="200"/>
        <w:rPr>
          <w:sz w:val="24"/>
          <w:szCs w:val="24"/>
        </w:rPr>
      </w:pPr>
      <w:r>
        <w:rPr>
          <w:rFonts w:hint="eastAsia"/>
          <w:sz w:val="24"/>
          <w:szCs w:val="24"/>
        </w:rPr>
        <w:t>MySQL是一个</w:t>
      </w:r>
      <w:r>
        <w:rPr>
          <w:rFonts w:hint="eastAsia"/>
          <w:sz w:val="24"/>
          <w:szCs w:val="24"/>
        </w:rPr>
        <w:fldChar w:fldCharType="begin"/>
      </w:r>
      <w:r>
        <w:rPr>
          <w:rFonts w:hint="eastAsia"/>
          <w:sz w:val="24"/>
          <w:szCs w:val="24"/>
        </w:rPr>
        <w:instrText xml:space="preserve"> HYPERLINK "http://baike.baidu.com/item/%E5%85%B3%E7%B3%BB%E5%9E%8B%E6%95%B0%E6%8D%AE%E5%BA%93%E7%AE%A1%E7%90%86%E7%B3%BB%E7%BB%9F" \t "http://baike.baidu.com/_blank" </w:instrText>
      </w:r>
      <w:r>
        <w:rPr>
          <w:rFonts w:hint="eastAsia"/>
          <w:sz w:val="24"/>
          <w:szCs w:val="24"/>
        </w:rPr>
        <w:fldChar w:fldCharType="separate"/>
      </w:r>
      <w:r>
        <w:rPr>
          <w:rFonts w:hint="eastAsia"/>
          <w:sz w:val="24"/>
          <w:szCs w:val="24"/>
        </w:rPr>
        <w:t>关系型数据库管理系统</w:t>
      </w:r>
      <w:r>
        <w:rPr>
          <w:rFonts w:hint="eastAsia"/>
          <w:sz w:val="24"/>
          <w:szCs w:val="24"/>
        </w:rPr>
        <w:fldChar w:fldCharType="end"/>
      </w:r>
      <w:r>
        <w:rPr>
          <w:rFonts w:hint="eastAsia"/>
          <w:sz w:val="24"/>
          <w:szCs w:val="24"/>
        </w:rPr>
        <w:t>，由瑞典MySQL AB 公司开发，目前属于 </w:t>
      </w:r>
      <w:r>
        <w:fldChar w:fldCharType="begin"/>
      </w:r>
      <w:r>
        <w:instrText xml:space="preserve"> HYPERLINK "http://baike.baidu.com/item/Oracle" \t "http://baike.baidu.com/_blank" </w:instrText>
      </w:r>
      <w:r>
        <w:fldChar w:fldCharType="separate"/>
      </w:r>
      <w:r>
        <w:rPr>
          <w:rFonts w:hint="eastAsia"/>
          <w:sz w:val="24"/>
          <w:szCs w:val="24"/>
        </w:rPr>
        <w:t>Oracle</w:t>
      </w:r>
      <w:r>
        <w:rPr>
          <w:rFonts w:hint="eastAsia"/>
          <w:sz w:val="24"/>
          <w:szCs w:val="24"/>
        </w:rPr>
        <w:fldChar w:fldCharType="end"/>
      </w:r>
      <w:r>
        <w:rPr>
          <w:rFonts w:hint="eastAsia"/>
          <w:sz w:val="24"/>
          <w:szCs w:val="24"/>
        </w:rPr>
        <w:t> 旗下产品。MySQL 是最流行的</w:t>
      </w:r>
      <w:r>
        <w:rPr>
          <w:rFonts w:hint="eastAsia"/>
          <w:sz w:val="24"/>
          <w:szCs w:val="24"/>
        </w:rPr>
        <w:fldChar w:fldCharType="begin"/>
      </w:r>
      <w:r>
        <w:rPr>
          <w:rFonts w:hint="eastAsia"/>
          <w:sz w:val="24"/>
          <w:szCs w:val="24"/>
        </w:rPr>
        <w:instrText xml:space="preserve"> HYPERLINK "http://baike.baidu.com/item/%E5%85%B3%E7%B3%BB%E5%9E%8B%E6%95%B0%E6%8D%AE%E5%BA%93%E7%AE%A1%E7%90%86%E7%B3%BB%E7%BB%9F" \t "http://baike.baidu.com/_blank" </w:instrText>
      </w:r>
      <w:r>
        <w:rPr>
          <w:rFonts w:hint="eastAsia"/>
          <w:sz w:val="24"/>
          <w:szCs w:val="24"/>
        </w:rPr>
        <w:fldChar w:fldCharType="separate"/>
      </w:r>
      <w:r>
        <w:rPr>
          <w:rFonts w:hint="eastAsia"/>
          <w:sz w:val="24"/>
          <w:szCs w:val="24"/>
        </w:rPr>
        <w:t>关系型数据库管理系统</w:t>
      </w:r>
      <w:r>
        <w:rPr>
          <w:rFonts w:hint="eastAsia"/>
          <w:sz w:val="24"/>
          <w:szCs w:val="24"/>
        </w:rPr>
        <w:fldChar w:fldCharType="end"/>
      </w:r>
      <w:r>
        <w:rPr>
          <w:rFonts w:hint="eastAsia"/>
          <w:sz w:val="24"/>
          <w:szCs w:val="24"/>
        </w:rPr>
        <w:t>之一，在 WEB 应用方面，MySQL是最好的 RDBMS (Relational Database Management System，关系数据库管理系统) 应用软件。</w:t>
      </w:r>
    </w:p>
    <w:p>
      <w:pPr>
        <w:spacing w:line="360" w:lineRule="auto"/>
        <w:ind w:firstLine="480" w:firstLineChars="200"/>
        <w:rPr>
          <w:sz w:val="24"/>
          <w:szCs w:val="24"/>
        </w:rPr>
      </w:pPr>
      <w:r>
        <w:rPr>
          <w:rFonts w:hint="eastAsia"/>
          <w:sz w:val="24"/>
          <w:szCs w:val="24"/>
        </w:rPr>
        <w:t>MySQL是一种关系数据库管理系统，关系数据库将数据保存在不同的表中，而不是将所有数据放在一个大仓库内，这样就增加了速度并提高了灵活性。</w:t>
      </w:r>
    </w:p>
    <w:p>
      <w:pPr>
        <w:spacing w:line="360" w:lineRule="auto"/>
        <w:ind w:firstLine="480" w:firstLineChars="200"/>
      </w:pPr>
      <w:r>
        <w:rPr>
          <w:rFonts w:hint="eastAsia"/>
          <w:sz w:val="24"/>
          <w:szCs w:val="24"/>
        </w:rPr>
        <w:t>MySQL所使用的 SQL 语言是用于访问</w:t>
      </w:r>
      <w:r>
        <w:rPr>
          <w:rFonts w:hint="eastAsia"/>
          <w:sz w:val="24"/>
          <w:szCs w:val="24"/>
        </w:rPr>
        <w:fldChar w:fldCharType="begin"/>
      </w:r>
      <w:r>
        <w:rPr>
          <w:rFonts w:hint="eastAsia"/>
          <w:sz w:val="24"/>
          <w:szCs w:val="24"/>
        </w:rPr>
        <w:instrText xml:space="preserve"> HYPERLINK "http://baike.baidu.com/item/%E6%95%B0%E6%8D%AE%E5%BA%93" \t "http://baike.baidu.com/_blank" </w:instrText>
      </w:r>
      <w:r>
        <w:rPr>
          <w:rFonts w:hint="eastAsia"/>
          <w:sz w:val="24"/>
          <w:szCs w:val="24"/>
        </w:rPr>
        <w:fldChar w:fldCharType="separate"/>
      </w:r>
      <w:r>
        <w:rPr>
          <w:rFonts w:hint="eastAsia"/>
          <w:sz w:val="24"/>
          <w:szCs w:val="24"/>
        </w:rPr>
        <w:t>数据库</w:t>
      </w:r>
      <w:r>
        <w:rPr>
          <w:rFonts w:hint="eastAsia"/>
          <w:sz w:val="24"/>
          <w:szCs w:val="24"/>
        </w:rPr>
        <w:fldChar w:fldCharType="end"/>
      </w:r>
      <w:r>
        <w:rPr>
          <w:rFonts w:hint="eastAsia"/>
          <w:sz w:val="24"/>
          <w:szCs w:val="24"/>
        </w:rPr>
        <w:t>的最常用标准化语言。MySQL 软件采用了双授权政策，分为社区版和商业版，由于其体积小、速度快、总体拥有成本低，尤其是</w:t>
      </w:r>
      <w:r>
        <w:rPr>
          <w:rFonts w:hint="eastAsia"/>
          <w:sz w:val="24"/>
          <w:szCs w:val="24"/>
        </w:rPr>
        <w:fldChar w:fldCharType="begin"/>
      </w:r>
      <w:r>
        <w:rPr>
          <w:rFonts w:hint="eastAsia"/>
          <w:sz w:val="24"/>
          <w:szCs w:val="24"/>
        </w:rPr>
        <w:instrText xml:space="preserve"> HYPERLINK "http://baike.baidu.com/item/%E5%BC%80%E6%94%BE%E6%BA%90%E7%A0%81" \t "http://baike.baidu.com/_blank" </w:instrText>
      </w:r>
      <w:r>
        <w:rPr>
          <w:rFonts w:hint="eastAsia"/>
          <w:sz w:val="24"/>
          <w:szCs w:val="24"/>
        </w:rPr>
        <w:fldChar w:fldCharType="separate"/>
      </w:r>
      <w:r>
        <w:rPr>
          <w:rFonts w:hint="eastAsia"/>
          <w:sz w:val="24"/>
          <w:szCs w:val="24"/>
        </w:rPr>
        <w:t>开放源码</w:t>
      </w:r>
      <w:r>
        <w:rPr>
          <w:rFonts w:hint="eastAsia"/>
          <w:sz w:val="24"/>
          <w:szCs w:val="24"/>
        </w:rPr>
        <w:fldChar w:fldCharType="end"/>
      </w:r>
      <w:r>
        <w:rPr>
          <w:rFonts w:hint="eastAsia"/>
          <w:sz w:val="24"/>
          <w:szCs w:val="24"/>
        </w:rPr>
        <w:t>这一特点，一般中小型网站的开发都选择 MySQL 作为网站数据库。</w:t>
      </w:r>
      <w:r>
        <w:rPr>
          <w:rFonts w:hint="eastAsia"/>
          <w:sz w:val="24"/>
          <w:szCs w:val="24"/>
          <w:vertAlign w:val="superscript"/>
        </w:rPr>
        <w:t>[6]</w:t>
      </w:r>
    </w:p>
    <w:p>
      <w:pPr>
        <w:spacing w:before="100" w:beforeAutospacing="1" w:after="100" w:afterAutospacing="1"/>
        <w:jc w:val="left"/>
        <w:rPr>
          <w:rFonts w:ascii="黑体" w:hAnsi="黑体" w:eastAsia="黑体" w:cs="黑体"/>
          <w:b/>
          <w:bCs/>
          <w:sz w:val="24"/>
          <w:szCs w:val="24"/>
        </w:rPr>
      </w:pPr>
      <w:r>
        <w:rPr>
          <w:rFonts w:ascii="黑体" w:hAnsi="黑体" w:eastAsia="黑体" w:cs="黑体"/>
          <w:b/>
          <w:bCs/>
          <w:sz w:val="24"/>
          <w:szCs w:val="24"/>
        </w:rPr>
        <w:t>2.2.2 特点</w:t>
      </w:r>
    </w:p>
    <w:p>
      <w:pPr>
        <w:spacing w:line="360" w:lineRule="auto"/>
        <w:ind w:firstLine="480" w:firstLineChars="200"/>
        <w:rPr>
          <w:sz w:val="24"/>
          <w:szCs w:val="24"/>
        </w:rPr>
      </w:pPr>
      <w:r>
        <w:rPr>
          <w:rFonts w:hint="eastAsia"/>
          <w:sz w:val="24"/>
          <w:szCs w:val="24"/>
        </w:rPr>
        <w:t>高速：高速是MySQL的显著特性，在MySQL中，使用了极快的“B树”磁盘表(MyISAM)和索引压缩;通过使用优化的“单扫描多连接”，能够实现极快的连接;SQL函数使用高度优化的类库实现，运行速度快。一直以来，高速都是MySQL吸引众多用户的特性之一，这一点可能只有亲自使用才能体会。</w:t>
      </w:r>
    </w:p>
    <w:p>
      <w:pPr>
        <w:spacing w:line="360" w:lineRule="auto"/>
        <w:ind w:firstLine="480" w:firstLineChars="200"/>
        <w:rPr>
          <w:sz w:val="24"/>
          <w:szCs w:val="24"/>
        </w:rPr>
      </w:pPr>
      <w:r>
        <w:rPr>
          <w:rFonts w:hint="eastAsia"/>
          <w:sz w:val="24"/>
          <w:szCs w:val="24"/>
        </w:rPr>
        <w:t>支持多平台：MySQL支持超过20种开发平台，包括Linux、Windows、FreeBSD、IBM AIX、HP-UX、Mac OS、OpenBSD、Solaris等，这使得用户可以选择多种平台实现自己的应用，并且在不同平台上开发的应用系统可以很容易在各种平台之间进行移植。</w:t>
      </w:r>
    </w:p>
    <w:p>
      <w:pPr>
        <w:spacing w:line="360" w:lineRule="auto"/>
        <w:ind w:firstLine="480" w:firstLineChars="200"/>
        <w:rPr>
          <w:sz w:val="24"/>
          <w:szCs w:val="24"/>
        </w:rPr>
      </w:pPr>
      <w:r>
        <w:rPr>
          <w:rFonts w:hint="eastAsia"/>
          <w:sz w:val="24"/>
          <w:szCs w:val="24"/>
        </w:rPr>
        <w:t>功能强大：强大的存储引擎使MySQL能够有效应用于任何数据库应用系统，高效完成各种任务，无论是大量数据的高速传输系统，还是每天访问量超过数亿的高强度的搜索Web站点。MySQL 5是MySQL发展历程中的一个里程碑，使MySQL具备了企业级数据库管理系统的特性，提供强大的功能，例如子查询、事务、外键、视图、存储过程、触发器、查询缓存等功能。</w:t>
      </w:r>
    </w:p>
    <w:p>
      <w:pPr>
        <w:spacing w:line="360" w:lineRule="auto"/>
        <w:ind w:firstLine="480"/>
        <w:rPr>
          <w:sz w:val="24"/>
          <w:szCs w:val="24"/>
        </w:rPr>
      </w:pPr>
      <w:r>
        <w:rPr>
          <w:rFonts w:hint="eastAsia"/>
          <w:sz w:val="24"/>
          <w:szCs w:val="24"/>
        </w:rPr>
        <w:t>安全：灵活和安全的权限和密码系统，允许基于主机的验证。连接到服务器时，所有的密码传输均采用加密形式，从而保证了密码安全。</w:t>
      </w:r>
    </w:p>
    <w:p>
      <w:pPr>
        <w:pStyle w:val="2"/>
        <w:spacing w:before="312" w:after="312"/>
        <w:rPr>
          <w:rFonts w:ascii="黑体" w:hAnsi="黑体" w:cs="黑体"/>
          <w:sz w:val="24"/>
          <w:szCs w:val="24"/>
        </w:rPr>
      </w:pPr>
      <w:r>
        <w:rPr>
          <w:rFonts w:hint="eastAsia" w:ascii="黑体" w:hAnsi="黑体" w:cs="黑体"/>
          <w:sz w:val="24"/>
          <w:szCs w:val="24"/>
        </w:rPr>
        <w:br w:type="page"/>
      </w:r>
    </w:p>
    <w:p>
      <w:pPr>
        <w:pStyle w:val="2"/>
        <w:spacing w:before="312" w:after="312"/>
        <w:rPr>
          <w:rFonts w:ascii="黑体" w:hAnsi="黑体" w:cs="黑体"/>
        </w:rPr>
      </w:pPr>
      <w:r>
        <w:rPr>
          <w:rFonts w:hint="eastAsia" w:ascii="黑体" w:hAnsi="黑体" w:cs="黑体"/>
          <w:sz w:val="24"/>
          <w:szCs w:val="24"/>
        </w:rPr>
        <w:t xml:space="preserve"> </w:t>
      </w:r>
      <w:bookmarkStart w:id="31" w:name="_Toc4442"/>
      <w:r>
        <w:rPr>
          <w:rFonts w:hint="eastAsia" w:ascii="黑体" w:hAnsi="黑体" w:cs="黑体"/>
          <w:b/>
          <w:bCs/>
          <w:sz w:val="30"/>
          <w:szCs w:val="30"/>
          <w:lang w:val="en-US" w:eastAsia="zh-CN"/>
        </w:rPr>
        <w:t>3</w:t>
      </w:r>
      <w:r>
        <w:rPr>
          <w:rFonts w:hint="eastAsia" w:ascii="黑体" w:hAnsi="黑体" w:cs="黑体"/>
          <w:b/>
          <w:bCs/>
          <w:sz w:val="30"/>
          <w:szCs w:val="30"/>
        </w:rPr>
        <w:t xml:space="preserve"> 系统总体设计</w:t>
      </w:r>
      <w:bookmarkEnd w:id="31"/>
    </w:p>
    <w:p>
      <w:pPr>
        <w:pStyle w:val="3"/>
        <w:spacing w:line="360" w:lineRule="auto"/>
        <w:jc w:val="center"/>
        <w:rPr>
          <w:rFonts w:ascii="黑体" w:hAnsi="黑体" w:eastAsia="黑体" w:cs="黑体"/>
          <w:b/>
          <w:bCs w:val="0"/>
          <w:sz w:val="28"/>
          <w:szCs w:val="28"/>
        </w:rPr>
      </w:pPr>
      <w:bookmarkStart w:id="32" w:name="_Toc15284"/>
      <w:bookmarkStart w:id="33" w:name="_Toc25031"/>
      <w:r>
        <w:rPr>
          <w:rFonts w:hint="eastAsia" w:ascii="黑体" w:hAnsi="黑体" w:eastAsia="黑体" w:cs="黑体"/>
          <w:b/>
          <w:bCs w:val="0"/>
          <w:sz w:val="28"/>
          <w:szCs w:val="28"/>
        </w:rPr>
        <w:t>3.1功能分析</w:t>
      </w:r>
      <w:bookmarkEnd w:id="32"/>
      <w:bookmarkEnd w:id="33"/>
    </w:p>
    <w:p>
      <w:pPr>
        <w:spacing w:before="100" w:beforeAutospacing="1" w:after="100" w:afterAutospacing="1"/>
        <w:jc w:val="left"/>
        <w:rPr>
          <w:rFonts w:ascii="黑体" w:hAnsi="黑体" w:eastAsia="黑体" w:cs="黑体"/>
          <w:b/>
          <w:bCs/>
          <w:sz w:val="24"/>
          <w:szCs w:val="24"/>
        </w:rPr>
      </w:pPr>
      <w:r>
        <w:rPr>
          <w:rFonts w:ascii="黑体" w:hAnsi="黑体" w:eastAsia="黑体" w:cs="黑体"/>
          <w:b/>
          <w:bCs/>
          <w:sz w:val="24"/>
          <w:szCs w:val="24"/>
        </w:rPr>
        <w:t>3.1.1系统功能分析</w:t>
      </w:r>
    </w:p>
    <w:p>
      <w:pPr>
        <w:spacing w:line="360" w:lineRule="auto"/>
        <w:rPr>
          <w:rFonts w:asciiTheme="minorEastAsia" w:hAnsiTheme="minorEastAsia" w:cstheme="minorEastAsia"/>
          <w:sz w:val="24"/>
          <w:szCs w:val="24"/>
        </w:rPr>
      </w:pPr>
      <w:r>
        <w:rPr>
          <w:rFonts w:hint="eastAsia" w:asciiTheme="minorEastAsia" w:hAnsiTheme="minorEastAsia" w:cstheme="minorEastAsia"/>
          <w:sz w:val="24"/>
          <w:szCs w:val="24"/>
        </w:rPr>
        <w:t>知识库管理系统的功能分解图如图3-1所示，主要功能如下：</w:t>
      </w:r>
      <w:r>
        <w:rPr>
          <w:rFonts w:hint="eastAsia" w:asciiTheme="minorEastAsia" w:hAnsiTheme="minorEastAsia" w:cstheme="minorEastAsia"/>
          <w:sz w:val="24"/>
          <w:szCs w:val="24"/>
        </w:rPr>
        <w:tab/>
      </w:r>
    </w:p>
    <w:p>
      <w:pPr>
        <w:spacing w:line="360" w:lineRule="auto"/>
        <w:rPr>
          <w:rFonts w:asciiTheme="minorEastAsia" w:hAnsiTheme="minorEastAsia" w:cstheme="minorEastAsia"/>
          <w:sz w:val="24"/>
          <w:szCs w:val="24"/>
        </w:rPr>
      </w:pPr>
      <w:r>
        <w:rPr>
          <w:rFonts w:hint="eastAsia" w:asciiTheme="minorEastAsia" w:hAnsiTheme="minorEastAsia" w:cstheme="minorEastAsia"/>
          <w:sz w:val="24"/>
          <w:szCs w:val="24"/>
        </w:rPr>
        <w:t>（1）登录、注册、密码找回：管理员登录，普通用户登录，普通用户注册，普通用户密码找回。</w:t>
      </w:r>
    </w:p>
    <w:p>
      <w:pPr>
        <w:spacing w:line="360" w:lineRule="auto"/>
        <w:rPr>
          <w:rFonts w:asciiTheme="minorEastAsia" w:hAnsiTheme="minorEastAsia" w:cstheme="minorEastAsia"/>
          <w:sz w:val="24"/>
          <w:szCs w:val="24"/>
        </w:rPr>
      </w:pPr>
      <w:r>
        <w:rPr>
          <w:rFonts w:hint="eastAsia" w:asciiTheme="minorEastAsia" w:hAnsiTheme="minorEastAsia" w:cstheme="minorEastAsia"/>
          <w:sz w:val="24"/>
          <w:szCs w:val="24"/>
        </w:rPr>
        <w:t>（2）文件上传：支持所有格式的文件上传以及文档新建.</w:t>
      </w:r>
    </w:p>
    <w:p>
      <w:pPr>
        <w:spacing w:line="360" w:lineRule="auto"/>
        <w:rPr>
          <w:rFonts w:asciiTheme="minorEastAsia" w:hAnsiTheme="minorEastAsia" w:cstheme="minorEastAsia"/>
          <w:sz w:val="24"/>
          <w:szCs w:val="24"/>
        </w:rPr>
      </w:pPr>
      <w:r>
        <w:rPr>
          <w:rFonts w:hint="eastAsia" w:asciiTheme="minorEastAsia" w:hAnsiTheme="minorEastAsia" w:cstheme="minorEastAsia"/>
          <w:sz w:val="24"/>
          <w:szCs w:val="24"/>
        </w:rPr>
        <w:t>（3）文件检索：可以进行全文检索，或者根据不同条件进行组合检索，并加以保存。</w:t>
      </w:r>
    </w:p>
    <w:p>
      <w:pPr>
        <w:spacing w:line="360" w:lineRule="auto"/>
        <w:rPr>
          <w:rFonts w:asciiTheme="minorEastAsia" w:hAnsiTheme="minorEastAsia" w:cstheme="minorEastAsia"/>
          <w:sz w:val="24"/>
          <w:szCs w:val="24"/>
        </w:rPr>
      </w:pPr>
      <w:r>
        <w:rPr>
          <w:rFonts w:hint="eastAsia" w:asciiTheme="minorEastAsia" w:hAnsiTheme="minorEastAsia" w:cstheme="minorEastAsia"/>
          <w:sz w:val="24"/>
          <w:szCs w:val="24"/>
        </w:rPr>
        <w:t>（4）查看文件：查看文件的基本信息，并支持将发送至常用目录、发送至常用文档，并提供文件下载功能，对可预览文件进行预览。</w:t>
      </w:r>
    </w:p>
    <w:p>
      <w:pPr>
        <w:spacing w:line="360" w:lineRule="auto"/>
        <w:rPr>
          <w:rFonts w:asciiTheme="minorEastAsia" w:hAnsiTheme="minorEastAsia" w:cstheme="minorEastAsia"/>
          <w:sz w:val="24"/>
          <w:szCs w:val="24"/>
        </w:rPr>
      </w:pPr>
      <w:r>
        <w:rPr>
          <w:rFonts w:hint="eastAsia" w:asciiTheme="minorEastAsia" w:hAnsiTheme="minorEastAsia" w:cstheme="minorEastAsia"/>
          <w:sz w:val="24"/>
          <w:szCs w:val="24"/>
        </w:rPr>
        <w:t>（5）推荐系统：根据用户之间的不同浏览习惯进行分析，提供用户可能感兴趣的内容进行推荐。</w:t>
      </w:r>
    </w:p>
    <w:p>
      <w:pPr>
        <w:spacing w:line="360" w:lineRule="auto"/>
        <w:rPr>
          <w:rFonts w:asciiTheme="minorEastAsia" w:hAnsiTheme="minorEastAsia" w:cstheme="minorEastAsia"/>
          <w:sz w:val="24"/>
          <w:szCs w:val="24"/>
        </w:rPr>
      </w:pPr>
      <w:r>
        <w:rPr>
          <w:rFonts w:hint="eastAsia" w:asciiTheme="minorEastAsia" w:hAnsiTheme="minorEastAsia" w:cstheme="minorEastAsia"/>
          <w:sz w:val="24"/>
          <w:szCs w:val="24"/>
        </w:rPr>
        <w:t>（6）后台管理：提供后台管理功能，可以对文件进行审核管理，对用户进行管理，对系统其他设置进行管理等。</w:t>
      </w:r>
    </w:p>
    <w:p>
      <w:pPr>
        <w:spacing w:line="360" w:lineRule="auto"/>
        <w:rPr>
          <w:rFonts w:asciiTheme="minorEastAsia" w:hAnsiTheme="minorEastAsia" w:cstheme="minorEastAsia"/>
          <w:sz w:val="24"/>
          <w:szCs w:val="24"/>
        </w:rPr>
      </w:pPr>
    </w:p>
    <w:p>
      <w:pPr>
        <w:spacing w:line="360" w:lineRule="auto"/>
        <w:ind w:firstLine="480"/>
      </w:pPr>
      <w:r>
        <w:drawing>
          <wp:inline distT="0" distB="0" distL="114300" distR="114300">
            <wp:extent cx="5267960" cy="2393950"/>
            <wp:effectExtent l="0" t="0" r="889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cstate="print"/>
                    <a:stretch>
                      <a:fillRect/>
                    </a:stretch>
                  </pic:blipFill>
                  <pic:spPr>
                    <a:xfrm>
                      <a:off x="0" y="0"/>
                      <a:ext cx="5267960" cy="2393950"/>
                    </a:xfrm>
                    <a:prstGeom prst="rect">
                      <a:avLst/>
                    </a:prstGeom>
                    <a:noFill/>
                    <a:ln w="9525">
                      <a:noFill/>
                    </a:ln>
                  </pic:spPr>
                </pic:pic>
              </a:graphicData>
            </a:graphic>
          </wp:inline>
        </w:drawing>
      </w:r>
    </w:p>
    <w:p>
      <w:pPr>
        <w:spacing w:line="360" w:lineRule="auto"/>
        <w:jc w:val="center"/>
        <w:rPr>
          <w:rFonts w:asciiTheme="majorEastAsia" w:hAnsiTheme="majorEastAsia" w:eastAsiaTheme="majorEastAsia" w:cstheme="majorEastAsia"/>
          <w:b/>
          <w:sz w:val="24"/>
          <w:szCs w:val="24"/>
        </w:rPr>
      </w:pPr>
      <w:r>
        <w:rPr>
          <w:rFonts w:hint="eastAsia" w:asciiTheme="minorEastAsia" w:hAnsiTheme="minorEastAsia" w:cstheme="minorEastAsia"/>
          <w:sz w:val="24"/>
          <w:szCs w:val="24"/>
        </w:rPr>
        <w:t>图 3-1系统功能分解图</w:t>
      </w:r>
    </w:p>
    <w:p>
      <w:pPr>
        <w:spacing w:before="100" w:beforeAutospacing="1" w:after="100" w:afterAutospacing="1" w:line="360" w:lineRule="auto"/>
        <w:jc w:val="left"/>
        <w:rPr>
          <w:rFonts w:ascii="黑体" w:hAnsi="黑体" w:eastAsia="黑体" w:cs="黑体"/>
          <w:b/>
          <w:bCs/>
          <w:sz w:val="24"/>
          <w:szCs w:val="24"/>
        </w:rPr>
      </w:pPr>
      <w:r>
        <w:rPr>
          <w:rFonts w:ascii="黑体" w:hAnsi="黑体" w:eastAsia="黑体" w:cs="黑体"/>
          <w:b/>
          <w:bCs/>
          <w:sz w:val="24"/>
          <w:szCs w:val="24"/>
        </w:rPr>
        <w:br w:type="page"/>
      </w:r>
    </w:p>
    <w:p>
      <w:pPr>
        <w:spacing w:before="100" w:beforeAutospacing="1" w:after="100" w:afterAutospacing="1" w:line="360" w:lineRule="auto"/>
        <w:jc w:val="left"/>
        <w:rPr>
          <w:rFonts w:ascii="黑体" w:hAnsi="黑体" w:eastAsia="黑体" w:cs="黑体"/>
          <w:sz w:val="28"/>
          <w:szCs w:val="28"/>
        </w:rPr>
      </w:pPr>
      <w:r>
        <w:rPr>
          <w:rFonts w:ascii="黑体" w:hAnsi="黑体" w:eastAsia="黑体" w:cs="黑体"/>
          <w:b/>
          <w:bCs/>
          <w:sz w:val="24"/>
          <w:szCs w:val="24"/>
        </w:rPr>
        <w:t>3.1.2系统用例图分析</w:t>
      </w:r>
      <w:r>
        <w:rPr>
          <w:rStyle w:val="25"/>
          <w:rFonts w:hint="default" w:ascii="黑体" w:hAnsi="黑体" w:eastAsia="黑体" w:cs="黑体"/>
          <w:sz w:val="24"/>
          <w:szCs w:val="24"/>
        </w:rPr>
        <w:t xml:space="preserve">  </w:t>
      </w:r>
      <w:r>
        <w:rPr>
          <w:rFonts w:ascii="黑体" w:hAnsi="黑体" w:eastAsia="黑体" w:cs="黑体"/>
          <w:sz w:val="28"/>
          <w:szCs w:val="28"/>
        </w:rPr>
        <w:t xml:space="preserve">  </w:t>
      </w:r>
    </w:p>
    <w:p>
      <w:pPr>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根据在需求调研与需求分析结果，使用Rational Rose[8]建模工具建立了知识库管理系统用例。系统的主要业务角色分为管理员、普通用户，系统主要功能模块包括删除用户、删除文件、搜索文件、上传文件、下载文件、查看文件详细信息、预览文件、发送至常用文档、发送至常用目录等。系统主要用例图分析如图3-2所示：</w:t>
      </w:r>
    </w:p>
    <w:p>
      <w:pPr>
        <w:spacing w:line="360" w:lineRule="auto"/>
        <w:ind w:firstLine="480" w:firstLineChars="200"/>
        <w:jc w:val="center"/>
        <w:rPr>
          <w:rFonts w:asciiTheme="minorEastAsia" w:hAnsiTheme="minorEastAsia" w:cstheme="minorEastAsia"/>
          <w:sz w:val="24"/>
          <w:szCs w:val="24"/>
        </w:rPr>
      </w:pPr>
    </w:p>
    <w:p>
      <w:pPr>
        <w:spacing w:line="360" w:lineRule="auto"/>
        <w:ind w:firstLine="560" w:firstLineChars="200"/>
        <w:rPr>
          <w:rFonts w:ascii="仿宋" w:hAnsi="仿宋" w:eastAsia="仿宋" w:cs="仿宋"/>
          <w:sz w:val="28"/>
          <w:szCs w:val="28"/>
        </w:rPr>
      </w:pPr>
      <w:r>
        <w:rPr>
          <w:rFonts w:hint="eastAsia" w:ascii="仿宋" w:hAnsi="仿宋" w:eastAsia="仿宋" w:cs="仿宋"/>
          <w:sz w:val="28"/>
          <w:szCs w:val="28"/>
        </w:rPr>
        <w:drawing>
          <wp:inline distT="0" distB="0" distL="114300" distR="114300">
            <wp:extent cx="5562600" cy="2612390"/>
            <wp:effectExtent l="0" t="0" r="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4" cstate="print"/>
                    <a:stretch>
                      <a:fillRect/>
                    </a:stretch>
                  </pic:blipFill>
                  <pic:spPr>
                    <a:xfrm>
                      <a:off x="0" y="0"/>
                      <a:ext cx="5562600" cy="2612390"/>
                    </a:xfrm>
                    <a:prstGeom prst="rect">
                      <a:avLst/>
                    </a:prstGeom>
                    <a:noFill/>
                    <a:ln w="9525">
                      <a:noFill/>
                      <a:miter/>
                    </a:ln>
                  </pic:spPr>
                </pic:pic>
              </a:graphicData>
            </a:graphic>
          </wp:inline>
        </w:drawing>
      </w:r>
    </w:p>
    <w:p>
      <w:pPr>
        <w:spacing w:line="360" w:lineRule="auto"/>
        <w:ind w:firstLine="480" w:firstLineChars="200"/>
        <w:jc w:val="center"/>
      </w:pPr>
      <w:r>
        <w:rPr>
          <w:rFonts w:hint="eastAsia" w:asciiTheme="minorEastAsia" w:hAnsiTheme="minorEastAsia" w:cstheme="minorEastAsia"/>
          <w:sz w:val="24"/>
          <w:szCs w:val="24"/>
        </w:rPr>
        <w:t>图 3-2系统主要用例图</w:t>
      </w:r>
    </w:p>
    <w:p>
      <w:pPr>
        <w:keepNext/>
        <w:keepLines/>
        <w:spacing w:before="100" w:beforeAutospacing="1" w:after="100" w:afterAutospacing="1" w:line="360" w:lineRule="auto"/>
        <w:rPr>
          <w:rFonts w:ascii="仿宋" w:hAnsi="仿宋" w:eastAsia="仿宋" w:cs="仿宋"/>
          <w:b/>
          <w:bCs/>
          <w:sz w:val="24"/>
          <w:szCs w:val="24"/>
        </w:rPr>
      </w:pPr>
      <w:r>
        <w:rPr>
          <w:rFonts w:ascii="黑体" w:hAnsi="黑体" w:eastAsia="黑体" w:cs="黑体"/>
          <w:b/>
          <w:bCs/>
          <w:sz w:val="24"/>
          <w:szCs w:val="24"/>
        </w:rPr>
        <w:t>3.1.3主要用例图的用例规范</w:t>
      </w:r>
      <w:r>
        <w:rPr>
          <w:rStyle w:val="25"/>
          <w:rFonts w:hint="default" w:ascii="黑体" w:hAnsi="黑体" w:eastAsia="黑体" w:cs="黑体"/>
          <w:bCs/>
          <w:sz w:val="24"/>
          <w:szCs w:val="24"/>
        </w:rPr>
        <w:t xml:space="preserve"> </w:t>
      </w:r>
      <w:r>
        <w:rPr>
          <w:rFonts w:ascii="仿宋" w:hAnsi="仿宋" w:eastAsia="仿宋" w:cs="仿宋"/>
          <w:b/>
          <w:bCs/>
          <w:sz w:val="24"/>
          <w:szCs w:val="24"/>
        </w:rPr>
        <w:t xml:space="preserve"> </w:t>
      </w:r>
    </w:p>
    <w:p>
      <w:pPr>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系统主要功能模块包括删除用户、删除文件、搜索文件、上传文件、下载文件、查看文件详细信息、预览文件、发送至常用文档、发送至常用目录等。主要用例分析及用例规约如下：</w:t>
      </w:r>
    </w:p>
    <w:p>
      <w:pPr>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前置条件：用户已登录，并且角色是管理员</w:t>
      </w:r>
    </w:p>
    <w:p>
      <w:pPr>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基本事件流：</w:t>
      </w:r>
    </w:p>
    <w:p>
      <w:pPr>
        <w:numPr>
          <w:ilvl w:val="0"/>
          <w:numId w:val="1"/>
        </w:numPr>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账户管理模块：</w:t>
      </w:r>
    </w:p>
    <w:p>
      <w:pPr>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 xml:space="preserve">          ①管理员进入删除用户界面，进行删除用户操作</w:t>
      </w:r>
    </w:p>
    <w:p>
      <w:pPr>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 xml:space="preserve">          ②管理员进入用户信息页面，进行更改用户密码操作</w:t>
      </w:r>
    </w:p>
    <w:p>
      <w:pPr>
        <w:numPr>
          <w:ilvl w:val="0"/>
          <w:numId w:val="1"/>
        </w:numPr>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删除文件模块：</w:t>
      </w:r>
    </w:p>
    <w:p>
      <w:pPr>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 xml:space="preserve">          管理员进入指定文件页面，进行删除文件操作</w:t>
      </w:r>
    </w:p>
    <w:p>
      <w:pPr>
        <w:numPr>
          <w:ilvl w:val="0"/>
          <w:numId w:val="1"/>
        </w:numPr>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搜索文件模块：</w:t>
      </w:r>
    </w:p>
    <w:p>
      <w:pPr>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 xml:space="preserve">          管理员进入搜索文件页面，进行搜索文件操作</w:t>
      </w:r>
    </w:p>
    <w:p>
      <w:pPr>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drawing>
          <wp:inline distT="0" distB="0" distL="114300" distR="114300">
            <wp:extent cx="4145280" cy="2198370"/>
            <wp:effectExtent l="0" t="0" r="7620"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cstate="print"/>
                    <a:stretch>
                      <a:fillRect/>
                    </a:stretch>
                  </pic:blipFill>
                  <pic:spPr>
                    <a:xfrm>
                      <a:off x="0" y="0"/>
                      <a:ext cx="4145280" cy="2198370"/>
                    </a:xfrm>
                    <a:prstGeom prst="rect">
                      <a:avLst/>
                    </a:prstGeom>
                    <a:noFill/>
                    <a:ln w="9525">
                      <a:noFill/>
                    </a:ln>
                  </pic:spPr>
                </pic:pic>
              </a:graphicData>
            </a:graphic>
          </wp:inline>
        </w:drawing>
      </w:r>
    </w:p>
    <w:p>
      <w:pPr>
        <w:spacing w:line="360" w:lineRule="auto"/>
        <w:jc w:val="center"/>
        <w:rPr>
          <w:rFonts w:asciiTheme="minorEastAsia" w:hAnsiTheme="minorEastAsia" w:cstheme="minorEastAsia"/>
          <w:sz w:val="24"/>
          <w:szCs w:val="24"/>
        </w:rPr>
      </w:pPr>
      <w:r>
        <w:rPr>
          <w:rFonts w:hint="eastAsia" w:asciiTheme="minorEastAsia" w:hAnsiTheme="minorEastAsia" w:cstheme="minorEastAsia"/>
          <w:sz w:val="24"/>
          <w:szCs w:val="24"/>
        </w:rPr>
        <w:t>图 3-3系统管理员用例图</w:t>
      </w:r>
    </w:p>
    <w:p>
      <w:pPr>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drawing>
          <wp:inline distT="0" distB="0" distL="114300" distR="114300">
            <wp:extent cx="5269865" cy="4685030"/>
            <wp:effectExtent l="0" t="0" r="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6" cstate="print"/>
                    <a:stretch>
                      <a:fillRect/>
                    </a:stretch>
                  </pic:blipFill>
                  <pic:spPr>
                    <a:xfrm>
                      <a:off x="0" y="0"/>
                      <a:ext cx="5269865" cy="4685030"/>
                    </a:xfrm>
                    <a:prstGeom prst="rect">
                      <a:avLst/>
                    </a:prstGeom>
                    <a:noFill/>
                    <a:ln w="9525">
                      <a:noFill/>
                      <a:miter/>
                    </a:ln>
                  </pic:spPr>
                </pic:pic>
              </a:graphicData>
            </a:graphic>
          </wp:inline>
        </w:drawing>
      </w:r>
    </w:p>
    <w:p>
      <w:pPr>
        <w:spacing w:line="360" w:lineRule="auto"/>
        <w:ind w:firstLine="2626" w:firstLineChars="1094"/>
        <w:rPr>
          <w:rFonts w:asciiTheme="minorEastAsia" w:hAnsiTheme="minorEastAsia" w:cstheme="minorEastAsia"/>
          <w:sz w:val="24"/>
          <w:szCs w:val="24"/>
        </w:rPr>
      </w:pPr>
      <w:r>
        <w:rPr>
          <w:rFonts w:hint="eastAsia" w:asciiTheme="minorEastAsia" w:hAnsiTheme="minorEastAsia" w:cstheme="minorEastAsia"/>
          <w:sz w:val="24"/>
          <w:szCs w:val="24"/>
        </w:rPr>
        <w:t>图 3-4普通用户用例图</w:t>
      </w:r>
    </w:p>
    <w:p>
      <w:pPr>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前置条件：用户已登录，并且角色是普通用户</w:t>
      </w:r>
    </w:p>
    <w:p>
      <w:pPr>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基本事件流：</w:t>
      </w:r>
    </w:p>
    <w:p>
      <w:pPr>
        <w:numPr>
          <w:ilvl w:val="0"/>
          <w:numId w:val="2"/>
        </w:numPr>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搜索文件模块：</w:t>
      </w:r>
    </w:p>
    <w:p>
      <w:pPr>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 xml:space="preserve">     ①用户进入搜索页面，选择全文检索</w:t>
      </w:r>
    </w:p>
    <w:p>
      <w:pPr>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 xml:space="preserve">     ②用户进入搜索页面，选择高级搜索</w:t>
      </w:r>
    </w:p>
    <w:p>
      <w:pPr>
        <w:numPr>
          <w:ilvl w:val="0"/>
          <w:numId w:val="2"/>
        </w:numPr>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上传文件模块：</w:t>
      </w:r>
    </w:p>
    <w:p>
      <w:pPr>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 xml:space="preserve">     ①用户进入压缩包导入页面，进行上传压缩包操作</w:t>
      </w:r>
    </w:p>
    <w:p>
      <w:pPr>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 xml:space="preserve">     ②用户进入单文件上传页面，进行单个文件上传操作</w:t>
      </w:r>
    </w:p>
    <w:p>
      <w:pPr>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 xml:space="preserve">     ③用户进入多文件上传页面，进行多个同一分类文档上传操作</w:t>
      </w:r>
    </w:p>
    <w:p>
      <w:pPr>
        <w:numPr>
          <w:ilvl w:val="0"/>
          <w:numId w:val="2"/>
        </w:numPr>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查看文件详细信息模块：</w:t>
      </w:r>
    </w:p>
    <w:p>
      <w:pPr>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 xml:space="preserve">     ①用户进入文件详细信息页面，点击下载进行下载文件操作 </w:t>
      </w:r>
    </w:p>
    <w:p>
      <w:pPr>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 xml:space="preserve">     ②用户进入文件详细信息页面，点击预览进行预览文件操作</w:t>
      </w:r>
    </w:p>
    <w:p>
      <w:pPr>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 xml:space="preserve">     ③用户进入文件详细信息页面，点击发送至常用目录以便其他用户查看</w:t>
      </w:r>
    </w:p>
    <w:p>
      <w:pPr>
        <w:spacing w:line="360" w:lineRule="auto"/>
        <w:ind w:firstLine="480" w:firstLineChars="200"/>
        <w:rPr>
          <w:rFonts w:ascii="黑体" w:hAnsi="黑体" w:eastAsia="黑体" w:cs="黑体"/>
          <w:b/>
          <w:sz w:val="28"/>
          <w:szCs w:val="28"/>
        </w:rPr>
      </w:pPr>
      <w:r>
        <w:rPr>
          <w:rFonts w:hint="eastAsia" w:asciiTheme="minorEastAsia" w:hAnsiTheme="minorEastAsia" w:cstheme="minorEastAsia"/>
          <w:sz w:val="24"/>
          <w:szCs w:val="24"/>
        </w:rPr>
        <w:t xml:space="preserve">     ④用户进入文件详细信息页面，点击发送至常用文档以便</w:t>
      </w:r>
      <w:r>
        <w:rPr>
          <w:rFonts w:hint="eastAsia" w:asciiTheme="minorEastAsia" w:hAnsiTheme="minorEastAsia" w:cstheme="minorEastAsia"/>
          <w:sz w:val="24"/>
          <w:szCs w:val="24"/>
        </w:rPr>
        <w:tab/>
      </w:r>
      <w:r>
        <w:rPr>
          <w:rFonts w:hint="eastAsia" w:asciiTheme="minorEastAsia" w:hAnsiTheme="minorEastAsia" w:cstheme="minorEastAsia"/>
          <w:sz w:val="24"/>
          <w:szCs w:val="24"/>
        </w:rPr>
        <w:t>自己查看</w:t>
      </w:r>
    </w:p>
    <w:p>
      <w:pPr>
        <w:pStyle w:val="3"/>
        <w:spacing w:line="360" w:lineRule="auto"/>
        <w:jc w:val="center"/>
        <w:rPr>
          <w:rFonts w:ascii="黑体" w:hAnsi="黑体" w:eastAsia="黑体" w:cs="黑体"/>
          <w:b/>
          <w:bCs w:val="0"/>
          <w:sz w:val="28"/>
          <w:szCs w:val="28"/>
        </w:rPr>
      </w:pPr>
      <w:bookmarkStart w:id="34" w:name="_Toc4692"/>
      <w:r>
        <w:rPr>
          <w:rFonts w:hint="eastAsia" w:ascii="黑体" w:hAnsi="黑体" w:eastAsia="黑体" w:cs="黑体"/>
          <w:b/>
          <w:bCs w:val="0"/>
          <w:sz w:val="28"/>
          <w:szCs w:val="28"/>
        </w:rPr>
        <w:t>3.2系统架构设计</w:t>
      </w:r>
      <w:bookmarkEnd w:id="34"/>
    </w:p>
    <w:p>
      <w:pPr>
        <w:spacing w:before="100" w:beforeAutospacing="1" w:after="100" w:afterAutospacing="1"/>
        <w:jc w:val="left"/>
        <w:rPr>
          <w:rFonts w:ascii="黑体" w:hAnsi="黑体" w:eastAsia="黑体" w:cs="黑体"/>
          <w:b/>
          <w:bCs/>
          <w:sz w:val="24"/>
          <w:szCs w:val="24"/>
        </w:rPr>
      </w:pPr>
      <w:r>
        <w:rPr>
          <w:rFonts w:ascii="黑体" w:hAnsi="黑体" w:eastAsia="黑体" w:cs="黑体"/>
          <w:b/>
          <w:bCs/>
          <w:sz w:val="24"/>
          <w:szCs w:val="24"/>
        </w:rPr>
        <w:t>3.2.1 系统架构</w:t>
      </w:r>
    </w:p>
    <w:p>
      <w:pPr>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系统采取基于B/S结构的软件设计，在这种结构下，用户工作界面是通过WWW浏览器来实现，极少部分</w:t>
      </w:r>
      <w:r>
        <w:rPr>
          <w:rFonts w:hint="eastAsia" w:asciiTheme="minorEastAsia" w:hAnsiTheme="minorEastAsia" w:cstheme="minorEastAsia"/>
          <w:sz w:val="24"/>
          <w:szCs w:val="24"/>
          <w:lang w:val="en-US" w:eastAsia="zh-CN"/>
        </w:rPr>
        <w:t>业务</w:t>
      </w:r>
      <w:r>
        <w:rPr>
          <w:rFonts w:hint="eastAsia" w:asciiTheme="minorEastAsia" w:hAnsiTheme="minorEastAsia" w:cstheme="minorEastAsia"/>
          <w:sz w:val="24"/>
          <w:szCs w:val="24"/>
        </w:rPr>
        <w:t>逻辑在前端实现，但是主要</w:t>
      </w:r>
      <w:r>
        <w:rPr>
          <w:rFonts w:hint="eastAsia" w:asciiTheme="minorEastAsia" w:hAnsiTheme="minorEastAsia" w:cstheme="minorEastAsia"/>
          <w:sz w:val="24"/>
          <w:szCs w:val="24"/>
          <w:lang w:val="en-US" w:eastAsia="zh-CN"/>
        </w:rPr>
        <w:t>业务</w:t>
      </w:r>
      <w:r>
        <w:rPr>
          <w:rFonts w:hint="eastAsia" w:asciiTheme="minorEastAsia" w:hAnsiTheme="minorEastAsia" w:cstheme="minorEastAsia"/>
          <w:sz w:val="24"/>
          <w:szCs w:val="24"/>
        </w:rPr>
        <w:t>逻辑在服务器端实现。大大简化了客户端电脑载荷，减轻了系统维护与升级的成本和工作量，降低了用户的总体成本。</w:t>
      </w:r>
    </w:p>
    <w:p>
      <w:pPr>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 xml:space="preserve">B/S最大的优点就是可以在任何地方进行操作而不用安装任何专门的软件，只要有一台能上网的电脑就能使用，客户端零安装、零维护。B/S架构的软件只需要管理服务器就行了，所有的客户端只是浏览器，根本不需要做任何的维护。无论用户的规模有多大，有多少分支机构都不会增加任何维护升级的工作量，所有的操作只需要针对服务器进行。    </w:t>
      </w:r>
    </w:p>
    <w:p>
      <w:pPr>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系统采用传统的MVC架构模式，将视图、模型、控制器进行分离，每一个模块负责不同模块的功能，降低了系统的耦合度，提高了代码的可重用性，并在完成之后项目的可维护性高。</w:t>
      </w:r>
    </w:p>
    <w:p>
      <w:pPr>
        <w:widowControl/>
        <w:jc w:val="center"/>
        <w:rPr>
          <w:rFonts w:ascii="宋体" w:hAnsi="宋体" w:eastAsia="宋体" w:cs="宋体"/>
          <w:kern w:val="0"/>
          <w:sz w:val="24"/>
          <w:szCs w:val="24"/>
        </w:rPr>
      </w:pPr>
      <w:r>
        <w:rPr>
          <w:rFonts w:hint="eastAsia" w:ascii="宋体" w:hAnsi="宋体" w:eastAsia="宋体" w:cs="宋体"/>
          <w:kern w:val="0"/>
          <w:sz w:val="24"/>
          <w:szCs w:val="24"/>
        </w:rPr>
        <w:drawing>
          <wp:inline distT="0" distB="0" distL="114300" distR="114300">
            <wp:extent cx="5270500" cy="5698490"/>
            <wp:effectExtent l="0" t="0" r="6350" b="16510"/>
            <wp:docPr id="30" name="图片 30" descr="技术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技术架构"/>
                    <pic:cNvPicPr>
                      <a:picLocks noChangeAspect="1"/>
                    </pic:cNvPicPr>
                  </pic:nvPicPr>
                  <pic:blipFill>
                    <a:blip r:embed="rId17"/>
                    <a:stretch>
                      <a:fillRect/>
                    </a:stretch>
                  </pic:blipFill>
                  <pic:spPr>
                    <a:xfrm>
                      <a:off x="0" y="0"/>
                      <a:ext cx="5270500" cy="5698490"/>
                    </a:xfrm>
                    <a:prstGeom prst="rect">
                      <a:avLst/>
                    </a:prstGeom>
                  </pic:spPr>
                </pic:pic>
              </a:graphicData>
            </a:graphic>
          </wp:inline>
        </w:drawing>
      </w:r>
    </w:p>
    <w:p>
      <w:pPr>
        <w:widowControl/>
        <w:jc w:val="center"/>
        <w:rPr>
          <w:rFonts w:ascii="宋体" w:hAnsi="宋体" w:eastAsia="宋体" w:cs="宋体"/>
          <w:kern w:val="0"/>
          <w:sz w:val="24"/>
          <w:szCs w:val="24"/>
        </w:rPr>
      </w:pPr>
    </w:p>
    <w:p>
      <w:pPr>
        <w:spacing w:line="360" w:lineRule="auto"/>
        <w:ind w:firstLine="420"/>
        <w:jc w:val="center"/>
        <w:rPr>
          <w:rFonts w:asciiTheme="minorEastAsia" w:hAnsiTheme="minorEastAsia" w:cstheme="minorEastAsia"/>
          <w:sz w:val="24"/>
          <w:szCs w:val="24"/>
        </w:rPr>
      </w:pPr>
      <w:r>
        <w:rPr>
          <w:rFonts w:hint="eastAsia" w:asciiTheme="minorEastAsia" w:hAnsiTheme="minorEastAsia" w:cstheme="minorEastAsia"/>
          <w:sz w:val="24"/>
          <w:szCs w:val="24"/>
        </w:rPr>
        <w:t>图3-5 总体架构图</w:t>
      </w:r>
    </w:p>
    <w:p>
      <w:pPr>
        <w:spacing w:before="100" w:beforeAutospacing="1" w:after="100" w:afterAutospacing="1"/>
        <w:jc w:val="left"/>
        <w:rPr>
          <w:rFonts w:ascii="黑体" w:hAnsi="黑体" w:eastAsia="黑体" w:cs="黑体"/>
          <w:b/>
          <w:bCs/>
          <w:sz w:val="24"/>
          <w:szCs w:val="24"/>
        </w:rPr>
      </w:pPr>
      <w:r>
        <w:rPr>
          <w:rFonts w:ascii="黑体" w:hAnsi="黑体" w:eastAsia="黑体" w:cs="黑体"/>
          <w:b/>
          <w:bCs/>
          <w:sz w:val="24"/>
          <w:szCs w:val="24"/>
        </w:rPr>
        <w:t>3.2.2 包结构说明</w:t>
      </w:r>
    </w:p>
    <w:p>
      <w:pPr>
        <w:ind w:firstLine="420"/>
        <w:rPr>
          <w:rFonts w:asciiTheme="minorEastAsia" w:hAnsiTheme="minorEastAsia" w:cstheme="minorEastAsia"/>
          <w:sz w:val="24"/>
          <w:szCs w:val="24"/>
        </w:rPr>
      </w:pPr>
      <w:r>
        <w:rPr>
          <w:rFonts w:hint="eastAsia" w:asciiTheme="minorEastAsia" w:hAnsiTheme="minorEastAsia" w:cstheme="minorEastAsia"/>
          <w:sz w:val="24"/>
          <w:szCs w:val="24"/>
        </w:rPr>
        <w:t>根据系统结构的设计思想，现在将本系统具体的模块和组建包的放着位置说明如下：</w:t>
      </w:r>
    </w:p>
    <w:p>
      <w:pPr>
        <w:ind w:firstLine="420"/>
        <w:rPr>
          <w:rFonts w:asciiTheme="minorEastAsia" w:hAnsiTheme="minorEastAsia" w:cstheme="minorEastAsia"/>
          <w:sz w:val="24"/>
          <w:szCs w:val="24"/>
        </w:rPr>
      </w:pPr>
    </w:p>
    <w:p>
      <w:pPr>
        <w:ind w:firstLine="420"/>
      </w:pPr>
      <w:r>
        <w:drawing>
          <wp:inline distT="0" distB="0" distL="114300" distR="114300">
            <wp:extent cx="5272405" cy="3542665"/>
            <wp:effectExtent l="0" t="0" r="4445" b="6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8" cstate="print"/>
                    <a:stretch>
                      <a:fillRect/>
                    </a:stretch>
                  </pic:blipFill>
                  <pic:spPr>
                    <a:xfrm>
                      <a:off x="0" y="0"/>
                      <a:ext cx="5272405" cy="3542665"/>
                    </a:xfrm>
                    <a:prstGeom prst="rect">
                      <a:avLst/>
                    </a:prstGeom>
                    <a:noFill/>
                    <a:ln w="9525">
                      <a:noFill/>
                    </a:ln>
                  </pic:spPr>
                </pic:pic>
              </a:graphicData>
            </a:graphic>
          </wp:inline>
        </w:drawing>
      </w:r>
    </w:p>
    <w:p>
      <w:pPr>
        <w:spacing w:line="360" w:lineRule="auto"/>
        <w:ind w:firstLine="420"/>
        <w:jc w:val="center"/>
        <w:rPr>
          <w:rFonts w:asciiTheme="minorEastAsia" w:hAnsiTheme="minorEastAsia" w:cstheme="minorEastAsia"/>
          <w:sz w:val="24"/>
          <w:szCs w:val="24"/>
        </w:rPr>
      </w:pPr>
      <w:r>
        <w:rPr>
          <w:rFonts w:hint="eastAsia" w:asciiTheme="minorEastAsia" w:hAnsiTheme="minorEastAsia" w:cstheme="minorEastAsia"/>
          <w:sz w:val="24"/>
          <w:szCs w:val="24"/>
        </w:rPr>
        <w:t>图3-6 系统包结构</w:t>
      </w:r>
    </w:p>
    <w:p>
      <w:pPr>
        <w:spacing w:line="360" w:lineRule="auto"/>
        <w:ind w:firstLine="420"/>
        <w:rPr>
          <w:rFonts w:asciiTheme="minorEastAsia" w:hAnsiTheme="minorEastAsia" w:cstheme="minorEastAsia"/>
          <w:sz w:val="24"/>
          <w:szCs w:val="24"/>
        </w:rPr>
      </w:pPr>
      <w:r>
        <w:rPr>
          <w:rFonts w:hint="eastAsia" w:asciiTheme="minorEastAsia" w:hAnsiTheme="minorEastAsia" w:cstheme="minorEastAsia"/>
          <w:sz w:val="24"/>
          <w:szCs w:val="24"/>
        </w:rPr>
        <w:t>说明：</w:t>
      </w:r>
    </w:p>
    <w:p>
      <w:pPr>
        <w:spacing w:line="360" w:lineRule="auto"/>
        <w:ind w:firstLine="420"/>
        <w:rPr>
          <w:rFonts w:asciiTheme="minorEastAsia" w:hAnsiTheme="minorEastAsia" w:cstheme="minorEastAsia"/>
          <w:sz w:val="24"/>
          <w:szCs w:val="24"/>
        </w:rPr>
      </w:pPr>
      <w:r>
        <w:rPr>
          <w:rFonts w:hint="eastAsia" w:asciiTheme="minorEastAsia" w:hAnsiTheme="minorEastAsia" w:cstheme="minorEastAsia"/>
          <w:sz w:val="24"/>
          <w:szCs w:val="24"/>
        </w:rPr>
        <w:t>【系统】com——知识库所有的类都放在这个包</w:t>
      </w:r>
    </w:p>
    <w:p>
      <w:pPr>
        <w:spacing w:line="360" w:lineRule="auto"/>
        <w:ind w:firstLine="420"/>
        <w:rPr>
          <w:rFonts w:asciiTheme="minorEastAsia" w:hAnsiTheme="minorEastAsia" w:cstheme="minorEastAsia"/>
          <w:sz w:val="24"/>
          <w:szCs w:val="24"/>
        </w:rPr>
      </w:pPr>
      <w:r>
        <w:rPr>
          <w:rFonts w:hint="eastAsia" w:asciiTheme="minorEastAsia" w:hAnsiTheme="minorEastAsia" w:cstheme="minorEastAsia"/>
          <w:sz w:val="24"/>
          <w:szCs w:val="24"/>
        </w:rPr>
        <w:t>【模块】baidu.ueditor——百度富文本编辑器相关支撑类</w:t>
      </w:r>
    </w:p>
    <w:p>
      <w:pPr>
        <w:spacing w:line="360" w:lineRule="auto"/>
        <w:ind w:firstLine="420"/>
        <w:rPr>
          <w:rFonts w:asciiTheme="minorEastAsia" w:hAnsiTheme="minorEastAsia" w:cstheme="minorEastAsia"/>
          <w:sz w:val="24"/>
          <w:szCs w:val="24"/>
        </w:rPr>
      </w:pPr>
      <w:r>
        <w:rPr>
          <w:rFonts w:hint="eastAsia" w:asciiTheme="minorEastAsia" w:hAnsiTheme="minorEastAsia" w:cstheme="minorEastAsia"/>
          <w:sz w:val="24"/>
          <w:szCs w:val="24"/>
        </w:rPr>
        <w:t>【系统】fk——系统相关逻辑处理，业务支持等等全部在这个包</w:t>
      </w:r>
    </w:p>
    <w:p>
      <w:pPr>
        <w:spacing w:line="360" w:lineRule="auto"/>
        <w:ind w:firstLine="420"/>
        <w:rPr>
          <w:rFonts w:asciiTheme="minorEastAsia" w:hAnsiTheme="minorEastAsia" w:cstheme="minorEastAsia"/>
          <w:sz w:val="24"/>
          <w:szCs w:val="24"/>
        </w:rPr>
      </w:pPr>
      <w:r>
        <w:rPr>
          <w:rFonts w:hint="eastAsia" w:asciiTheme="minorEastAsia" w:hAnsiTheme="minorEastAsia" w:cstheme="minorEastAsia"/>
          <w:sz w:val="24"/>
          <w:szCs w:val="24"/>
        </w:rPr>
        <w:t>【模块】bean——系统所有模型类都在这个包</w:t>
      </w:r>
    </w:p>
    <w:p>
      <w:pPr>
        <w:spacing w:line="360" w:lineRule="auto"/>
        <w:ind w:firstLine="420"/>
        <w:rPr>
          <w:rFonts w:asciiTheme="minorEastAsia" w:hAnsiTheme="minorEastAsia" w:cstheme="minorEastAsia"/>
          <w:sz w:val="24"/>
          <w:szCs w:val="24"/>
        </w:rPr>
      </w:pPr>
      <w:r>
        <w:rPr>
          <w:rFonts w:hint="eastAsia" w:asciiTheme="minorEastAsia" w:hAnsiTheme="minorEastAsia" w:cstheme="minorEastAsia"/>
          <w:sz w:val="24"/>
          <w:szCs w:val="24"/>
        </w:rPr>
        <w:t>【模块】controller——控制层的类，负责页面跳转等</w:t>
      </w:r>
    </w:p>
    <w:p>
      <w:pPr>
        <w:spacing w:line="360" w:lineRule="auto"/>
        <w:ind w:firstLine="420"/>
        <w:rPr>
          <w:rFonts w:asciiTheme="minorEastAsia" w:hAnsiTheme="minorEastAsia" w:cstheme="minorEastAsia"/>
          <w:sz w:val="24"/>
          <w:szCs w:val="24"/>
        </w:rPr>
      </w:pPr>
      <w:r>
        <w:rPr>
          <w:rFonts w:hint="eastAsia" w:asciiTheme="minorEastAsia" w:hAnsiTheme="minorEastAsia" w:cstheme="minorEastAsia"/>
          <w:sz w:val="24"/>
          <w:szCs w:val="24"/>
        </w:rPr>
        <w:t>【模块】dao——数据库交互层，负责对数据库进行操作，进行数据的操作</w:t>
      </w:r>
    </w:p>
    <w:p>
      <w:pPr>
        <w:spacing w:line="360" w:lineRule="auto"/>
        <w:ind w:firstLine="420"/>
        <w:rPr>
          <w:rFonts w:asciiTheme="minorEastAsia" w:hAnsiTheme="minorEastAsia" w:cstheme="minorEastAsia"/>
          <w:sz w:val="24"/>
          <w:szCs w:val="24"/>
        </w:rPr>
      </w:pPr>
      <w:r>
        <w:rPr>
          <w:rFonts w:hint="eastAsia" w:asciiTheme="minorEastAsia" w:hAnsiTheme="minorEastAsia" w:cstheme="minorEastAsia"/>
          <w:sz w:val="24"/>
          <w:szCs w:val="24"/>
        </w:rPr>
        <w:t>【模块】server——系统逻辑处理内容都在这个包</w:t>
      </w:r>
    </w:p>
    <w:p>
      <w:pPr>
        <w:spacing w:line="360" w:lineRule="auto"/>
        <w:ind w:firstLine="420"/>
        <w:rPr>
          <w:rFonts w:asciiTheme="minorEastAsia" w:hAnsiTheme="minorEastAsia" w:cstheme="minorEastAsia"/>
          <w:sz w:val="24"/>
          <w:szCs w:val="24"/>
        </w:rPr>
      </w:pPr>
      <w:r>
        <w:rPr>
          <w:rFonts w:hint="eastAsia" w:asciiTheme="minorEastAsia" w:hAnsiTheme="minorEastAsia" w:cstheme="minorEastAsia"/>
          <w:sz w:val="24"/>
          <w:szCs w:val="24"/>
        </w:rPr>
        <w:t>【模块】sql——本系统数据库文件都在这个里</w:t>
      </w:r>
    </w:p>
    <w:p>
      <w:pPr>
        <w:spacing w:line="360" w:lineRule="auto"/>
        <w:ind w:firstLine="420"/>
        <w:rPr>
          <w:rFonts w:asciiTheme="minorEastAsia" w:hAnsiTheme="minorEastAsia" w:cstheme="minorEastAsia"/>
          <w:sz w:val="24"/>
          <w:szCs w:val="24"/>
        </w:rPr>
      </w:pPr>
      <w:r>
        <w:rPr>
          <w:rFonts w:hint="eastAsia" w:asciiTheme="minorEastAsia" w:hAnsiTheme="minorEastAsia" w:cstheme="minorEastAsia"/>
          <w:sz w:val="24"/>
          <w:szCs w:val="24"/>
        </w:rPr>
        <w:t>【模块】util——相关支撑功能，例如全文检索、邮件发送系统等，并提供部分工具类和配置文件初始化功能</w:t>
      </w:r>
    </w:p>
    <w:p>
      <w:pPr>
        <w:spacing w:line="360" w:lineRule="auto"/>
        <w:ind w:firstLine="420"/>
        <w:rPr>
          <w:rFonts w:asciiTheme="minorEastAsia" w:hAnsiTheme="minorEastAsia" w:cstheme="minorEastAsia"/>
          <w:sz w:val="24"/>
          <w:szCs w:val="24"/>
        </w:rPr>
      </w:pPr>
      <w:r>
        <w:rPr>
          <w:rFonts w:hint="eastAsia" w:asciiTheme="minorEastAsia" w:hAnsiTheme="minorEastAsia" w:cstheme="minorEastAsia"/>
          <w:sz w:val="24"/>
          <w:szCs w:val="24"/>
        </w:rPr>
        <w:t>【模块】service——系统启动时初始化服务</w:t>
      </w:r>
    </w:p>
    <w:p>
      <w:pPr>
        <w:spacing w:line="360" w:lineRule="auto"/>
        <w:ind w:firstLine="420"/>
        <w:rPr>
          <w:rFonts w:asciiTheme="minorEastAsia" w:hAnsiTheme="minorEastAsia" w:cstheme="minorEastAsia"/>
          <w:sz w:val="24"/>
          <w:szCs w:val="24"/>
        </w:rPr>
      </w:pPr>
      <w:r>
        <w:rPr>
          <w:rFonts w:hint="eastAsia" w:asciiTheme="minorEastAsia" w:hAnsiTheme="minorEastAsia" w:cstheme="minorEastAsia"/>
          <w:sz w:val="24"/>
          <w:szCs w:val="24"/>
        </w:rPr>
        <w:br w:type="page"/>
      </w:r>
    </w:p>
    <w:p>
      <w:pPr>
        <w:spacing w:before="100" w:beforeAutospacing="1" w:after="100" w:afterAutospacing="1"/>
        <w:jc w:val="left"/>
        <w:rPr>
          <w:rFonts w:ascii="黑体" w:hAnsi="黑体" w:eastAsia="黑体" w:cs="黑体"/>
          <w:b/>
          <w:bCs/>
          <w:sz w:val="24"/>
          <w:szCs w:val="24"/>
        </w:rPr>
      </w:pPr>
      <w:r>
        <w:rPr>
          <w:rFonts w:ascii="黑体" w:hAnsi="黑体" w:eastAsia="黑体" w:cs="黑体"/>
          <w:b/>
          <w:bCs/>
          <w:sz w:val="24"/>
          <w:szCs w:val="24"/>
        </w:rPr>
        <w:t>3.2.3 表现层</w:t>
      </w:r>
    </w:p>
    <w:p>
      <w:pPr>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表现层主要通过一些通用的技术把数据呈现给用户，其中主要用到的技术是jsp技术、jstl标准标记库和el表达式。</w:t>
      </w:r>
    </w:p>
    <w:p>
      <w:pPr>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jstl是一个实现web应用程序中常见的通用功能的定制标记库集，这些功能包括迭代和条件判断、数据管理格式化、XML操作以及数据库访问。通过jstl可以实现服务器端java应用程序常用的基本功能。</w:t>
      </w:r>
    </w:p>
    <w:p>
      <w:pPr>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jstl定制标记支持一种用于动态属性值的机制。可以用简化的表达式（EL）来指定jstl操作的属性值。EL提供了一些标识符、存取器和运算符，用来检索和操作驻留在JSP容器中的数据。EL擅长寻找对象及其特性，然后对它们执行简单操作，它不是编程语言，甚至不是脚本语言。但是与jstl标记一起使用时，它就能使用简单而又方便的符号来表示复杂的行为。</w:t>
      </w:r>
    </w:p>
    <w:p>
      <w:pPr>
        <w:spacing w:line="360" w:lineRule="auto"/>
        <w:ind w:firstLine="480" w:firstLineChars="200"/>
      </w:pPr>
      <w:r>
        <w:rPr>
          <w:rFonts w:hint="eastAsia" w:asciiTheme="minorEastAsia" w:hAnsiTheme="minorEastAsia" w:cstheme="minorEastAsia"/>
          <w:sz w:val="24"/>
          <w:szCs w:val="24"/>
        </w:rPr>
        <w:t>表现层和业务逻辑层进行数据交互的时候，媒体是form，在memoryfrom中提供了setParamater（String key， Object o），该方法允许想Form中设置对象，在view层可以通过key直接引用这个对象。而在view层中简单数据可以通过getParameter（String: key）来获得。如要取得一个table中的数据，可以把这个table注册成程序中对应的一个类registerProperty（String: key,Class.class）,然后通过getParameter（String：key）获得。</w:t>
      </w:r>
    </w:p>
    <w:p>
      <w:pPr>
        <w:spacing w:before="100" w:beforeAutospacing="1" w:after="100" w:afterAutospacing="1"/>
        <w:jc w:val="left"/>
        <w:rPr>
          <w:rFonts w:ascii="黑体" w:hAnsi="黑体" w:eastAsia="黑体" w:cs="黑体"/>
          <w:b/>
          <w:bCs/>
          <w:sz w:val="24"/>
          <w:szCs w:val="24"/>
        </w:rPr>
      </w:pPr>
      <w:r>
        <w:rPr>
          <w:rFonts w:ascii="黑体" w:hAnsi="黑体" w:eastAsia="黑体" w:cs="黑体"/>
          <w:b/>
          <w:bCs/>
          <w:sz w:val="24"/>
          <w:szCs w:val="24"/>
        </w:rPr>
        <w:t>3.2.4 搜索服务</w:t>
      </w:r>
    </w:p>
    <w:p>
      <w:pPr>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系统中会存储大量数据，并且支持对可以抽取的文件进行抽取，在全文检索时对抽取的内容也进行检索。在大量数据的情况下，使用传统的数据库进行检索会发生性能瓶颈。因此希望有一个运行速度快，配置简单并且同时可以免费使用的搜索模式，而且在使用方面可以使用JSON通过HTTP来索引数据，而且搜索服务应该始终可用，并且在数据量不断上涨的情况下，可以很方便的扩展，并且达到实时搜索。</w:t>
      </w:r>
    </w:p>
    <w:p>
      <w:pPr>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Elasticsearch可以解决上述所有问题以及可能出现的更多其他问题。ES是一个基于Lucene的搜索服务器。它提供了一个分布式多用户能力的全文搜索引擎，基于RESTful web接口。Elasticsearch是用Java开发的，并作为Apache许可条款下的开放源码发布，是当前流行的企业级搜索引擎。设计用于</w:t>
      </w:r>
      <w:r>
        <w:rPr>
          <w:rFonts w:hint="eastAsia" w:asciiTheme="minorEastAsia" w:hAnsiTheme="minorEastAsia" w:cstheme="minorEastAsia"/>
          <w:sz w:val="24"/>
          <w:szCs w:val="24"/>
        </w:rPr>
        <w:fldChar w:fldCharType="begin"/>
      </w:r>
      <w:r>
        <w:rPr>
          <w:rFonts w:hint="eastAsia" w:asciiTheme="minorEastAsia" w:hAnsiTheme="minorEastAsia" w:cstheme="minorEastAsia"/>
          <w:sz w:val="24"/>
          <w:szCs w:val="24"/>
        </w:rPr>
        <w:instrText xml:space="preserve"> HYPERLINK "http://baike.baidu.com/item/%E4%BA%91%E8%AE%A1%E7%AE%97" \t "http://baike.baidu.com/_blank" </w:instrText>
      </w:r>
      <w:r>
        <w:rPr>
          <w:rFonts w:hint="eastAsia" w:asciiTheme="minorEastAsia" w:hAnsiTheme="minorEastAsia" w:cstheme="minorEastAsia"/>
          <w:sz w:val="24"/>
          <w:szCs w:val="24"/>
        </w:rPr>
        <w:fldChar w:fldCharType="separate"/>
      </w:r>
      <w:r>
        <w:rPr>
          <w:rFonts w:hint="eastAsia" w:asciiTheme="minorEastAsia" w:hAnsiTheme="minorEastAsia" w:cstheme="minorEastAsia"/>
          <w:sz w:val="24"/>
          <w:szCs w:val="24"/>
        </w:rPr>
        <w:t>云计算</w:t>
      </w:r>
      <w:r>
        <w:rPr>
          <w:rFonts w:hint="eastAsia" w:asciiTheme="minorEastAsia" w:hAnsiTheme="minorEastAsia" w:cstheme="minorEastAsia"/>
          <w:sz w:val="24"/>
          <w:szCs w:val="24"/>
        </w:rPr>
        <w:fldChar w:fldCharType="end"/>
      </w:r>
      <w:r>
        <w:rPr>
          <w:rFonts w:hint="eastAsia" w:asciiTheme="minorEastAsia" w:hAnsiTheme="minorEastAsia" w:cstheme="minorEastAsia"/>
          <w:sz w:val="24"/>
          <w:szCs w:val="24"/>
        </w:rPr>
        <w:t>中，能够达到实时搜索，稳定，可靠，快速，安装使用方便。</w:t>
      </w:r>
      <w:r>
        <w:rPr>
          <w:rFonts w:hint="eastAsia" w:asciiTheme="minorEastAsia" w:hAnsiTheme="minorEastAsia" w:cstheme="minorEastAsia"/>
          <w:sz w:val="24"/>
          <w:szCs w:val="24"/>
          <w:vertAlign w:val="superscript"/>
        </w:rPr>
        <w:t>[7]</w:t>
      </w:r>
    </w:p>
    <w:p>
      <w:pPr>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系统采用Elasticsearch作为搜索服务的模块。在管理员上传文件时，</w:t>
      </w:r>
      <w:r>
        <w:rPr>
          <w:rFonts w:hint="eastAsia" w:asciiTheme="minorEastAsia" w:hAnsiTheme="minorEastAsia" w:cstheme="minorEastAsia"/>
          <w:sz w:val="24"/>
          <w:szCs w:val="24"/>
          <w:lang w:val="en-US" w:eastAsia="zh-CN"/>
        </w:rPr>
        <w:t>将</w:t>
      </w:r>
      <w:r>
        <w:rPr>
          <w:rFonts w:hint="eastAsia" w:asciiTheme="minorEastAsia" w:hAnsiTheme="minorEastAsia" w:cstheme="minorEastAsia"/>
          <w:sz w:val="24"/>
          <w:szCs w:val="24"/>
        </w:rPr>
        <w:t>文件的基本信息的所有字段进行存储到数据库和Elasticsearch中，如果该文件是文本文件，那么对文本文件进行文字抽取，</w:t>
      </w:r>
      <w:r>
        <w:rPr>
          <w:rFonts w:hint="eastAsia" w:asciiTheme="minorEastAsia" w:hAnsiTheme="minorEastAsia" w:cstheme="minorEastAsia"/>
          <w:sz w:val="24"/>
          <w:szCs w:val="24"/>
          <w:lang w:val="en-US" w:eastAsia="zh-CN"/>
        </w:rPr>
        <w:t>将</w:t>
      </w:r>
      <w:r>
        <w:rPr>
          <w:rFonts w:hint="eastAsia" w:asciiTheme="minorEastAsia" w:hAnsiTheme="minorEastAsia" w:cstheme="minorEastAsia"/>
          <w:sz w:val="24"/>
          <w:szCs w:val="24"/>
        </w:rPr>
        <w:t>文本文件中的所有文字抽取也存储到Elasticsearch中。这样在进行全文检索请求的时候可以对所有基本信息字段进行查询，也可以在抽取的文字中进行查询，实现快速的实时全文检索的目的。并且在接受多条件的组合检索查询的请求时，可以通过基本信息字段之间的条件组合进行查询，实现多条件的组合查询服务。经过Elasticsearch查询返回的结果只返回对应数据库中的ID，然后服务器对数据库相应ID的内容信息取出返回给用户。</w:t>
      </w:r>
    </w:p>
    <w:p>
      <w:pPr>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Elasticsearch搜索服务流程图如图3-7所示：</w:t>
      </w:r>
    </w:p>
    <w:p>
      <w:r>
        <w:rPr>
          <w:rFonts w:hint="eastAsia"/>
        </w:rPr>
        <w:t xml:space="preserve"> </w:t>
      </w:r>
    </w:p>
    <w:p>
      <w:pPr>
        <w:jc w:val="center"/>
      </w:pPr>
      <w:r>
        <w:drawing>
          <wp:inline distT="0" distB="0" distL="114300" distR="114300">
            <wp:extent cx="3533140" cy="4380865"/>
            <wp:effectExtent l="0" t="0" r="10160" b="63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9" cstate="print"/>
                    <a:stretch>
                      <a:fillRect/>
                    </a:stretch>
                  </pic:blipFill>
                  <pic:spPr>
                    <a:xfrm>
                      <a:off x="0" y="0"/>
                      <a:ext cx="3533140" cy="4380865"/>
                    </a:xfrm>
                    <a:prstGeom prst="rect">
                      <a:avLst/>
                    </a:prstGeom>
                    <a:noFill/>
                    <a:ln w="9525">
                      <a:noFill/>
                    </a:ln>
                  </pic:spPr>
                </pic:pic>
              </a:graphicData>
            </a:graphic>
          </wp:inline>
        </w:drawing>
      </w:r>
    </w:p>
    <w:p>
      <w:pPr>
        <w:spacing w:line="360" w:lineRule="auto"/>
        <w:ind w:firstLine="420"/>
        <w:jc w:val="center"/>
        <w:rPr>
          <w:rFonts w:asciiTheme="minorEastAsia" w:hAnsiTheme="minorEastAsia" w:cstheme="minorEastAsia"/>
          <w:sz w:val="24"/>
          <w:szCs w:val="24"/>
        </w:rPr>
      </w:pPr>
      <w:r>
        <w:rPr>
          <w:rFonts w:hint="eastAsia" w:asciiTheme="minorEastAsia" w:hAnsiTheme="minorEastAsia" w:cstheme="minorEastAsia"/>
          <w:sz w:val="24"/>
          <w:szCs w:val="24"/>
        </w:rPr>
        <w:t>图3-7 搜索服务</w:t>
      </w:r>
    </w:p>
    <w:p/>
    <w:p>
      <w:pPr>
        <w:spacing w:line="360" w:lineRule="auto"/>
        <w:ind w:firstLine="480" w:firstLineChars="200"/>
        <w:rPr>
          <w:rFonts w:eastAsiaTheme="minorEastAsia"/>
          <w:spacing w:val="0"/>
          <w:sz w:val="24"/>
        </w:rPr>
      </w:pPr>
      <w:r>
        <w:rPr>
          <w:rFonts w:hint="eastAsia" w:asciiTheme="minorEastAsia" w:hAnsiTheme="minorEastAsia" w:eastAsiaTheme="minorEastAsia" w:cstheme="minorEastAsia"/>
          <w:spacing w:val="0"/>
          <w:sz w:val="24"/>
          <w:szCs w:val="24"/>
        </w:rPr>
        <w:t>系统通过对Elasticsearch增加中文分词ik来对中文内容进行精确的检索。中文分词指的是将一个汉字序列切分成一个一个单独的词。分词就是将连续的字序列按照一定的规范重新组合成词序列的过程。我们知道，在英文的行文中，单词之间是以空格作为自然分界符的，而中文只是字、句和段能通过明显的分界符来简单划界，唯独词没有一个形式上的分界符，虽然英文也同样存在短语的划分问题，不过在词这一层上，中文比之英文要复杂的多、困难的多。因此在使用Elasticsearch作为搜索服务时，内置的分词会对中文检索的精确度产生严重的影响。</w:t>
      </w:r>
      <w:r>
        <w:rPr>
          <w:rFonts w:eastAsiaTheme="minorEastAsia"/>
          <w:spacing w:val="0"/>
          <w:sz w:val="24"/>
        </w:rPr>
        <w:fldChar w:fldCharType="begin"/>
      </w:r>
      <w:r>
        <w:rPr>
          <w:rFonts w:eastAsiaTheme="minorEastAsia"/>
          <w:spacing w:val="0"/>
          <w:sz w:val="24"/>
        </w:rPr>
        <w:instrText xml:space="preserve"> HYPERLINK "http://baike.baidu.com/item/IKAnalyzer" \t "http://baike.baidu.com/_blank" </w:instrText>
      </w:r>
      <w:r>
        <w:rPr>
          <w:rFonts w:eastAsiaTheme="minorEastAsia"/>
          <w:spacing w:val="0"/>
          <w:sz w:val="24"/>
        </w:rPr>
        <w:fldChar w:fldCharType="separate"/>
      </w:r>
      <w:r>
        <w:rPr>
          <w:rFonts w:hint="eastAsia" w:asciiTheme="minorEastAsia" w:hAnsiTheme="minorEastAsia" w:eastAsiaTheme="minorEastAsia" w:cstheme="minorEastAsia"/>
          <w:spacing w:val="0"/>
          <w:sz w:val="24"/>
          <w:szCs w:val="24"/>
        </w:rPr>
        <w:t>IKAnalyzer</w:t>
      </w:r>
      <w:r>
        <w:rPr>
          <w:rFonts w:hint="eastAsia" w:asciiTheme="minorEastAsia" w:hAnsiTheme="minorEastAsia" w:eastAsiaTheme="minorEastAsia" w:cstheme="minorEastAsia"/>
          <w:spacing w:val="0"/>
          <w:sz w:val="24"/>
          <w:szCs w:val="24"/>
        </w:rPr>
        <w:fldChar w:fldCharType="end"/>
      </w:r>
      <w:r>
        <w:rPr>
          <w:rFonts w:hint="eastAsia" w:asciiTheme="minorEastAsia" w:hAnsiTheme="minorEastAsia" w:eastAsiaTheme="minorEastAsia" w:cstheme="minorEastAsia"/>
          <w:spacing w:val="0"/>
          <w:sz w:val="24"/>
          <w:szCs w:val="24"/>
        </w:rPr>
        <w:t>是一个开源的，基于</w:t>
      </w:r>
      <w:r>
        <w:rPr>
          <w:rFonts w:hint="eastAsia" w:asciiTheme="minorEastAsia" w:hAnsiTheme="minorEastAsia" w:eastAsiaTheme="minorEastAsia" w:cstheme="minorEastAsia"/>
          <w:spacing w:val="0"/>
          <w:sz w:val="24"/>
          <w:szCs w:val="24"/>
        </w:rPr>
        <w:fldChar w:fldCharType="begin"/>
      </w:r>
      <w:r>
        <w:rPr>
          <w:rFonts w:hint="eastAsia" w:asciiTheme="minorEastAsia" w:hAnsiTheme="minorEastAsia" w:eastAsiaTheme="minorEastAsia" w:cstheme="minorEastAsia"/>
          <w:spacing w:val="0"/>
          <w:sz w:val="24"/>
          <w:szCs w:val="24"/>
        </w:rPr>
        <w:instrText xml:space="preserve"> HYPERLINK "http://baike.baidu.com/item/java%E8%AF%AD%E8%A8%80" \t "http://baike.baidu.com/_blank" </w:instrText>
      </w:r>
      <w:r>
        <w:rPr>
          <w:rFonts w:hint="eastAsia" w:asciiTheme="minorEastAsia" w:hAnsiTheme="minorEastAsia" w:eastAsiaTheme="minorEastAsia" w:cstheme="minorEastAsia"/>
          <w:spacing w:val="0"/>
          <w:sz w:val="24"/>
          <w:szCs w:val="24"/>
        </w:rPr>
        <w:fldChar w:fldCharType="separate"/>
      </w:r>
      <w:r>
        <w:rPr>
          <w:rFonts w:hint="eastAsia" w:asciiTheme="minorEastAsia" w:hAnsiTheme="minorEastAsia" w:eastAsiaTheme="minorEastAsia" w:cstheme="minorEastAsia"/>
          <w:spacing w:val="0"/>
          <w:sz w:val="24"/>
          <w:szCs w:val="24"/>
        </w:rPr>
        <w:t>java语言</w:t>
      </w:r>
      <w:r>
        <w:rPr>
          <w:rFonts w:hint="eastAsia" w:asciiTheme="minorEastAsia" w:hAnsiTheme="minorEastAsia" w:eastAsiaTheme="minorEastAsia" w:cstheme="minorEastAsia"/>
          <w:spacing w:val="0"/>
          <w:sz w:val="24"/>
          <w:szCs w:val="24"/>
        </w:rPr>
        <w:fldChar w:fldCharType="end"/>
      </w:r>
      <w:r>
        <w:rPr>
          <w:rFonts w:hint="eastAsia" w:asciiTheme="minorEastAsia" w:hAnsiTheme="minorEastAsia" w:eastAsiaTheme="minorEastAsia" w:cstheme="minorEastAsia"/>
          <w:spacing w:val="0"/>
          <w:sz w:val="24"/>
          <w:szCs w:val="24"/>
        </w:rPr>
        <w:t>开发的轻量级的中文分词工具包,使用IK分词可以有效的对中文进行分词，使得Elasticsearch进行有效的索引，从而使得检索结果更加精确。</w:t>
      </w:r>
    </w:p>
    <w:p>
      <w:pPr>
        <w:spacing w:before="100" w:beforeAutospacing="1" w:after="100" w:afterAutospacing="1"/>
        <w:jc w:val="left"/>
        <w:rPr>
          <w:rFonts w:ascii="黑体" w:hAnsi="黑体" w:eastAsia="黑体" w:cs="黑体"/>
          <w:b/>
          <w:bCs/>
          <w:sz w:val="24"/>
          <w:szCs w:val="24"/>
        </w:rPr>
      </w:pPr>
      <w:r>
        <w:rPr>
          <w:rFonts w:ascii="黑体" w:hAnsi="黑体" w:eastAsia="黑体" w:cs="黑体"/>
          <w:b/>
          <w:bCs/>
          <w:sz w:val="24"/>
          <w:szCs w:val="24"/>
        </w:rPr>
        <w:t>3.2.5 推荐系统服务</w:t>
      </w:r>
    </w:p>
    <w:p>
      <w:pPr>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系统为了让用户可以快速了解到自己想要了解到的相关知识，借鉴了电子商务系统中的个性化推荐系统。在电子商务系统中个性化推荐是根据用户的兴趣特点和购买行为，向用户推荐用户感兴趣的信息和商品。随着电子商务规模的不断扩大，商品个数和种类快速增长，顾客需要花费大量的时间才能找到自己想买的商品。个性化推荐系统是建立在海量数据挖掘基础上的一种高级商务智能平台，以帮助电子商务网站为其顾客购物提供完全个性化的决策支持和信息服务。</w:t>
      </w:r>
    </w:p>
    <w:p>
      <w:pPr>
        <w:spacing w:line="360" w:lineRule="auto"/>
        <w:ind w:firstLine="420"/>
        <w:jc w:val="center"/>
        <w:rPr>
          <w:rFonts w:asciiTheme="minorEastAsia" w:hAnsiTheme="minorEastAsia" w:cstheme="minorEastAsia"/>
          <w:sz w:val="24"/>
          <w:szCs w:val="24"/>
        </w:rPr>
      </w:pPr>
      <w:r>
        <w:rPr>
          <w:rFonts w:hint="eastAsia" w:asciiTheme="minorEastAsia" w:hAnsiTheme="minorEastAsia" w:cstheme="minorEastAsia"/>
          <w:sz w:val="24"/>
          <w:szCs w:val="24"/>
        </w:rPr>
        <w:t>知识库管理系统的个性化推荐系统是为了让用户进行知识浏览和选择提供完全个性化的决策支持和信息服务。是根据用户的信息需求、兴趣等，将用户感兴趣的信息、产品等推荐给用户的个性化信息推荐系统。和搜索引擎相比推荐系统通过研究用户的兴趣偏好，进行个性化计算，由系统发现用户的兴趣点，从而引导用户发现自己的信息需求。现在主要推荐方法有如下六种：基于内容推荐、协同过滤推荐、基于关联规则的推荐、基于效用的推荐、基于知识的推荐、组合推荐。基于内容推荐是建立在项目的内容信息上作出推荐的，而不需要一句用户对项目的评价建议，这样用户的口味必须能够用内容特性形式来表达，不能显示地得到其他用户的判断情况，而知识库管理系统对知识的关联性应该有用户的主观行为进行评判。协同过滤推荐是才用最近邻技术，利用用户的历史喜好信息计算用户之间的距离，然后利用目标用户的最近邻居用户对商品评价的加权评价值来预测目标用户对特定商品的喜好程度，系统根据这一个喜好程度来对目标进行推荐，这种推荐还是比较符合知识库系统的原则。基于关联规则的推荐是针对零售业的推荐系统，不符合需求。基于效用推荐是</w:t>
      </w:r>
      <w:r>
        <w:rPr>
          <w:rFonts w:hint="eastAsia" w:asciiTheme="minorEastAsia" w:hAnsiTheme="minorEastAsia" w:cstheme="minorEastAsia"/>
          <w:sz w:val="24"/>
          <w:szCs w:val="24"/>
          <w:lang w:val="en-US" w:eastAsia="zh-CN"/>
        </w:rPr>
        <w:t>根据你</w:t>
      </w:r>
      <w:r>
        <w:rPr>
          <w:rFonts w:hint="eastAsia" w:asciiTheme="minorEastAsia" w:hAnsiTheme="minorEastAsia" w:cstheme="minorEastAsia"/>
          <w:sz w:val="24"/>
          <w:szCs w:val="24"/>
        </w:rPr>
        <w:t>在用户使用项目的效用情况上计算的，也不符合需求。基于知识推荐是在某种程度是可以看成一种推理，建立在用户需要和偏好基础上，但不是建立在用户需要和偏好基础上推荐的，因此也不符合需求。组合推荐是由于上述方法各有优缺点和应用场景，将几种推荐方法进行组合后避免或拟补各自推荐技术的弱点。考虑到技术的复杂性和相关技术的优缺点和应用场景，知识库管理系统采用协同过滤推荐。系统将用户的行为进行分析，对知识和用户进行相互关联，并且具有相应的评分，为其他用户进行推荐。其基本思想非常易于理解，在日常生活中，我们往往会利用好朋友的推荐来进行一些选择。协同过滤正是把这一思想运用到推荐系统中来，基于其他用户对某一内容的评价来向目标用户进行推荐。</w:t>
      </w:r>
      <w:r>
        <w:rPr>
          <w:rFonts w:hint="eastAsia" w:asciiTheme="minorEastAsia" w:hAnsiTheme="minorEastAsia" w:cstheme="minorEastAsia"/>
          <w:sz w:val="24"/>
          <w:szCs w:val="24"/>
          <w:vertAlign w:val="superscript"/>
        </w:rPr>
        <w:t>[8]</w:t>
      </w:r>
      <w:r>
        <w:rPr>
          <w:rFonts w:hint="eastAsia" w:asciiTheme="minorEastAsia" w:hAnsiTheme="minorEastAsia" w:cstheme="minorEastAsia"/>
          <w:sz w:val="24"/>
          <w:szCs w:val="24"/>
        </w:rPr>
        <w:t>协同过滤推荐的基本思想图如3-8：</w:t>
      </w:r>
    </w:p>
    <w:p>
      <w:pPr>
        <w:spacing w:line="360" w:lineRule="auto"/>
        <w:ind w:firstLine="420"/>
        <w:jc w:val="center"/>
        <w:rPr>
          <w:rFonts w:asciiTheme="minorEastAsia" w:hAnsiTheme="minorEastAsia" w:cstheme="minorEastAsia"/>
          <w:sz w:val="24"/>
          <w:szCs w:val="24"/>
        </w:rPr>
      </w:pPr>
    </w:p>
    <w:p>
      <w:pPr>
        <w:spacing w:line="360" w:lineRule="auto"/>
        <w:ind w:firstLine="420" w:firstLineChars="200"/>
        <w:jc w:val="center"/>
        <w:rPr>
          <w:rFonts w:asciiTheme="minorEastAsia" w:hAnsiTheme="minorEastAsia" w:cstheme="minorEastAsia"/>
          <w:sz w:val="24"/>
          <w:szCs w:val="24"/>
        </w:rPr>
      </w:pPr>
      <w:r>
        <w:drawing>
          <wp:inline distT="0" distB="0" distL="114300" distR="114300">
            <wp:extent cx="3458845" cy="2823210"/>
            <wp:effectExtent l="0" t="0" r="8255" b="15240"/>
            <wp:docPr id="24" name="图片 23" descr="image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descr="image015"/>
                    <pic:cNvPicPr>
                      <a:picLocks noChangeAspect="1"/>
                    </pic:cNvPicPr>
                  </pic:nvPicPr>
                  <pic:blipFill>
                    <a:blip r:embed="rId20" cstate="print"/>
                    <a:stretch>
                      <a:fillRect/>
                    </a:stretch>
                  </pic:blipFill>
                  <pic:spPr>
                    <a:xfrm>
                      <a:off x="0" y="0"/>
                      <a:ext cx="3458845" cy="2823210"/>
                    </a:xfrm>
                    <a:prstGeom prst="rect">
                      <a:avLst/>
                    </a:prstGeom>
                  </pic:spPr>
                </pic:pic>
              </a:graphicData>
            </a:graphic>
          </wp:inline>
        </w:drawing>
      </w:r>
    </w:p>
    <w:p>
      <w:pPr>
        <w:spacing w:line="360" w:lineRule="auto"/>
        <w:ind w:firstLine="420"/>
        <w:jc w:val="center"/>
        <w:rPr>
          <w:rFonts w:asciiTheme="minorEastAsia" w:hAnsiTheme="minorEastAsia" w:cstheme="minorEastAsia"/>
          <w:sz w:val="24"/>
          <w:szCs w:val="24"/>
        </w:rPr>
      </w:pPr>
      <w:r>
        <w:rPr>
          <w:rFonts w:hint="eastAsia" w:asciiTheme="minorEastAsia" w:hAnsiTheme="minorEastAsia" w:cstheme="minorEastAsia"/>
          <w:sz w:val="24"/>
          <w:szCs w:val="24"/>
        </w:rPr>
        <w:t>图3-8 协同过滤推荐</w:t>
      </w:r>
    </w:p>
    <w:p>
      <w:pPr>
        <w:spacing w:line="360" w:lineRule="auto"/>
        <w:ind w:firstLine="420"/>
        <w:jc w:val="center"/>
        <w:rPr>
          <w:rFonts w:asciiTheme="minorEastAsia" w:hAnsiTheme="minorEastAsia" w:cstheme="minorEastAsia"/>
          <w:sz w:val="24"/>
          <w:szCs w:val="24"/>
        </w:rPr>
      </w:pPr>
    </w:p>
    <w:p>
      <w:pPr>
        <w:spacing w:line="360" w:lineRule="auto"/>
        <w:ind w:firstLine="420"/>
        <w:rPr>
          <w:rFonts w:asciiTheme="minorEastAsia" w:hAnsiTheme="minorEastAsia" w:cstheme="minorEastAsia"/>
          <w:sz w:val="24"/>
          <w:szCs w:val="24"/>
        </w:rPr>
      </w:pPr>
      <w:r>
        <w:rPr>
          <w:rFonts w:hint="eastAsia" w:asciiTheme="minorEastAsia" w:hAnsiTheme="minorEastAsia" w:cstheme="minorEastAsia"/>
          <w:sz w:val="24"/>
          <w:szCs w:val="24"/>
        </w:rPr>
        <w:t>知识库管理系统中推荐系统模块的流程图如下：</w:t>
      </w:r>
    </w:p>
    <w:p>
      <w:pPr>
        <w:spacing w:line="360" w:lineRule="auto"/>
        <w:ind w:firstLine="420" w:firstLineChars="200"/>
        <w:rPr>
          <w:rFonts w:asciiTheme="minorEastAsia" w:hAnsiTheme="minorEastAsia" w:cstheme="minorEastAsia"/>
          <w:sz w:val="24"/>
          <w:szCs w:val="24"/>
        </w:rPr>
      </w:pPr>
      <w:r>
        <w:drawing>
          <wp:inline distT="0" distB="0" distL="114300" distR="114300">
            <wp:extent cx="5273675" cy="2430145"/>
            <wp:effectExtent l="0" t="0" r="3175" b="825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1" cstate="print"/>
                    <a:stretch>
                      <a:fillRect/>
                    </a:stretch>
                  </pic:blipFill>
                  <pic:spPr>
                    <a:xfrm>
                      <a:off x="0" y="0"/>
                      <a:ext cx="5273675" cy="2430145"/>
                    </a:xfrm>
                    <a:prstGeom prst="rect">
                      <a:avLst/>
                    </a:prstGeom>
                    <a:noFill/>
                    <a:ln w="9525">
                      <a:noFill/>
                    </a:ln>
                  </pic:spPr>
                </pic:pic>
              </a:graphicData>
            </a:graphic>
          </wp:inline>
        </w:drawing>
      </w:r>
    </w:p>
    <w:p>
      <w:pPr>
        <w:spacing w:line="360" w:lineRule="auto"/>
        <w:ind w:firstLine="420"/>
        <w:jc w:val="center"/>
      </w:pPr>
      <w:r>
        <w:rPr>
          <w:rFonts w:hint="eastAsia" w:asciiTheme="minorEastAsia" w:hAnsiTheme="minorEastAsia" w:cstheme="minorEastAsia"/>
          <w:sz w:val="24"/>
          <w:szCs w:val="24"/>
        </w:rPr>
        <w:t>图3-9 推荐系统模块</w:t>
      </w:r>
    </w:p>
    <w:p>
      <w:pPr>
        <w:pStyle w:val="2"/>
        <w:spacing w:before="312" w:after="312"/>
        <w:rPr>
          <w:rFonts w:ascii="黑体" w:hAnsi="黑体" w:cs="黑体"/>
          <w:sz w:val="24"/>
          <w:szCs w:val="24"/>
        </w:rPr>
      </w:pPr>
      <w:r>
        <w:rPr>
          <w:rFonts w:hint="eastAsia" w:ascii="黑体" w:hAnsi="黑体" w:cs="黑体"/>
          <w:sz w:val="24"/>
          <w:szCs w:val="24"/>
        </w:rPr>
        <w:t xml:space="preserve"> </w:t>
      </w:r>
    </w:p>
    <w:p>
      <w:pPr>
        <w:pStyle w:val="2"/>
        <w:spacing w:before="312" w:after="312"/>
        <w:rPr>
          <w:rFonts w:ascii="黑体" w:hAnsi="黑体" w:cs="黑体"/>
          <w:sz w:val="24"/>
          <w:szCs w:val="24"/>
        </w:rPr>
      </w:pPr>
      <w:r>
        <w:rPr>
          <w:rFonts w:hint="eastAsia" w:ascii="黑体" w:hAnsi="黑体" w:cs="黑体"/>
          <w:sz w:val="24"/>
          <w:szCs w:val="24"/>
        </w:rPr>
        <w:br w:type="page"/>
      </w:r>
    </w:p>
    <w:p>
      <w:pPr>
        <w:pStyle w:val="2"/>
        <w:spacing w:before="312" w:after="312"/>
        <w:rPr>
          <w:rFonts w:ascii="黑体" w:hAnsi="黑体" w:cs="黑体"/>
          <w:b/>
          <w:bCs/>
          <w:sz w:val="30"/>
          <w:szCs w:val="30"/>
        </w:rPr>
      </w:pPr>
      <w:bookmarkStart w:id="35" w:name="_Toc7391"/>
      <w:r>
        <w:rPr>
          <w:rFonts w:hint="eastAsia" w:ascii="黑体" w:hAnsi="黑体" w:cs="黑体"/>
          <w:b/>
          <w:bCs/>
          <w:sz w:val="30"/>
          <w:szCs w:val="30"/>
          <w:lang w:val="en-US" w:eastAsia="zh-CN"/>
        </w:rPr>
        <w:t>4</w:t>
      </w:r>
      <w:r>
        <w:rPr>
          <w:rFonts w:hint="eastAsia" w:ascii="黑体" w:hAnsi="黑体" w:cs="黑体"/>
          <w:b/>
          <w:bCs/>
          <w:sz w:val="30"/>
          <w:szCs w:val="30"/>
        </w:rPr>
        <w:t xml:space="preserve"> 数据库设计</w:t>
      </w:r>
      <w:bookmarkEnd w:id="35"/>
    </w:p>
    <w:p>
      <w:pPr>
        <w:adjustRightInd w:val="0"/>
        <w:spacing w:line="360" w:lineRule="auto"/>
        <w:ind w:firstLine="480" w:firstLineChars="200"/>
      </w:pPr>
      <w:r>
        <w:rPr>
          <w:rFonts w:hint="eastAsia" w:asciiTheme="minorEastAsia" w:hAnsiTheme="minorEastAsia" w:cstheme="minorEastAsia"/>
          <w:sz w:val="24"/>
          <w:szCs w:val="24"/>
        </w:rPr>
        <w:t>数据库采用了mysql数据库在系统和的编写过程中，主要才用mybatis将关系型数据库里的数据映射成java里的对象（POJO）。这样在编写程序时我们只需要对java对象进行操作。数据持久化的细节则由mybatis进行完成。</w:t>
      </w:r>
    </w:p>
    <w:p>
      <w:pPr>
        <w:pStyle w:val="3"/>
        <w:spacing w:line="360" w:lineRule="auto"/>
        <w:jc w:val="center"/>
        <w:rPr>
          <w:rFonts w:ascii="黑体" w:hAnsi="黑体" w:eastAsia="黑体" w:cs="黑体"/>
          <w:b/>
          <w:bCs w:val="0"/>
          <w:sz w:val="28"/>
          <w:szCs w:val="28"/>
        </w:rPr>
      </w:pPr>
      <w:bookmarkStart w:id="36" w:name="_Toc25496"/>
      <w:r>
        <w:rPr>
          <w:rFonts w:hint="eastAsia" w:ascii="黑体" w:hAnsi="黑体" w:eastAsia="黑体" w:cs="黑体"/>
          <w:b/>
          <w:bCs w:val="0"/>
          <w:sz w:val="28"/>
          <w:szCs w:val="28"/>
        </w:rPr>
        <w:t>4.1数据库连接配置</w:t>
      </w:r>
      <w:bookmarkEnd w:id="36"/>
    </w:p>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java通过jdbc连接数据库通讯，mybatis封装了具体的连接细节，可以通过简单的xml配置实现与数据库的互联互通。而系统通过spring将mybatis整合进系统系统，配置文件如下：</w:t>
      </w:r>
    </w:p>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&lt;bean id="propertyConfigurer" class="org.springframework.beans.factory.config.PropertyPlaceholderConfigurer"&gt;</w:t>
      </w:r>
      <w:r>
        <w:rPr>
          <w:rFonts w:hint="eastAsia" w:asciiTheme="minorEastAsia" w:hAnsiTheme="minorEastAsia" w:cstheme="minorEastAsia"/>
          <w:sz w:val="24"/>
          <w:szCs w:val="24"/>
        </w:rPr>
        <w:br w:type="textWrapping"/>
      </w:r>
      <w:r>
        <w:rPr>
          <w:rFonts w:hint="eastAsia" w:asciiTheme="minorEastAsia" w:hAnsiTheme="minorEastAsia" w:cstheme="minorEastAsia"/>
          <w:sz w:val="24"/>
          <w:szCs w:val="24"/>
        </w:rPr>
        <w:t xml:space="preserve">    &lt;property name="location" value="classpath:jdbc.properties"/&gt;</w:t>
      </w:r>
      <w:r>
        <w:rPr>
          <w:rFonts w:hint="eastAsia" w:asciiTheme="minorEastAsia" w:hAnsiTheme="minorEastAsia" w:cstheme="minorEastAsia"/>
          <w:sz w:val="24"/>
          <w:szCs w:val="24"/>
        </w:rPr>
        <w:br w:type="textWrapping"/>
      </w:r>
      <w:r>
        <w:rPr>
          <w:rFonts w:hint="eastAsia" w:asciiTheme="minorEastAsia" w:hAnsiTheme="minorEastAsia" w:cstheme="minorEastAsia"/>
          <w:sz w:val="24"/>
          <w:szCs w:val="24"/>
        </w:rPr>
        <w:t>&lt;/bean&gt;</w:t>
      </w:r>
      <w:r>
        <w:rPr>
          <w:rFonts w:hint="eastAsia" w:asciiTheme="minorEastAsia" w:hAnsiTheme="minorEastAsia" w:cstheme="minorEastAsia"/>
          <w:sz w:val="24"/>
          <w:szCs w:val="24"/>
        </w:rPr>
        <w:br w:type="textWrapping"/>
      </w:r>
      <w:r>
        <w:rPr>
          <w:rFonts w:hint="eastAsia" w:asciiTheme="minorEastAsia" w:hAnsiTheme="minorEastAsia" w:cstheme="minorEastAsia"/>
          <w:sz w:val="24"/>
          <w:szCs w:val="24"/>
        </w:rPr>
        <w:br w:type="textWrapping"/>
      </w:r>
      <w:r>
        <w:rPr>
          <w:rFonts w:hint="eastAsia" w:asciiTheme="minorEastAsia" w:hAnsiTheme="minorEastAsia" w:cstheme="minorEastAsia"/>
          <w:sz w:val="24"/>
          <w:szCs w:val="24"/>
        </w:rPr>
        <w:t>&lt;!-- 配置数据源 --&gt;</w:t>
      </w:r>
      <w:r>
        <w:rPr>
          <w:rFonts w:hint="eastAsia" w:asciiTheme="minorEastAsia" w:hAnsiTheme="minorEastAsia" w:cstheme="minorEastAsia"/>
          <w:sz w:val="24"/>
          <w:szCs w:val="24"/>
        </w:rPr>
        <w:br w:type="textWrapping"/>
      </w:r>
      <w:r>
        <w:rPr>
          <w:rFonts w:hint="eastAsia" w:asciiTheme="minorEastAsia" w:hAnsiTheme="minorEastAsia" w:cstheme="minorEastAsia"/>
          <w:sz w:val="24"/>
          <w:szCs w:val="24"/>
        </w:rPr>
        <w:t>&lt;bean id="dataSource" class="org.apache.commons.dbcp.BasicDataSource"</w:t>
      </w:r>
      <w:r>
        <w:rPr>
          <w:rFonts w:hint="eastAsia" w:asciiTheme="minorEastAsia" w:hAnsiTheme="minorEastAsia" w:cstheme="minorEastAsia"/>
          <w:sz w:val="24"/>
          <w:szCs w:val="24"/>
        </w:rPr>
        <w:br w:type="textWrapping"/>
      </w:r>
      <w:r>
        <w:rPr>
          <w:rFonts w:hint="eastAsia" w:asciiTheme="minorEastAsia" w:hAnsiTheme="minorEastAsia" w:cstheme="minorEastAsia"/>
          <w:sz w:val="24"/>
          <w:szCs w:val="24"/>
        </w:rPr>
        <w:t xml:space="preserve">      destroy-method="close"&gt;</w:t>
      </w:r>
      <w:r>
        <w:rPr>
          <w:rFonts w:hint="eastAsia" w:asciiTheme="minorEastAsia" w:hAnsiTheme="minorEastAsia" w:cstheme="minorEastAsia"/>
          <w:sz w:val="24"/>
          <w:szCs w:val="24"/>
        </w:rPr>
        <w:br w:type="textWrapping"/>
      </w:r>
      <w:r>
        <w:rPr>
          <w:rFonts w:hint="eastAsia" w:asciiTheme="minorEastAsia" w:hAnsiTheme="minorEastAsia" w:cstheme="minorEastAsia"/>
          <w:sz w:val="24"/>
          <w:szCs w:val="24"/>
        </w:rPr>
        <w:t xml:space="preserve">    &lt;property name="driverClassName" value="${driverClasss}"/&gt;</w:t>
      </w:r>
      <w:r>
        <w:rPr>
          <w:rFonts w:hint="eastAsia" w:asciiTheme="minorEastAsia" w:hAnsiTheme="minorEastAsia" w:cstheme="minorEastAsia"/>
          <w:sz w:val="24"/>
          <w:szCs w:val="24"/>
        </w:rPr>
        <w:br w:type="textWrapping"/>
      </w:r>
      <w:r>
        <w:rPr>
          <w:rFonts w:hint="eastAsia" w:asciiTheme="minorEastAsia" w:hAnsiTheme="minorEastAsia" w:cstheme="minorEastAsia"/>
          <w:sz w:val="24"/>
          <w:szCs w:val="24"/>
        </w:rPr>
        <w:t xml:space="preserve">    &lt;property name="url" value="${jdbcUrl}"/&gt;</w:t>
      </w:r>
      <w:r>
        <w:rPr>
          <w:rFonts w:hint="eastAsia" w:asciiTheme="minorEastAsia" w:hAnsiTheme="minorEastAsia" w:cstheme="minorEastAsia"/>
          <w:sz w:val="24"/>
          <w:szCs w:val="24"/>
        </w:rPr>
        <w:br w:type="textWrapping"/>
      </w:r>
      <w:r>
        <w:rPr>
          <w:rFonts w:hint="eastAsia" w:asciiTheme="minorEastAsia" w:hAnsiTheme="minorEastAsia" w:cstheme="minorEastAsia"/>
          <w:sz w:val="24"/>
          <w:szCs w:val="24"/>
        </w:rPr>
        <w:t xml:space="preserve">    &lt;property name="username" value="${username}"/&gt;</w:t>
      </w:r>
      <w:r>
        <w:rPr>
          <w:rFonts w:hint="eastAsia" w:asciiTheme="minorEastAsia" w:hAnsiTheme="minorEastAsia" w:cstheme="minorEastAsia"/>
          <w:sz w:val="24"/>
          <w:szCs w:val="24"/>
        </w:rPr>
        <w:br w:type="textWrapping"/>
      </w:r>
      <w:r>
        <w:rPr>
          <w:rFonts w:hint="eastAsia" w:asciiTheme="minorEastAsia" w:hAnsiTheme="minorEastAsia" w:cstheme="minorEastAsia"/>
          <w:sz w:val="24"/>
          <w:szCs w:val="24"/>
        </w:rPr>
        <w:t xml:space="preserve">    &lt;property name="password" value="${password}"/&gt;</w:t>
      </w:r>
      <w:r>
        <w:rPr>
          <w:rFonts w:hint="eastAsia" w:asciiTheme="minorEastAsia" w:hAnsiTheme="minorEastAsia" w:cstheme="minorEastAsia"/>
          <w:sz w:val="24"/>
          <w:szCs w:val="24"/>
        </w:rPr>
        <w:br w:type="textWrapping"/>
      </w:r>
      <w:r>
        <w:rPr>
          <w:rFonts w:hint="eastAsia" w:asciiTheme="minorEastAsia" w:hAnsiTheme="minorEastAsia" w:cstheme="minorEastAsia"/>
          <w:sz w:val="24"/>
          <w:szCs w:val="24"/>
        </w:rPr>
        <w:t xml:space="preserve">    &lt;!-- 初始化连接大小 --&gt;</w:t>
      </w:r>
      <w:r>
        <w:rPr>
          <w:rFonts w:hint="eastAsia" w:asciiTheme="minorEastAsia" w:hAnsiTheme="minorEastAsia" w:cstheme="minorEastAsia"/>
          <w:sz w:val="24"/>
          <w:szCs w:val="24"/>
        </w:rPr>
        <w:br w:type="textWrapping"/>
      </w:r>
      <w:r>
        <w:rPr>
          <w:rFonts w:hint="eastAsia" w:asciiTheme="minorEastAsia" w:hAnsiTheme="minorEastAsia" w:cstheme="minorEastAsia"/>
          <w:sz w:val="24"/>
          <w:szCs w:val="24"/>
        </w:rPr>
        <w:t xml:space="preserve">    &lt;property name="initialSize" value="${initialSize}"&gt;&lt;/property&gt;</w:t>
      </w:r>
      <w:r>
        <w:rPr>
          <w:rFonts w:hint="eastAsia" w:asciiTheme="minorEastAsia" w:hAnsiTheme="minorEastAsia" w:cstheme="minorEastAsia"/>
          <w:sz w:val="24"/>
          <w:szCs w:val="24"/>
        </w:rPr>
        <w:br w:type="textWrapping"/>
      </w:r>
      <w:r>
        <w:rPr>
          <w:rFonts w:hint="eastAsia" w:asciiTheme="minorEastAsia" w:hAnsiTheme="minorEastAsia" w:cstheme="minorEastAsia"/>
          <w:sz w:val="24"/>
          <w:szCs w:val="24"/>
        </w:rPr>
        <w:t xml:space="preserve">    &lt;!-- 连接池最大数量 --&gt;</w:t>
      </w:r>
      <w:r>
        <w:rPr>
          <w:rFonts w:hint="eastAsia" w:asciiTheme="minorEastAsia" w:hAnsiTheme="minorEastAsia" w:cstheme="minorEastAsia"/>
          <w:sz w:val="24"/>
          <w:szCs w:val="24"/>
        </w:rPr>
        <w:br w:type="textWrapping"/>
      </w:r>
      <w:r>
        <w:rPr>
          <w:rFonts w:hint="eastAsia" w:asciiTheme="minorEastAsia" w:hAnsiTheme="minorEastAsia" w:cstheme="minorEastAsia"/>
          <w:sz w:val="24"/>
          <w:szCs w:val="24"/>
        </w:rPr>
        <w:t xml:space="preserve">    &lt;property name="maxActive" value="${maxActive}"&gt;&lt;/property&gt;</w:t>
      </w:r>
      <w:r>
        <w:rPr>
          <w:rFonts w:hint="eastAsia" w:asciiTheme="minorEastAsia" w:hAnsiTheme="minorEastAsia" w:cstheme="minorEastAsia"/>
          <w:sz w:val="24"/>
          <w:szCs w:val="24"/>
        </w:rPr>
        <w:br w:type="textWrapping"/>
      </w:r>
      <w:r>
        <w:rPr>
          <w:rFonts w:hint="eastAsia" w:asciiTheme="minorEastAsia" w:hAnsiTheme="minorEastAsia" w:cstheme="minorEastAsia"/>
          <w:sz w:val="24"/>
          <w:szCs w:val="24"/>
        </w:rPr>
        <w:t xml:space="preserve">    &lt;!-- 连接池最大空闲 --&gt;</w:t>
      </w:r>
      <w:r>
        <w:rPr>
          <w:rFonts w:hint="eastAsia" w:asciiTheme="minorEastAsia" w:hAnsiTheme="minorEastAsia" w:cstheme="minorEastAsia"/>
          <w:sz w:val="24"/>
          <w:szCs w:val="24"/>
        </w:rPr>
        <w:br w:type="textWrapping"/>
      </w:r>
      <w:r>
        <w:rPr>
          <w:rFonts w:hint="eastAsia" w:asciiTheme="minorEastAsia" w:hAnsiTheme="minorEastAsia" w:cstheme="minorEastAsia"/>
          <w:sz w:val="24"/>
          <w:szCs w:val="24"/>
        </w:rPr>
        <w:t xml:space="preserve">    &lt;property name="maxIdle" value="${maxIdle}"&gt;&lt;/property&gt;</w:t>
      </w:r>
      <w:r>
        <w:rPr>
          <w:rFonts w:hint="eastAsia" w:asciiTheme="minorEastAsia" w:hAnsiTheme="minorEastAsia" w:cstheme="minorEastAsia"/>
          <w:sz w:val="24"/>
          <w:szCs w:val="24"/>
        </w:rPr>
        <w:br w:type="textWrapping"/>
      </w:r>
      <w:r>
        <w:rPr>
          <w:rFonts w:hint="eastAsia" w:asciiTheme="minorEastAsia" w:hAnsiTheme="minorEastAsia" w:cstheme="minorEastAsia"/>
          <w:sz w:val="24"/>
          <w:szCs w:val="24"/>
        </w:rPr>
        <w:t xml:space="preserve">    &lt;!-- 连接池最小空闲 --&gt;</w:t>
      </w:r>
      <w:r>
        <w:rPr>
          <w:rFonts w:hint="eastAsia" w:asciiTheme="minorEastAsia" w:hAnsiTheme="minorEastAsia" w:cstheme="minorEastAsia"/>
          <w:sz w:val="24"/>
          <w:szCs w:val="24"/>
        </w:rPr>
        <w:br w:type="textWrapping"/>
      </w:r>
      <w:r>
        <w:rPr>
          <w:rFonts w:hint="eastAsia" w:asciiTheme="minorEastAsia" w:hAnsiTheme="minorEastAsia" w:cstheme="minorEastAsia"/>
          <w:sz w:val="24"/>
          <w:szCs w:val="24"/>
        </w:rPr>
        <w:t xml:space="preserve">    &lt;property name="minIdle" value="${minIdle}"&gt;&lt;/property&gt;</w:t>
      </w:r>
      <w:r>
        <w:rPr>
          <w:rFonts w:hint="eastAsia" w:asciiTheme="minorEastAsia" w:hAnsiTheme="minorEastAsia" w:cstheme="minorEastAsia"/>
          <w:sz w:val="24"/>
          <w:szCs w:val="24"/>
        </w:rPr>
        <w:br w:type="textWrapping"/>
      </w:r>
      <w:r>
        <w:rPr>
          <w:rFonts w:hint="eastAsia" w:asciiTheme="minorEastAsia" w:hAnsiTheme="minorEastAsia" w:cstheme="minorEastAsia"/>
          <w:sz w:val="24"/>
          <w:szCs w:val="24"/>
        </w:rPr>
        <w:t xml:space="preserve">    &lt;!-- 获取连接最大等待时间 --&gt;</w:t>
      </w:r>
      <w:r>
        <w:rPr>
          <w:rFonts w:hint="eastAsia" w:asciiTheme="minorEastAsia" w:hAnsiTheme="minorEastAsia" w:cstheme="minorEastAsia"/>
          <w:sz w:val="24"/>
          <w:szCs w:val="24"/>
        </w:rPr>
        <w:br w:type="textWrapping"/>
      </w:r>
      <w:r>
        <w:rPr>
          <w:rFonts w:hint="eastAsia" w:asciiTheme="minorEastAsia" w:hAnsiTheme="minorEastAsia" w:cstheme="minorEastAsia"/>
          <w:sz w:val="24"/>
          <w:szCs w:val="24"/>
        </w:rPr>
        <w:t xml:space="preserve">    &lt;property name="maxWait" value="${maxWait}"&gt;&lt;/property&gt;</w:t>
      </w:r>
      <w:r>
        <w:rPr>
          <w:rFonts w:hint="eastAsia" w:asciiTheme="minorEastAsia" w:hAnsiTheme="minorEastAsia" w:cstheme="minorEastAsia"/>
          <w:sz w:val="24"/>
          <w:szCs w:val="24"/>
        </w:rPr>
        <w:br w:type="textWrapping"/>
      </w:r>
      <w:r>
        <w:rPr>
          <w:rFonts w:hint="eastAsia" w:asciiTheme="minorEastAsia" w:hAnsiTheme="minorEastAsia" w:cstheme="minorEastAsia"/>
          <w:sz w:val="24"/>
          <w:szCs w:val="24"/>
        </w:rPr>
        <w:t>&lt;/bean&gt;</w:t>
      </w:r>
      <w:r>
        <w:rPr>
          <w:rFonts w:hint="eastAsia" w:asciiTheme="minorEastAsia" w:hAnsiTheme="minorEastAsia" w:cstheme="minorEastAsia"/>
          <w:sz w:val="24"/>
          <w:szCs w:val="24"/>
        </w:rPr>
        <w:br w:type="textWrapping"/>
      </w:r>
      <w:r>
        <w:rPr>
          <w:rFonts w:hint="eastAsia" w:asciiTheme="minorEastAsia" w:hAnsiTheme="minorEastAsia" w:cstheme="minorEastAsia"/>
          <w:sz w:val="24"/>
          <w:szCs w:val="24"/>
        </w:rPr>
        <w:br w:type="textWrapping"/>
      </w:r>
      <w:r>
        <w:rPr>
          <w:rFonts w:hint="eastAsia" w:asciiTheme="minorEastAsia" w:hAnsiTheme="minorEastAsia" w:cstheme="minorEastAsia"/>
          <w:sz w:val="24"/>
          <w:szCs w:val="24"/>
        </w:rPr>
        <w:t>&lt;!-- mybatis和spring完美整合，不需要mybatis的配置映射文件 --&gt;</w:t>
      </w:r>
      <w:r>
        <w:rPr>
          <w:rFonts w:hint="eastAsia" w:asciiTheme="minorEastAsia" w:hAnsiTheme="minorEastAsia" w:cstheme="minorEastAsia"/>
          <w:sz w:val="24"/>
          <w:szCs w:val="24"/>
        </w:rPr>
        <w:br w:type="textWrapping"/>
      </w:r>
      <w:r>
        <w:rPr>
          <w:rFonts w:hint="eastAsia" w:asciiTheme="minorEastAsia" w:hAnsiTheme="minorEastAsia" w:cstheme="minorEastAsia"/>
          <w:sz w:val="24"/>
          <w:szCs w:val="24"/>
        </w:rPr>
        <w:t>&lt;bean id="sqlSessionFactory" class="org.mybatis.spring.SqlSessionFactoryBean"&gt;</w:t>
      </w:r>
      <w:r>
        <w:rPr>
          <w:rFonts w:hint="eastAsia" w:asciiTheme="minorEastAsia" w:hAnsiTheme="minorEastAsia" w:cstheme="minorEastAsia"/>
          <w:sz w:val="24"/>
          <w:szCs w:val="24"/>
        </w:rPr>
        <w:br w:type="textWrapping"/>
      </w:r>
      <w:r>
        <w:rPr>
          <w:rFonts w:hint="eastAsia" w:asciiTheme="minorEastAsia" w:hAnsiTheme="minorEastAsia" w:cstheme="minorEastAsia"/>
          <w:sz w:val="24"/>
          <w:szCs w:val="24"/>
        </w:rPr>
        <w:t xml:space="preserve">    &lt;property name="dataSource" ref="dataSource"/&gt;</w:t>
      </w:r>
      <w:r>
        <w:rPr>
          <w:rFonts w:hint="eastAsia" w:asciiTheme="minorEastAsia" w:hAnsiTheme="minorEastAsia" w:cstheme="minorEastAsia"/>
          <w:sz w:val="24"/>
          <w:szCs w:val="24"/>
        </w:rPr>
        <w:br w:type="textWrapping"/>
      </w:r>
      <w:r>
        <w:rPr>
          <w:rFonts w:hint="eastAsia" w:asciiTheme="minorEastAsia" w:hAnsiTheme="minorEastAsia" w:cstheme="minorEastAsia"/>
          <w:sz w:val="24"/>
          <w:szCs w:val="24"/>
        </w:rPr>
        <w:t xml:space="preserve">    &lt;!-- 自动扫描mapping.xml文件 --&gt;</w:t>
      </w:r>
      <w:r>
        <w:rPr>
          <w:rFonts w:hint="eastAsia" w:asciiTheme="minorEastAsia" w:hAnsiTheme="minorEastAsia" w:cstheme="minorEastAsia"/>
          <w:sz w:val="24"/>
          <w:szCs w:val="24"/>
        </w:rPr>
        <w:br w:type="textWrapping"/>
      </w:r>
      <w:r>
        <w:rPr>
          <w:rFonts w:hint="eastAsia" w:asciiTheme="minorEastAsia" w:hAnsiTheme="minorEastAsia" w:cstheme="minorEastAsia"/>
          <w:sz w:val="24"/>
          <w:szCs w:val="24"/>
        </w:rPr>
        <w:t xml:space="preserve">    &lt;property name="mapperLocations" value="classpath:mapping/*.xml"&gt;&lt;/property&gt;</w:t>
      </w:r>
      <w:r>
        <w:rPr>
          <w:rFonts w:hint="eastAsia" w:asciiTheme="minorEastAsia" w:hAnsiTheme="minorEastAsia" w:cstheme="minorEastAsia"/>
          <w:sz w:val="24"/>
          <w:szCs w:val="24"/>
        </w:rPr>
        <w:br w:type="textWrapping"/>
      </w:r>
      <w:r>
        <w:rPr>
          <w:rFonts w:hint="eastAsia" w:asciiTheme="minorEastAsia" w:hAnsiTheme="minorEastAsia" w:cstheme="minorEastAsia"/>
          <w:sz w:val="24"/>
          <w:szCs w:val="24"/>
        </w:rPr>
        <w:t>&lt;/bean&gt;</w:t>
      </w:r>
      <w:r>
        <w:rPr>
          <w:rFonts w:hint="eastAsia" w:asciiTheme="minorEastAsia" w:hAnsiTheme="minorEastAsia" w:cstheme="minorEastAsia"/>
          <w:sz w:val="24"/>
          <w:szCs w:val="24"/>
        </w:rPr>
        <w:br w:type="textWrapping"/>
      </w:r>
      <w:r>
        <w:rPr>
          <w:rFonts w:hint="eastAsia" w:asciiTheme="minorEastAsia" w:hAnsiTheme="minorEastAsia" w:cstheme="minorEastAsia"/>
          <w:sz w:val="24"/>
          <w:szCs w:val="24"/>
        </w:rPr>
        <w:br w:type="textWrapping"/>
      </w:r>
      <w:r>
        <w:rPr>
          <w:rFonts w:hint="eastAsia" w:asciiTheme="minorEastAsia" w:hAnsiTheme="minorEastAsia" w:cstheme="minorEastAsia"/>
          <w:sz w:val="24"/>
          <w:szCs w:val="24"/>
        </w:rPr>
        <w:t>&lt;!-- DAO接口所在包名，Spring会自动查找其下的类 --&gt;</w:t>
      </w:r>
      <w:r>
        <w:rPr>
          <w:rFonts w:hint="eastAsia" w:asciiTheme="minorEastAsia" w:hAnsiTheme="minorEastAsia" w:cstheme="minorEastAsia"/>
          <w:sz w:val="24"/>
          <w:szCs w:val="24"/>
        </w:rPr>
        <w:br w:type="textWrapping"/>
      </w:r>
      <w:r>
        <w:rPr>
          <w:rFonts w:hint="eastAsia" w:asciiTheme="minorEastAsia" w:hAnsiTheme="minorEastAsia" w:cstheme="minorEastAsia"/>
          <w:sz w:val="24"/>
          <w:szCs w:val="24"/>
        </w:rPr>
        <w:t>&lt;bean class="org.mybatis.spring.mapper.MapperScannerConfigurer"&gt;</w:t>
      </w:r>
      <w:r>
        <w:rPr>
          <w:rFonts w:hint="eastAsia" w:asciiTheme="minorEastAsia" w:hAnsiTheme="minorEastAsia" w:cstheme="minorEastAsia"/>
          <w:sz w:val="24"/>
          <w:szCs w:val="24"/>
        </w:rPr>
        <w:br w:type="textWrapping"/>
      </w:r>
      <w:r>
        <w:rPr>
          <w:rFonts w:hint="eastAsia" w:asciiTheme="minorEastAsia" w:hAnsiTheme="minorEastAsia" w:cstheme="minorEastAsia"/>
          <w:sz w:val="24"/>
          <w:szCs w:val="24"/>
        </w:rPr>
        <w:t xml:space="preserve">    &lt;property name="basePackage" value="com.fk.dao"/&gt;</w:t>
      </w:r>
      <w:r>
        <w:rPr>
          <w:rFonts w:hint="eastAsia" w:asciiTheme="minorEastAsia" w:hAnsiTheme="minorEastAsia" w:cstheme="minorEastAsia"/>
          <w:sz w:val="24"/>
          <w:szCs w:val="24"/>
        </w:rPr>
        <w:br w:type="textWrapping"/>
      </w:r>
      <w:r>
        <w:rPr>
          <w:rFonts w:hint="eastAsia" w:asciiTheme="minorEastAsia" w:hAnsiTheme="minorEastAsia" w:cstheme="minorEastAsia"/>
          <w:sz w:val="24"/>
          <w:szCs w:val="24"/>
        </w:rPr>
        <w:t xml:space="preserve">    &lt;property name="sqlSessionFactoryBeanName" value="sqlSessionFactory"&gt;&lt;/property&gt;</w:t>
      </w:r>
      <w:r>
        <w:rPr>
          <w:rFonts w:hint="eastAsia" w:asciiTheme="minorEastAsia" w:hAnsiTheme="minorEastAsia" w:cstheme="minorEastAsia"/>
          <w:sz w:val="24"/>
          <w:szCs w:val="24"/>
        </w:rPr>
        <w:br w:type="textWrapping"/>
      </w:r>
      <w:r>
        <w:rPr>
          <w:rFonts w:hint="eastAsia" w:asciiTheme="minorEastAsia" w:hAnsiTheme="minorEastAsia" w:cstheme="minorEastAsia"/>
          <w:sz w:val="24"/>
          <w:szCs w:val="24"/>
        </w:rPr>
        <w:t>&lt;/bean&gt;</w:t>
      </w:r>
    </w:p>
    <w:p>
      <w:pPr>
        <w:adjustRightInd w:val="0"/>
        <w:spacing w:line="360" w:lineRule="auto"/>
        <w:ind w:firstLine="480" w:firstLineChars="200"/>
        <w:rPr>
          <w:rFonts w:asciiTheme="minorEastAsia" w:hAnsiTheme="minorEastAsia" w:cstheme="minorEastAsia"/>
          <w:sz w:val="24"/>
          <w:szCs w:val="24"/>
        </w:rPr>
      </w:pPr>
    </w:p>
    <w:p>
      <w:pPr>
        <w:pStyle w:val="3"/>
        <w:spacing w:line="360" w:lineRule="auto"/>
        <w:jc w:val="center"/>
      </w:pPr>
      <w:bookmarkStart w:id="37" w:name="_Toc27534"/>
      <w:r>
        <w:rPr>
          <w:rFonts w:hint="eastAsia" w:ascii="黑体" w:hAnsi="黑体" w:eastAsia="黑体" w:cs="黑体"/>
          <w:b/>
          <w:bCs w:val="0"/>
          <w:sz w:val="28"/>
          <w:szCs w:val="28"/>
        </w:rPr>
        <w:t>4.2数据库逻辑结构设计和物理结构设计</w:t>
      </w:r>
      <w:bookmarkEnd w:id="37"/>
    </w:p>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经过分析系统的功能需求，将所需要的数据库表进行整理和完善，通过powerdesign进行数据库逻辑结构的设计，如图4-1所示。系统通过分析得出12个数据库表，分别进行知识信息的统计记录、用户信息记录、用户标签统计、用户文档信息记录、知识库常用文档信息记录、用户历史浏览记录、文件类型记录和一些辅助存储的表。</w:t>
      </w:r>
      <w:r>
        <w:rPr>
          <w:rFonts w:hint="eastAsia" w:asciiTheme="minorEastAsia" w:hAnsiTheme="minorEastAsia" w:cstheme="minorEastAsia"/>
          <w:sz w:val="24"/>
          <w:szCs w:val="24"/>
          <w:vertAlign w:val="superscript"/>
        </w:rPr>
        <w:t>[9]</w:t>
      </w:r>
    </w:p>
    <w:p>
      <w:pPr>
        <w:jc w:val="center"/>
        <w:rPr>
          <w:rFonts w:ascii="仿宋" w:hAnsi="仿宋" w:eastAsia="仿宋" w:cs="仿宋"/>
          <w:sz w:val="28"/>
          <w:szCs w:val="28"/>
        </w:rPr>
      </w:pPr>
      <w:r>
        <w:rPr>
          <w:rFonts w:hint="eastAsia" w:ascii="仿宋" w:hAnsi="仿宋" w:eastAsia="仿宋" w:cs="仿宋"/>
          <w:sz w:val="28"/>
          <w:szCs w:val="28"/>
        </w:rPr>
        <w:drawing>
          <wp:inline distT="0" distB="0" distL="114300" distR="114300">
            <wp:extent cx="5269865" cy="2431415"/>
            <wp:effectExtent l="0" t="0" r="6985" b="698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2" cstate="print"/>
                    <a:stretch>
                      <a:fillRect/>
                    </a:stretch>
                  </pic:blipFill>
                  <pic:spPr>
                    <a:xfrm>
                      <a:off x="0" y="0"/>
                      <a:ext cx="5269865" cy="2431415"/>
                    </a:xfrm>
                    <a:prstGeom prst="rect">
                      <a:avLst/>
                    </a:prstGeom>
                    <a:noFill/>
                    <a:ln w="9525">
                      <a:noFill/>
                    </a:ln>
                  </pic:spPr>
                </pic:pic>
              </a:graphicData>
            </a:graphic>
          </wp:inline>
        </w:drawing>
      </w:r>
    </w:p>
    <w:p>
      <w:pPr>
        <w:rPr>
          <w:rFonts w:ascii="仿宋" w:hAnsi="仿宋" w:eastAsia="仿宋" w:cs="仿宋"/>
          <w:sz w:val="28"/>
          <w:szCs w:val="28"/>
        </w:rPr>
      </w:pPr>
    </w:p>
    <w:p>
      <w:pPr>
        <w:spacing w:line="360" w:lineRule="auto"/>
        <w:ind w:firstLine="420"/>
        <w:jc w:val="center"/>
        <w:rPr>
          <w:rFonts w:asciiTheme="minorEastAsia" w:hAnsiTheme="minorEastAsia" w:cstheme="minorEastAsia"/>
          <w:sz w:val="24"/>
          <w:szCs w:val="24"/>
        </w:rPr>
      </w:pPr>
      <w:r>
        <w:rPr>
          <w:rFonts w:hint="eastAsia" w:asciiTheme="minorEastAsia" w:hAnsiTheme="minorEastAsia" w:cstheme="minorEastAsia"/>
          <w:sz w:val="24"/>
          <w:szCs w:val="24"/>
        </w:rPr>
        <w:t>图4-1 数据库逻辑结构设计</w:t>
      </w:r>
    </w:p>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通过数据库逻辑设计，得到了数据库的逻辑结构，和具体业务逻辑对应，确定了数据库实体属性、数据类型、长度、精度确定等。对系统后期的完善和调优带来了很大的方便性。</w:t>
      </w:r>
    </w:p>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根据设计的逻辑数据库得到相应的物理数据库，物理数据库表如下：</w:t>
      </w:r>
    </w:p>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标签存储数据库</w:t>
      </w:r>
    </w:p>
    <w:tbl>
      <w:tblPr>
        <w:tblStyle w:val="2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名称</w:t>
            </w:r>
          </w:p>
        </w:tc>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id</w:t>
            </w:r>
          </w:p>
        </w:tc>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90" w:hRule="atLeast"/>
        </w:trPr>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uid</w:t>
            </w:r>
          </w:p>
        </w:tc>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标签对应的用户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tag</w:t>
            </w:r>
          </w:p>
        </w:tc>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标签的内容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count</w:t>
            </w:r>
          </w:p>
        </w:tc>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标签出现的次数</w:t>
            </w:r>
          </w:p>
        </w:tc>
      </w:tr>
    </w:tbl>
    <w:p>
      <w:pPr>
        <w:adjustRightInd w:val="0"/>
        <w:spacing w:line="360" w:lineRule="auto"/>
        <w:ind w:firstLine="480" w:firstLineChars="200"/>
        <w:rPr>
          <w:rFonts w:asciiTheme="minorEastAsia" w:hAnsiTheme="minorEastAsia" w:cstheme="minorEastAsia"/>
          <w:sz w:val="24"/>
          <w:szCs w:val="24"/>
        </w:rPr>
      </w:pPr>
    </w:p>
    <w:p>
      <w:pPr>
        <w:adjustRightInd w:val="0"/>
        <w:spacing w:line="360" w:lineRule="auto"/>
        <w:ind w:firstLine="480" w:firstLineChars="200"/>
        <w:rPr>
          <w:rFonts w:asciiTheme="minorEastAsia" w:hAnsiTheme="minorEastAsia" w:cstheme="minorEastAsia"/>
          <w:sz w:val="24"/>
          <w:szCs w:val="24"/>
        </w:rPr>
      </w:pPr>
    </w:p>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常用文档，历史记录数据库</w:t>
      </w:r>
    </w:p>
    <w:tbl>
      <w:tblPr>
        <w:tblStyle w:val="2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名称</w:t>
            </w:r>
          </w:p>
        </w:tc>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id</w:t>
            </w:r>
          </w:p>
        </w:tc>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uid</w:t>
            </w:r>
          </w:p>
        </w:tc>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对应的用户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fid</w:t>
            </w:r>
          </w:p>
        </w:tc>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对应的文件</w:t>
            </w:r>
          </w:p>
        </w:tc>
      </w:tr>
    </w:tbl>
    <w:p>
      <w:pPr>
        <w:adjustRightInd w:val="0"/>
        <w:spacing w:line="360" w:lineRule="auto"/>
        <w:ind w:firstLine="480" w:firstLineChars="200"/>
        <w:rPr>
          <w:rFonts w:asciiTheme="minorEastAsia" w:hAnsiTheme="minorEastAsia" w:cstheme="minorEastAsia"/>
          <w:sz w:val="24"/>
          <w:szCs w:val="24"/>
        </w:rPr>
      </w:pPr>
    </w:p>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用户数据库</w:t>
      </w:r>
    </w:p>
    <w:tbl>
      <w:tblPr>
        <w:tblStyle w:val="2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名称</w:t>
            </w:r>
          </w:p>
        </w:tc>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uid</w:t>
            </w:r>
          </w:p>
        </w:tc>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用户的ID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uname</w:t>
            </w:r>
          </w:p>
        </w:tc>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用户的名称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pwd</w:t>
            </w:r>
          </w:p>
        </w:tc>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用户的密码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isamage</w:t>
            </w:r>
          </w:p>
        </w:tc>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是否为管理员</w:t>
            </w:r>
          </w:p>
        </w:tc>
      </w:tr>
    </w:tbl>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文件信息数据库</w:t>
      </w:r>
    </w:p>
    <w:tbl>
      <w:tblPr>
        <w:tblStyle w:val="2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名称</w:t>
            </w:r>
          </w:p>
        </w:tc>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87" w:hRule="atLeast"/>
        </w:trPr>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fid</w:t>
            </w:r>
          </w:p>
        </w:tc>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文件的ID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2" w:hRule="atLeast"/>
        </w:trPr>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uid</w:t>
            </w:r>
          </w:p>
        </w:tc>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上传的用户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2" w:hRule="atLeast"/>
        </w:trPr>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fname</w:t>
            </w:r>
          </w:p>
        </w:tc>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文件的名称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2" w:hRule="atLeast"/>
        </w:trPr>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uuidname</w:t>
            </w:r>
          </w:p>
        </w:tc>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文件的随机ID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2" w:hRule="atLeast"/>
        </w:trPr>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title</w:t>
            </w:r>
          </w:p>
        </w:tc>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文件的标题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2" w:hRule="atLeast"/>
        </w:trPr>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tags</w:t>
            </w:r>
          </w:p>
        </w:tc>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文件的标签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2" w:hRule="atLeast"/>
        </w:trPr>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ftypeid</w:t>
            </w:r>
          </w:p>
        </w:tc>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文件的类型ID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2" w:hRule="atLeast"/>
        </w:trPr>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uploadtime</w:t>
            </w:r>
          </w:p>
        </w:tc>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文件的上传时间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2" w:hRule="atLeast"/>
        </w:trPr>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abstract</w:t>
            </w:r>
          </w:p>
        </w:tc>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文件的摘要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2" w:hRule="atLeast"/>
        </w:trPr>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introduction</w:t>
            </w:r>
          </w:p>
        </w:tc>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文件的描述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2" w:hRule="atLeast"/>
        </w:trPr>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url</w:t>
            </w:r>
          </w:p>
        </w:tc>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文件的存储为主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2" w:hRule="atLeast"/>
        </w:trPr>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url_image</w:t>
            </w:r>
          </w:p>
        </w:tc>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文件的缩略图存储位置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2" w:hRule="atLeast"/>
        </w:trPr>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ktypeid</w:t>
            </w:r>
          </w:p>
        </w:tc>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文件的分类ID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2" w:hRule="atLeast"/>
        </w:trPr>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url_transforms</w:t>
            </w:r>
          </w:p>
        </w:tc>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文件的预览文件的存储位置</w:t>
            </w:r>
          </w:p>
        </w:tc>
      </w:tr>
    </w:tbl>
    <w:p>
      <w:pPr>
        <w:adjustRightInd w:val="0"/>
        <w:spacing w:line="360" w:lineRule="auto"/>
        <w:ind w:firstLine="480" w:firstLineChars="200"/>
        <w:rPr>
          <w:rFonts w:asciiTheme="minorEastAsia" w:hAnsiTheme="minorEastAsia" w:cstheme="minorEastAsia"/>
          <w:sz w:val="24"/>
          <w:szCs w:val="24"/>
        </w:rPr>
      </w:pPr>
    </w:p>
    <w:p>
      <w:pPr>
        <w:adjustRightInd w:val="0"/>
        <w:spacing w:line="360" w:lineRule="auto"/>
        <w:ind w:firstLine="480" w:firstLineChars="200"/>
        <w:rPr>
          <w:rFonts w:asciiTheme="minorEastAsia" w:hAnsiTheme="minorEastAsia" w:cstheme="minorEastAsia"/>
          <w:sz w:val="24"/>
          <w:szCs w:val="24"/>
        </w:rPr>
      </w:pPr>
    </w:p>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分类数据库</w:t>
      </w:r>
    </w:p>
    <w:tbl>
      <w:tblPr>
        <w:tblStyle w:val="2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名称</w:t>
            </w:r>
          </w:p>
        </w:tc>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Ktypeid</w:t>
            </w:r>
          </w:p>
        </w:tc>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文件的分类ID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ktype</w:t>
            </w:r>
          </w:p>
        </w:tc>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文件分类的名称</w:t>
            </w:r>
          </w:p>
        </w:tc>
      </w:tr>
    </w:tbl>
    <w:p>
      <w:pPr>
        <w:adjustRightInd w:val="0"/>
        <w:spacing w:line="360" w:lineRule="auto"/>
        <w:ind w:firstLine="480" w:firstLineChars="200"/>
        <w:rPr>
          <w:rFonts w:asciiTheme="minorEastAsia" w:hAnsiTheme="minorEastAsia" w:cstheme="minorEastAsia"/>
          <w:sz w:val="24"/>
          <w:szCs w:val="24"/>
        </w:rPr>
      </w:pPr>
    </w:p>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规则数据库</w:t>
      </w:r>
    </w:p>
    <w:tbl>
      <w:tblPr>
        <w:tblStyle w:val="2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名称</w:t>
            </w:r>
          </w:p>
        </w:tc>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ruleid</w:t>
            </w:r>
          </w:p>
        </w:tc>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规则的ID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uid</w:t>
            </w:r>
          </w:p>
        </w:tc>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规则对应的用户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rulename</w:t>
            </w:r>
          </w:p>
        </w:tc>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规则的名称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introduction</w:t>
            </w:r>
          </w:p>
        </w:tc>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规则的具体描述</w:t>
            </w:r>
          </w:p>
        </w:tc>
      </w:tr>
    </w:tbl>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类型数据库</w:t>
      </w:r>
      <w:r>
        <w:rPr>
          <w:rFonts w:hint="eastAsia" w:asciiTheme="minorEastAsia" w:hAnsiTheme="minorEastAsia" w:cstheme="minorEastAsia"/>
          <w:sz w:val="24"/>
          <w:szCs w:val="24"/>
        </w:rPr>
        <w:tab/>
      </w:r>
    </w:p>
    <w:tbl>
      <w:tblPr>
        <w:tblStyle w:val="2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名称</w:t>
            </w:r>
          </w:p>
        </w:tc>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ftypeid</w:t>
            </w:r>
          </w:p>
        </w:tc>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文件类型的ID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ftype</w:t>
            </w:r>
          </w:p>
        </w:tc>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文件类型的名称</w:t>
            </w:r>
          </w:p>
        </w:tc>
      </w:tr>
    </w:tbl>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常用目录数据库</w:t>
      </w:r>
      <w:r>
        <w:rPr>
          <w:rFonts w:hint="eastAsia" w:asciiTheme="minorEastAsia" w:hAnsiTheme="minorEastAsia" w:cstheme="minorEastAsia"/>
          <w:sz w:val="24"/>
          <w:szCs w:val="24"/>
        </w:rPr>
        <w:tab/>
      </w:r>
    </w:p>
    <w:tbl>
      <w:tblPr>
        <w:tblStyle w:val="2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名称</w:t>
            </w:r>
          </w:p>
        </w:tc>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did</w:t>
            </w:r>
          </w:p>
        </w:tc>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常用目录文件的唯一ID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fid</w:t>
            </w:r>
          </w:p>
        </w:tc>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对于的文件ID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url</w:t>
            </w:r>
          </w:p>
        </w:tc>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对应文件的存储位置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fname</w:t>
            </w:r>
          </w:p>
        </w:tc>
        <w:tc>
          <w:tcPr>
            <w:tcW w:w="4261" w:type="dxa"/>
          </w:tcPr>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文件的名称</w:t>
            </w:r>
          </w:p>
        </w:tc>
      </w:tr>
    </w:tbl>
    <w:p/>
    <w:p>
      <w:pPr>
        <w:pStyle w:val="2"/>
        <w:spacing w:before="312" w:after="312"/>
        <w:rPr>
          <w:b/>
          <w:bCs/>
          <w:sz w:val="30"/>
          <w:szCs w:val="30"/>
        </w:rPr>
      </w:pPr>
      <w:r>
        <w:rPr>
          <w:rFonts w:hint="eastAsia"/>
          <w:b/>
          <w:bCs/>
          <w:sz w:val="30"/>
          <w:szCs w:val="30"/>
        </w:rPr>
        <w:br w:type="page"/>
      </w:r>
    </w:p>
    <w:p>
      <w:pPr>
        <w:pStyle w:val="2"/>
        <w:spacing w:before="312" w:after="312"/>
        <w:rPr>
          <w:b/>
          <w:bCs/>
          <w:sz w:val="30"/>
          <w:szCs w:val="30"/>
        </w:rPr>
      </w:pPr>
      <w:bookmarkStart w:id="38" w:name="_Toc8164"/>
      <w:bookmarkStart w:id="39" w:name="_Toc20920"/>
      <w:r>
        <w:rPr>
          <w:rFonts w:hint="eastAsia"/>
          <w:b/>
          <w:bCs/>
          <w:sz w:val="30"/>
          <w:szCs w:val="30"/>
          <w:lang w:val="en-US" w:eastAsia="zh-CN"/>
        </w:rPr>
        <w:t>5</w:t>
      </w:r>
      <w:r>
        <w:rPr>
          <w:rFonts w:hint="eastAsia"/>
          <w:b/>
          <w:bCs/>
          <w:sz w:val="30"/>
          <w:szCs w:val="30"/>
        </w:rPr>
        <w:t xml:space="preserve"> 模块设计与实现</w:t>
      </w:r>
      <w:bookmarkEnd w:id="38"/>
      <w:bookmarkEnd w:id="39"/>
    </w:p>
    <w:p>
      <w:pPr>
        <w:pStyle w:val="3"/>
        <w:spacing w:line="360" w:lineRule="auto"/>
        <w:jc w:val="center"/>
        <w:rPr>
          <w:rFonts w:ascii="黑体" w:hAnsi="黑体" w:eastAsia="黑体" w:cs="黑体"/>
          <w:b/>
          <w:bCs w:val="0"/>
          <w:sz w:val="28"/>
          <w:szCs w:val="28"/>
        </w:rPr>
      </w:pPr>
      <w:bookmarkStart w:id="40" w:name="_Toc11721"/>
      <w:r>
        <w:rPr>
          <w:rFonts w:hint="eastAsia" w:ascii="黑体" w:hAnsi="黑体" w:eastAsia="黑体" w:cs="黑体"/>
          <w:b/>
          <w:bCs w:val="0"/>
          <w:sz w:val="28"/>
          <w:szCs w:val="28"/>
        </w:rPr>
        <w:t>5.1登录注册</w:t>
      </w:r>
      <w:bookmarkEnd w:id="40"/>
    </w:p>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用户可以通过登录系统来使用系统其他功能，系统可以通过注册功能申请帐号，在注册</w:t>
      </w:r>
      <w:r>
        <w:rPr>
          <w:rFonts w:hint="eastAsia" w:asciiTheme="minorEastAsia" w:hAnsiTheme="minorEastAsia" w:cstheme="minorEastAsia"/>
          <w:sz w:val="24"/>
          <w:szCs w:val="24"/>
          <w:lang w:val="en-US" w:eastAsia="zh-CN"/>
        </w:rPr>
        <w:t>时</w:t>
      </w:r>
      <w:r>
        <w:rPr>
          <w:rFonts w:hint="eastAsia" w:asciiTheme="minorEastAsia" w:hAnsiTheme="minorEastAsia" w:cstheme="minorEastAsia"/>
          <w:sz w:val="24"/>
          <w:szCs w:val="24"/>
        </w:rPr>
        <w:t>需要认真填写邮箱信息，用于忘记密码时候进行密码找回；注册结束之后可以通过注册的帐号密码进行快速登录，注册登录页面如下：</w:t>
      </w:r>
    </w:p>
    <w:p>
      <w:pPr>
        <w:adjustRightInd w:val="0"/>
        <w:spacing w:line="360" w:lineRule="auto"/>
        <w:ind w:firstLine="420" w:firstLineChars="200"/>
        <w:jc w:val="center"/>
        <w:rPr>
          <w:rFonts w:asciiTheme="minorEastAsia" w:hAnsiTheme="minorEastAsia" w:cstheme="minorEastAsia"/>
          <w:sz w:val="24"/>
          <w:szCs w:val="24"/>
        </w:rPr>
      </w:pPr>
      <w:r>
        <w:drawing>
          <wp:inline distT="0" distB="0" distL="114300" distR="114300">
            <wp:extent cx="3103880" cy="4129405"/>
            <wp:effectExtent l="0" t="0" r="1270" b="444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23" cstate="print"/>
                    <a:stretch>
                      <a:fillRect/>
                    </a:stretch>
                  </pic:blipFill>
                  <pic:spPr>
                    <a:xfrm>
                      <a:off x="0" y="0"/>
                      <a:ext cx="3103880" cy="4129405"/>
                    </a:xfrm>
                    <a:prstGeom prst="rect">
                      <a:avLst/>
                    </a:prstGeom>
                    <a:noFill/>
                    <a:ln w="9525">
                      <a:noFill/>
                    </a:ln>
                  </pic:spPr>
                </pic:pic>
              </a:graphicData>
            </a:graphic>
          </wp:inline>
        </w:drawing>
      </w:r>
    </w:p>
    <w:p>
      <w:pPr>
        <w:spacing w:line="360" w:lineRule="auto"/>
        <w:ind w:firstLine="420"/>
        <w:jc w:val="center"/>
      </w:pPr>
      <w:r>
        <w:rPr>
          <w:rFonts w:hint="eastAsia" w:asciiTheme="minorEastAsia" w:hAnsiTheme="minorEastAsia" w:cstheme="minorEastAsia"/>
          <w:sz w:val="24"/>
          <w:szCs w:val="24"/>
        </w:rPr>
        <w:t>图5-1 用户注册</w:t>
      </w:r>
    </w:p>
    <w:p>
      <w:pPr>
        <w:jc w:val="center"/>
      </w:pPr>
      <w:r>
        <w:drawing>
          <wp:inline distT="0" distB="0" distL="114300" distR="114300">
            <wp:extent cx="2513965" cy="1961515"/>
            <wp:effectExtent l="0" t="0" r="63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4" cstate="print"/>
                    <a:stretch>
                      <a:fillRect/>
                    </a:stretch>
                  </pic:blipFill>
                  <pic:spPr>
                    <a:xfrm>
                      <a:off x="0" y="0"/>
                      <a:ext cx="2513965" cy="1961515"/>
                    </a:xfrm>
                    <a:prstGeom prst="rect">
                      <a:avLst/>
                    </a:prstGeom>
                    <a:noFill/>
                    <a:ln w="9525">
                      <a:noFill/>
                    </a:ln>
                  </pic:spPr>
                </pic:pic>
              </a:graphicData>
            </a:graphic>
          </wp:inline>
        </w:drawing>
      </w:r>
    </w:p>
    <w:p>
      <w:pPr>
        <w:spacing w:line="360" w:lineRule="auto"/>
        <w:ind w:firstLine="420"/>
        <w:jc w:val="center"/>
        <w:rPr>
          <w:rFonts w:asciiTheme="minorEastAsia" w:hAnsiTheme="minorEastAsia" w:cstheme="minorEastAsia"/>
          <w:sz w:val="24"/>
          <w:szCs w:val="24"/>
        </w:rPr>
      </w:pPr>
      <w:r>
        <w:rPr>
          <w:rFonts w:hint="eastAsia" w:asciiTheme="minorEastAsia" w:hAnsiTheme="minorEastAsia" w:cstheme="minorEastAsia"/>
          <w:sz w:val="24"/>
          <w:szCs w:val="24"/>
        </w:rPr>
        <w:t>图5-2 用户登录</w:t>
      </w:r>
    </w:p>
    <w:p>
      <w:pPr>
        <w:spacing w:line="360" w:lineRule="auto"/>
        <w:ind w:firstLine="420"/>
        <w:jc w:val="center"/>
        <w:rPr>
          <w:rFonts w:asciiTheme="minorEastAsia" w:hAnsiTheme="minorEastAsia" w:cstheme="minorEastAsia"/>
          <w:sz w:val="24"/>
          <w:szCs w:val="24"/>
        </w:rPr>
      </w:pPr>
    </w:p>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如果用户忘记密码可以根据以下流程来进行密码找回：首先填写用户邮箱，然后系统会给用户邮箱中发送确认链接，用户点击链接</w:t>
      </w:r>
      <w:r>
        <w:rPr>
          <w:rFonts w:hint="eastAsia" w:asciiTheme="minorEastAsia" w:hAnsiTheme="minorEastAsia" w:cstheme="minorEastAsia"/>
          <w:sz w:val="24"/>
          <w:szCs w:val="24"/>
          <w:lang w:val="en-US" w:eastAsia="zh-CN"/>
        </w:rPr>
        <w:t>则会</w:t>
      </w:r>
      <w:r>
        <w:rPr>
          <w:rFonts w:hint="eastAsia" w:asciiTheme="minorEastAsia" w:hAnsiTheme="minorEastAsia" w:cstheme="minorEastAsia"/>
          <w:sz w:val="24"/>
          <w:szCs w:val="24"/>
        </w:rPr>
        <w:t>重置密码，系统会将重置之后的密码发送到用户的邮箱。具体流程图如下：</w:t>
      </w:r>
    </w:p>
    <w:p>
      <w:pPr>
        <w:spacing w:line="360" w:lineRule="auto"/>
        <w:jc w:val="center"/>
      </w:pPr>
      <w:r>
        <w:drawing>
          <wp:inline distT="0" distB="0" distL="114300" distR="114300">
            <wp:extent cx="3085465" cy="1562100"/>
            <wp:effectExtent l="0" t="0" r="63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25" cstate="print"/>
                    <a:stretch>
                      <a:fillRect/>
                    </a:stretch>
                  </pic:blipFill>
                  <pic:spPr>
                    <a:xfrm>
                      <a:off x="0" y="0"/>
                      <a:ext cx="3085465" cy="1562100"/>
                    </a:xfrm>
                    <a:prstGeom prst="rect">
                      <a:avLst/>
                    </a:prstGeom>
                    <a:noFill/>
                    <a:ln w="9525">
                      <a:noFill/>
                    </a:ln>
                  </pic:spPr>
                </pic:pic>
              </a:graphicData>
            </a:graphic>
          </wp:inline>
        </w:drawing>
      </w:r>
    </w:p>
    <w:p>
      <w:pPr>
        <w:spacing w:line="360" w:lineRule="auto"/>
        <w:ind w:firstLine="420"/>
        <w:jc w:val="center"/>
        <w:rPr>
          <w:rFonts w:asciiTheme="minorEastAsia" w:hAnsiTheme="minorEastAsia" w:cstheme="minorEastAsia"/>
          <w:sz w:val="24"/>
          <w:szCs w:val="24"/>
        </w:rPr>
      </w:pPr>
      <w:r>
        <w:rPr>
          <w:rFonts w:hint="eastAsia" w:asciiTheme="minorEastAsia" w:hAnsiTheme="minorEastAsia" w:cstheme="minorEastAsia"/>
          <w:sz w:val="24"/>
          <w:szCs w:val="24"/>
        </w:rPr>
        <w:t>图5-3 邮箱密码找回</w:t>
      </w:r>
    </w:p>
    <w:p>
      <w:pPr>
        <w:spacing w:line="360" w:lineRule="auto"/>
        <w:ind w:firstLine="420"/>
        <w:jc w:val="center"/>
        <w:rPr>
          <w:rFonts w:asciiTheme="minorEastAsia" w:hAnsiTheme="minorEastAsia" w:cstheme="minorEastAsia"/>
          <w:sz w:val="24"/>
          <w:szCs w:val="24"/>
        </w:rPr>
      </w:pPr>
      <w:r>
        <w:rPr>
          <w:rFonts w:hint="eastAsia" w:asciiTheme="minorEastAsia" w:hAnsiTheme="minorEastAsia" w:cstheme="minorEastAsia"/>
          <w:sz w:val="24"/>
          <w:szCs w:val="24"/>
        </w:rPr>
        <w:drawing>
          <wp:inline distT="0" distB="0" distL="114300" distR="114300">
            <wp:extent cx="5273040" cy="1196340"/>
            <wp:effectExtent l="0" t="0" r="3810" b="3810"/>
            <wp:docPr id="13" name="图片 13" descr="1496632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496632146(1)"/>
                    <pic:cNvPicPr>
                      <a:picLocks noChangeAspect="1"/>
                    </pic:cNvPicPr>
                  </pic:nvPicPr>
                  <pic:blipFill>
                    <a:blip r:embed="rId26" cstate="print"/>
                    <a:stretch>
                      <a:fillRect/>
                    </a:stretch>
                  </pic:blipFill>
                  <pic:spPr>
                    <a:xfrm>
                      <a:off x="0" y="0"/>
                      <a:ext cx="5273040" cy="1196340"/>
                    </a:xfrm>
                    <a:prstGeom prst="rect">
                      <a:avLst/>
                    </a:prstGeom>
                  </pic:spPr>
                </pic:pic>
              </a:graphicData>
            </a:graphic>
          </wp:inline>
        </w:drawing>
      </w:r>
    </w:p>
    <w:p>
      <w:pPr>
        <w:spacing w:line="360" w:lineRule="auto"/>
        <w:ind w:firstLine="420"/>
        <w:jc w:val="center"/>
        <w:rPr>
          <w:rFonts w:asciiTheme="minorEastAsia" w:hAnsiTheme="minorEastAsia" w:cstheme="minorEastAsia"/>
          <w:sz w:val="24"/>
          <w:szCs w:val="24"/>
        </w:rPr>
      </w:pPr>
      <w:r>
        <w:rPr>
          <w:rFonts w:hint="eastAsia" w:asciiTheme="minorEastAsia" w:hAnsiTheme="minorEastAsia" w:cstheme="minorEastAsia"/>
          <w:sz w:val="24"/>
          <w:szCs w:val="24"/>
        </w:rPr>
        <w:t>图5-3 找回密码链接</w:t>
      </w:r>
    </w:p>
    <w:p>
      <w:pPr>
        <w:spacing w:line="360" w:lineRule="auto"/>
        <w:jc w:val="center"/>
      </w:pPr>
      <w:r>
        <w:drawing>
          <wp:inline distT="0" distB="0" distL="114300" distR="114300">
            <wp:extent cx="5271770" cy="1790065"/>
            <wp:effectExtent l="0" t="0" r="5080" b="63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7"/>
                    <a:stretch>
                      <a:fillRect/>
                    </a:stretch>
                  </pic:blipFill>
                  <pic:spPr>
                    <a:xfrm>
                      <a:off x="0" y="0"/>
                      <a:ext cx="5271770" cy="1790065"/>
                    </a:xfrm>
                    <a:prstGeom prst="rect">
                      <a:avLst/>
                    </a:prstGeom>
                    <a:noFill/>
                    <a:ln w="9525">
                      <a:noFill/>
                    </a:ln>
                  </pic:spPr>
                </pic:pic>
              </a:graphicData>
            </a:graphic>
          </wp:inline>
        </w:drawing>
      </w:r>
    </w:p>
    <w:p>
      <w:pPr>
        <w:spacing w:line="360" w:lineRule="auto"/>
        <w:ind w:firstLine="420"/>
        <w:jc w:val="center"/>
        <w:rPr>
          <w:rFonts w:asciiTheme="minorEastAsia" w:hAnsiTheme="minorEastAsia" w:cstheme="minorEastAsia"/>
          <w:sz w:val="24"/>
          <w:szCs w:val="24"/>
        </w:rPr>
      </w:pPr>
      <w:r>
        <w:rPr>
          <w:rFonts w:hint="eastAsia" w:asciiTheme="minorEastAsia" w:hAnsiTheme="minorEastAsia" w:cstheme="minorEastAsia"/>
          <w:sz w:val="24"/>
          <w:szCs w:val="24"/>
        </w:rPr>
        <w:t>图5-4 密码重置邮箱</w:t>
      </w:r>
    </w:p>
    <w:p>
      <w:pPr>
        <w:pStyle w:val="3"/>
        <w:spacing w:line="360" w:lineRule="auto"/>
        <w:jc w:val="center"/>
        <w:rPr>
          <w:rFonts w:ascii="黑体" w:hAnsi="黑体" w:eastAsia="黑体" w:cs="黑体"/>
          <w:b/>
          <w:bCs w:val="0"/>
          <w:sz w:val="28"/>
          <w:szCs w:val="28"/>
        </w:rPr>
      </w:pPr>
      <w:bookmarkStart w:id="41" w:name="_Toc5076"/>
      <w:r>
        <w:rPr>
          <w:rFonts w:hint="eastAsia" w:ascii="黑体" w:hAnsi="黑体" w:eastAsia="黑体" w:cs="黑体"/>
          <w:b/>
          <w:bCs w:val="0"/>
          <w:sz w:val="28"/>
          <w:szCs w:val="28"/>
        </w:rPr>
        <w:t>5.2 系统主界面</w:t>
      </w:r>
      <w:bookmarkEnd w:id="41"/>
    </w:p>
    <w:p>
      <w:pPr>
        <w:adjustRightInd w:val="0"/>
        <w:spacing w:line="360" w:lineRule="auto"/>
        <w:ind w:firstLine="480" w:firstLineChars="200"/>
      </w:pPr>
      <w:r>
        <w:rPr>
          <w:rFonts w:hint="eastAsia" w:asciiTheme="minorEastAsia" w:hAnsiTheme="minorEastAsia" w:cstheme="minorEastAsia"/>
          <w:sz w:val="24"/>
          <w:szCs w:val="24"/>
        </w:rPr>
        <w:t>系统主界面提供了全文检索和常用目录的功能，不管登录还是未登录用户都可以通过系统来查询自己想要的内容，并且</w:t>
      </w:r>
      <w:r>
        <w:rPr>
          <w:rFonts w:hint="eastAsia" w:asciiTheme="minorEastAsia" w:hAnsiTheme="minorEastAsia" w:cstheme="minorEastAsia"/>
          <w:sz w:val="24"/>
          <w:szCs w:val="24"/>
          <w:lang w:val="en-US" w:eastAsia="zh-CN"/>
        </w:rPr>
        <w:t>可以</w:t>
      </w:r>
      <w:r>
        <w:rPr>
          <w:rFonts w:hint="eastAsia" w:asciiTheme="minorEastAsia" w:hAnsiTheme="minorEastAsia" w:cstheme="minorEastAsia"/>
          <w:sz w:val="24"/>
          <w:szCs w:val="24"/>
        </w:rPr>
        <w:t>看到大家添加到常用目录的内容，常用目录是用户推荐到首页的内容，可由管理员进行管理；首页还提供了推荐系统的展示内容，如果用户</w:t>
      </w:r>
      <w:r>
        <w:rPr>
          <w:rFonts w:hint="eastAsia" w:asciiTheme="minorEastAsia" w:hAnsiTheme="minorEastAsia" w:cstheme="minorEastAsia"/>
          <w:sz w:val="24"/>
          <w:szCs w:val="24"/>
          <w:lang w:val="en-US" w:eastAsia="zh-CN"/>
        </w:rPr>
        <w:t>以未</w:t>
      </w:r>
      <w:r>
        <w:rPr>
          <w:rFonts w:hint="eastAsia" w:asciiTheme="minorEastAsia" w:hAnsiTheme="minorEastAsia" w:cstheme="minorEastAsia"/>
          <w:sz w:val="24"/>
          <w:szCs w:val="24"/>
        </w:rPr>
        <w:t>登录，则随机为用户进行展示，如果用户登录则按照推荐分析的算法结果进行推荐。</w:t>
      </w:r>
    </w:p>
    <w:p>
      <w:pPr>
        <w:jc w:val="center"/>
      </w:pPr>
      <w:r>
        <w:rPr>
          <w:rFonts w:hint="eastAsia"/>
        </w:rPr>
        <w:drawing>
          <wp:inline distT="0" distB="0" distL="114300" distR="114300">
            <wp:extent cx="5263515" cy="1797685"/>
            <wp:effectExtent l="0" t="0" r="13335" b="12065"/>
            <wp:docPr id="14" name="图片 14" descr="14966329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496632967(1)"/>
                    <pic:cNvPicPr>
                      <a:picLocks noChangeAspect="1"/>
                    </pic:cNvPicPr>
                  </pic:nvPicPr>
                  <pic:blipFill>
                    <a:blip r:embed="rId28" cstate="print"/>
                    <a:stretch>
                      <a:fillRect/>
                    </a:stretch>
                  </pic:blipFill>
                  <pic:spPr>
                    <a:xfrm>
                      <a:off x="0" y="0"/>
                      <a:ext cx="5263515" cy="1797685"/>
                    </a:xfrm>
                    <a:prstGeom prst="rect">
                      <a:avLst/>
                    </a:prstGeom>
                  </pic:spPr>
                </pic:pic>
              </a:graphicData>
            </a:graphic>
          </wp:inline>
        </w:drawing>
      </w:r>
    </w:p>
    <w:p>
      <w:pPr>
        <w:spacing w:line="360" w:lineRule="auto"/>
        <w:ind w:firstLine="420"/>
        <w:jc w:val="center"/>
        <w:rPr>
          <w:rFonts w:asciiTheme="minorEastAsia" w:hAnsiTheme="minorEastAsia" w:cstheme="minorEastAsia"/>
          <w:sz w:val="24"/>
          <w:szCs w:val="24"/>
        </w:rPr>
      </w:pPr>
      <w:r>
        <w:rPr>
          <w:rFonts w:hint="eastAsia" w:asciiTheme="minorEastAsia" w:hAnsiTheme="minorEastAsia" w:cstheme="minorEastAsia"/>
          <w:sz w:val="24"/>
          <w:szCs w:val="24"/>
        </w:rPr>
        <w:t>图5-5 系统主界面全文检索</w:t>
      </w:r>
    </w:p>
    <w:p>
      <w:pPr>
        <w:spacing w:line="360" w:lineRule="auto"/>
        <w:ind w:firstLine="420"/>
        <w:jc w:val="center"/>
        <w:rPr>
          <w:rFonts w:asciiTheme="minorEastAsia" w:hAnsiTheme="minorEastAsia" w:cstheme="minorEastAsia"/>
          <w:sz w:val="24"/>
          <w:szCs w:val="24"/>
        </w:rPr>
      </w:pPr>
      <w:r>
        <w:drawing>
          <wp:inline distT="0" distB="0" distL="114300" distR="114300">
            <wp:extent cx="3066415" cy="1762125"/>
            <wp:effectExtent l="0" t="0" r="635" b="952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9" cstate="print"/>
                    <a:stretch>
                      <a:fillRect/>
                    </a:stretch>
                  </pic:blipFill>
                  <pic:spPr>
                    <a:xfrm>
                      <a:off x="0" y="0"/>
                      <a:ext cx="3066415" cy="1762125"/>
                    </a:xfrm>
                    <a:prstGeom prst="rect">
                      <a:avLst/>
                    </a:prstGeom>
                    <a:noFill/>
                    <a:ln w="9525">
                      <a:noFill/>
                    </a:ln>
                  </pic:spPr>
                </pic:pic>
              </a:graphicData>
            </a:graphic>
          </wp:inline>
        </w:drawing>
      </w:r>
    </w:p>
    <w:p>
      <w:pPr>
        <w:spacing w:line="360" w:lineRule="auto"/>
        <w:ind w:firstLine="420"/>
        <w:jc w:val="center"/>
      </w:pPr>
      <w:r>
        <w:rPr>
          <w:rFonts w:hint="eastAsia" w:asciiTheme="minorEastAsia" w:hAnsiTheme="minorEastAsia" w:cstheme="minorEastAsia"/>
          <w:sz w:val="24"/>
          <w:szCs w:val="24"/>
        </w:rPr>
        <w:t>图5-6 常用目录</w:t>
      </w:r>
    </w:p>
    <w:p>
      <w:pPr>
        <w:jc w:val="center"/>
        <w:rPr>
          <w:rFonts w:asciiTheme="minorEastAsia" w:hAnsiTheme="minorEastAsia" w:cstheme="minorEastAsia"/>
          <w:sz w:val="24"/>
          <w:szCs w:val="24"/>
        </w:rPr>
      </w:pPr>
      <w:r>
        <w:drawing>
          <wp:inline distT="0" distB="0" distL="114300" distR="114300">
            <wp:extent cx="5476240" cy="3944620"/>
            <wp:effectExtent l="0" t="0" r="10160" b="17780"/>
            <wp:docPr id="16" name="图片 1" descr="推荐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descr="推荐系统"/>
                    <pic:cNvPicPr>
                      <a:picLocks noChangeAspect="1"/>
                    </pic:cNvPicPr>
                  </pic:nvPicPr>
                  <pic:blipFill>
                    <a:blip r:embed="rId30" cstate="print"/>
                    <a:stretch>
                      <a:fillRect/>
                    </a:stretch>
                  </pic:blipFill>
                  <pic:spPr>
                    <a:xfrm>
                      <a:off x="0" y="0"/>
                      <a:ext cx="5476240" cy="3944620"/>
                    </a:xfrm>
                    <a:prstGeom prst="rect">
                      <a:avLst/>
                    </a:prstGeom>
                  </pic:spPr>
                </pic:pic>
              </a:graphicData>
            </a:graphic>
          </wp:inline>
        </w:drawing>
      </w:r>
    </w:p>
    <w:p>
      <w:pPr>
        <w:spacing w:line="360" w:lineRule="auto"/>
        <w:ind w:firstLine="420"/>
        <w:jc w:val="center"/>
      </w:pPr>
      <w:r>
        <w:rPr>
          <w:rFonts w:hint="eastAsia" w:asciiTheme="minorEastAsia" w:hAnsiTheme="minorEastAsia" w:cstheme="minorEastAsia"/>
          <w:sz w:val="24"/>
          <w:szCs w:val="24"/>
        </w:rPr>
        <w:t>图5-7 推荐系统展示内容</w:t>
      </w:r>
    </w:p>
    <w:p/>
    <w:p>
      <w:pPr>
        <w:pStyle w:val="3"/>
        <w:spacing w:line="360" w:lineRule="auto"/>
        <w:jc w:val="center"/>
      </w:pPr>
      <w:bookmarkStart w:id="42" w:name="_Toc16682"/>
      <w:r>
        <w:rPr>
          <w:rFonts w:hint="eastAsia" w:ascii="黑体" w:hAnsi="黑体" w:eastAsia="黑体" w:cs="黑体"/>
          <w:b/>
          <w:bCs w:val="0"/>
          <w:sz w:val="28"/>
          <w:szCs w:val="28"/>
        </w:rPr>
        <w:t>5.3 资源内容</w:t>
      </w:r>
      <w:bookmarkEnd w:id="42"/>
    </w:p>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系统资源界面为用户展示所有的资源内容，并提供全文检索和多条件检索的功能，全文检索和首页提供的功能相同，多条件检索功能可以根据用户的选择自行添加不同的条件，并且为这些条件指定与或关系，进行更加精确的检索功能，同时系统的检索速度并没有下降。</w:t>
      </w:r>
    </w:p>
    <w:p>
      <w:pPr>
        <w:adjustRightInd w:val="0"/>
        <w:spacing w:line="360" w:lineRule="auto"/>
        <w:ind w:firstLine="480" w:firstLineChars="200"/>
        <w:rPr>
          <w:rFonts w:asciiTheme="minorEastAsia" w:hAnsiTheme="minorEastAsia" w:cstheme="minorEastAsia"/>
          <w:sz w:val="24"/>
          <w:szCs w:val="24"/>
        </w:rPr>
      </w:pPr>
    </w:p>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drawing>
          <wp:inline distT="0" distB="0" distL="114300" distR="114300">
            <wp:extent cx="5269865" cy="2260600"/>
            <wp:effectExtent l="0" t="0" r="6985" b="6350"/>
            <wp:docPr id="17" name="图片 17" descr="14966338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496633869(1)"/>
                    <pic:cNvPicPr>
                      <a:picLocks noChangeAspect="1"/>
                    </pic:cNvPicPr>
                  </pic:nvPicPr>
                  <pic:blipFill>
                    <a:blip r:embed="rId31" cstate="print"/>
                    <a:stretch>
                      <a:fillRect/>
                    </a:stretch>
                  </pic:blipFill>
                  <pic:spPr>
                    <a:xfrm>
                      <a:off x="0" y="0"/>
                      <a:ext cx="5269865" cy="2260600"/>
                    </a:xfrm>
                    <a:prstGeom prst="rect">
                      <a:avLst/>
                    </a:prstGeom>
                  </pic:spPr>
                </pic:pic>
              </a:graphicData>
            </a:graphic>
          </wp:inline>
        </w:drawing>
      </w:r>
    </w:p>
    <w:p>
      <w:pPr>
        <w:adjustRightInd w:val="0"/>
        <w:spacing w:line="360" w:lineRule="auto"/>
        <w:ind w:firstLine="480" w:firstLineChars="200"/>
        <w:rPr>
          <w:rFonts w:asciiTheme="minorEastAsia" w:hAnsiTheme="minorEastAsia" w:cstheme="minorEastAsia"/>
          <w:sz w:val="24"/>
          <w:szCs w:val="24"/>
        </w:rPr>
      </w:pPr>
    </w:p>
    <w:p>
      <w:pPr>
        <w:spacing w:line="360" w:lineRule="auto"/>
        <w:ind w:firstLine="420"/>
        <w:jc w:val="center"/>
        <w:rPr>
          <w:rFonts w:asciiTheme="minorEastAsia" w:hAnsiTheme="minorEastAsia" w:cstheme="minorEastAsia"/>
          <w:sz w:val="24"/>
          <w:szCs w:val="24"/>
        </w:rPr>
      </w:pPr>
      <w:r>
        <w:rPr>
          <w:rFonts w:hint="eastAsia" w:asciiTheme="minorEastAsia" w:hAnsiTheme="minorEastAsia" w:cstheme="minorEastAsia"/>
          <w:sz w:val="24"/>
          <w:szCs w:val="24"/>
        </w:rPr>
        <w:t>图5-8 高级检索内容</w:t>
      </w:r>
    </w:p>
    <w:p>
      <w:pPr>
        <w:spacing w:line="360" w:lineRule="auto"/>
        <w:ind w:firstLine="420"/>
        <w:jc w:val="center"/>
      </w:pPr>
      <w:r>
        <w:drawing>
          <wp:inline distT="0" distB="0" distL="114300" distR="114300">
            <wp:extent cx="5271135" cy="2941955"/>
            <wp:effectExtent l="0" t="0" r="5715" b="1079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2" cstate="print"/>
                    <a:stretch>
                      <a:fillRect/>
                    </a:stretch>
                  </pic:blipFill>
                  <pic:spPr>
                    <a:xfrm>
                      <a:off x="0" y="0"/>
                      <a:ext cx="5271135" cy="2941955"/>
                    </a:xfrm>
                    <a:prstGeom prst="rect">
                      <a:avLst/>
                    </a:prstGeom>
                    <a:noFill/>
                    <a:ln w="9525">
                      <a:noFill/>
                    </a:ln>
                  </pic:spPr>
                </pic:pic>
              </a:graphicData>
            </a:graphic>
          </wp:inline>
        </w:drawing>
      </w:r>
    </w:p>
    <w:p>
      <w:pPr>
        <w:spacing w:line="360" w:lineRule="auto"/>
        <w:ind w:firstLine="420"/>
        <w:jc w:val="center"/>
        <w:rPr>
          <w:rFonts w:asciiTheme="minorEastAsia" w:hAnsiTheme="minorEastAsia" w:cstheme="minorEastAsia"/>
          <w:sz w:val="24"/>
          <w:szCs w:val="24"/>
        </w:rPr>
      </w:pPr>
    </w:p>
    <w:p>
      <w:pPr>
        <w:spacing w:line="360" w:lineRule="auto"/>
        <w:ind w:firstLine="420"/>
        <w:jc w:val="center"/>
        <w:rPr>
          <w:rFonts w:asciiTheme="minorEastAsia" w:hAnsiTheme="minorEastAsia" w:cstheme="minorEastAsia"/>
          <w:sz w:val="24"/>
          <w:szCs w:val="24"/>
        </w:rPr>
      </w:pPr>
      <w:r>
        <w:rPr>
          <w:rFonts w:hint="eastAsia" w:asciiTheme="minorEastAsia" w:hAnsiTheme="minorEastAsia" w:cstheme="minorEastAsia"/>
          <w:sz w:val="24"/>
          <w:szCs w:val="24"/>
        </w:rPr>
        <w:t>图5-9 文件信息列表页面</w:t>
      </w:r>
    </w:p>
    <w:p>
      <w:pPr>
        <w:spacing w:line="360" w:lineRule="auto"/>
        <w:ind w:firstLine="420"/>
        <w:jc w:val="center"/>
        <w:rPr>
          <w:rFonts w:asciiTheme="minorEastAsia" w:hAnsiTheme="minorEastAsia" w:cstheme="minorEastAsia"/>
          <w:sz w:val="24"/>
          <w:szCs w:val="24"/>
        </w:rPr>
      </w:pPr>
    </w:p>
    <w:p>
      <w:pPr>
        <w:adjustRightInd w:val="0"/>
        <w:spacing w:line="360" w:lineRule="auto"/>
        <w:ind w:firstLine="480" w:firstLineChars="200"/>
        <w:rPr>
          <w:rFonts w:asciiTheme="minorEastAsia" w:hAnsiTheme="minorEastAsia" w:cstheme="minorEastAsia"/>
          <w:sz w:val="24"/>
          <w:szCs w:val="24"/>
        </w:rPr>
      </w:pPr>
      <w:r>
        <w:rPr>
          <w:rFonts w:hint="eastAsia" w:asciiTheme="minorEastAsia" w:hAnsiTheme="minorEastAsia" w:cstheme="minorEastAsia"/>
          <w:sz w:val="24"/>
          <w:szCs w:val="24"/>
        </w:rPr>
        <w:t>用户可以点击文件信息，或者点击查询结果的文件信息，进入文件信息界面，在文件信息界面将会展示文件的具体录入时候的填写的详细信息，并加入了很方便的链接可以直接找到相关内容。已登录的用户可以讲文件发送至常用目录让其他用户也可以看到也可以讲文件发送到常用文档进行收藏，以便自己之后进行查看；所有访问用户均可下载有附件的文件附件，附件可以是任何格式的文件；如果文件可以进行预览的话，例如office系列文件，系统可以讲word、excel、ppt、pdf等文件进行转换为swf格式文件在系统中存储，然后方便用户进行预览，对于视频文件系统会讲视频文件转换为统一格式，方便用户进行预览播放，对于音频文件可以进行直接播放等预览功能。</w:t>
      </w:r>
    </w:p>
    <w:p>
      <w:pPr>
        <w:spacing w:line="360" w:lineRule="auto"/>
        <w:ind w:firstLine="420"/>
        <w:jc w:val="center"/>
        <w:rPr>
          <w:rFonts w:asciiTheme="minorEastAsia" w:hAnsiTheme="minorEastAsia" w:cstheme="minorEastAsia"/>
          <w:sz w:val="24"/>
          <w:szCs w:val="24"/>
        </w:rPr>
      </w:pPr>
    </w:p>
    <w:p>
      <w:pPr>
        <w:adjustRightInd w:val="0"/>
        <w:spacing w:line="360" w:lineRule="auto"/>
        <w:ind w:firstLine="480" w:firstLineChars="200"/>
        <w:jc w:val="center"/>
        <w:rPr>
          <w:rFonts w:asciiTheme="minorEastAsia" w:hAnsiTheme="minorEastAsia" w:cstheme="minorEastAsia"/>
          <w:sz w:val="24"/>
          <w:szCs w:val="24"/>
        </w:rPr>
      </w:pPr>
      <w:r>
        <w:rPr>
          <w:rFonts w:hint="eastAsia" w:asciiTheme="minorEastAsia" w:hAnsiTheme="minorEastAsia" w:cstheme="minorEastAsia"/>
          <w:sz w:val="24"/>
          <w:szCs w:val="24"/>
        </w:rPr>
        <w:drawing>
          <wp:inline distT="0" distB="0" distL="114300" distR="114300">
            <wp:extent cx="5266690" cy="1643380"/>
            <wp:effectExtent l="0" t="0" r="10160" b="13970"/>
            <wp:docPr id="19" name="图片 19" descr="14966348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496634812(1)"/>
                    <pic:cNvPicPr>
                      <a:picLocks noChangeAspect="1"/>
                    </pic:cNvPicPr>
                  </pic:nvPicPr>
                  <pic:blipFill>
                    <a:blip r:embed="rId33" cstate="print"/>
                    <a:stretch>
                      <a:fillRect/>
                    </a:stretch>
                  </pic:blipFill>
                  <pic:spPr>
                    <a:xfrm>
                      <a:off x="0" y="0"/>
                      <a:ext cx="5266690" cy="1643380"/>
                    </a:xfrm>
                    <a:prstGeom prst="rect">
                      <a:avLst/>
                    </a:prstGeom>
                  </pic:spPr>
                </pic:pic>
              </a:graphicData>
            </a:graphic>
          </wp:inline>
        </w:drawing>
      </w:r>
    </w:p>
    <w:p>
      <w:pPr>
        <w:spacing w:line="360" w:lineRule="auto"/>
        <w:ind w:firstLine="420"/>
        <w:jc w:val="center"/>
        <w:rPr>
          <w:rFonts w:asciiTheme="minorEastAsia" w:hAnsiTheme="minorEastAsia" w:cstheme="minorEastAsia"/>
          <w:sz w:val="24"/>
          <w:szCs w:val="24"/>
        </w:rPr>
      </w:pPr>
    </w:p>
    <w:p>
      <w:pPr>
        <w:spacing w:line="360" w:lineRule="auto"/>
        <w:ind w:firstLine="420"/>
        <w:jc w:val="center"/>
        <w:rPr>
          <w:rFonts w:asciiTheme="minorEastAsia" w:hAnsiTheme="minorEastAsia" w:cstheme="minorEastAsia"/>
          <w:sz w:val="24"/>
          <w:szCs w:val="24"/>
        </w:rPr>
      </w:pPr>
      <w:r>
        <w:rPr>
          <w:rFonts w:hint="eastAsia" w:asciiTheme="minorEastAsia" w:hAnsiTheme="minorEastAsia" w:cstheme="minorEastAsia"/>
          <w:sz w:val="24"/>
          <w:szCs w:val="24"/>
        </w:rPr>
        <w:t>图5-10 文件信息界面</w:t>
      </w:r>
    </w:p>
    <w:p>
      <w:pPr>
        <w:adjustRightInd w:val="0"/>
        <w:spacing w:line="360" w:lineRule="auto"/>
        <w:ind w:firstLine="480" w:firstLineChars="200"/>
        <w:jc w:val="center"/>
        <w:rPr>
          <w:rFonts w:asciiTheme="minorEastAsia" w:hAnsiTheme="minorEastAsia" w:cstheme="minorEastAsia"/>
          <w:sz w:val="24"/>
          <w:szCs w:val="24"/>
        </w:rPr>
      </w:pPr>
    </w:p>
    <w:p>
      <w:pPr>
        <w:spacing w:line="360" w:lineRule="auto"/>
        <w:ind w:firstLine="420"/>
        <w:jc w:val="center"/>
      </w:pPr>
      <w:r>
        <w:drawing>
          <wp:inline distT="0" distB="0" distL="114300" distR="114300">
            <wp:extent cx="5269865" cy="607695"/>
            <wp:effectExtent l="0" t="0" r="6985" b="1905"/>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34" cstate="print"/>
                    <a:stretch>
                      <a:fillRect/>
                    </a:stretch>
                  </pic:blipFill>
                  <pic:spPr>
                    <a:xfrm>
                      <a:off x="0" y="0"/>
                      <a:ext cx="5269865" cy="607695"/>
                    </a:xfrm>
                    <a:prstGeom prst="rect">
                      <a:avLst/>
                    </a:prstGeom>
                    <a:noFill/>
                    <a:ln w="9525">
                      <a:noFill/>
                    </a:ln>
                  </pic:spPr>
                </pic:pic>
              </a:graphicData>
            </a:graphic>
          </wp:inline>
        </w:drawing>
      </w:r>
    </w:p>
    <w:p>
      <w:pPr>
        <w:spacing w:line="360" w:lineRule="auto"/>
        <w:ind w:firstLine="420"/>
      </w:pPr>
    </w:p>
    <w:p>
      <w:pPr>
        <w:spacing w:line="360" w:lineRule="auto"/>
        <w:ind w:firstLine="420"/>
        <w:jc w:val="center"/>
        <w:rPr>
          <w:rFonts w:asciiTheme="minorEastAsia" w:hAnsiTheme="minorEastAsia" w:cstheme="minorEastAsia"/>
          <w:sz w:val="24"/>
          <w:szCs w:val="24"/>
        </w:rPr>
      </w:pPr>
      <w:r>
        <w:rPr>
          <w:rFonts w:hint="eastAsia" w:asciiTheme="minorEastAsia" w:hAnsiTheme="minorEastAsia" w:cstheme="minorEastAsia"/>
          <w:sz w:val="24"/>
          <w:szCs w:val="24"/>
        </w:rPr>
        <w:t>图5-11 文件操作内容界面</w:t>
      </w:r>
    </w:p>
    <w:p>
      <w:r>
        <w:br w:type="page"/>
      </w:r>
    </w:p>
    <w:p>
      <w:pPr>
        <w:pStyle w:val="3"/>
        <w:spacing w:line="360" w:lineRule="auto"/>
        <w:jc w:val="center"/>
      </w:pPr>
      <w:bookmarkStart w:id="43" w:name="_Toc28724"/>
      <w:r>
        <w:rPr>
          <w:rFonts w:hint="eastAsia" w:ascii="黑体" w:hAnsi="黑体" w:eastAsia="黑体" w:cs="黑体"/>
          <w:b/>
          <w:bCs w:val="0"/>
          <w:sz w:val="28"/>
          <w:szCs w:val="28"/>
        </w:rPr>
        <w:t>5.3 个人信息</w:t>
      </w:r>
      <w:bookmarkEnd w:id="43"/>
    </w:p>
    <w:p>
      <w:pPr>
        <w:ind w:firstLine="420"/>
        <w:rPr>
          <w:rFonts w:asciiTheme="minorEastAsia" w:hAnsiTheme="minorEastAsia" w:cstheme="minorEastAsia"/>
          <w:sz w:val="24"/>
          <w:szCs w:val="24"/>
        </w:rPr>
      </w:pPr>
      <w:r>
        <w:rPr>
          <w:rFonts w:hint="eastAsia" w:asciiTheme="minorEastAsia" w:hAnsiTheme="minorEastAsia" w:cstheme="minorEastAsia"/>
          <w:sz w:val="24"/>
          <w:szCs w:val="24"/>
        </w:rPr>
        <w:t>用户可以进入个人中心页面查看自己的相关信息，用户个人信息界面可以上传自己想要上传的知识文件，用户非管理员上传的文件需要经过管理员审核通过才能发布到系统中，否则只能自己进行查看；个人中心页面展示了用户历史浏览的记录、用户常用文档、用户上传的文件和用户在审核的文件。</w:t>
      </w:r>
    </w:p>
    <w:p>
      <w:pPr>
        <w:ind w:firstLine="420"/>
        <w:jc w:val="center"/>
      </w:pPr>
      <w:r>
        <w:drawing>
          <wp:inline distT="0" distB="0" distL="114300" distR="114300">
            <wp:extent cx="5271770" cy="4262755"/>
            <wp:effectExtent l="0" t="0" r="5080" b="444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35" cstate="print"/>
                    <a:stretch>
                      <a:fillRect/>
                    </a:stretch>
                  </pic:blipFill>
                  <pic:spPr>
                    <a:xfrm>
                      <a:off x="0" y="0"/>
                      <a:ext cx="5271770" cy="4262755"/>
                    </a:xfrm>
                    <a:prstGeom prst="rect">
                      <a:avLst/>
                    </a:prstGeom>
                    <a:noFill/>
                    <a:ln w="9525">
                      <a:noFill/>
                    </a:ln>
                  </pic:spPr>
                </pic:pic>
              </a:graphicData>
            </a:graphic>
          </wp:inline>
        </w:drawing>
      </w:r>
    </w:p>
    <w:p>
      <w:pPr>
        <w:spacing w:line="360" w:lineRule="auto"/>
        <w:ind w:firstLine="420"/>
        <w:jc w:val="center"/>
        <w:rPr>
          <w:rFonts w:asciiTheme="minorEastAsia" w:hAnsiTheme="minorEastAsia" w:cstheme="minorEastAsia"/>
          <w:sz w:val="24"/>
          <w:szCs w:val="24"/>
        </w:rPr>
      </w:pPr>
    </w:p>
    <w:p>
      <w:pPr>
        <w:spacing w:line="360" w:lineRule="auto"/>
        <w:ind w:firstLine="420"/>
        <w:jc w:val="center"/>
        <w:rPr>
          <w:rFonts w:asciiTheme="minorEastAsia" w:hAnsiTheme="minorEastAsia" w:cstheme="minorEastAsia"/>
          <w:sz w:val="24"/>
          <w:szCs w:val="24"/>
        </w:rPr>
      </w:pPr>
      <w:r>
        <w:rPr>
          <w:rFonts w:hint="eastAsia" w:asciiTheme="minorEastAsia" w:hAnsiTheme="minorEastAsia" w:cstheme="minorEastAsia"/>
          <w:sz w:val="24"/>
          <w:szCs w:val="24"/>
        </w:rPr>
        <w:t>图5-12 用户个人界面</w:t>
      </w:r>
    </w:p>
    <w:p>
      <w:pPr>
        <w:spacing w:line="360" w:lineRule="auto"/>
        <w:ind w:firstLine="420"/>
        <w:jc w:val="center"/>
        <w:rPr>
          <w:rFonts w:asciiTheme="minorEastAsia" w:hAnsiTheme="minorEastAsia" w:cstheme="minorEastAsia"/>
          <w:sz w:val="24"/>
          <w:szCs w:val="24"/>
        </w:rPr>
      </w:pPr>
    </w:p>
    <w:p>
      <w:pPr>
        <w:spacing w:line="360" w:lineRule="auto"/>
        <w:ind w:left="420" w:firstLine="420"/>
        <w:rPr>
          <w:rFonts w:asciiTheme="minorEastAsia" w:hAnsiTheme="minorEastAsia" w:cstheme="minorEastAsia"/>
          <w:sz w:val="24"/>
          <w:szCs w:val="24"/>
        </w:rPr>
      </w:pPr>
      <w:r>
        <w:rPr>
          <w:rFonts w:hint="eastAsia" w:asciiTheme="minorEastAsia" w:hAnsiTheme="minorEastAsia" w:cstheme="minorEastAsia"/>
          <w:sz w:val="24"/>
          <w:szCs w:val="24"/>
        </w:rPr>
        <w:t>系统根据用户的行为信息进行对用户的统计，整理出相应的标签云进行展示。标签云是一套相关的标签以及与此相应的</w:t>
      </w:r>
      <w:r>
        <w:rPr>
          <w:rFonts w:hint="eastAsia"/>
        </w:rPr>
        <w:fldChar w:fldCharType="begin"/>
      </w:r>
      <w:r>
        <w:instrText xml:space="preserve"> HYPERLINK "http://baike.baidu.com/item/%E6%9D%83%E9%87%8D" \t "http://baike.baidu.com/_blank" </w:instrText>
      </w:r>
      <w:r>
        <w:rPr>
          <w:rFonts w:hint="eastAsia"/>
        </w:rPr>
        <w:fldChar w:fldCharType="separate"/>
      </w:r>
      <w:r>
        <w:rPr>
          <w:rFonts w:hint="eastAsia" w:asciiTheme="minorEastAsia" w:hAnsiTheme="minorEastAsia" w:cstheme="minorEastAsia"/>
          <w:sz w:val="24"/>
          <w:szCs w:val="24"/>
        </w:rPr>
        <w:t>权重</w:t>
      </w:r>
      <w:r>
        <w:rPr>
          <w:rFonts w:hint="eastAsia" w:asciiTheme="minorEastAsia" w:hAnsiTheme="minorEastAsia" w:cstheme="minorEastAsia"/>
          <w:sz w:val="24"/>
          <w:szCs w:val="24"/>
        </w:rPr>
        <w:fldChar w:fldCharType="end"/>
      </w:r>
      <w:r>
        <w:rPr>
          <w:rFonts w:hint="eastAsia" w:asciiTheme="minorEastAsia" w:hAnsiTheme="minorEastAsia" w:cstheme="minorEastAsia"/>
          <w:sz w:val="24"/>
          <w:szCs w:val="24"/>
        </w:rPr>
        <w:t>。典型的标签云有30至150个标签。权重影响使用的字体大小或其他视觉效果。同时，直方图或饼图表是最常用的代表约12种不同的权数。因此，标签</w:t>
      </w:r>
      <w:r>
        <w:rPr>
          <w:rFonts w:hint="eastAsia" w:asciiTheme="minorEastAsia" w:hAnsiTheme="minorEastAsia" w:cstheme="minorEastAsia"/>
          <w:sz w:val="24"/>
          <w:szCs w:val="24"/>
        </w:rPr>
        <w:fldChar w:fldCharType="begin"/>
      </w:r>
      <w:r>
        <w:rPr>
          <w:rFonts w:hint="eastAsia" w:asciiTheme="minorEastAsia" w:hAnsiTheme="minorEastAsia" w:cstheme="minorEastAsia"/>
          <w:sz w:val="24"/>
          <w:szCs w:val="24"/>
        </w:rPr>
        <w:instrText xml:space="preserve"> HYPERLINK "http://baike.baidu.com/item/%E4%BA%91%E5%BD%A9" \t "http://baike.baidu.com/_blank" </w:instrText>
      </w:r>
      <w:r>
        <w:rPr>
          <w:rFonts w:hint="eastAsia" w:asciiTheme="minorEastAsia" w:hAnsiTheme="minorEastAsia" w:cstheme="minorEastAsia"/>
          <w:sz w:val="24"/>
          <w:szCs w:val="24"/>
        </w:rPr>
        <w:fldChar w:fldCharType="separate"/>
      </w:r>
      <w:r>
        <w:rPr>
          <w:rFonts w:hint="eastAsia" w:asciiTheme="minorEastAsia" w:hAnsiTheme="minorEastAsia" w:cstheme="minorEastAsia"/>
          <w:sz w:val="24"/>
          <w:szCs w:val="24"/>
        </w:rPr>
        <w:t>云彩</w:t>
      </w:r>
      <w:r>
        <w:rPr>
          <w:rFonts w:hint="eastAsia" w:asciiTheme="minorEastAsia" w:hAnsiTheme="minorEastAsia" w:cstheme="minorEastAsia"/>
          <w:sz w:val="24"/>
          <w:szCs w:val="24"/>
        </w:rPr>
        <w:fldChar w:fldCharType="end"/>
      </w:r>
      <w:r>
        <w:rPr>
          <w:rFonts w:hint="eastAsia" w:asciiTheme="minorEastAsia" w:hAnsiTheme="minorEastAsia" w:cstheme="minorEastAsia"/>
          <w:sz w:val="24"/>
          <w:szCs w:val="24"/>
        </w:rPr>
        <w:t>能代表更多的权，尽管不那么准确。此外，标签云通常是可以交互的：标签是典型的超链接，让用户可以仔细了解他们的内容。</w:t>
      </w:r>
    </w:p>
    <w:p>
      <w:pPr>
        <w:spacing w:line="360" w:lineRule="auto"/>
        <w:ind w:left="420" w:firstLine="420"/>
        <w:rPr>
          <w:rFonts w:asciiTheme="minorEastAsia" w:hAnsiTheme="minorEastAsia" w:cstheme="minorEastAsia"/>
          <w:sz w:val="24"/>
          <w:szCs w:val="24"/>
        </w:rPr>
      </w:pPr>
    </w:p>
    <w:p>
      <w:pPr>
        <w:jc w:val="center"/>
      </w:pPr>
      <w:r>
        <w:drawing>
          <wp:inline distT="0" distB="0" distL="114300" distR="114300">
            <wp:extent cx="3285490" cy="3628390"/>
            <wp:effectExtent l="0" t="0" r="10160" b="1016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36" cstate="print"/>
                    <a:stretch>
                      <a:fillRect/>
                    </a:stretch>
                  </pic:blipFill>
                  <pic:spPr>
                    <a:xfrm>
                      <a:off x="0" y="0"/>
                      <a:ext cx="3285490" cy="3628390"/>
                    </a:xfrm>
                    <a:prstGeom prst="rect">
                      <a:avLst/>
                    </a:prstGeom>
                    <a:noFill/>
                    <a:ln w="9525">
                      <a:noFill/>
                    </a:ln>
                  </pic:spPr>
                </pic:pic>
              </a:graphicData>
            </a:graphic>
          </wp:inline>
        </w:drawing>
      </w:r>
    </w:p>
    <w:p>
      <w:pPr>
        <w:jc w:val="center"/>
      </w:pPr>
    </w:p>
    <w:p>
      <w:pPr>
        <w:spacing w:line="360" w:lineRule="auto"/>
        <w:ind w:firstLine="420"/>
        <w:jc w:val="center"/>
      </w:pPr>
      <w:r>
        <w:rPr>
          <w:rFonts w:hint="eastAsia" w:asciiTheme="minorEastAsia" w:hAnsiTheme="minorEastAsia" w:cstheme="minorEastAsia"/>
          <w:sz w:val="24"/>
          <w:szCs w:val="24"/>
        </w:rPr>
        <w:t>图5-13 用户标签云</w:t>
      </w:r>
    </w:p>
    <w:p>
      <w:pPr>
        <w:jc w:val="center"/>
      </w:pPr>
    </w:p>
    <w:p>
      <w:pPr>
        <w:pStyle w:val="3"/>
        <w:spacing w:line="360" w:lineRule="auto"/>
        <w:jc w:val="center"/>
      </w:pPr>
      <w:bookmarkStart w:id="44" w:name="_Toc32162"/>
      <w:r>
        <w:rPr>
          <w:rFonts w:hint="eastAsia" w:ascii="黑体" w:hAnsi="黑体" w:eastAsia="黑体" w:cs="黑体"/>
          <w:b/>
          <w:bCs w:val="0"/>
          <w:sz w:val="28"/>
          <w:szCs w:val="28"/>
        </w:rPr>
        <w:t>5.4 后台管理</w:t>
      </w:r>
      <w:bookmarkEnd w:id="44"/>
    </w:p>
    <w:p>
      <w:pPr>
        <w:spacing w:line="360" w:lineRule="auto"/>
        <w:ind w:firstLine="480" w:firstLineChars="200"/>
        <w:jc w:val="left"/>
        <w:rPr>
          <w:rFonts w:asciiTheme="minorEastAsia" w:hAnsiTheme="minorEastAsia" w:cstheme="minorEastAsia"/>
          <w:sz w:val="24"/>
          <w:szCs w:val="24"/>
        </w:rPr>
      </w:pPr>
      <w:r>
        <w:rPr>
          <w:rFonts w:hint="eastAsia" w:asciiTheme="minorEastAsia" w:hAnsiTheme="minorEastAsia" w:cstheme="minorEastAsia"/>
          <w:sz w:val="24"/>
          <w:szCs w:val="24"/>
        </w:rPr>
        <w:t>系统提供了后台管理界面对知识、分类、文件类型和用户进行添加的模块。还提供了对知识、分类、文件类型、用户、常用文档、用户标签和用户上传内容审核的模块。系统分为普通管理员和超级管理员两种，普通管理员由超级管理员创建，普通管理员之间不可管理各自信息。</w:t>
      </w:r>
    </w:p>
    <w:p>
      <w:pPr>
        <w:spacing w:line="360" w:lineRule="auto"/>
        <w:ind w:firstLine="480" w:firstLineChars="200"/>
        <w:jc w:val="left"/>
        <w:rPr>
          <w:rFonts w:asciiTheme="minorEastAsia" w:hAnsiTheme="minorEastAsia" w:cstheme="minorEastAsia"/>
          <w:sz w:val="24"/>
          <w:szCs w:val="24"/>
        </w:rPr>
      </w:pPr>
      <w:r>
        <w:rPr>
          <w:rFonts w:hint="eastAsia" w:asciiTheme="minorEastAsia" w:hAnsiTheme="minorEastAsia" w:cstheme="minorEastAsia"/>
          <w:sz w:val="24"/>
          <w:szCs w:val="24"/>
        </w:rPr>
        <w:t>管理员访问后台网址时需要先验证身份进行登录，登录界面如下：</w:t>
      </w:r>
    </w:p>
    <w:p>
      <w:pPr>
        <w:spacing w:line="360" w:lineRule="auto"/>
        <w:ind w:firstLine="420" w:firstLineChars="200"/>
        <w:jc w:val="center"/>
      </w:pPr>
      <w:r>
        <w:drawing>
          <wp:inline distT="0" distB="0" distL="114300" distR="114300">
            <wp:extent cx="5269865" cy="3350895"/>
            <wp:effectExtent l="0" t="0" r="6985" b="190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37" cstate="print"/>
                    <a:stretch>
                      <a:fillRect/>
                    </a:stretch>
                  </pic:blipFill>
                  <pic:spPr>
                    <a:xfrm>
                      <a:off x="0" y="0"/>
                      <a:ext cx="5269865" cy="3350895"/>
                    </a:xfrm>
                    <a:prstGeom prst="rect">
                      <a:avLst/>
                    </a:prstGeom>
                    <a:noFill/>
                    <a:ln w="9525">
                      <a:noFill/>
                    </a:ln>
                  </pic:spPr>
                </pic:pic>
              </a:graphicData>
            </a:graphic>
          </wp:inline>
        </w:drawing>
      </w:r>
    </w:p>
    <w:p>
      <w:pPr>
        <w:spacing w:line="360" w:lineRule="auto"/>
        <w:ind w:firstLine="420"/>
        <w:jc w:val="center"/>
        <w:rPr>
          <w:rFonts w:asciiTheme="minorEastAsia" w:hAnsiTheme="minorEastAsia" w:cstheme="minorEastAsia"/>
          <w:sz w:val="24"/>
          <w:szCs w:val="24"/>
        </w:rPr>
      </w:pPr>
    </w:p>
    <w:p>
      <w:pPr>
        <w:spacing w:line="360" w:lineRule="auto"/>
        <w:ind w:firstLine="420"/>
        <w:jc w:val="center"/>
        <w:rPr>
          <w:rFonts w:asciiTheme="minorEastAsia" w:hAnsiTheme="minorEastAsia" w:cstheme="minorEastAsia"/>
          <w:sz w:val="24"/>
          <w:szCs w:val="24"/>
        </w:rPr>
      </w:pPr>
      <w:r>
        <w:rPr>
          <w:rFonts w:hint="eastAsia" w:asciiTheme="minorEastAsia" w:hAnsiTheme="minorEastAsia" w:cstheme="minorEastAsia"/>
          <w:sz w:val="24"/>
          <w:szCs w:val="24"/>
        </w:rPr>
        <w:t>图5-14 管理员登录</w:t>
      </w:r>
    </w:p>
    <w:p>
      <w:pPr>
        <w:spacing w:line="360" w:lineRule="auto"/>
        <w:ind w:firstLine="420"/>
        <w:jc w:val="center"/>
      </w:pPr>
      <w:r>
        <w:drawing>
          <wp:inline distT="0" distB="0" distL="114300" distR="114300">
            <wp:extent cx="5265420" cy="2437130"/>
            <wp:effectExtent l="0" t="0" r="11430" b="127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38" cstate="print"/>
                    <a:stretch>
                      <a:fillRect/>
                    </a:stretch>
                  </pic:blipFill>
                  <pic:spPr>
                    <a:xfrm>
                      <a:off x="0" y="0"/>
                      <a:ext cx="5265420" cy="2437130"/>
                    </a:xfrm>
                    <a:prstGeom prst="rect">
                      <a:avLst/>
                    </a:prstGeom>
                    <a:noFill/>
                    <a:ln w="9525">
                      <a:noFill/>
                    </a:ln>
                  </pic:spPr>
                </pic:pic>
              </a:graphicData>
            </a:graphic>
          </wp:inline>
        </w:drawing>
      </w:r>
    </w:p>
    <w:p>
      <w:pPr>
        <w:spacing w:line="360" w:lineRule="auto"/>
        <w:ind w:firstLine="420"/>
        <w:jc w:val="center"/>
      </w:pPr>
      <w:r>
        <w:rPr>
          <w:rFonts w:hint="eastAsia" w:asciiTheme="minorEastAsia" w:hAnsiTheme="minorEastAsia" w:cstheme="minorEastAsia"/>
          <w:sz w:val="24"/>
          <w:szCs w:val="24"/>
        </w:rPr>
        <w:t>图5-15 后台界面</w:t>
      </w:r>
    </w:p>
    <w:p>
      <w:pPr>
        <w:spacing w:line="360" w:lineRule="auto"/>
        <w:ind w:firstLine="420"/>
        <w:jc w:val="center"/>
      </w:pPr>
      <w:r>
        <w:drawing>
          <wp:inline distT="0" distB="0" distL="114300" distR="114300">
            <wp:extent cx="5261610" cy="1985645"/>
            <wp:effectExtent l="0" t="0" r="15240" b="14605"/>
            <wp:docPr id="2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9"/>
                    <pic:cNvPicPr>
                      <a:picLocks noChangeAspect="1"/>
                    </pic:cNvPicPr>
                  </pic:nvPicPr>
                  <pic:blipFill>
                    <a:blip r:embed="rId39" cstate="print"/>
                    <a:stretch>
                      <a:fillRect/>
                    </a:stretch>
                  </pic:blipFill>
                  <pic:spPr>
                    <a:xfrm>
                      <a:off x="0" y="0"/>
                      <a:ext cx="5261610" cy="1985645"/>
                    </a:xfrm>
                    <a:prstGeom prst="rect">
                      <a:avLst/>
                    </a:prstGeom>
                    <a:noFill/>
                    <a:ln w="9525">
                      <a:noFill/>
                    </a:ln>
                  </pic:spPr>
                </pic:pic>
              </a:graphicData>
            </a:graphic>
          </wp:inline>
        </w:drawing>
      </w:r>
    </w:p>
    <w:p>
      <w:pPr>
        <w:spacing w:line="360" w:lineRule="auto"/>
        <w:ind w:firstLine="420"/>
        <w:jc w:val="center"/>
      </w:pPr>
      <w:r>
        <w:rPr>
          <w:rFonts w:hint="eastAsia" w:asciiTheme="minorEastAsia" w:hAnsiTheme="minorEastAsia" w:cstheme="minorEastAsia"/>
          <w:sz w:val="24"/>
          <w:szCs w:val="24"/>
        </w:rPr>
        <w:t xml:space="preserve">图5-16 </w:t>
      </w:r>
      <w:r>
        <w:rPr>
          <w:rFonts w:hint="eastAsia"/>
        </w:rPr>
        <w:t>用户管理界面</w:t>
      </w:r>
    </w:p>
    <w:p>
      <w:pPr>
        <w:spacing w:line="360" w:lineRule="auto"/>
        <w:ind w:firstLine="420"/>
        <w:jc w:val="center"/>
      </w:pPr>
    </w:p>
    <w:p>
      <w:pPr>
        <w:spacing w:line="360" w:lineRule="auto"/>
        <w:ind w:firstLine="420" w:firstLineChars="200"/>
        <w:jc w:val="center"/>
      </w:pPr>
      <w:r>
        <w:drawing>
          <wp:inline distT="0" distB="0" distL="114300" distR="114300">
            <wp:extent cx="5272405" cy="2364740"/>
            <wp:effectExtent l="0" t="0" r="4445" b="16510"/>
            <wp:docPr id="2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0"/>
                    <pic:cNvPicPr>
                      <a:picLocks noChangeAspect="1"/>
                    </pic:cNvPicPr>
                  </pic:nvPicPr>
                  <pic:blipFill>
                    <a:blip r:embed="rId40" cstate="print"/>
                    <a:stretch>
                      <a:fillRect/>
                    </a:stretch>
                  </pic:blipFill>
                  <pic:spPr>
                    <a:xfrm>
                      <a:off x="0" y="0"/>
                      <a:ext cx="5272405" cy="2364740"/>
                    </a:xfrm>
                    <a:prstGeom prst="rect">
                      <a:avLst/>
                    </a:prstGeom>
                    <a:noFill/>
                    <a:ln w="9525">
                      <a:noFill/>
                    </a:ln>
                  </pic:spPr>
                </pic:pic>
              </a:graphicData>
            </a:graphic>
          </wp:inline>
        </w:drawing>
      </w:r>
    </w:p>
    <w:p>
      <w:pPr>
        <w:spacing w:line="360" w:lineRule="auto"/>
        <w:ind w:firstLine="420" w:firstLineChars="200"/>
        <w:jc w:val="center"/>
      </w:pPr>
    </w:p>
    <w:p>
      <w:pPr>
        <w:spacing w:line="360" w:lineRule="auto"/>
        <w:ind w:firstLine="420"/>
        <w:jc w:val="center"/>
        <w:rPr>
          <w:rFonts w:asciiTheme="minorEastAsia" w:hAnsiTheme="minorEastAsia" w:cstheme="minorEastAsia"/>
          <w:sz w:val="24"/>
          <w:szCs w:val="24"/>
        </w:rPr>
      </w:pPr>
      <w:r>
        <w:rPr>
          <w:rFonts w:hint="eastAsia" w:asciiTheme="minorEastAsia" w:hAnsiTheme="minorEastAsia" w:cstheme="minorEastAsia"/>
          <w:sz w:val="24"/>
          <w:szCs w:val="24"/>
        </w:rPr>
        <w:t>图5-17 管理员上传内容</w:t>
      </w:r>
    </w:p>
    <w:p>
      <w:pPr>
        <w:spacing w:line="360" w:lineRule="auto"/>
        <w:ind w:firstLine="420"/>
        <w:jc w:val="center"/>
        <w:rPr>
          <w:rFonts w:asciiTheme="minorEastAsia" w:hAnsiTheme="minorEastAsia" w:cstheme="minorEastAsia"/>
          <w:sz w:val="24"/>
          <w:szCs w:val="24"/>
        </w:rPr>
      </w:pPr>
    </w:p>
    <w:p>
      <w:pPr>
        <w:spacing w:line="360" w:lineRule="auto"/>
        <w:ind w:firstLine="420"/>
        <w:jc w:val="center"/>
        <w:rPr>
          <w:rFonts w:asciiTheme="minorEastAsia" w:hAnsiTheme="minorEastAsia" w:cstheme="minorEastAsia"/>
          <w:sz w:val="24"/>
          <w:szCs w:val="24"/>
        </w:rPr>
      </w:pPr>
      <w:r>
        <w:drawing>
          <wp:inline distT="0" distB="0" distL="114300" distR="114300">
            <wp:extent cx="5271770" cy="1015365"/>
            <wp:effectExtent l="0" t="0" r="5080" b="13335"/>
            <wp:docPr id="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1"/>
                    <pic:cNvPicPr>
                      <a:picLocks noChangeAspect="1"/>
                    </pic:cNvPicPr>
                  </pic:nvPicPr>
                  <pic:blipFill>
                    <a:blip r:embed="rId41" cstate="print"/>
                    <a:stretch>
                      <a:fillRect/>
                    </a:stretch>
                  </pic:blipFill>
                  <pic:spPr>
                    <a:xfrm>
                      <a:off x="0" y="0"/>
                      <a:ext cx="5271770" cy="1015365"/>
                    </a:xfrm>
                    <a:prstGeom prst="rect">
                      <a:avLst/>
                    </a:prstGeom>
                    <a:noFill/>
                    <a:ln w="9525">
                      <a:noFill/>
                    </a:ln>
                  </pic:spPr>
                </pic:pic>
              </a:graphicData>
            </a:graphic>
          </wp:inline>
        </w:drawing>
      </w:r>
    </w:p>
    <w:p>
      <w:pPr>
        <w:spacing w:line="360" w:lineRule="auto"/>
        <w:ind w:firstLine="420"/>
        <w:jc w:val="center"/>
        <w:rPr>
          <w:rFonts w:asciiTheme="minorEastAsia" w:hAnsiTheme="minorEastAsia" w:cstheme="minorEastAsia"/>
          <w:sz w:val="24"/>
          <w:szCs w:val="24"/>
        </w:rPr>
      </w:pPr>
    </w:p>
    <w:p>
      <w:pPr>
        <w:spacing w:line="360" w:lineRule="auto"/>
        <w:ind w:firstLine="420"/>
        <w:jc w:val="center"/>
        <w:rPr>
          <w:rFonts w:asciiTheme="minorEastAsia" w:hAnsiTheme="minorEastAsia" w:cstheme="minorEastAsia"/>
          <w:sz w:val="24"/>
          <w:szCs w:val="24"/>
        </w:rPr>
      </w:pPr>
      <w:r>
        <w:rPr>
          <w:rFonts w:hint="eastAsia" w:asciiTheme="minorEastAsia" w:hAnsiTheme="minorEastAsia" w:cstheme="minorEastAsia"/>
          <w:sz w:val="24"/>
          <w:szCs w:val="24"/>
        </w:rPr>
        <w:t>图5-18 用户上传审核</w:t>
      </w:r>
    </w:p>
    <w:p>
      <w:pPr>
        <w:pStyle w:val="2"/>
        <w:spacing w:before="312" w:after="312"/>
        <w:rPr>
          <w:b/>
          <w:bCs/>
          <w:sz w:val="30"/>
          <w:szCs w:val="30"/>
        </w:rPr>
      </w:pPr>
      <w:bookmarkStart w:id="45" w:name="_Toc1702"/>
      <w:r>
        <w:rPr>
          <w:rFonts w:hint="eastAsia"/>
          <w:b/>
          <w:bCs/>
          <w:sz w:val="30"/>
          <w:szCs w:val="30"/>
          <w:lang w:val="en-US" w:eastAsia="zh-CN"/>
        </w:rPr>
        <w:t>6</w:t>
      </w:r>
      <w:r>
        <w:rPr>
          <w:rFonts w:hint="eastAsia"/>
          <w:b/>
          <w:bCs/>
          <w:sz w:val="30"/>
          <w:szCs w:val="30"/>
        </w:rPr>
        <w:t xml:space="preserve"> 系统测试</w:t>
      </w:r>
      <w:bookmarkEnd w:id="45"/>
    </w:p>
    <w:p>
      <w:pPr>
        <w:pStyle w:val="3"/>
        <w:jc w:val="center"/>
        <w:rPr>
          <w:rFonts w:asciiTheme="majorEastAsia" w:hAnsiTheme="majorEastAsia" w:eastAsiaTheme="majorEastAsia" w:cstheme="majorEastAsia"/>
          <w:b/>
          <w:bCs w:val="0"/>
          <w:sz w:val="28"/>
          <w:szCs w:val="28"/>
        </w:rPr>
      </w:pPr>
      <w:bookmarkStart w:id="46" w:name="_Toc19596"/>
      <w:bookmarkStart w:id="47" w:name="_Toc5346"/>
      <w:r>
        <w:rPr>
          <w:rFonts w:hint="eastAsia" w:asciiTheme="majorEastAsia" w:hAnsiTheme="majorEastAsia" w:eastAsiaTheme="majorEastAsia" w:cstheme="majorEastAsia"/>
          <w:b/>
          <w:bCs w:val="0"/>
          <w:sz w:val="28"/>
          <w:szCs w:val="28"/>
        </w:rPr>
        <w:t>6.1 测试意义和目标</w:t>
      </w:r>
      <w:bookmarkEnd w:id="46"/>
      <w:bookmarkEnd w:id="47"/>
    </w:p>
    <w:p>
      <w:pPr>
        <w:spacing w:line="360" w:lineRule="auto"/>
        <w:ind w:firstLine="480" w:firstLineChars="200"/>
        <w:rPr>
          <w:sz w:val="24"/>
          <w:szCs w:val="24"/>
        </w:rPr>
      </w:pPr>
      <w:r>
        <w:rPr>
          <w:rFonts w:hint="eastAsia"/>
          <w:sz w:val="24"/>
          <w:szCs w:val="24"/>
        </w:rPr>
        <w:t>系统测试的目的是在真实系统工作环境下通过与系统的需求定义作比较，检验完整的软件配置项能否和系统正确连接，发现软件与系统/子系统设计文档和软件开发合同规定不符合或与之矛盾的地方。系统测试是将通过确认测试的软件，作为整个基于计算机系统的一个元素，与计算机硬件、外设、某些支持软件、数据和人员等其他系统元素结合起来，在实际运行（使用）环境下，对计算机系统进行的测试。是为了发现缺陷并度量产品质量，按照系统的功能和性能需求进行的测试。而且，系统测试还要检验系统的文档等是否完整、有效。另外，系统测试的测试用例应根据需求分析说明书来设计，并在实际使用环境下来运行。</w:t>
      </w:r>
    </w:p>
    <w:p>
      <w:pPr>
        <w:spacing w:line="360" w:lineRule="auto"/>
        <w:ind w:firstLine="480" w:firstLineChars="200"/>
        <w:rPr>
          <w:sz w:val="24"/>
          <w:szCs w:val="24"/>
        </w:rPr>
      </w:pPr>
      <w:r>
        <w:rPr>
          <w:rFonts w:hint="eastAsia"/>
          <w:sz w:val="24"/>
          <w:szCs w:val="24"/>
        </w:rPr>
        <w:t>软件测试技术归结为两大类：白盒测试和黑盒测试。白盒测试有可分为静态测试和动态测试；静态测试主要包括代码检查法、静态结构分析法等；动态测试技术主要包括程序插桩、逻辑覆盖、基本路径测试等。黑河测试一般可分为功能测试和非功能测试两大类：功能测试主要包括等价类划分、边值分析、因果图法、错误推测、强度测试、兼容性测试、配置测试、安全测试等。本系统测试主要采用黑盒测试。</w:t>
      </w:r>
      <w:r>
        <w:rPr>
          <w:rFonts w:hint="eastAsia"/>
          <w:sz w:val="24"/>
          <w:szCs w:val="24"/>
          <w:vertAlign w:val="superscript"/>
        </w:rPr>
        <w:t>[10]</w:t>
      </w:r>
    </w:p>
    <w:p>
      <w:pPr>
        <w:spacing w:line="360" w:lineRule="auto"/>
        <w:ind w:firstLine="480" w:firstLineChars="200"/>
        <w:rPr>
          <w:sz w:val="24"/>
          <w:szCs w:val="24"/>
        </w:rPr>
      </w:pPr>
      <w:r>
        <w:rPr>
          <w:rFonts w:hint="eastAsia"/>
          <w:sz w:val="24"/>
          <w:szCs w:val="24"/>
        </w:rPr>
        <w:t>对开发的系统网站做测试主要是为了检测设计的功能是否能达到设计时的需求目标，运行过程是否会出现错误的跳转，系统是否能在浏览器中正常显示运行等，通过一系列测试发现问题、解决问题，从而完善系统。网站测试对于网站开发的成败有着至关重要的作用，其内容也比普通的软件测试更具复杂性。在此，我设计了该网站主要功能的测试用例。</w:t>
      </w:r>
    </w:p>
    <w:p/>
    <w:p>
      <w:pPr>
        <w:pStyle w:val="3"/>
        <w:jc w:val="center"/>
        <w:rPr>
          <w:b/>
          <w:bCs w:val="0"/>
          <w:sz w:val="28"/>
          <w:szCs w:val="28"/>
        </w:rPr>
      </w:pPr>
      <w:r>
        <w:rPr>
          <w:rFonts w:hint="eastAsia"/>
          <w:b/>
          <w:bCs w:val="0"/>
          <w:sz w:val="28"/>
          <w:szCs w:val="28"/>
        </w:rPr>
        <w:br w:type="page"/>
      </w:r>
    </w:p>
    <w:p>
      <w:pPr>
        <w:pStyle w:val="3"/>
        <w:jc w:val="center"/>
        <w:rPr>
          <w:b/>
          <w:bCs w:val="0"/>
          <w:sz w:val="28"/>
          <w:szCs w:val="28"/>
        </w:rPr>
      </w:pPr>
      <w:bookmarkStart w:id="48" w:name="_Toc30406"/>
      <w:r>
        <w:rPr>
          <w:rFonts w:hint="eastAsia"/>
          <w:b/>
          <w:bCs w:val="0"/>
          <w:sz w:val="28"/>
          <w:szCs w:val="28"/>
        </w:rPr>
        <w:t>6.2</w:t>
      </w:r>
      <w:bookmarkStart w:id="61" w:name="_GoBack"/>
      <w:r>
        <w:rPr>
          <w:rFonts w:hint="eastAsia"/>
          <w:b/>
          <w:bCs w:val="0"/>
          <w:sz w:val="28"/>
          <w:szCs w:val="28"/>
        </w:rPr>
        <w:t xml:space="preserve"> </w:t>
      </w:r>
      <w:bookmarkEnd w:id="61"/>
      <w:r>
        <w:rPr>
          <w:rFonts w:hint="eastAsia"/>
          <w:b/>
          <w:bCs w:val="0"/>
          <w:sz w:val="28"/>
          <w:szCs w:val="28"/>
        </w:rPr>
        <w:t>测试用例</w:t>
      </w:r>
      <w:bookmarkEnd w:id="48"/>
    </w:p>
    <w:p>
      <w:pPr>
        <w:spacing w:before="100" w:beforeAutospacing="1" w:after="100" w:afterAutospacing="1"/>
        <w:jc w:val="left"/>
        <w:rPr>
          <w:b/>
          <w:bCs/>
          <w:sz w:val="24"/>
          <w:szCs w:val="24"/>
        </w:rPr>
      </w:pPr>
      <w:r>
        <w:rPr>
          <w:rFonts w:hint="eastAsia"/>
          <w:b/>
          <w:bCs/>
          <w:sz w:val="24"/>
          <w:szCs w:val="24"/>
        </w:rPr>
        <w:t>6</w:t>
      </w:r>
      <w:r>
        <w:rPr>
          <w:b/>
          <w:bCs/>
          <w:sz w:val="24"/>
          <w:szCs w:val="24"/>
        </w:rPr>
        <w:t>.2.1 用户登录测试</w:t>
      </w:r>
    </w:p>
    <w:p>
      <w:pPr>
        <w:jc w:val="center"/>
      </w:pPr>
      <w:bookmarkStart w:id="49" w:name="_Toc21678"/>
      <w:bookmarkStart w:id="50" w:name="_Toc19044"/>
      <w:bookmarkStart w:id="51" w:name="_Toc17954"/>
      <w:r>
        <w:rPr>
          <w:rFonts w:hint="eastAsia"/>
        </w:rPr>
        <w:t>表</w:t>
      </w:r>
      <w:r>
        <w:rPr>
          <w:rFonts w:hint="eastAsia"/>
          <w:lang w:val="en-US" w:eastAsia="zh-CN"/>
        </w:rPr>
        <w:t>6</w:t>
      </w:r>
      <w:r>
        <w:rPr>
          <w:rFonts w:hint="eastAsia"/>
        </w:rPr>
        <w:t>-1 用户登陆模块测试用例表</w:t>
      </w:r>
      <w:bookmarkEnd w:id="49"/>
      <w:bookmarkEnd w:id="50"/>
      <w:bookmarkEnd w:id="51"/>
    </w:p>
    <w:p>
      <w:pPr>
        <w:jc w:val="center"/>
        <w:outlineLvl w:val="2"/>
        <w:rPr>
          <w:rFonts w:ascii="宋体" w:hAnsi="宋体" w:eastAsia="宋体"/>
          <w:bCs/>
          <w:sz w:val="24"/>
          <w:szCs w:val="24"/>
        </w:rPr>
      </w:pPr>
    </w:p>
    <w:tbl>
      <w:tblPr>
        <w:tblStyle w:val="24"/>
        <w:tblW w:w="92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4"/>
        <w:gridCol w:w="1855"/>
        <w:gridCol w:w="2009"/>
        <w:gridCol w:w="1701"/>
        <w:gridCol w:w="1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4" w:type="dxa"/>
          </w:tcPr>
          <w:p>
            <w:pPr>
              <w:jc w:val="center"/>
              <w:rPr>
                <w:rFonts w:ascii="宋体" w:hAnsi="宋体" w:eastAsia="宋体" w:cs="宋体"/>
                <w:bCs/>
                <w:kern w:val="0"/>
                <w:sz w:val="24"/>
                <w:szCs w:val="24"/>
              </w:rPr>
            </w:pPr>
            <w:r>
              <w:rPr>
                <w:rFonts w:hint="eastAsia" w:ascii="宋体" w:hAnsi="宋体" w:eastAsia="宋体" w:cs="宋体"/>
                <w:bCs/>
                <w:kern w:val="0"/>
                <w:sz w:val="24"/>
                <w:szCs w:val="24"/>
              </w:rPr>
              <w:t>用例编号</w:t>
            </w:r>
          </w:p>
        </w:tc>
        <w:tc>
          <w:tcPr>
            <w:tcW w:w="1855" w:type="dxa"/>
          </w:tcPr>
          <w:p>
            <w:pPr>
              <w:jc w:val="center"/>
              <w:rPr>
                <w:rFonts w:ascii="宋体" w:hAnsi="宋体" w:eastAsia="宋体" w:cs="宋体"/>
                <w:bCs/>
                <w:kern w:val="0"/>
                <w:sz w:val="24"/>
                <w:szCs w:val="24"/>
              </w:rPr>
            </w:pPr>
            <w:r>
              <w:rPr>
                <w:rFonts w:hint="eastAsia" w:ascii="宋体" w:hAnsi="宋体" w:eastAsia="宋体" w:cs="宋体"/>
                <w:bCs/>
                <w:kern w:val="0"/>
                <w:sz w:val="24"/>
                <w:szCs w:val="24"/>
              </w:rPr>
              <w:t>前提条件</w:t>
            </w:r>
          </w:p>
        </w:tc>
        <w:tc>
          <w:tcPr>
            <w:tcW w:w="2009" w:type="dxa"/>
          </w:tcPr>
          <w:p>
            <w:pPr>
              <w:jc w:val="center"/>
              <w:rPr>
                <w:rFonts w:ascii="宋体" w:hAnsi="宋体" w:eastAsia="宋体" w:cs="宋体"/>
                <w:bCs/>
                <w:kern w:val="0"/>
                <w:sz w:val="24"/>
                <w:szCs w:val="24"/>
              </w:rPr>
            </w:pPr>
            <w:r>
              <w:rPr>
                <w:rFonts w:hint="eastAsia" w:ascii="宋体" w:hAnsi="宋体" w:eastAsia="宋体" w:cs="宋体"/>
                <w:bCs/>
                <w:kern w:val="0"/>
                <w:sz w:val="24"/>
                <w:szCs w:val="24"/>
              </w:rPr>
              <w:t>输入</w:t>
            </w:r>
          </w:p>
        </w:tc>
        <w:tc>
          <w:tcPr>
            <w:tcW w:w="1701" w:type="dxa"/>
          </w:tcPr>
          <w:p>
            <w:pPr>
              <w:jc w:val="center"/>
              <w:rPr>
                <w:rFonts w:ascii="宋体" w:hAnsi="宋体" w:eastAsia="宋体" w:cs="宋体"/>
                <w:bCs/>
                <w:kern w:val="0"/>
                <w:sz w:val="24"/>
                <w:szCs w:val="24"/>
              </w:rPr>
            </w:pPr>
            <w:r>
              <w:rPr>
                <w:rFonts w:hint="eastAsia" w:ascii="宋体" w:hAnsi="宋体" w:eastAsia="宋体" w:cs="宋体"/>
                <w:bCs/>
                <w:kern w:val="0"/>
                <w:sz w:val="24"/>
                <w:szCs w:val="24"/>
              </w:rPr>
              <w:t>预期结果</w:t>
            </w:r>
          </w:p>
        </w:tc>
        <w:tc>
          <w:tcPr>
            <w:tcW w:w="1855" w:type="dxa"/>
          </w:tcPr>
          <w:p>
            <w:pPr>
              <w:jc w:val="center"/>
              <w:rPr>
                <w:rFonts w:ascii="宋体" w:hAnsi="宋体" w:eastAsia="宋体" w:cs="宋体"/>
                <w:bCs/>
                <w:kern w:val="0"/>
                <w:sz w:val="24"/>
                <w:szCs w:val="24"/>
              </w:rPr>
            </w:pPr>
            <w:r>
              <w:rPr>
                <w:rFonts w:hint="eastAsia" w:ascii="宋体" w:hAnsi="宋体" w:eastAsia="宋体" w:cs="宋体"/>
                <w:bCs/>
                <w:kern w:val="0"/>
                <w:sz w:val="24"/>
                <w:szCs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4" w:type="dxa"/>
          </w:tcPr>
          <w:p>
            <w:pPr>
              <w:jc w:val="center"/>
              <w:rPr>
                <w:rFonts w:ascii="宋体" w:hAnsi="宋体" w:eastAsia="宋体" w:cs="宋体"/>
                <w:bCs/>
                <w:kern w:val="0"/>
                <w:sz w:val="24"/>
                <w:szCs w:val="24"/>
              </w:rPr>
            </w:pPr>
            <w:r>
              <w:rPr>
                <w:rFonts w:hint="eastAsia" w:ascii="宋体" w:hAnsi="宋体" w:eastAsia="宋体" w:cs="宋体"/>
                <w:bCs/>
                <w:kern w:val="0"/>
                <w:sz w:val="24"/>
                <w:szCs w:val="24"/>
              </w:rPr>
              <w:t>1-1</w:t>
            </w:r>
          </w:p>
        </w:tc>
        <w:tc>
          <w:tcPr>
            <w:tcW w:w="1855" w:type="dxa"/>
            <w:vMerge w:val="restart"/>
          </w:tcPr>
          <w:p>
            <w:pPr>
              <w:rPr>
                <w:rFonts w:ascii="宋体" w:hAnsi="宋体" w:eastAsia="宋体" w:cs="宋体"/>
                <w:bCs/>
                <w:kern w:val="0"/>
                <w:sz w:val="24"/>
                <w:szCs w:val="24"/>
              </w:rPr>
            </w:pPr>
            <w:r>
              <w:rPr>
                <w:rFonts w:hint="eastAsia" w:ascii="宋体" w:hAnsi="宋体" w:eastAsia="宋体" w:cs="宋体"/>
                <w:bCs/>
                <w:kern w:val="0"/>
                <w:sz w:val="24"/>
                <w:szCs w:val="24"/>
              </w:rPr>
              <w:t>用户已在该网站成功注册了账号密码</w:t>
            </w:r>
          </w:p>
        </w:tc>
        <w:tc>
          <w:tcPr>
            <w:tcW w:w="2009" w:type="dxa"/>
          </w:tcPr>
          <w:p>
            <w:pPr>
              <w:rPr>
                <w:rFonts w:ascii="宋体" w:hAnsi="宋体" w:eastAsia="宋体" w:cs="宋体"/>
                <w:bCs/>
                <w:kern w:val="0"/>
                <w:sz w:val="24"/>
                <w:szCs w:val="24"/>
              </w:rPr>
            </w:pPr>
            <w:r>
              <w:rPr>
                <w:rFonts w:hint="eastAsia" w:ascii="宋体" w:hAnsi="宋体" w:eastAsia="宋体" w:cs="宋体"/>
                <w:bCs/>
                <w:kern w:val="0"/>
                <w:sz w:val="24"/>
                <w:szCs w:val="24"/>
              </w:rPr>
              <w:t>输入正确的账户和密码，点击登录按钮</w:t>
            </w:r>
          </w:p>
        </w:tc>
        <w:tc>
          <w:tcPr>
            <w:tcW w:w="1701" w:type="dxa"/>
          </w:tcPr>
          <w:p>
            <w:pPr>
              <w:rPr>
                <w:rFonts w:ascii="宋体" w:hAnsi="宋体" w:eastAsia="宋体" w:cs="宋体"/>
                <w:bCs/>
                <w:kern w:val="0"/>
                <w:sz w:val="24"/>
                <w:szCs w:val="24"/>
              </w:rPr>
            </w:pPr>
            <w:r>
              <w:rPr>
                <w:rFonts w:hint="eastAsia" w:ascii="宋体" w:hAnsi="宋体" w:eastAsia="宋体" w:cs="宋体"/>
                <w:bCs/>
                <w:kern w:val="0"/>
                <w:sz w:val="24"/>
                <w:szCs w:val="24"/>
              </w:rPr>
              <w:t>用户成功登录，进入网站首页</w:t>
            </w:r>
          </w:p>
        </w:tc>
        <w:tc>
          <w:tcPr>
            <w:tcW w:w="1855" w:type="dxa"/>
          </w:tcPr>
          <w:p>
            <w:pPr>
              <w:rPr>
                <w:rFonts w:ascii="宋体" w:hAnsi="宋体" w:eastAsia="宋体" w:cs="宋体"/>
                <w:bCs/>
                <w:kern w:val="0"/>
                <w:sz w:val="24"/>
                <w:szCs w:val="24"/>
              </w:rPr>
            </w:pPr>
            <w:r>
              <w:rPr>
                <w:rFonts w:hint="eastAsia" w:ascii="宋体" w:hAnsi="宋体" w:eastAsia="宋体" w:cs="宋体"/>
                <w:bCs/>
                <w:kern w:val="0"/>
                <w:sz w:val="24"/>
                <w:szCs w:val="24"/>
              </w:rPr>
              <w:t>页面跳转到网站首页，可进入个人信息页面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4" w:type="dxa"/>
          </w:tcPr>
          <w:p>
            <w:pPr>
              <w:jc w:val="center"/>
              <w:rPr>
                <w:rFonts w:ascii="宋体" w:hAnsi="宋体" w:eastAsia="宋体" w:cs="宋体"/>
                <w:bCs/>
                <w:kern w:val="0"/>
                <w:sz w:val="24"/>
                <w:szCs w:val="24"/>
              </w:rPr>
            </w:pPr>
            <w:r>
              <w:rPr>
                <w:rFonts w:hint="eastAsia" w:ascii="宋体" w:hAnsi="宋体" w:eastAsia="宋体" w:cs="宋体"/>
                <w:bCs/>
                <w:kern w:val="0"/>
                <w:sz w:val="24"/>
                <w:szCs w:val="24"/>
              </w:rPr>
              <w:t>1-2</w:t>
            </w:r>
          </w:p>
        </w:tc>
        <w:tc>
          <w:tcPr>
            <w:tcW w:w="1855" w:type="dxa"/>
            <w:vMerge w:val="continue"/>
          </w:tcPr>
          <w:p>
            <w:pPr>
              <w:rPr>
                <w:rFonts w:ascii="宋体" w:hAnsi="宋体" w:eastAsia="宋体" w:cs="宋体"/>
                <w:bCs/>
                <w:kern w:val="0"/>
                <w:sz w:val="24"/>
                <w:szCs w:val="24"/>
              </w:rPr>
            </w:pPr>
          </w:p>
        </w:tc>
        <w:tc>
          <w:tcPr>
            <w:tcW w:w="2009" w:type="dxa"/>
          </w:tcPr>
          <w:p>
            <w:pPr>
              <w:rPr>
                <w:rFonts w:ascii="宋体" w:hAnsi="宋体" w:eastAsia="宋体" w:cs="宋体"/>
                <w:bCs/>
                <w:kern w:val="0"/>
                <w:sz w:val="24"/>
                <w:szCs w:val="24"/>
              </w:rPr>
            </w:pPr>
            <w:r>
              <w:rPr>
                <w:rFonts w:hint="eastAsia" w:ascii="宋体" w:hAnsi="宋体" w:eastAsia="宋体" w:cs="宋体"/>
                <w:bCs/>
                <w:kern w:val="0"/>
                <w:sz w:val="24"/>
                <w:szCs w:val="24"/>
              </w:rPr>
              <w:t>输入错误的密码，点击登录按钮</w:t>
            </w:r>
          </w:p>
        </w:tc>
        <w:tc>
          <w:tcPr>
            <w:tcW w:w="1701" w:type="dxa"/>
          </w:tcPr>
          <w:p>
            <w:pPr>
              <w:rPr>
                <w:rFonts w:ascii="宋体" w:hAnsi="宋体" w:eastAsia="宋体" w:cs="宋体"/>
                <w:bCs/>
                <w:kern w:val="0"/>
                <w:sz w:val="24"/>
                <w:szCs w:val="24"/>
              </w:rPr>
            </w:pPr>
            <w:r>
              <w:rPr>
                <w:rFonts w:hint="eastAsia" w:ascii="宋体" w:hAnsi="宋体" w:eastAsia="宋体" w:cs="宋体"/>
                <w:bCs/>
                <w:kern w:val="0"/>
                <w:sz w:val="24"/>
                <w:szCs w:val="24"/>
              </w:rPr>
              <w:t>提示密码错误，不能成功登录</w:t>
            </w:r>
          </w:p>
        </w:tc>
        <w:tc>
          <w:tcPr>
            <w:tcW w:w="1855" w:type="dxa"/>
          </w:tcPr>
          <w:p>
            <w:pPr>
              <w:rPr>
                <w:rFonts w:ascii="宋体" w:hAnsi="宋体" w:eastAsia="宋体" w:cs="宋体"/>
                <w:bCs/>
                <w:kern w:val="0"/>
                <w:sz w:val="24"/>
                <w:szCs w:val="24"/>
              </w:rPr>
            </w:pPr>
            <w:r>
              <w:rPr>
                <w:rFonts w:hint="eastAsia" w:ascii="宋体" w:hAnsi="宋体" w:eastAsia="宋体" w:cs="宋体"/>
                <w:bCs/>
                <w:kern w:val="0"/>
                <w:sz w:val="24"/>
                <w:szCs w:val="24"/>
              </w:rPr>
              <w:t>提示“密码错误，请您重新登录！”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4" w:type="dxa"/>
          </w:tcPr>
          <w:p>
            <w:pPr>
              <w:jc w:val="center"/>
              <w:rPr>
                <w:rFonts w:ascii="宋体" w:hAnsi="宋体" w:eastAsia="宋体" w:cs="宋体"/>
                <w:bCs/>
                <w:kern w:val="0"/>
                <w:sz w:val="24"/>
                <w:szCs w:val="24"/>
              </w:rPr>
            </w:pPr>
            <w:r>
              <w:rPr>
                <w:rFonts w:hint="eastAsia" w:ascii="宋体" w:hAnsi="宋体" w:eastAsia="宋体" w:cs="宋体"/>
                <w:bCs/>
                <w:kern w:val="0"/>
                <w:sz w:val="24"/>
                <w:szCs w:val="24"/>
              </w:rPr>
              <w:t>1-3</w:t>
            </w:r>
          </w:p>
        </w:tc>
        <w:tc>
          <w:tcPr>
            <w:tcW w:w="1855" w:type="dxa"/>
            <w:vMerge w:val="continue"/>
          </w:tcPr>
          <w:p>
            <w:pPr>
              <w:rPr>
                <w:rFonts w:ascii="宋体" w:hAnsi="宋体" w:eastAsia="宋体" w:cs="宋体"/>
                <w:bCs/>
                <w:kern w:val="0"/>
                <w:sz w:val="24"/>
                <w:szCs w:val="24"/>
              </w:rPr>
            </w:pPr>
          </w:p>
        </w:tc>
        <w:tc>
          <w:tcPr>
            <w:tcW w:w="2009" w:type="dxa"/>
          </w:tcPr>
          <w:p>
            <w:pPr>
              <w:rPr>
                <w:rFonts w:ascii="宋体" w:hAnsi="宋体" w:eastAsia="宋体" w:cs="宋体"/>
                <w:bCs/>
                <w:kern w:val="0"/>
                <w:sz w:val="24"/>
                <w:szCs w:val="24"/>
              </w:rPr>
            </w:pPr>
            <w:r>
              <w:rPr>
                <w:rFonts w:hint="eastAsia" w:ascii="宋体" w:hAnsi="宋体" w:eastAsia="宋体" w:cs="宋体"/>
                <w:bCs/>
                <w:kern w:val="0"/>
                <w:sz w:val="24"/>
                <w:szCs w:val="24"/>
              </w:rPr>
              <w:t>输入错误的账号，点击登录按钮</w:t>
            </w:r>
          </w:p>
        </w:tc>
        <w:tc>
          <w:tcPr>
            <w:tcW w:w="1701" w:type="dxa"/>
          </w:tcPr>
          <w:p>
            <w:pPr>
              <w:rPr>
                <w:rFonts w:ascii="宋体" w:hAnsi="宋体" w:eastAsia="宋体" w:cs="宋体"/>
                <w:bCs/>
                <w:kern w:val="0"/>
                <w:sz w:val="24"/>
                <w:szCs w:val="24"/>
              </w:rPr>
            </w:pPr>
            <w:r>
              <w:rPr>
                <w:rFonts w:hint="eastAsia" w:ascii="宋体" w:hAnsi="宋体" w:eastAsia="宋体" w:cs="宋体"/>
                <w:bCs/>
                <w:kern w:val="0"/>
                <w:sz w:val="24"/>
                <w:szCs w:val="24"/>
              </w:rPr>
              <w:t>提示账号错误，不能成功登录</w:t>
            </w:r>
          </w:p>
        </w:tc>
        <w:tc>
          <w:tcPr>
            <w:tcW w:w="1855" w:type="dxa"/>
          </w:tcPr>
          <w:p>
            <w:pPr>
              <w:rPr>
                <w:rFonts w:ascii="宋体" w:hAnsi="宋体" w:eastAsia="宋体" w:cs="宋体"/>
                <w:bCs/>
                <w:kern w:val="0"/>
                <w:sz w:val="24"/>
                <w:szCs w:val="24"/>
              </w:rPr>
            </w:pPr>
            <w:r>
              <w:rPr>
                <w:rFonts w:hint="eastAsia" w:ascii="宋体" w:hAnsi="宋体" w:eastAsia="宋体" w:cs="宋体"/>
                <w:bCs/>
                <w:kern w:val="0"/>
                <w:sz w:val="24"/>
                <w:szCs w:val="24"/>
              </w:rPr>
              <w:t>提示“该用户不存在，请您重新登录!”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4" w:type="dxa"/>
          </w:tcPr>
          <w:p>
            <w:pPr>
              <w:jc w:val="center"/>
              <w:rPr>
                <w:rFonts w:ascii="宋体" w:hAnsi="宋体" w:eastAsia="宋体" w:cs="宋体"/>
                <w:bCs/>
                <w:kern w:val="0"/>
                <w:sz w:val="24"/>
                <w:szCs w:val="24"/>
              </w:rPr>
            </w:pPr>
            <w:r>
              <w:rPr>
                <w:rFonts w:hint="eastAsia" w:ascii="宋体" w:hAnsi="宋体" w:eastAsia="宋体" w:cs="宋体"/>
                <w:bCs/>
                <w:kern w:val="0"/>
                <w:sz w:val="24"/>
                <w:szCs w:val="24"/>
              </w:rPr>
              <w:t>1-4</w:t>
            </w:r>
          </w:p>
        </w:tc>
        <w:tc>
          <w:tcPr>
            <w:tcW w:w="1855" w:type="dxa"/>
            <w:vMerge w:val="continue"/>
          </w:tcPr>
          <w:p>
            <w:pPr>
              <w:rPr>
                <w:rFonts w:ascii="宋体" w:hAnsi="宋体" w:eastAsia="宋体" w:cs="宋体"/>
                <w:bCs/>
                <w:kern w:val="0"/>
                <w:sz w:val="24"/>
                <w:szCs w:val="24"/>
              </w:rPr>
            </w:pPr>
          </w:p>
        </w:tc>
        <w:tc>
          <w:tcPr>
            <w:tcW w:w="2009" w:type="dxa"/>
          </w:tcPr>
          <w:p>
            <w:pPr>
              <w:rPr>
                <w:rFonts w:ascii="宋体" w:hAnsi="宋体" w:eastAsia="宋体" w:cs="宋体"/>
                <w:bCs/>
                <w:kern w:val="0"/>
                <w:sz w:val="24"/>
                <w:szCs w:val="24"/>
              </w:rPr>
            </w:pPr>
            <w:r>
              <w:rPr>
                <w:rFonts w:hint="eastAsia" w:ascii="宋体" w:hAnsi="宋体" w:eastAsia="宋体" w:cs="宋体"/>
                <w:bCs/>
                <w:kern w:val="0"/>
                <w:sz w:val="24"/>
                <w:szCs w:val="24"/>
              </w:rPr>
              <w:t>在后台管理页面修改了用户登录密码，登录时仍输入修改前的密码</w:t>
            </w:r>
          </w:p>
        </w:tc>
        <w:tc>
          <w:tcPr>
            <w:tcW w:w="1701" w:type="dxa"/>
          </w:tcPr>
          <w:p>
            <w:pPr>
              <w:rPr>
                <w:rFonts w:ascii="宋体" w:hAnsi="宋体" w:eastAsia="宋体" w:cs="宋体"/>
                <w:bCs/>
                <w:kern w:val="0"/>
                <w:sz w:val="24"/>
                <w:szCs w:val="24"/>
              </w:rPr>
            </w:pPr>
            <w:r>
              <w:rPr>
                <w:rFonts w:hint="eastAsia" w:ascii="宋体" w:hAnsi="宋体" w:eastAsia="宋体" w:cs="宋体"/>
                <w:bCs/>
                <w:kern w:val="0"/>
                <w:sz w:val="24"/>
                <w:szCs w:val="24"/>
              </w:rPr>
              <w:t>提示密码错误，不能成功登录</w:t>
            </w:r>
          </w:p>
        </w:tc>
        <w:tc>
          <w:tcPr>
            <w:tcW w:w="1855" w:type="dxa"/>
          </w:tcPr>
          <w:p>
            <w:pPr>
              <w:rPr>
                <w:rFonts w:ascii="宋体" w:hAnsi="宋体" w:eastAsia="宋体" w:cs="宋体"/>
                <w:bCs/>
                <w:kern w:val="0"/>
                <w:sz w:val="24"/>
                <w:szCs w:val="24"/>
              </w:rPr>
            </w:pPr>
            <w:r>
              <w:rPr>
                <w:rFonts w:hint="eastAsia" w:ascii="宋体" w:hAnsi="宋体" w:eastAsia="宋体" w:cs="宋体"/>
                <w:bCs/>
                <w:kern w:val="0"/>
                <w:sz w:val="24"/>
                <w:szCs w:val="24"/>
              </w:rPr>
              <w:t>提示“密码错误，请您重新登录！”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4" w:type="dxa"/>
          </w:tcPr>
          <w:p>
            <w:pPr>
              <w:jc w:val="center"/>
              <w:rPr>
                <w:rFonts w:ascii="宋体" w:hAnsi="宋体" w:eastAsia="宋体" w:cs="宋体"/>
                <w:bCs/>
                <w:kern w:val="0"/>
                <w:sz w:val="24"/>
                <w:szCs w:val="24"/>
              </w:rPr>
            </w:pPr>
            <w:r>
              <w:rPr>
                <w:rFonts w:hint="eastAsia" w:ascii="宋体" w:hAnsi="宋体" w:eastAsia="宋体" w:cs="宋体"/>
                <w:bCs/>
                <w:kern w:val="0"/>
                <w:sz w:val="24"/>
                <w:szCs w:val="24"/>
              </w:rPr>
              <w:t>1-5</w:t>
            </w:r>
          </w:p>
        </w:tc>
        <w:tc>
          <w:tcPr>
            <w:tcW w:w="1855" w:type="dxa"/>
            <w:vMerge w:val="continue"/>
          </w:tcPr>
          <w:p>
            <w:pPr>
              <w:rPr>
                <w:rFonts w:ascii="宋体" w:hAnsi="宋体" w:eastAsia="宋体" w:cs="宋体"/>
                <w:bCs/>
                <w:kern w:val="0"/>
                <w:sz w:val="24"/>
                <w:szCs w:val="24"/>
              </w:rPr>
            </w:pPr>
          </w:p>
        </w:tc>
        <w:tc>
          <w:tcPr>
            <w:tcW w:w="2009" w:type="dxa"/>
          </w:tcPr>
          <w:p>
            <w:pPr>
              <w:rPr>
                <w:rFonts w:ascii="宋体" w:hAnsi="宋体" w:eastAsia="宋体" w:cs="宋体"/>
                <w:bCs/>
                <w:kern w:val="0"/>
                <w:sz w:val="24"/>
                <w:szCs w:val="24"/>
              </w:rPr>
            </w:pPr>
            <w:r>
              <w:rPr>
                <w:rFonts w:hint="eastAsia" w:ascii="宋体" w:hAnsi="宋体" w:eastAsia="宋体" w:cs="宋体"/>
                <w:bCs/>
                <w:kern w:val="0"/>
                <w:sz w:val="24"/>
                <w:szCs w:val="24"/>
              </w:rPr>
              <w:t>在后台管理页面修改了用户登录密码，登录时输入修改后的密码</w:t>
            </w:r>
          </w:p>
        </w:tc>
        <w:tc>
          <w:tcPr>
            <w:tcW w:w="1701" w:type="dxa"/>
          </w:tcPr>
          <w:p>
            <w:pPr>
              <w:rPr>
                <w:rFonts w:ascii="宋体" w:hAnsi="宋体" w:eastAsia="宋体" w:cs="宋体"/>
                <w:bCs/>
                <w:kern w:val="0"/>
                <w:sz w:val="24"/>
                <w:szCs w:val="24"/>
              </w:rPr>
            </w:pPr>
            <w:r>
              <w:rPr>
                <w:rFonts w:hint="eastAsia" w:ascii="宋体" w:hAnsi="宋体" w:eastAsia="宋体" w:cs="宋体"/>
                <w:bCs/>
                <w:kern w:val="0"/>
                <w:sz w:val="24"/>
                <w:szCs w:val="24"/>
              </w:rPr>
              <w:t>登录成功</w:t>
            </w:r>
          </w:p>
        </w:tc>
        <w:tc>
          <w:tcPr>
            <w:tcW w:w="1855" w:type="dxa"/>
          </w:tcPr>
          <w:p>
            <w:pPr>
              <w:rPr>
                <w:rFonts w:ascii="宋体" w:hAnsi="宋体" w:eastAsia="宋体" w:cs="宋体"/>
                <w:bCs/>
                <w:kern w:val="0"/>
                <w:sz w:val="24"/>
                <w:szCs w:val="24"/>
              </w:rPr>
            </w:pPr>
            <w:r>
              <w:rPr>
                <w:rFonts w:hint="eastAsia" w:ascii="宋体" w:hAnsi="宋体" w:eastAsia="宋体" w:cs="宋体"/>
                <w:bCs/>
                <w:kern w:val="0"/>
                <w:sz w:val="24"/>
                <w:szCs w:val="24"/>
              </w:rPr>
              <w:t>登录成功，页面跳转至网站首页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4" w:type="dxa"/>
          </w:tcPr>
          <w:p>
            <w:pPr>
              <w:jc w:val="center"/>
              <w:rPr>
                <w:rFonts w:ascii="宋体" w:hAnsi="宋体" w:eastAsia="宋体" w:cs="宋体"/>
                <w:bCs/>
                <w:kern w:val="0"/>
                <w:sz w:val="24"/>
                <w:szCs w:val="24"/>
              </w:rPr>
            </w:pPr>
            <w:r>
              <w:rPr>
                <w:rFonts w:hint="eastAsia" w:ascii="宋体" w:hAnsi="宋体" w:eastAsia="宋体" w:cs="宋体"/>
                <w:bCs/>
                <w:kern w:val="0"/>
                <w:sz w:val="24"/>
                <w:szCs w:val="24"/>
              </w:rPr>
              <w:t>1-6</w:t>
            </w:r>
          </w:p>
        </w:tc>
        <w:tc>
          <w:tcPr>
            <w:tcW w:w="1855" w:type="dxa"/>
            <w:vMerge w:val="continue"/>
          </w:tcPr>
          <w:p>
            <w:pPr>
              <w:rPr>
                <w:rFonts w:ascii="宋体" w:hAnsi="宋体" w:eastAsia="宋体" w:cs="宋体"/>
                <w:bCs/>
                <w:kern w:val="0"/>
                <w:sz w:val="24"/>
                <w:szCs w:val="24"/>
              </w:rPr>
            </w:pPr>
          </w:p>
        </w:tc>
        <w:tc>
          <w:tcPr>
            <w:tcW w:w="2009" w:type="dxa"/>
          </w:tcPr>
          <w:p>
            <w:pPr>
              <w:rPr>
                <w:rFonts w:ascii="宋体" w:hAnsi="宋体" w:eastAsia="宋体" w:cs="宋体"/>
                <w:bCs/>
                <w:kern w:val="0"/>
                <w:sz w:val="24"/>
                <w:szCs w:val="24"/>
              </w:rPr>
            </w:pPr>
            <w:r>
              <w:rPr>
                <w:rFonts w:hint="eastAsia" w:ascii="宋体" w:hAnsi="宋体" w:eastAsia="宋体" w:cs="宋体"/>
                <w:bCs/>
                <w:kern w:val="0"/>
                <w:sz w:val="24"/>
                <w:szCs w:val="24"/>
              </w:rPr>
              <w:t>在后台删除了某个用户信息，登录时仍使用被删除的账号登录</w:t>
            </w:r>
          </w:p>
        </w:tc>
        <w:tc>
          <w:tcPr>
            <w:tcW w:w="1701" w:type="dxa"/>
          </w:tcPr>
          <w:p>
            <w:pPr>
              <w:rPr>
                <w:rFonts w:ascii="宋体" w:hAnsi="宋体" w:eastAsia="宋体" w:cs="宋体"/>
                <w:bCs/>
                <w:kern w:val="0"/>
                <w:sz w:val="24"/>
                <w:szCs w:val="24"/>
              </w:rPr>
            </w:pPr>
            <w:r>
              <w:rPr>
                <w:rFonts w:hint="eastAsia" w:ascii="宋体" w:hAnsi="宋体" w:eastAsia="宋体" w:cs="宋体"/>
                <w:bCs/>
                <w:kern w:val="0"/>
                <w:sz w:val="24"/>
                <w:szCs w:val="24"/>
              </w:rPr>
              <w:t>提示错误，不能成功登录</w:t>
            </w:r>
          </w:p>
        </w:tc>
        <w:tc>
          <w:tcPr>
            <w:tcW w:w="1855" w:type="dxa"/>
          </w:tcPr>
          <w:p>
            <w:pPr>
              <w:rPr>
                <w:rFonts w:ascii="宋体" w:hAnsi="宋体" w:eastAsia="宋体" w:cs="宋体"/>
                <w:bCs/>
                <w:kern w:val="0"/>
                <w:sz w:val="24"/>
                <w:szCs w:val="24"/>
              </w:rPr>
            </w:pPr>
            <w:r>
              <w:rPr>
                <w:rFonts w:hint="eastAsia" w:ascii="宋体" w:hAnsi="宋体" w:eastAsia="宋体" w:cs="宋体"/>
                <w:bCs/>
                <w:kern w:val="0"/>
                <w:sz w:val="24"/>
                <w:szCs w:val="24"/>
              </w:rPr>
              <w:t>提示“该用户不存在，请您重新登录！”</w:t>
            </w:r>
          </w:p>
        </w:tc>
      </w:tr>
    </w:tbl>
    <w:p>
      <w:pPr>
        <w:pStyle w:val="3"/>
        <w:jc w:val="left"/>
      </w:pPr>
      <w:r>
        <w:rPr>
          <w:rFonts w:hint="eastAsia" w:asciiTheme="majorEastAsia" w:hAnsiTheme="majorEastAsia" w:eastAsiaTheme="majorEastAsia" w:cstheme="majorEastAsia"/>
          <w:b/>
          <w:bCs w:val="0"/>
          <w:sz w:val="28"/>
          <w:szCs w:val="28"/>
        </w:rPr>
        <w:t xml:space="preserve"> </w:t>
      </w:r>
      <w:bookmarkStart w:id="52" w:name="_Toc20378"/>
    </w:p>
    <w:p>
      <w:pPr>
        <w:spacing w:before="100" w:beforeAutospacing="1" w:after="100" w:afterAutospacing="1"/>
        <w:jc w:val="left"/>
        <w:rPr>
          <w:rFonts w:cs="宋体"/>
          <w:szCs w:val="21"/>
        </w:rPr>
      </w:pPr>
      <w:r>
        <w:rPr>
          <w:rFonts w:hint="eastAsia"/>
          <w:b/>
          <w:bCs/>
          <w:sz w:val="24"/>
          <w:szCs w:val="24"/>
        </w:rPr>
        <w:t>6</w:t>
      </w:r>
      <w:r>
        <w:rPr>
          <w:b/>
          <w:bCs/>
          <w:sz w:val="24"/>
          <w:szCs w:val="24"/>
        </w:rPr>
        <w:t>.</w:t>
      </w:r>
      <w:r>
        <w:rPr>
          <w:rFonts w:hint="eastAsia"/>
          <w:b/>
          <w:bCs/>
          <w:sz w:val="24"/>
          <w:szCs w:val="24"/>
        </w:rPr>
        <w:t>2</w:t>
      </w:r>
      <w:r>
        <w:rPr>
          <w:b/>
          <w:bCs/>
          <w:sz w:val="24"/>
          <w:szCs w:val="24"/>
        </w:rPr>
        <w:t>.2 搜索功能测试</w:t>
      </w:r>
      <w:bookmarkEnd w:id="52"/>
      <w:r>
        <w:rPr>
          <w:rFonts w:cs="宋体"/>
          <w:sz w:val="24"/>
          <w:szCs w:val="24"/>
        </w:rPr>
        <w:t xml:space="preserve"> </w:t>
      </w:r>
    </w:p>
    <w:p>
      <w:pPr>
        <w:jc w:val="center"/>
        <w:rPr>
          <w:rFonts w:ascii="宋体" w:hAnsi="宋体" w:eastAsia="宋体" w:cs="宋体"/>
          <w:sz w:val="24"/>
          <w:szCs w:val="24"/>
        </w:rPr>
      </w:pPr>
      <w:r>
        <w:rPr>
          <w:rFonts w:hint="eastAsia" w:ascii="宋体" w:hAnsi="宋体" w:eastAsia="宋体" w:cs="宋体"/>
          <w:sz w:val="24"/>
          <w:szCs w:val="24"/>
        </w:rPr>
        <w:t>表</w:t>
      </w:r>
      <w:r>
        <w:rPr>
          <w:rFonts w:hint="eastAsia" w:ascii="宋体" w:hAnsi="宋体" w:eastAsia="宋体" w:cs="宋体"/>
          <w:sz w:val="24"/>
          <w:szCs w:val="24"/>
          <w:lang w:val="en-US" w:eastAsia="zh-CN"/>
        </w:rPr>
        <w:t>6</w:t>
      </w:r>
      <w:r>
        <w:rPr>
          <w:rFonts w:hint="eastAsia" w:ascii="宋体" w:hAnsi="宋体" w:eastAsia="宋体" w:cs="宋体"/>
          <w:sz w:val="24"/>
          <w:szCs w:val="24"/>
        </w:rPr>
        <w:t>-2 搜索功能测试用例表</w:t>
      </w:r>
    </w:p>
    <w:p>
      <w:pPr>
        <w:jc w:val="center"/>
        <w:rPr>
          <w:rFonts w:ascii="宋体" w:hAnsi="宋体" w:eastAsia="宋体" w:cs="宋体"/>
          <w:sz w:val="24"/>
          <w:szCs w:val="24"/>
        </w:rPr>
      </w:pPr>
    </w:p>
    <w:tbl>
      <w:tblPr>
        <w:tblStyle w:val="24"/>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21"/>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1" w:type="dxa"/>
          </w:tcPr>
          <w:p>
            <w:pPr>
              <w:jc w:val="center"/>
              <w:rPr>
                <w:rFonts w:ascii="宋体" w:hAnsi="宋体" w:eastAsia="宋体" w:cs="宋体"/>
                <w:sz w:val="24"/>
                <w:szCs w:val="24"/>
              </w:rPr>
            </w:pPr>
            <w:r>
              <w:rPr>
                <w:rFonts w:hint="eastAsia" w:ascii="宋体" w:hAnsi="宋体" w:eastAsia="宋体" w:cs="宋体"/>
                <w:sz w:val="24"/>
                <w:szCs w:val="24"/>
              </w:rPr>
              <w:t>用例编号</w:t>
            </w:r>
          </w:p>
        </w:tc>
        <w:tc>
          <w:tcPr>
            <w:tcW w:w="2322" w:type="dxa"/>
          </w:tcPr>
          <w:p>
            <w:pPr>
              <w:jc w:val="center"/>
              <w:rPr>
                <w:rFonts w:ascii="宋体" w:hAnsi="宋体" w:eastAsia="宋体" w:cs="宋体"/>
                <w:sz w:val="24"/>
                <w:szCs w:val="24"/>
              </w:rPr>
            </w:pPr>
            <w:r>
              <w:rPr>
                <w:rFonts w:hint="eastAsia" w:ascii="宋体" w:hAnsi="宋体" w:eastAsia="宋体" w:cs="宋体"/>
                <w:sz w:val="24"/>
                <w:szCs w:val="24"/>
              </w:rPr>
              <w:t>输入</w:t>
            </w:r>
          </w:p>
        </w:tc>
        <w:tc>
          <w:tcPr>
            <w:tcW w:w="2322" w:type="dxa"/>
          </w:tcPr>
          <w:p>
            <w:pPr>
              <w:jc w:val="center"/>
              <w:rPr>
                <w:rFonts w:ascii="宋体" w:hAnsi="宋体" w:eastAsia="宋体" w:cs="宋体"/>
                <w:sz w:val="24"/>
                <w:szCs w:val="24"/>
              </w:rPr>
            </w:pPr>
            <w:r>
              <w:rPr>
                <w:rFonts w:hint="eastAsia" w:ascii="宋体" w:hAnsi="宋体" w:eastAsia="宋体" w:cs="宋体"/>
                <w:sz w:val="24"/>
                <w:szCs w:val="24"/>
              </w:rPr>
              <w:t>预期结果</w:t>
            </w:r>
          </w:p>
        </w:tc>
        <w:tc>
          <w:tcPr>
            <w:tcW w:w="2322" w:type="dxa"/>
          </w:tcPr>
          <w:p>
            <w:pPr>
              <w:jc w:val="center"/>
              <w:rPr>
                <w:rFonts w:ascii="宋体" w:hAnsi="宋体" w:eastAsia="宋体" w:cs="宋体"/>
                <w:sz w:val="24"/>
                <w:szCs w:val="24"/>
              </w:rPr>
            </w:pPr>
            <w:r>
              <w:rPr>
                <w:rFonts w:hint="eastAsia" w:ascii="宋体" w:hAnsi="宋体" w:eastAsia="宋体" w:cs="宋体"/>
                <w:sz w:val="24"/>
                <w:szCs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1" w:type="dxa"/>
          </w:tcPr>
          <w:p>
            <w:pPr>
              <w:jc w:val="center"/>
              <w:rPr>
                <w:rFonts w:ascii="宋体" w:hAnsi="宋体" w:eastAsia="宋体" w:cs="宋体"/>
                <w:sz w:val="24"/>
                <w:szCs w:val="24"/>
              </w:rPr>
            </w:pPr>
            <w:r>
              <w:rPr>
                <w:rFonts w:hint="eastAsia" w:ascii="宋体" w:hAnsi="宋体" w:eastAsia="宋体" w:cs="宋体"/>
                <w:sz w:val="24"/>
                <w:szCs w:val="24"/>
              </w:rPr>
              <w:t>2-1</w:t>
            </w:r>
          </w:p>
        </w:tc>
        <w:tc>
          <w:tcPr>
            <w:tcW w:w="2322" w:type="dxa"/>
          </w:tcPr>
          <w:p>
            <w:pPr>
              <w:rPr>
                <w:rFonts w:ascii="宋体" w:hAnsi="宋体" w:eastAsia="宋体" w:cs="宋体"/>
                <w:sz w:val="24"/>
                <w:szCs w:val="24"/>
              </w:rPr>
            </w:pPr>
            <w:r>
              <w:rPr>
                <w:rFonts w:hint="eastAsia" w:ascii="宋体" w:hAnsi="宋体" w:eastAsia="宋体" w:cs="宋体"/>
                <w:sz w:val="24"/>
                <w:szCs w:val="24"/>
              </w:rPr>
              <w:t>在搜索框中输入后台信息中存在的某一知识中的相关字段，点搜索按钮</w:t>
            </w:r>
          </w:p>
        </w:tc>
        <w:tc>
          <w:tcPr>
            <w:tcW w:w="2322" w:type="dxa"/>
          </w:tcPr>
          <w:p>
            <w:pPr>
              <w:rPr>
                <w:rFonts w:ascii="宋体" w:hAnsi="宋体" w:eastAsia="宋体" w:cs="宋体"/>
                <w:sz w:val="24"/>
                <w:szCs w:val="24"/>
              </w:rPr>
            </w:pPr>
            <w:r>
              <w:rPr>
                <w:rFonts w:hint="eastAsia" w:ascii="宋体" w:hAnsi="宋体" w:eastAsia="宋体" w:cs="宋体"/>
                <w:sz w:val="24"/>
                <w:szCs w:val="24"/>
              </w:rPr>
              <w:t>搜索出字段相应的知识信息</w:t>
            </w:r>
          </w:p>
        </w:tc>
        <w:tc>
          <w:tcPr>
            <w:tcW w:w="2322" w:type="dxa"/>
          </w:tcPr>
          <w:p>
            <w:pPr>
              <w:rPr>
                <w:rFonts w:ascii="宋体" w:hAnsi="宋体" w:eastAsia="宋体" w:cs="宋体"/>
                <w:sz w:val="24"/>
                <w:szCs w:val="24"/>
              </w:rPr>
            </w:pPr>
            <w:r>
              <w:rPr>
                <w:rFonts w:hint="eastAsia" w:ascii="宋体" w:hAnsi="宋体" w:eastAsia="宋体" w:cs="宋体"/>
                <w:sz w:val="24"/>
                <w:szCs w:val="24"/>
              </w:rPr>
              <w:t>页面跳转至搜索字段相关的知识信息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21" w:type="dxa"/>
          </w:tcPr>
          <w:p>
            <w:pPr>
              <w:jc w:val="center"/>
              <w:rPr>
                <w:rFonts w:ascii="宋体" w:hAnsi="宋体" w:eastAsia="宋体" w:cs="宋体"/>
                <w:sz w:val="24"/>
                <w:szCs w:val="24"/>
              </w:rPr>
            </w:pPr>
            <w:r>
              <w:rPr>
                <w:rFonts w:hint="eastAsia" w:ascii="宋体" w:hAnsi="宋体" w:eastAsia="宋体" w:cs="宋体"/>
                <w:sz w:val="24"/>
                <w:szCs w:val="24"/>
              </w:rPr>
              <w:t>2-2</w:t>
            </w:r>
          </w:p>
        </w:tc>
        <w:tc>
          <w:tcPr>
            <w:tcW w:w="2322" w:type="dxa"/>
          </w:tcPr>
          <w:p>
            <w:pPr>
              <w:rPr>
                <w:rFonts w:ascii="宋体" w:hAnsi="宋体" w:eastAsia="宋体" w:cs="宋体"/>
                <w:sz w:val="24"/>
                <w:szCs w:val="24"/>
              </w:rPr>
            </w:pPr>
            <w:r>
              <w:rPr>
                <w:rFonts w:hint="eastAsia" w:ascii="宋体" w:hAnsi="宋体" w:eastAsia="宋体" w:cs="宋体"/>
                <w:sz w:val="24"/>
                <w:szCs w:val="24"/>
              </w:rPr>
              <w:t>在搜索框中输入后台信息中没有的知识相关字段名</w:t>
            </w:r>
          </w:p>
        </w:tc>
        <w:tc>
          <w:tcPr>
            <w:tcW w:w="2322" w:type="dxa"/>
          </w:tcPr>
          <w:p>
            <w:pPr>
              <w:rPr>
                <w:rFonts w:ascii="宋体" w:hAnsi="宋体" w:eastAsia="宋体" w:cs="宋体"/>
                <w:sz w:val="24"/>
                <w:szCs w:val="24"/>
              </w:rPr>
            </w:pPr>
            <w:r>
              <w:rPr>
                <w:rFonts w:hint="eastAsia" w:ascii="宋体" w:hAnsi="宋体" w:eastAsia="宋体" w:cs="宋体"/>
                <w:sz w:val="24"/>
                <w:szCs w:val="24"/>
              </w:rPr>
              <w:t>无搜索结果</w:t>
            </w:r>
          </w:p>
        </w:tc>
        <w:tc>
          <w:tcPr>
            <w:tcW w:w="2322" w:type="dxa"/>
          </w:tcPr>
          <w:p>
            <w:pPr>
              <w:rPr>
                <w:rFonts w:ascii="宋体" w:hAnsi="宋体" w:eastAsia="宋体" w:cs="宋体"/>
                <w:sz w:val="24"/>
                <w:szCs w:val="24"/>
              </w:rPr>
            </w:pPr>
            <w:r>
              <w:rPr>
                <w:rFonts w:hint="eastAsia" w:ascii="宋体" w:hAnsi="宋体" w:eastAsia="宋体" w:cs="宋体"/>
                <w:sz w:val="24"/>
                <w:szCs w:val="24"/>
              </w:rPr>
              <w:t>显示无结果</w:t>
            </w:r>
          </w:p>
        </w:tc>
      </w:tr>
    </w:tbl>
    <w:p/>
    <w:p/>
    <w:p>
      <w:pPr>
        <w:spacing w:before="100" w:beforeAutospacing="1" w:after="100" w:afterAutospacing="1"/>
        <w:jc w:val="left"/>
        <w:rPr>
          <w:rFonts w:ascii="仿宋" w:hAnsi="仿宋" w:eastAsia="仿宋" w:cs="仿宋"/>
          <w:b/>
          <w:bCs/>
          <w:sz w:val="24"/>
          <w:szCs w:val="24"/>
        </w:rPr>
      </w:pPr>
      <w:bookmarkStart w:id="53" w:name="_Toc7544"/>
      <w:r>
        <w:rPr>
          <w:rFonts w:hint="eastAsia"/>
          <w:b/>
          <w:bCs/>
          <w:sz w:val="24"/>
          <w:szCs w:val="24"/>
        </w:rPr>
        <w:t>6</w:t>
      </w:r>
      <w:r>
        <w:rPr>
          <w:b/>
          <w:bCs/>
          <w:sz w:val="24"/>
          <w:szCs w:val="24"/>
        </w:rPr>
        <w:t>.</w:t>
      </w:r>
      <w:r>
        <w:rPr>
          <w:rFonts w:hint="eastAsia"/>
          <w:b/>
          <w:bCs/>
          <w:sz w:val="24"/>
          <w:szCs w:val="24"/>
        </w:rPr>
        <w:t>2</w:t>
      </w:r>
      <w:r>
        <w:rPr>
          <w:b/>
          <w:bCs/>
          <w:sz w:val="24"/>
          <w:szCs w:val="24"/>
        </w:rPr>
        <w:t>.3 管理员管理功能测试</w:t>
      </w:r>
      <w:bookmarkEnd w:id="53"/>
    </w:p>
    <w:p>
      <w:pPr>
        <w:jc w:val="center"/>
        <w:rPr>
          <w:rFonts w:ascii="宋体" w:hAnsi="宋体" w:eastAsia="宋体" w:cs="宋体"/>
          <w:sz w:val="24"/>
          <w:szCs w:val="24"/>
        </w:rPr>
      </w:pPr>
      <w:r>
        <w:rPr>
          <w:rFonts w:hint="eastAsia" w:ascii="宋体" w:hAnsi="宋体" w:eastAsia="宋体" w:cs="宋体"/>
          <w:sz w:val="24"/>
          <w:szCs w:val="24"/>
        </w:rPr>
        <w:t>表</w:t>
      </w:r>
      <w:r>
        <w:rPr>
          <w:rFonts w:hint="eastAsia" w:ascii="宋体" w:hAnsi="宋体" w:eastAsia="宋体" w:cs="宋体"/>
          <w:sz w:val="24"/>
          <w:szCs w:val="24"/>
          <w:lang w:val="en-US" w:eastAsia="zh-CN"/>
        </w:rPr>
        <w:t>6</w:t>
      </w:r>
      <w:r>
        <w:rPr>
          <w:rFonts w:hint="eastAsia" w:ascii="宋体" w:hAnsi="宋体" w:eastAsia="宋体" w:cs="宋体"/>
          <w:sz w:val="24"/>
          <w:szCs w:val="24"/>
        </w:rPr>
        <w:t xml:space="preserve">-3 </w:t>
      </w:r>
      <w:r>
        <w:rPr>
          <w:rFonts w:hint="eastAsia"/>
          <w:sz w:val="24"/>
          <w:szCs w:val="24"/>
        </w:rPr>
        <w:t>管理员管理功能测试</w:t>
      </w:r>
      <w:r>
        <w:rPr>
          <w:rFonts w:hint="eastAsia" w:ascii="宋体" w:hAnsi="宋体" w:eastAsia="宋体" w:cs="宋体"/>
          <w:sz w:val="24"/>
          <w:szCs w:val="24"/>
        </w:rPr>
        <w:t>用例表</w:t>
      </w:r>
    </w:p>
    <w:p>
      <w:pPr>
        <w:jc w:val="center"/>
        <w:rPr>
          <w:rFonts w:ascii="宋体" w:hAnsi="宋体" w:eastAsia="宋体" w:cs="宋体"/>
          <w:sz w:val="24"/>
          <w:szCs w:val="24"/>
        </w:rPr>
      </w:pPr>
    </w:p>
    <w:tbl>
      <w:tblPr>
        <w:tblStyle w:val="24"/>
        <w:tblW w:w="927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54"/>
        <w:gridCol w:w="1855"/>
        <w:gridCol w:w="1855"/>
        <w:gridCol w:w="1855"/>
        <w:gridCol w:w="18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4" w:type="dxa"/>
          </w:tcPr>
          <w:p>
            <w:pPr>
              <w:jc w:val="center"/>
              <w:rPr>
                <w:rFonts w:ascii="宋体" w:hAnsi="宋体" w:eastAsia="宋体" w:cs="宋体"/>
                <w:sz w:val="24"/>
                <w:szCs w:val="24"/>
              </w:rPr>
            </w:pPr>
            <w:r>
              <w:rPr>
                <w:rFonts w:hint="eastAsia" w:ascii="宋体" w:hAnsi="宋体" w:eastAsia="宋体" w:cs="宋体"/>
                <w:sz w:val="24"/>
                <w:szCs w:val="24"/>
              </w:rPr>
              <w:t>用例编号</w:t>
            </w:r>
          </w:p>
        </w:tc>
        <w:tc>
          <w:tcPr>
            <w:tcW w:w="1855" w:type="dxa"/>
            <w:tcBorders>
              <w:bottom w:val="single" w:color="auto" w:sz="4" w:space="0"/>
            </w:tcBorders>
          </w:tcPr>
          <w:p>
            <w:pPr>
              <w:jc w:val="center"/>
              <w:rPr>
                <w:rFonts w:ascii="宋体" w:hAnsi="宋体" w:eastAsia="宋体" w:cs="宋体"/>
                <w:sz w:val="24"/>
                <w:szCs w:val="24"/>
              </w:rPr>
            </w:pPr>
            <w:r>
              <w:rPr>
                <w:rFonts w:hint="eastAsia" w:ascii="宋体" w:hAnsi="宋体" w:eastAsia="宋体" w:cs="宋体"/>
                <w:sz w:val="24"/>
                <w:szCs w:val="24"/>
              </w:rPr>
              <w:t>前提条件</w:t>
            </w:r>
          </w:p>
        </w:tc>
        <w:tc>
          <w:tcPr>
            <w:tcW w:w="1855" w:type="dxa"/>
          </w:tcPr>
          <w:p>
            <w:pPr>
              <w:jc w:val="center"/>
              <w:rPr>
                <w:rFonts w:ascii="宋体" w:hAnsi="宋体" w:eastAsia="宋体" w:cs="宋体"/>
                <w:sz w:val="24"/>
                <w:szCs w:val="24"/>
              </w:rPr>
            </w:pPr>
            <w:r>
              <w:rPr>
                <w:rFonts w:hint="eastAsia" w:ascii="宋体" w:hAnsi="宋体" w:eastAsia="宋体" w:cs="宋体"/>
                <w:sz w:val="24"/>
                <w:szCs w:val="24"/>
              </w:rPr>
              <w:t>输入</w:t>
            </w:r>
          </w:p>
        </w:tc>
        <w:tc>
          <w:tcPr>
            <w:tcW w:w="1855" w:type="dxa"/>
          </w:tcPr>
          <w:p>
            <w:pPr>
              <w:jc w:val="center"/>
              <w:rPr>
                <w:rFonts w:ascii="宋体" w:hAnsi="宋体" w:eastAsia="宋体" w:cs="宋体"/>
                <w:sz w:val="24"/>
                <w:szCs w:val="24"/>
              </w:rPr>
            </w:pPr>
            <w:r>
              <w:rPr>
                <w:rFonts w:hint="eastAsia" w:ascii="宋体" w:hAnsi="宋体" w:eastAsia="宋体" w:cs="宋体"/>
                <w:sz w:val="24"/>
                <w:szCs w:val="24"/>
              </w:rPr>
              <w:t>预期结果</w:t>
            </w:r>
          </w:p>
        </w:tc>
        <w:tc>
          <w:tcPr>
            <w:tcW w:w="1855" w:type="dxa"/>
          </w:tcPr>
          <w:p>
            <w:pPr>
              <w:jc w:val="center"/>
              <w:rPr>
                <w:rFonts w:ascii="宋体" w:hAnsi="宋体" w:eastAsia="宋体" w:cs="宋体"/>
                <w:sz w:val="24"/>
                <w:szCs w:val="24"/>
              </w:rPr>
            </w:pPr>
            <w:r>
              <w:rPr>
                <w:rFonts w:hint="eastAsia" w:ascii="宋体" w:hAnsi="宋体" w:eastAsia="宋体" w:cs="宋体"/>
                <w:sz w:val="24"/>
                <w:szCs w:val="24"/>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4" w:type="dxa"/>
            <w:tcBorders>
              <w:right w:val="single" w:color="auto" w:sz="4" w:space="0"/>
            </w:tcBorders>
          </w:tcPr>
          <w:p>
            <w:pPr>
              <w:jc w:val="center"/>
              <w:rPr>
                <w:rFonts w:ascii="宋体" w:hAnsi="宋体" w:eastAsia="宋体" w:cs="宋体"/>
                <w:sz w:val="24"/>
                <w:szCs w:val="24"/>
              </w:rPr>
            </w:pPr>
            <w:r>
              <w:rPr>
                <w:rFonts w:hint="eastAsia" w:ascii="宋体" w:hAnsi="宋体" w:eastAsia="宋体" w:cs="宋体"/>
                <w:sz w:val="24"/>
                <w:szCs w:val="24"/>
              </w:rPr>
              <w:t>3-1</w:t>
            </w:r>
          </w:p>
        </w:tc>
        <w:tc>
          <w:tcPr>
            <w:tcW w:w="1855" w:type="dxa"/>
            <w:vMerge w:val="restart"/>
            <w:tcBorders>
              <w:top w:val="single" w:color="auto" w:sz="4" w:space="0"/>
              <w:left w:val="single" w:color="auto" w:sz="4" w:space="0"/>
              <w:right w:val="single" w:color="auto" w:sz="4" w:space="0"/>
            </w:tcBorders>
          </w:tcPr>
          <w:p>
            <w:pPr>
              <w:jc w:val="center"/>
              <w:rPr>
                <w:rFonts w:ascii="宋体" w:hAnsi="宋体" w:eastAsia="宋体" w:cs="宋体"/>
                <w:sz w:val="24"/>
                <w:szCs w:val="24"/>
              </w:rPr>
            </w:pPr>
          </w:p>
          <w:p>
            <w:pPr>
              <w:jc w:val="center"/>
              <w:rPr>
                <w:rFonts w:ascii="宋体" w:hAnsi="宋体" w:eastAsia="宋体" w:cs="宋体"/>
                <w:sz w:val="24"/>
                <w:szCs w:val="24"/>
              </w:rPr>
            </w:pPr>
          </w:p>
          <w:p>
            <w:pPr>
              <w:jc w:val="center"/>
              <w:rPr>
                <w:rFonts w:ascii="宋体" w:hAnsi="宋体" w:eastAsia="宋体" w:cs="宋体"/>
                <w:sz w:val="24"/>
                <w:szCs w:val="24"/>
              </w:rPr>
            </w:pPr>
          </w:p>
          <w:p>
            <w:pPr>
              <w:jc w:val="center"/>
              <w:rPr>
                <w:rFonts w:ascii="宋体" w:hAnsi="宋体" w:eastAsia="宋体" w:cs="宋体"/>
                <w:sz w:val="24"/>
                <w:szCs w:val="24"/>
              </w:rPr>
            </w:pPr>
            <w:r>
              <w:rPr>
                <w:rFonts w:hint="eastAsia" w:ascii="宋体" w:hAnsi="宋体" w:eastAsia="宋体" w:cs="宋体"/>
                <w:sz w:val="24"/>
                <w:szCs w:val="24"/>
              </w:rPr>
              <w:t>管理员已登录</w:t>
            </w:r>
          </w:p>
        </w:tc>
        <w:tc>
          <w:tcPr>
            <w:tcW w:w="1855" w:type="dxa"/>
            <w:tcBorders>
              <w:left w:val="single" w:color="auto" w:sz="4" w:space="0"/>
            </w:tcBorders>
          </w:tcPr>
          <w:p>
            <w:pPr>
              <w:rPr>
                <w:rFonts w:ascii="宋体" w:hAnsi="宋体" w:eastAsia="宋体" w:cs="宋体"/>
                <w:sz w:val="24"/>
                <w:szCs w:val="24"/>
              </w:rPr>
            </w:pPr>
            <w:r>
              <w:rPr>
                <w:rFonts w:hint="eastAsia" w:ascii="宋体" w:hAnsi="宋体" w:eastAsia="宋体" w:cs="宋体"/>
                <w:sz w:val="24"/>
                <w:szCs w:val="24"/>
              </w:rPr>
              <w:t>管理员进行文件上传，缺少任何一个字段值</w:t>
            </w:r>
          </w:p>
        </w:tc>
        <w:tc>
          <w:tcPr>
            <w:tcW w:w="1855" w:type="dxa"/>
          </w:tcPr>
          <w:p>
            <w:pPr>
              <w:rPr>
                <w:rFonts w:ascii="宋体" w:hAnsi="宋体" w:eastAsia="宋体" w:cs="宋体"/>
                <w:sz w:val="24"/>
                <w:szCs w:val="24"/>
              </w:rPr>
            </w:pPr>
            <w:r>
              <w:rPr>
                <w:rFonts w:hint="eastAsia" w:ascii="宋体" w:hAnsi="宋体" w:eastAsia="宋体" w:cs="宋体"/>
                <w:sz w:val="24"/>
                <w:szCs w:val="24"/>
              </w:rPr>
              <w:t>提示错误</w:t>
            </w:r>
          </w:p>
        </w:tc>
        <w:tc>
          <w:tcPr>
            <w:tcW w:w="1855" w:type="dxa"/>
          </w:tcPr>
          <w:p>
            <w:pPr>
              <w:rPr>
                <w:rFonts w:ascii="宋体" w:hAnsi="宋体" w:eastAsia="宋体" w:cs="宋体"/>
                <w:sz w:val="24"/>
                <w:szCs w:val="24"/>
              </w:rPr>
            </w:pPr>
            <w:r>
              <w:rPr>
                <w:rFonts w:hint="eastAsia" w:ascii="宋体" w:hAnsi="宋体" w:eastAsia="宋体" w:cs="宋体"/>
                <w:sz w:val="24"/>
                <w:szCs w:val="24"/>
              </w:rPr>
              <w:t>系统提示缺少相应字段，请完善重试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37" w:hRule="atLeast"/>
        </w:trPr>
        <w:tc>
          <w:tcPr>
            <w:tcW w:w="1854" w:type="dxa"/>
            <w:tcBorders>
              <w:right w:val="single" w:color="auto" w:sz="4" w:space="0"/>
            </w:tcBorders>
          </w:tcPr>
          <w:p>
            <w:pPr>
              <w:jc w:val="center"/>
              <w:rPr>
                <w:rFonts w:ascii="宋体" w:hAnsi="宋体" w:eastAsia="宋体" w:cs="宋体"/>
                <w:sz w:val="24"/>
                <w:szCs w:val="24"/>
              </w:rPr>
            </w:pPr>
            <w:r>
              <w:rPr>
                <w:rFonts w:hint="eastAsia" w:ascii="宋体" w:hAnsi="宋体" w:eastAsia="宋体" w:cs="宋体"/>
                <w:sz w:val="24"/>
                <w:szCs w:val="24"/>
              </w:rPr>
              <w:t>3-2</w:t>
            </w:r>
          </w:p>
        </w:tc>
        <w:tc>
          <w:tcPr>
            <w:tcW w:w="1855" w:type="dxa"/>
            <w:vMerge w:val="continue"/>
            <w:tcBorders>
              <w:left w:val="single" w:color="auto" w:sz="4" w:space="0"/>
              <w:right w:val="single" w:color="auto" w:sz="4" w:space="0"/>
            </w:tcBorders>
          </w:tcPr>
          <w:p>
            <w:pPr>
              <w:rPr>
                <w:rFonts w:ascii="宋体" w:hAnsi="宋体" w:eastAsia="宋体" w:cs="宋体"/>
                <w:sz w:val="24"/>
                <w:szCs w:val="24"/>
              </w:rPr>
            </w:pPr>
          </w:p>
        </w:tc>
        <w:tc>
          <w:tcPr>
            <w:tcW w:w="1855" w:type="dxa"/>
            <w:tcBorders>
              <w:left w:val="single" w:color="auto" w:sz="4" w:space="0"/>
            </w:tcBorders>
          </w:tcPr>
          <w:p>
            <w:pPr>
              <w:rPr>
                <w:rFonts w:ascii="宋体" w:hAnsi="宋体" w:eastAsia="宋体" w:cs="宋体"/>
                <w:sz w:val="24"/>
                <w:szCs w:val="24"/>
              </w:rPr>
            </w:pPr>
            <w:r>
              <w:rPr>
                <w:rFonts w:hint="eastAsia" w:ascii="宋体" w:hAnsi="宋体" w:eastAsia="宋体" w:cs="宋体"/>
                <w:sz w:val="24"/>
                <w:szCs w:val="24"/>
              </w:rPr>
              <w:t xml:space="preserve"> 管理员进行文件上传，完整的填写信息</w:t>
            </w:r>
          </w:p>
        </w:tc>
        <w:tc>
          <w:tcPr>
            <w:tcW w:w="1855" w:type="dxa"/>
          </w:tcPr>
          <w:p>
            <w:pPr>
              <w:rPr>
                <w:rFonts w:ascii="宋体" w:hAnsi="宋体" w:eastAsia="宋体" w:cs="宋体"/>
                <w:sz w:val="24"/>
                <w:szCs w:val="24"/>
              </w:rPr>
            </w:pPr>
            <w:r>
              <w:rPr>
                <w:rFonts w:hint="eastAsia" w:ascii="宋体" w:hAnsi="宋体" w:eastAsia="宋体" w:cs="宋体"/>
                <w:sz w:val="24"/>
                <w:szCs w:val="24"/>
              </w:rPr>
              <w:t>上传成功</w:t>
            </w:r>
          </w:p>
        </w:tc>
        <w:tc>
          <w:tcPr>
            <w:tcW w:w="1855" w:type="dxa"/>
          </w:tcPr>
          <w:p>
            <w:pPr>
              <w:rPr>
                <w:rFonts w:ascii="宋体" w:hAnsi="宋体" w:eastAsia="宋体" w:cs="宋体"/>
                <w:sz w:val="24"/>
                <w:szCs w:val="24"/>
              </w:rPr>
            </w:pPr>
            <w:r>
              <w:rPr>
                <w:rFonts w:hint="eastAsia" w:ascii="宋体" w:hAnsi="宋体" w:eastAsia="宋体" w:cs="宋体"/>
                <w:sz w:val="24"/>
                <w:szCs w:val="24"/>
              </w:rPr>
              <w:t>系统文件上传成功，返回上传页面，进入管理页面可显示刚刚上传的文件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4" w:type="dxa"/>
            <w:tcBorders>
              <w:right w:val="single" w:color="auto" w:sz="4" w:space="0"/>
            </w:tcBorders>
          </w:tcPr>
          <w:p>
            <w:pPr>
              <w:jc w:val="center"/>
              <w:rPr>
                <w:rFonts w:ascii="宋体" w:hAnsi="宋体" w:eastAsia="宋体" w:cs="宋体"/>
                <w:sz w:val="24"/>
                <w:szCs w:val="24"/>
              </w:rPr>
            </w:pPr>
            <w:r>
              <w:rPr>
                <w:rFonts w:hint="eastAsia" w:ascii="宋体" w:hAnsi="宋体" w:eastAsia="宋体" w:cs="宋体"/>
                <w:sz w:val="24"/>
                <w:szCs w:val="24"/>
              </w:rPr>
              <w:t>3-3</w:t>
            </w:r>
          </w:p>
        </w:tc>
        <w:tc>
          <w:tcPr>
            <w:tcW w:w="1855" w:type="dxa"/>
            <w:vMerge w:val="continue"/>
            <w:tcBorders>
              <w:left w:val="single" w:color="auto" w:sz="4" w:space="0"/>
              <w:right w:val="single" w:color="auto" w:sz="4" w:space="0"/>
            </w:tcBorders>
          </w:tcPr>
          <w:p>
            <w:pPr>
              <w:rPr>
                <w:rFonts w:ascii="宋体" w:hAnsi="宋体" w:eastAsia="宋体" w:cs="宋体"/>
                <w:sz w:val="24"/>
                <w:szCs w:val="24"/>
              </w:rPr>
            </w:pPr>
          </w:p>
        </w:tc>
        <w:tc>
          <w:tcPr>
            <w:tcW w:w="1855" w:type="dxa"/>
            <w:tcBorders>
              <w:left w:val="single" w:color="auto" w:sz="4" w:space="0"/>
            </w:tcBorders>
          </w:tcPr>
          <w:p>
            <w:pPr>
              <w:rPr>
                <w:rFonts w:ascii="宋体" w:hAnsi="宋体" w:eastAsia="宋体" w:cs="宋体"/>
                <w:sz w:val="24"/>
                <w:szCs w:val="24"/>
              </w:rPr>
            </w:pPr>
            <w:r>
              <w:rPr>
                <w:rFonts w:hint="eastAsia" w:ascii="宋体" w:hAnsi="宋体" w:eastAsia="宋体" w:cs="宋体"/>
                <w:sz w:val="24"/>
                <w:szCs w:val="24"/>
              </w:rPr>
              <w:t>管理员进行用户，文件的删除、信息查看的等管理功能</w:t>
            </w:r>
          </w:p>
        </w:tc>
        <w:tc>
          <w:tcPr>
            <w:tcW w:w="1855" w:type="dxa"/>
          </w:tcPr>
          <w:p>
            <w:pPr>
              <w:rPr>
                <w:rFonts w:ascii="宋体" w:hAnsi="宋体" w:eastAsia="宋体" w:cs="宋体"/>
                <w:sz w:val="24"/>
                <w:szCs w:val="24"/>
              </w:rPr>
            </w:pPr>
            <w:r>
              <w:rPr>
                <w:rFonts w:hint="eastAsia" w:ascii="宋体" w:hAnsi="宋体" w:eastAsia="宋体" w:cs="宋体"/>
                <w:sz w:val="24"/>
                <w:szCs w:val="24"/>
              </w:rPr>
              <w:t>删除成功，信息显示正确</w:t>
            </w:r>
          </w:p>
        </w:tc>
        <w:tc>
          <w:tcPr>
            <w:tcW w:w="1855" w:type="dxa"/>
          </w:tcPr>
          <w:p>
            <w:pPr>
              <w:rPr>
                <w:rFonts w:ascii="宋体" w:hAnsi="宋体" w:eastAsia="宋体" w:cs="宋体"/>
                <w:sz w:val="24"/>
                <w:szCs w:val="24"/>
              </w:rPr>
            </w:pPr>
            <w:r>
              <w:rPr>
                <w:rFonts w:hint="eastAsia" w:ascii="宋体" w:hAnsi="宋体" w:eastAsia="宋体" w:cs="宋体"/>
                <w:sz w:val="24"/>
                <w:szCs w:val="24"/>
              </w:rPr>
              <w:t>管理员成功删除，在数据库中显示不到信息，查看信息与数据库中的一致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54" w:type="dxa"/>
            <w:tcBorders>
              <w:right w:val="single" w:color="auto" w:sz="4" w:space="0"/>
            </w:tcBorders>
          </w:tcPr>
          <w:p>
            <w:pPr>
              <w:jc w:val="center"/>
              <w:rPr>
                <w:rFonts w:ascii="宋体" w:hAnsi="宋体" w:eastAsia="宋体" w:cs="宋体"/>
                <w:sz w:val="24"/>
                <w:szCs w:val="24"/>
              </w:rPr>
            </w:pPr>
            <w:r>
              <w:rPr>
                <w:rFonts w:hint="eastAsia" w:ascii="宋体" w:hAnsi="宋体" w:eastAsia="宋体" w:cs="宋体"/>
                <w:sz w:val="24"/>
                <w:szCs w:val="24"/>
              </w:rPr>
              <w:t>3-4</w:t>
            </w:r>
          </w:p>
        </w:tc>
        <w:tc>
          <w:tcPr>
            <w:tcW w:w="1855" w:type="dxa"/>
            <w:vMerge w:val="continue"/>
            <w:tcBorders>
              <w:left w:val="single" w:color="auto" w:sz="4" w:space="0"/>
              <w:bottom w:val="single" w:color="auto" w:sz="4" w:space="0"/>
              <w:right w:val="single" w:color="auto" w:sz="4" w:space="0"/>
            </w:tcBorders>
          </w:tcPr>
          <w:p>
            <w:pPr>
              <w:rPr>
                <w:rFonts w:ascii="宋体" w:hAnsi="宋体" w:eastAsia="宋体" w:cs="宋体"/>
                <w:sz w:val="24"/>
                <w:szCs w:val="24"/>
              </w:rPr>
            </w:pPr>
          </w:p>
        </w:tc>
        <w:tc>
          <w:tcPr>
            <w:tcW w:w="1855" w:type="dxa"/>
            <w:tcBorders>
              <w:left w:val="single" w:color="auto" w:sz="4" w:space="0"/>
            </w:tcBorders>
          </w:tcPr>
          <w:p>
            <w:pPr>
              <w:rPr>
                <w:rFonts w:ascii="宋体" w:hAnsi="宋体" w:eastAsia="宋体" w:cs="宋体"/>
                <w:sz w:val="24"/>
                <w:szCs w:val="24"/>
              </w:rPr>
            </w:pPr>
            <w:r>
              <w:rPr>
                <w:rFonts w:hint="eastAsia" w:ascii="宋体" w:hAnsi="宋体" w:eastAsia="宋体" w:cs="宋体"/>
                <w:sz w:val="24"/>
                <w:szCs w:val="24"/>
              </w:rPr>
              <w:t>管理员进行用户上传的文件审核，进行查看、通过、不通过等操作</w:t>
            </w:r>
          </w:p>
        </w:tc>
        <w:tc>
          <w:tcPr>
            <w:tcW w:w="1855" w:type="dxa"/>
          </w:tcPr>
          <w:p>
            <w:pPr>
              <w:rPr>
                <w:rFonts w:ascii="宋体" w:hAnsi="宋体" w:eastAsia="宋体" w:cs="宋体"/>
                <w:sz w:val="24"/>
                <w:szCs w:val="24"/>
              </w:rPr>
            </w:pPr>
            <w:r>
              <w:rPr>
                <w:rFonts w:hint="eastAsia" w:ascii="宋体" w:hAnsi="宋体" w:eastAsia="宋体" w:cs="宋体"/>
                <w:sz w:val="24"/>
                <w:szCs w:val="24"/>
              </w:rPr>
              <w:t>可以正确查看信息，不通过时删除审核记录，通过时，文件可添加到系统中显示</w:t>
            </w:r>
          </w:p>
        </w:tc>
        <w:tc>
          <w:tcPr>
            <w:tcW w:w="1855" w:type="dxa"/>
          </w:tcPr>
          <w:p>
            <w:pPr>
              <w:rPr>
                <w:rFonts w:ascii="宋体" w:hAnsi="宋体" w:eastAsia="宋体" w:cs="宋体"/>
                <w:sz w:val="24"/>
                <w:szCs w:val="24"/>
              </w:rPr>
            </w:pPr>
            <w:r>
              <w:rPr>
                <w:rFonts w:hint="eastAsia" w:ascii="宋体" w:hAnsi="宋体" w:eastAsia="宋体" w:cs="宋体"/>
                <w:sz w:val="24"/>
                <w:szCs w:val="24"/>
              </w:rPr>
              <w:t>查看信息正确，不通过时删除审核记录，通过时，文件在系统可查看到审核通过的文件</w:t>
            </w:r>
          </w:p>
        </w:tc>
      </w:tr>
    </w:tbl>
    <w:p/>
    <w:p>
      <w:pPr>
        <w:pStyle w:val="2"/>
        <w:spacing w:before="312" w:after="312"/>
        <w:rPr>
          <w:rFonts w:ascii="仿宋" w:hAnsi="仿宋"/>
          <w:b/>
          <w:bCs/>
          <w:sz w:val="30"/>
          <w:szCs w:val="30"/>
        </w:rPr>
      </w:pPr>
      <w:bookmarkStart w:id="54" w:name="_Toc20750"/>
      <w:r>
        <w:rPr>
          <w:rFonts w:hint="eastAsia" w:ascii="仿宋" w:hAnsi="仿宋"/>
          <w:b/>
          <w:bCs/>
          <w:sz w:val="30"/>
          <w:szCs w:val="30"/>
        </w:rPr>
        <w:br w:type="page"/>
      </w:r>
    </w:p>
    <w:p>
      <w:pPr>
        <w:pStyle w:val="2"/>
        <w:spacing w:before="312" w:after="312"/>
        <w:rPr>
          <w:rFonts w:ascii="仿宋" w:hAnsi="仿宋"/>
          <w:b/>
          <w:bCs/>
          <w:sz w:val="30"/>
          <w:szCs w:val="30"/>
        </w:rPr>
      </w:pPr>
      <w:bookmarkStart w:id="55" w:name="_Toc20989"/>
      <w:r>
        <w:rPr>
          <w:rFonts w:hint="eastAsia" w:ascii="仿宋" w:hAnsi="仿宋"/>
          <w:b/>
          <w:bCs/>
          <w:sz w:val="30"/>
          <w:szCs w:val="30"/>
          <w:lang w:val="en-US" w:eastAsia="zh-CN"/>
        </w:rPr>
        <w:t>7</w:t>
      </w:r>
      <w:r>
        <w:rPr>
          <w:rFonts w:ascii="仿宋" w:hAnsi="仿宋"/>
          <w:b/>
          <w:bCs/>
          <w:sz w:val="30"/>
          <w:szCs w:val="30"/>
        </w:rPr>
        <w:t xml:space="preserve"> </w:t>
      </w:r>
      <w:r>
        <w:rPr>
          <w:rFonts w:hint="eastAsia" w:ascii="仿宋" w:hAnsi="仿宋"/>
          <w:b/>
          <w:bCs/>
          <w:sz w:val="30"/>
          <w:szCs w:val="30"/>
        </w:rPr>
        <w:t>总结</w:t>
      </w:r>
      <w:bookmarkEnd w:id="54"/>
      <w:bookmarkEnd w:id="55"/>
    </w:p>
    <w:p>
      <w:pPr>
        <w:spacing w:line="360" w:lineRule="auto"/>
        <w:ind w:firstLine="480" w:firstLineChars="200"/>
        <w:jc w:val="left"/>
        <w:rPr>
          <w:rFonts w:ascii="宋体" w:hAnsi="宋体" w:cs="黑体"/>
          <w:bCs/>
          <w:sz w:val="24"/>
          <w:szCs w:val="24"/>
        </w:rPr>
      </w:pPr>
      <w:r>
        <w:rPr>
          <w:rFonts w:hint="eastAsia" w:ascii="宋体" w:hAnsi="宋体" w:cs="黑体"/>
          <w:bCs/>
          <w:sz w:val="24"/>
          <w:szCs w:val="24"/>
        </w:rPr>
        <w:t>在本课题里主要讨论用j2ee平台来设计和实现一个基于B/S模式的web应用程序，整个系统的实现，经历了从做用户需求分析、系统架构设计、系统的模块设计，到最后用代码实现一个比较完整的知识库系统的整个过程。整个系统分析工作存在很多经验教训，可以总结如下：</w:t>
      </w:r>
    </w:p>
    <w:p>
      <w:pPr>
        <w:spacing w:line="360" w:lineRule="auto"/>
        <w:ind w:firstLine="480" w:firstLineChars="200"/>
        <w:jc w:val="left"/>
        <w:rPr>
          <w:rFonts w:ascii="宋体" w:hAnsi="宋体" w:cs="黑体"/>
          <w:bCs/>
          <w:sz w:val="24"/>
          <w:szCs w:val="24"/>
        </w:rPr>
      </w:pPr>
      <w:r>
        <w:rPr>
          <w:rFonts w:hint="eastAsia" w:ascii="宋体" w:hAnsi="宋体" w:cs="黑体"/>
          <w:bCs/>
          <w:sz w:val="24"/>
          <w:szCs w:val="24"/>
        </w:rPr>
        <w:t>首先，对于开发一个软件系统，做一份详细的用户需求分析是非常必要的。通过这样的一份分析说明，我们会对用户所需要的系统有一个比较深刻的了解，知道用户具体需要用这个系统来做什么、需要一个什么样的功能来减轻他们的体力劳动从而提高工作效率。同时，通过这个分析，我们也能为自己在做软件开发时确定一个比较具体的计划，包括确定一个大概的开发周期，在系统中具体要求实现什么功能，系统最后要达到什么样的性能指标。在了解这些具体信息后，我们才能进行下一步开发工作，否则会对以后的工作造成极大的不便。</w:t>
      </w:r>
    </w:p>
    <w:p>
      <w:pPr>
        <w:spacing w:line="360" w:lineRule="auto"/>
        <w:ind w:firstLine="420"/>
        <w:jc w:val="left"/>
        <w:rPr>
          <w:rFonts w:ascii="宋体" w:hAnsi="宋体" w:cs="黑体"/>
          <w:bCs/>
          <w:sz w:val="24"/>
          <w:szCs w:val="24"/>
        </w:rPr>
      </w:pPr>
      <w:r>
        <w:rPr>
          <w:rFonts w:hint="eastAsia" w:ascii="宋体" w:hAnsi="宋体" w:cs="黑体"/>
          <w:bCs/>
          <w:sz w:val="24"/>
          <w:szCs w:val="24"/>
        </w:rPr>
        <w:t>其次，就是在整个系统设计的初期要有一个完善而且正确的开发流程，系统的开发要按照流程来进行。像这个系统是一个web应用系统，针对这个系统的开发流程应该是这样的：第一步，确定真个系统需要实现的功能，并且在开发能力里能够实现的；第二步，由开发人员设计系统的整体架构，架构设计的好坏直接影响到系统的性能。第三步，分模块实现系统的所有功能，在这个阶段，系统界面的的设计，模块流程的设计以及代码的编写。</w:t>
      </w:r>
    </w:p>
    <w:p>
      <w:pPr>
        <w:spacing w:line="360" w:lineRule="auto"/>
        <w:ind w:firstLine="420"/>
        <w:jc w:val="left"/>
        <w:rPr>
          <w:rFonts w:ascii="宋体" w:hAnsi="宋体" w:cs="黑体"/>
          <w:bCs/>
          <w:sz w:val="24"/>
          <w:szCs w:val="24"/>
        </w:rPr>
      </w:pPr>
      <w:r>
        <w:rPr>
          <w:rFonts w:hint="eastAsia" w:ascii="宋体" w:hAnsi="宋体" w:cs="黑体"/>
          <w:bCs/>
          <w:sz w:val="24"/>
          <w:szCs w:val="24"/>
        </w:rPr>
        <w:t>最后一步，就是对整个系统进行相应的性能测试，测试不仅仅是找出系统的错误，还可以验证系统设计的优劣。积累设计经验。优秀的架构设计加上合适的开发方法可以保证系统在完成后较少的bug。</w:t>
      </w:r>
    </w:p>
    <w:p>
      <w:pPr>
        <w:spacing w:line="360" w:lineRule="auto"/>
        <w:ind w:firstLine="420"/>
        <w:jc w:val="left"/>
        <w:rPr>
          <w:rFonts w:ascii="宋体" w:hAnsi="宋体" w:cs="黑体"/>
          <w:bCs/>
          <w:sz w:val="24"/>
          <w:szCs w:val="24"/>
        </w:rPr>
      </w:pPr>
      <w:r>
        <w:rPr>
          <w:rFonts w:hint="eastAsia" w:ascii="宋体" w:hAnsi="宋体" w:cs="黑体"/>
          <w:bCs/>
          <w:sz w:val="24"/>
          <w:szCs w:val="24"/>
        </w:rPr>
        <w:t>最后系统设计完成后是要用户使用的，除了完成系统必须的基础功能，我们还应该站在用户的角度考虑一下，花一些时间来提高用户使用的舒适程度，即用户的体验度。好的用户体验可以叫用户工作起来不感觉到累，这样系统的评价也会高。</w:t>
      </w:r>
    </w:p>
    <w:p>
      <w:pPr>
        <w:rPr>
          <w:rFonts w:ascii="宋体" w:hAnsi="宋体" w:cs="黑体"/>
          <w:sz w:val="24"/>
          <w:szCs w:val="24"/>
        </w:rPr>
      </w:pPr>
    </w:p>
    <w:p>
      <w:pPr>
        <w:rPr>
          <w:rFonts w:ascii="宋体" w:hAnsi="宋体" w:cs="黑体"/>
          <w:sz w:val="24"/>
          <w:szCs w:val="24"/>
        </w:rPr>
      </w:pPr>
    </w:p>
    <w:p>
      <w:pPr>
        <w:rPr>
          <w:rFonts w:ascii="宋体" w:hAnsi="宋体" w:cs="黑体"/>
          <w:sz w:val="24"/>
          <w:szCs w:val="24"/>
        </w:rPr>
      </w:pPr>
    </w:p>
    <w:p>
      <w:pPr>
        <w:rPr>
          <w:rFonts w:ascii="宋体" w:hAnsi="宋体" w:cs="黑体"/>
          <w:sz w:val="24"/>
          <w:szCs w:val="24"/>
        </w:rPr>
      </w:pPr>
    </w:p>
    <w:p>
      <w:pPr>
        <w:rPr>
          <w:rFonts w:ascii="宋体" w:hAnsi="宋体" w:cs="黑体"/>
          <w:sz w:val="24"/>
          <w:szCs w:val="24"/>
        </w:rPr>
      </w:pPr>
    </w:p>
    <w:p>
      <w:pPr>
        <w:pStyle w:val="2"/>
        <w:spacing w:before="312" w:after="312"/>
      </w:pPr>
      <w:bookmarkStart w:id="56" w:name="_Toc19747"/>
      <w:bookmarkStart w:id="57" w:name="_Toc2467"/>
      <w:r>
        <w:rPr>
          <w:rFonts w:hint="eastAsia" w:ascii="黑体" w:hAnsi="黑体"/>
          <w:b/>
          <w:bCs/>
          <w:sz w:val="30"/>
          <w:szCs w:val="30"/>
        </w:rPr>
        <w:t>致谢</w:t>
      </w:r>
      <w:bookmarkEnd w:id="56"/>
      <w:bookmarkEnd w:id="57"/>
    </w:p>
    <w:p>
      <w:pPr>
        <w:spacing w:line="360" w:lineRule="auto"/>
        <w:ind w:firstLine="480" w:firstLineChars="200"/>
        <w:rPr>
          <w:rFonts w:ascii="宋体" w:hAnsi="宋体" w:cs="黑体"/>
          <w:bCs/>
          <w:sz w:val="24"/>
          <w:szCs w:val="24"/>
        </w:rPr>
      </w:pPr>
      <w:r>
        <w:rPr>
          <w:rFonts w:hint="eastAsia" w:ascii="宋体" w:hAnsi="宋体" w:cs="黑体"/>
          <w:bCs/>
          <w:sz w:val="24"/>
          <w:szCs w:val="24"/>
        </w:rPr>
        <w:t>本论文感谢山东科技大学四年来对我的辛苦培育，让我在大学这四年来学到很东西，特别感谢计算机科学与工程学院为我提供了良好的学习环境、感谢领导、老师们四年来对我无微不至的关怀和指导，让我得以在这四年中学到很多有用的知识。在此，我还要感谢在班里同学和朋友，感谢你们在我遇到困难的时候帮助我，给我支持和鼓励，感谢你们。</w:t>
      </w:r>
    </w:p>
    <w:p>
      <w:pPr>
        <w:spacing w:line="360" w:lineRule="auto"/>
        <w:ind w:firstLine="480" w:firstLineChars="200"/>
        <w:rPr>
          <w:rFonts w:ascii="宋体" w:hAnsi="宋体" w:cs="黑体"/>
          <w:bCs/>
          <w:sz w:val="24"/>
          <w:szCs w:val="24"/>
        </w:rPr>
      </w:pPr>
      <w:r>
        <w:rPr>
          <w:rFonts w:hint="eastAsia" w:ascii="宋体" w:hAnsi="宋体" w:cs="黑体"/>
          <w:bCs/>
          <w:sz w:val="24"/>
          <w:szCs w:val="24"/>
        </w:rPr>
        <w:t>特别感谢我的指导老师刘连山，在本系统开发中给予我悉心指导，从系统开发到结束中过程遇到很多困难都是他给我鼓励与指引，使我能够克服重重困难，将系统做完成，在此谨向刘老师致以诚挚的谢意和崇高的敬意。谢谢!</w:t>
      </w:r>
    </w:p>
    <w:p>
      <w:pPr>
        <w:rPr>
          <w:rFonts w:ascii="宋体" w:hAnsi="宋体" w:cs="黑体"/>
          <w:sz w:val="24"/>
          <w:szCs w:val="24"/>
        </w:rPr>
      </w:pPr>
    </w:p>
    <w:p>
      <w:pPr>
        <w:rPr>
          <w:b/>
          <w:bCs/>
        </w:rPr>
      </w:pPr>
      <w:bookmarkStart w:id="58" w:name="_Toc18841"/>
    </w:p>
    <w:p>
      <w:pPr>
        <w:pStyle w:val="2"/>
        <w:spacing w:before="312" w:after="312"/>
        <w:rPr>
          <w:b/>
          <w:bCs/>
        </w:rPr>
      </w:pPr>
    </w:p>
    <w:bookmarkEnd w:id="58"/>
    <w:p/>
    <w:p/>
    <w:p/>
    <w:p/>
    <w:p>
      <w:pPr>
        <w:spacing w:line="360" w:lineRule="auto"/>
        <w:ind w:firstLine="420"/>
        <w:jc w:val="center"/>
        <w:rPr>
          <w:rFonts w:asciiTheme="minorEastAsia" w:hAnsiTheme="minorEastAsia" w:cstheme="minorEastAsia"/>
          <w:sz w:val="24"/>
          <w:szCs w:val="24"/>
        </w:rPr>
      </w:pPr>
    </w:p>
    <w:p>
      <w:pPr>
        <w:spacing w:line="360" w:lineRule="auto"/>
        <w:ind w:firstLine="420" w:firstLineChars="200"/>
        <w:jc w:val="center"/>
      </w:pPr>
    </w:p>
    <w:p>
      <w:pPr>
        <w:spacing w:line="360" w:lineRule="auto"/>
        <w:ind w:firstLine="420" w:firstLineChars="200"/>
        <w:jc w:val="center"/>
      </w:pPr>
    </w:p>
    <w:p>
      <w:pPr>
        <w:spacing w:line="360" w:lineRule="auto"/>
        <w:ind w:firstLine="420" w:firstLineChars="200"/>
        <w:jc w:val="center"/>
      </w:pPr>
    </w:p>
    <w:p>
      <w:pPr>
        <w:spacing w:line="360" w:lineRule="auto"/>
        <w:ind w:firstLine="420" w:firstLineChars="200"/>
        <w:jc w:val="center"/>
      </w:pPr>
    </w:p>
    <w:p>
      <w:pPr>
        <w:spacing w:line="360" w:lineRule="auto"/>
        <w:ind w:firstLine="420" w:firstLineChars="200"/>
        <w:jc w:val="center"/>
      </w:pPr>
    </w:p>
    <w:p>
      <w:pPr>
        <w:spacing w:line="360" w:lineRule="auto"/>
        <w:ind w:firstLine="420" w:firstLineChars="200"/>
        <w:jc w:val="center"/>
      </w:pPr>
    </w:p>
    <w:p>
      <w:pPr>
        <w:spacing w:line="360" w:lineRule="auto"/>
        <w:ind w:firstLine="420" w:firstLineChars="200"/>
        <w:jc w:val="center"/>
      </w:pPr>
    </w:p>
    <w:p>
      <w:pPr>
        <w:spacing w:line="360" w:lineRule="auto"/>
        <w:ind w:firstLine="420" w:firstLineChars="200"/>
        <w:jc w:val="center"/>
      </w:pPr>
    </w:p>
    <w:p>
      <w:pPr>
        <w:spacing w:line="360" w:lineRule="auto"/>
        <w:ind w:firstLine="420" w:firstLineChars="200"/>
        <w:jc w:val="center"/>
      </w:pPr>
    </w:p>
    <w:p>
      <w:pPr>
        <w:spacing w:line="360" w:lineRule="auto"/>
        <w:ind w:firstLine="420" w:firstLineChars="200"/>
        <w:jc w:val="center"/>
      </w:pPr>
    </w:p>
    <w:p>
      <w:pPr>
        <w:spacing w:line="360" w:lineRule="auto"/>
        <w:ind w:firstLine="420" w:firstLineChars="200"/>
        <w:jc w:val="center"/>
      </w:pPr>
    </w:p>
    <w:p>
      <w:pPr>
        <w:spacing w:line="360" w:lineRule="auto"/>
        <w:ind w:firstLine="420" w:firstLineChars="200"/>
        <w:jc w:val="center"/>
      </w:pPr>
    </w:p>
    <w:p>
      <w:pPr>
        <w:pStyle w:val="2"/>
        <w:spacing w:before="312" w:after="312"/>
      </w:pPr>
      <w:bookmarkStart w:id="59" w:name="_Toc25348"/>
      <w:r>
        <w:rPr>
          <w:rFonts w:hint="eastAsia" w:ascii="黑体" w:hAnsi="黑体"/>
          <w:b/>
          <w:bCs/>
          <w:sz w:val="30"/>
          <w:szCs w:val="30"/>
        </w:rPr>
        <w:t>参考文献</w:t>
      </w:r>
      <w:bookmarkEnd w:id="59"/>
    </w:p>
    <w:p>
      <w:pPr>
        <w:spacing w:line="360" w:lineRule="auto"/>
        <w:rPr>
          <w:rFonts w:asciiTheme="minorEastAsia" w:hAnsiTheme="minorEastAsia" w:cstheme="minorEastAsia"/>
          <w:sz w:val="24"/>
          <w:szCs w:val="24"/>
        </w:rPr>
      </w:pPr>
      <w:r>
        <w:rPr>
          <w:rFonts w:hint="eastAsia" w:asciiTheme="minorEastAsia" w:hAnsiTheme="minorEastAsia" w:cstheme="minorEastAsia"/>
          <w:sz w:val="24"/>
          <w:szCs w:val="24"/>
        </w:rPr>
        <w:t>[1] 李勇、陈钰、曹国华</w:t>
      </w:r>
      <w:r>
        <w:rPr>
          <w:rFonts w:hint="eastAsia" w:asciiTheme="minorEastAsia" w:hAnsiTheme="minorEastAsia" w:cstheme="minorEastAsia"/>
          <w:kern w:val="0"/>
          <w:sz w:val="24"/>
          <w:szCs w:val="24"/>
        </w:rPr>
        <w:t>.</w:t>
      </w:r>
      <w:r>
        <w:rPr>
          <w:rFonts w:hint="eastAsia" w:asciiTheme="minorEastAsia" w:hAnsiTheme="minorEastAsia" w:cstheme="minorEastAsia"/>
          <w:sz w:val="24"/>
          <w:szCs w:val="24"/>
        </w:rPr>
        <w:t>企业知识管理系统的结构探讨</w:t>
      </w:r>
      <w:r>
        <w:rPr>
          <w:rFonts w:hint="eastAsia" w:asciiTheme="minorEastAsia" w:hAnsiTheme="minorEastAsia" w:cstheme="minorEastAsia"/>
          <w:kern w:val="0"/>
          <w:sz w:val="24"/>
          <w:szCs w:val="24"/>
        </w:rPr>
        <w:t>.</w:t>
      </w:r>
      <w:r>
        <w:rPr>
          <w:rFonts w:hint="eastAsia" w:asciiTheme="minorEastAsia" w:hAnsiTheme="minorEastAsia" w:cstheme="minorEastAsia"/>
          <w:sz w:val="24"/>
          <w:szCs w:val="24"/>
        </w:rPr>
        <w:t>重庆：大学学报（自然科学版），2002（11）：107-109</w:t>
      </w:r>
    </w:p>
    <w:p>
      <w:pPr>
        <w:spacing w:before="156" w:beforeLines="50" w:line="288" w:lineRule="auto"/>
        <w:ind w:right="105" w:rightChars="50"/>
        <w:rPr>
          <w:rFonts w:asciiTheme="minorEastAsia" w:hAnsiTheme="minorEastAsia" w:cstheme="minorEastAsia"/>
          <w:kern w:val="0"/>
          <w:sz w:val="24"/>
          <w:szCs w:val="24"/>
        </w:rPr>
      </w:pPr>
      <w:r>
        <w:rPr>
          <w:rFonts w:hint="eastAsia" w:asciiTheme="minorEastAsia" w:hAnsiTheme="minorEastAsia" w:cstheme="minorEastAsia"/>
          <w:sz w:val="24"/>
          <w:szCs w:val="24"/>
        </w:rPr>
        <w:t xml:space="preserve">[2] </w:t>
      </w:r>
      <w:r>
        <w:rPr>
          <w:rFonts w:hint="eastAsia" w:asciiTheme="minorEastAsia" w:hAnsiTheme="minorEastAsia" w:cstheme="minorEastAsia"/>
          <w:kern w:val="0"/>
          <w:sz w:val="24"/>
          <w:szCs w:val="24"/>
        </w:rPr>
        <w:t>Brent Gallupe. Knowledge management systems：surveying the landscape[J]International Journal of Management Review.2001,（3）</w:t>
      </w:r>
    </w:p>
    <w:p>
      <w:pPr>
        <w:spacing w:before="156" w:beforeLines="50" w:line="288" w:lineRule="auto"/>
        <w:ind w:right="105" w:rightChars="50"/>
        <w:rPr>
          <w:rFonts w:asciiTheme="minorEastAsia" w:hAnsiTheme="minorEastAsia" w:cstheme="minorEastAsia"/>
          <w:kern w:val="0"/>
          <w:sz w:val="24"/>
          <w:szCs w:val="24"/>
        </w:rPr>
      </w:pPr>
      <w:r>
        <w:rPr>
          <w:rFonts w:hint="eastAsia" w:asciiTheme="minorEastAsia" w:hAnsiTheme="minorEastAsia" w:cstheme="minorEastAsia"/>
          <w:kern w:val="0"/>
          <w:sz w:val="24"/>
          <w:szCs w:val="24"/>
        </w:rPr>
        <w:t xml:space="preserve">[3] 张桂珠 </w:t>
      </w:r>
      <w:r>
        <w:fldChar w:fldCharType="begin"/>
      </w:r>
      <w:r>
        <w:instrText xml:space="preserve"> HYPERLINK "https://www.baidu.com/s?wd=%E5%88%98%E4%B8%BD&amp;tn=44039180_cpr&amp;fenlei=mv6quAkxTZn0IZRqIHckPjm4nH00T1YkPvc3PADkujD4P1fdPjPB0ZwV5Hcvrjm3rH6sPfKWUMw85HfYnjn4nH6sgvPsT6KdThsqpZwYTjCEQLGCpyw9Uz4Bmy-bIi4WUvYETgN-TLwGUv3EPHTknW63njf3" \t "https://zhidao.baidu.com/question/_blank" </w:instrText>
      </w:r>
      <w:r>
        <w:fldChar w:fldCharType="separate"/>
      </w:r>
      <w:r>
        <w:rPr>
          <w:rFonts w:hint="eastAsia" w:asciiTheme="minorEastAsia" w:hAnsiTheme="minorEastAsia" w:cstheme="minorEastAsia"/>
          <w:kern w:val="0"/>
          <w:sz w:val="24"/>
          <w:szCs w:val="24"/>
        </w:rPr>
        <w:t>刘丽</w:t>
      </w:r>
      <w:r>
        <w:rPr>
          <w:rFonts w:hint="eastAsia" w:asciiTheme="minorEastAsia" w:hAnsiTheme="minorEastAsia" w:cstheme="minorEastAsia"/>
          <w:kern w:val="0"/>
          <w:sz w:val="24"/>
          <w:szCs w:val="24"/>
        </w:rPr>
        <w:fldChar w:fldCharType="end"/>
      </w:r>
      <w:r>
        <w:rPr>
          <w:rFonts w:hint="eastAsia" w:asciiTheme="minorEastAsia" w:hAnsiTheme="minorEastAsia" w:cstheme="minorEastAsia"/>
          <w:kern w:val="0"/>
          <w:sz w:val="24"/>
          <w:szCs w:val="24"/>
        </w:rPr>
        <w:t xml:space="preserve"> 陈爱国 Java面向对象程序设计（第2版）</w:t>
      </w:r>
      <w:r>
        <w:fldChar w:fldCharType="begin"/>
      </w:r>
      <w:r>
        <w:instrText xml:space="preserve"> HYPERLINK "https://www.baidu.com/s?wd=%E5%8C%97%E4%BA%AC%E9%82%AE%E7%94%B5%E5%A4%A7%E5%AD%A6%E5%87%BA%E7%89%88%E7%A4%BE&amp;tn=44039180_cpr&amp;fenlei=mv6quAkxTZn0IZRqIHckPjm4nH00T1YkPvc3PADkujD4P1fdPjPB0ZwV5Hcvrjm3rH6sPfKWUMw85HfYnjn4nH6sgvPsT6KdThsqpZwYTjCEQLGCpyw9Uz4Bmy-bIi4WUvYETgN-TLwGUv3EPHTknW63njf3" \t "https://zhidao.baidu.com/question/_blank" </w:instrText>
      </w:r>
      <w:r>
        <w:fldChar w:fldCharType="separate"/>
      </w:r>
      <w:r>
        <w:rPr>
          <w:rFonts w:hint="eastAsia" w:asciiTheme="minorEastAsia" w:hAnsiTheme="minorEastAsia" w:cstheme="minorEastAsia"/>
          <w:kern w:val="0"/>
          <w:sz w:val="24"/>
          <w:szCs w:val="24"/>
        </w:rPr>
        <w:t>北京邮电大学出版社</w:t>
      </w:r>
      <w:r>
        <w:rPr>
          <w:rFonts w:hint="eastAsia" w:asciiTheme="minorEastAsia" w:hAnsiTheme="minorEastAsia" w:cstheme="minorEastAsia"/>
          <w:kern w:val="0"/>
          <w:sz w:val="24"/>
          <w:szCs w:val="24"/>
        </w:rPr>
        <w:fldChar w:fldCharType="end"/>
      </w:r>
    </w:p>
    <w:p>
      <w:pPr>
        <w:spacing w:before="156" w:beforeLines="50" w:line="288" w:lineRule="auto"/>
        <w:ind w:right="105" w:rightChars="50"/>
        <w:rPr>
          <w:rFonts w:asciiTheme="minorEastAsia" w:hAnsiTheme="minorEastAsia" w:cstheme="minorEastAsia"/>
          <w:kern w:val="0"/>
          <w:sz w:val="24"/>
          <w:szCs w:val="24"/>
        </w:rPr>
      </w:pPr>
      <w:r>
        <w:rPr>
          <w:rFonts w:hint="eastAsia" w:asciiTheme="minorEastAsia" w:hAnsiTheme="minorEastAsia" w:cstheme="minorEastAsia"/>
          <w:kern w:val="0"/>
          <w:sz w:val="24"/>
          <w:szCs w:val="24"/>
        </w:rPr>
        <w:t>[4] 林信良. Spring2.0技术手册[M]. 北京：电子工业出版社，2005</w:t>
      </w:r>
    </w:p>
    <w:p>
      <w:pPr>
        <w:spacing w:before="156" w:beforeLines="50" w:line="360" w:lineRule="auto"/>
        <w:ind w:right="105" w:rightChars="50"/>
        <w:rPr>
          <w:rFonts w:asciiTheme="minorEastAsia" w:hAnsiTheme="minorEastAsia" w:cstheme="minorEastAsia"/>
          <w:kern w:val="0"/>
          <w:sz w:val="24"/>
          <w:szCs w:val="24"/>
        </w:rPr>
      </w:pPr>
      <w:r>
        <w:rPr>
          <w:rFonts w:hint="eastAsia" w:asciiTheme="minorEastAsia" w:hAnsiTheme="minorEastAsia" w:cstheme="minorEastAsia"/>
          <w:kern w:val="0"/>
          <w:sz w:val="24"/>
          <w:szCs w:val="24"/>
        </w:rPr>
        <w:t xml:space="preserve">[5] 魏静敏;刘欢杰. </w:t>
      </w:r>
      <w:r>
        <w:fldChar w:fldCharType="begin"/>
      </w:r>
      <w:r>
        <w:instrText xml:space="preserve"> HYPERLINK "http://www.cnki.com.cn/Article/CJFDTOTAL-GPRJ201319091.htm" \t "http://www.cnki.com.cn/Article/_blank" </w:instrText>
      </w:r>
      <w:r>
        <w:fldChar w:fldCharType="separate"/>
      </w:r>
      <w:r>
        <w:rPr>
          <w:rFonts w:hint="eastAsia" w:asciiTheme="minorEastAsia" w:hAnsiTheme="minorEastAsia" w:cstheme="minorEastAsia"/>
          <w:kern w:val="0"/>
          <w:sz w:val="24"/>
          <w:szCs w:val="24"/>
        </w:rPr>
        <w:t>基于Mybatis框架的批量数据插入的性能问题的探讨</w:t>
      </w:r>
      <w:r>
        <w:rPr>
          <w:rFonts w:hint="eastAsia" w:asciiTheme="minorEastAsia" w:hAnsiTheme="minorEastAsia" w:cstheme="minorEastAsia"/>
          <w:kern w:val="0"/>
          <w:sz w:val="24"/>
          <w:szCs w:val="24"/>
        </w:rPr>
        <w:fldChar w:fldCharType="end"/>
      </w:r>
      <w:r>
        <w:rPr>
          <w:rFonts w:hint="eastAsia" w:asciiTheme="minorEastAsia" w:hAnsiTheme="minorEastAsia" w:cstheme="minorEastAsia"/>
          <w:kern w:val="0"/>
          <w:sz w:val="24"/>
          <w:szCs w:val="24"/>
        </w:rPr>
        <w:t>[J] 计算机光盘软件与应用;2013年19期</w:t>
      </w:r>
    </w:p>
    <w:p>
      <w:pPr>
        <w:spacing w:before="156" w:beforeLines="50" w:line="360" w:lineRule="auto"/>
        <w:ind w:right="105" w:rightChars="50"/>
        <w:rPr>
          <w:rFonts w:asciiTheme="minorEastAsia" w:hAnsiTheme="minorEastAsia" w:cstheme="minorEastAsia"/>
          <w:kern w:val="0"/>
          <w:sz w:val="24"/>
          <w:szCs w:val="24"/>
        </w:rPr>
      </w:pPr>
      <w:r>
        <w:rPr>
          <w:rFonts w:hint="eastAsia" w:asciiTheme="minorEastAsia" w:hAnsiTheme="minorEastAsia" w:cstheme="minorEastAsia"/>
          <w:kern w:val="0"/>
          <w:sz w:val="24"/>
          <w:szCs w:val="24"/>
        </w:rPr>
        <w:t>[6] 王志刚.MySQL高效编程.人民邮电出版社.2012</w:t>
      </w:r>
    </w:p>
    <w:p>
      <w:pPr>
        <w:spacing w:before="156" w:beforeLines="50" w:line="360" w:lineRule="auto"/>
        <w:ind w:right="105" w:rightChars="50"/>
        <w:rPr>
          <w:rFonts w:asciiTheme="minorEastAsia" w:hAnsiTheme="minorEastAsia" w:cstheme="minorEastAsia"/>
          <w:kern w:val="0"/>
          <w:sz w:val="24"/>
          <w:szCs w:val="24"/>
        </w:rPr>
      </w:pPr>
      <w:r>
        <w:rPr>
          <w:rFonts w:hint="eastAsia" w:asciiTheme="minorEastAsia" w:hAnsiTheme="minorEastAsia" w:cstheme="minorEastAsia"/>
          <w:kern w:val="0"/>
          <w:sz w:val="24"/>
          <w:szCs w:val="24"/>
        </w:rPr>
        <w:t>[7] 郎小伟，王申康. 基于lucene的全文检索系统的研究与开发.计算机工程.2006.2.</w:t>
      </w:r>
    </w:p>
    <w:p>
      <w:pPr>
        <w:spacing w:before="156" w:beforeLines="50" w:line="360" w:lineRule="auto"/>
        <w:ind w:right="105" w:rightChars="50"/>
        <w:rPr>
          <w:rFonts w:asciiTheme="minorEastAsia" w:hAnsiTheme="minorEastAsia" w:cstheme="minorEastAsia"/>
          <w:kern w:val="0"/>
          <w:sz w:val="24"/>
          <w:szCs w:val="24"/>
        </w:rPr>
      </w:pPr>
      <w:r>
        <w:rPr>
          <w:rFonts w:hint="eastAsia" w:asciiTheme="minorEastAsia" w:hAnsiTheme="minorEastAsia" w:cstheme="minorEastAsia"/>
          <w:kern w:val="0"/>
          <w:sz w:val="24"/>
          <w:szCs w:val="24"/>
        </w:rPr>
        <w:t>[8] Lin Hongfei,et al Text Browsing Based on Latent Semantic Indexing[J]. Joural of Chinese Information Processing, 2000, 14(5):241-245.</w:t>
      </w:r>
    </w:p>
    <w:p>
      <w:pPr>
        <w:spacing w:before="156" w:beforeLines="50" w:line="360" w:lineRule="auto"/>
        <w:ind w:right="105" w:rightChars="50"/>
        <w:rPr>
          <w:rFonts w:asciiTheme="minorEastAsia" w:hAnsiTheme="minorEastAsia" w:cstheme="minorEastAsia"/>
          <w:kern w:val="0"/>
          <w:sz w:val="24"/>
          <w:szCs w:val="24"/>
        </w:rPr>
      </w:pPr>
      <w:r>
        <w:rPr>
          <w:rFonts w:hint="eastAsia" w:asciiTheme="minorEastAsia" w:hAnsiTheme="minorEastAsia" w:cstheme="minorEastAsia"/>
          <w:kern w:val="0"/>
          <w:sz w:val="24"/>
          <w:szCs w:val="24"/>
        </w:rPr>
        <w:t>[9] 姜承尧.高性能网站MySQL数据库实践.维普中文科技期刊数据库.2013</w:t>
      </w:r>
    </w:p>
    <w:p>
      <w:pPr>
        <w:spacing w:before="156" w:beforeLines="50" w:line="360" w:lineRule="auto"/>
        <w:ind w:right="105" w:rightChars="50"/>
      </w:pPr>
      <w:r>
        <w:rPr>
          <w:rFonts w:hint="eastAsia" w:asciiTheme="minorEastAsia" w:hAnsiTheme="minorEastAsia" w:cstheme="minorEastAsia"/>
          <w:kern w:val="0"/>
          <w:sz w:val="24"/>
          <w:szCs w:val="24"/>
        </w:rPr>
        <w:t>[10] (美)霍普 等著，傅鑫 等译 Web 安全测试 清华大学出版社 2011.03.</w:t>
      </w:r>
    </w:p>
    <w:p>
      <w:pPr>
        <w:pStyle w:val="2"/>
        <w:spacing w:before="312" w:after="312"/>
        <w:jc w:val="both"/>
        <w:rPr>
          <w:rFonts w:ascii="黑体" w:hAnsi="黑体"/>
          <w:b/>
          <w:bCs/>
          <w:sz w:val="30"/>
          <w:szCs w:val="30"/>
        </w:rPr>
      </w:pPr>
      <w:r>
        <w:rPr>
          <w:rFonts w:hint="eastAsia" w:ascii="黑体" w:hAnsi="黑体"/>
          <w:b/>
          <w:bCs/>
          <w:sz w:val="30"/>
          <w:szCs w:val="30"/>
        </w:rPr>
        <w:br w:type="page"/>
      </w:r>
    </w:p>
    <w:p>
      <w:pPr>
        <w:pStyle w:val="2"/>
        <w:spacing w:before="312" w:after="312"/>
        <w:jc w:val="both"/>
      </w:pPr>
      <w:bookmarkStart w:id="60" w:name="_Toc341"/>
      <w:r>
        <w:rPr>
          <w:rFonts w:hint="eastAsia" w:ascii="黑体" w:hAnsi="黑体"/>
          <w:b/>
          <w:bCs/>
          <w:sz w:val="30"/>
          <w:szCs w:val="30"/>
        </w:rPr>
        <w:t>附录</w:t>
      </w:r>
      <w:r>
        <w:rPr>
          <w:rFonts w:hint="eastAsia"/>
        </w:rPr>
        <w:t>：</w:t>
      </w:r>
      <w:bookmarkEnd w:id="60"/>
    </w:p>
    <w:p>
      <w:pPr>
        <w:jc w:val="center"/>
        <w:rPr>
          <w:rFonts w:ascii="宋体" w:hAnsi="宋体" w:eastAsia="宋体" w:cs="宋体"/>
          <w:b/>
          <w:bCs/>
          <w:sz w:val="24"/>
          <w:szCs w:val="24"/>
        </w:rPr>
      </w:pPr>
      <w:r>
        <w:rPr>
          <w:rFonts w:ascii="宋体" w:hAnsi="宋体" w:eastAsia="宋体" w:cs="宋体"/>
          <w:b/>
          <w:bCs/>
          <w:sz w:val="24"/>
          <w:szCs w:val="24"/>
        </w:rPr>
        <w:t>Neural Collaborative Filtering</w:t>
      </w:r>
    </w:p>
    <w:p>
      <w:pPr>
        <w:spacing w:line="360" w:lineRule="auto"/>
        <w:jc w:val="left"/>
        <w:rPr>
          <w:rFonts w:ascii="宋体" w:hAnsi="宋体" w:eastAsia="宋体" w:cs="宋体"/>
          <w:b/>
          <w:bCs/>
          <w:sz w:val="24"/>
          <w:szCs w:val="24"/>
        </w:rPr>
      </w:pPr>
      <w:r>
        <w:rPr>
          <w:rFonts w:ascii="宋体" w:hAnsi="宋体" w:eastAsia="宋体" w:cs="宋体"/>
          <w:b/>
          <w:bCs/>
          <w:sz w:val="24"/>
          <w:szCs w:val="24"/>
        </w:rPr>
        <w:t xml:space="preserve">ABSTRACT </w:t>
      </w:r>
    </w:p>
    <w:p>
      <w:pPr>
        <w:spacing w:line="360" w:lineRule="auto"/>
        <w:ind w:firstLine="480" w:firstLineChars="200"/>
        <w:jc w:val="left"/>
        <w:rPr>
          <w:rFonts w:ascii="宋体" w:hAnsi="宋体" w:eastAsia="宋体" w:cs="宋体"/>
          <w:sz w:val="24"/>
          <w:szCs w:val="24"/>
        </w:rPr>
      </w:pPr>
      <w:r>
        <w:rPr>
          <w:rFonts w:ascii="宋体" w:hAnsi="宋体" w:eastAsia="宋体" w:cs="宋体"/>
          <w:sz w:val="24"/>
          <w:szCs w:val="24"/>
        </w:rPr>
        <w:t xml:space="preserve">In recent years, deep neural networks have yielded immense success on speech recognition, computer vision and natural language processing. However, the exploration of deep neural networks on recommender systems has received relatively less scrutiny. In this work, we strive to develop techniques based on neural networks to tackle the key problem in recommendation — collaborative filtering — on the basis of implicit feedback. </w:t>
      </w:r>
    </w:p>
    <w:p>
      <w:pPr>
        <w:spacing w:line="360" w:lineRule="auto"/>
        <w:ind w:firstLine="480" w:firstLineChars="200"/>
        <w:jc w:val="left"/>
        <w:rPr>
          <w:rFonts w:ascii="宋体" w:hAnsi="宋体" w:eastAsia="宋体" w:cs="宋体"/>
          <w:sz w:val="24"/>
          <w:szCs w:val="24"/>
        </w:rPr>
      </w:pPr>
      <w:r>
        <w:rPr>
          <w:rFonts w:ascii="宋体" w:hAnsi="宋体" w:eastAsia="宋体" w:cs="宋体"/>
          <w:sz w:val="24"/>
          <w:szCs w:val="24"/>
        </w:rPr>
        <w:t xml:space="preserve">Although some recent work has employed deep learning for recommendation, they primarily used it to model auxiliary information, such as textual descriptions of items and acoustic features of musics. When it comes to model the key factor in collaborative filtering — the interaction between user and item features, they still resorted to matrix factorization and applied an inner product on the latent features of users and items. </w:t>
      </w:r>
    </w:p>
    <w:p>
      <w:pPr>
        <w:spacing w:line="360" w:lineRule="auto"/>
        <w:ind w:firstLine="480" w:firstLineChars="200"/>
        <w:jc w:val="left"/>
        <w:rPr>
          <w:rFonts w:ascii="宋体" w:hAnsi="宋体" w:eastAsia="宋体" w:cs="宋体"/>
          <w:sz w:val="24"/>
          <w:szCs w:val="24"/>
        </w:rPr>
      </w:pPr>
      <w:r>
        <w:rPr>
          <w:rFonts w:ascii="宋体" w:hAnsi="宋体" w:eastAsia="宋体" w:cs="宋体"/>
          <w:sz w:val="24"/>
          <w:szCs w:val="24"/>
        </w:rPr>
        <w:t xml:space="preserve">By replacing the inner product with a neural architecture that can learn an arbitrary function from data, we present a general framework named NCF, short for Neural networkbased Collaborative Filtering. NCF is generic and can express and generalize matrix factorization under its framework. To supercharge NCF modelling with non-linearities, we propose to leverage a multi-layer perceptron to learn the user–item interaction function. Extensive experiments on two real-world datasets show significant improvements of our proposed NCF framework over the state-of-the-art methods. Empirical evidence shows that using deeper layers of neural networks offers better recommendation performance. </w:t>
      </w:r>
      <w:r>
        <w:rPr>
          <w:rFonts w:ascii="宋体" w:hAnsi="宋体" w:eastAsia="宋体" w:cs="宋体"/>
          <w:b/>
          <w:bCs/>
          <w:sz w:val="24"/>
          <w:szCs w:val="24"/>
        </w:rPr>
        <w:t xml:space="preserve">Keywords </w:t>
      </w:r>
    </w:p>
    <w:p>
      <w:pPr>
        <w:jc w:val="left"/>
        <w:rPr>
          <w:rFonts w:ascii="宋体" w:hAnsi="宋体" w:eastAsia="宋体" w:cs="宋体"/>
          <w:sz w:val="24"/>
          <w:szCs w:val="24"/>
        </w:rPr>
      </w:pPr>
      <w:r>
        <w:rPr>
          <w:rFonts w:ascii="宋体" w:hAnsi="宋体" w:eastAsia="宋体" w:cs="宋体"/>
          <w:sz w:val="24"/>
          <w:szCs w:val="24"/>
        </w:rPr>
        <w:t>Collaborative Filtering, Neural Networks, Deep Learning, Matrix</w:t>
      </w:r>
      <w:r>
        <w:rPr>
          <w:rFonts w:hint="eastAsia" w:ascii="宋体" w:hAnsi="宋体" w:eastAsia="宋体" w:cs="宋体"/>
          <w:sz w:val="24"/>
          <w:szCs w:val="24"/>
        </w:rPr>
        <w:t xml:space="preserve"> </w:t>
      </w:r>
      <w:r>
        <w:rPr>
          <w:rFonts w:ascii="宋体" w:hAnsi="宋体" w:eastAsia="宋体" w:cs="宋体"/>
          <w:sz w:val="24"/>
          <w:szCs w:val="24"/>
        </w:rPr>
        <w:t>Factorization, Implicit Feedback</w:t>
      </w:r>
    </w:p>
    <w:p>
      <w:pPr>
        <w:spacing w:line="360" w:lineRule="auto"/>
        <w:ind w:left="420" w:leftChars="200"/>
        <w:jc w:val="left"/>
        <w:rPr>
          <w:rFonts w:ascii="宋体" w:hAnsi="宋体" w:eastAsia="宋体" w:cs="宋体"/>
          <w:b/>
          <w:bCs/>
          <w:sz w:val="24"/>
          <w:szCs w:val="24"/>
        </w:rPr>
      </w:pPr>
      <w:r>
        <w:rPr>
          <w:rFonts w:hint="eastAsia" w:ascii="宋体" w:hAnsi="宋体" w:eastAsia="宋体" w:cs="宋体"/>
          <w:b/>
          <w:bCs/>
          <w:sz w:val="24"/>
          <w:szCs w:val="24"/>
        </w:rPr>
        <w:t>INTRODUCTION</w:t>
      </w:r>
    </w:p>
    <w:p>
      <w:pPr>
        <w:spacing w:line="360" w:lineRule="auto"/>
        <w:ind w:firstLine="420"/>
        <w:jc w:val="left"/>
        <w:rPr>
          <w:rFonts w:ascii="宋体" w:hAnsi="宋体" w:eastAsia="宋体" w:cs="宋体"/>
          <w:sz w:val="24"/>
          <w:szCs w:val="24"/>
        </w:rPr>
      </w:pPr>
      <w:r>
        <w:rPr>
          <w:rFonts w:hint="eastAsia" w:ascii="宋体" w:hAnsi="宋体" w:eastAsia="宋体" w:cs="宋体"/>
          <w:sz w:val="24"/>
          <w:szCs w:val="24"/>
        </w:rPr>
        <w:t xml:space="preserve">In the era of information explosion, recommender systems play a pivotal role in alleviating information overload, having been widely adopted by many online services, including E-commerce, online news and social media sites. The key to a personalized recommender system is in modelling users’ preference on items based on their past interactions (e.g., ratings and clicks), known as collaborative filtering [31, 46]. Among the various collaborative filtering techniques, matrix factorization (MF) [14, 21] is the most popular one, which projects users and items into a shared latent space, using a vector of latent features to represent a user or an item. Thereafter a user’s interaction on an item is modelled as the inner product of their latent vectors. </w:t>
      </w:r>
    </w:p>
    <w:p>
      <w:pPr>
        <w:spacing w:line="360" w:lineRule="auto"/>
        <w:ind w:firstLine="420"/>
        <w:jc w:val="left"/>
        <w:rPr>
          <w:rFonts w:ascii="宋体" w:hAnsi="宋体" w:eastAsia="宋体" w:cs="宋体"/>
          <w:sz w:val="24"/>
          <w:szCs w:val="24"/>
        </w:rPr>
      </w:pPr>
      <w:r>
        <w:rPr>
          <w:rFonts w:hint="eastAsia" w:ascii="宋体" w:hAnsi="宋体" w:eastAsia="宋体" w:cs="宋体"/>
          <w:sz w:val="24"/>
          <w:szCs w:val="24"/>
        </w:rPr>
        <w:t xml:space="preserve">Popularized by the Netflix Prize, MF has become the de facto approach to latent factor model-based recommendation. Much research effort has been devoted to enhancing MF, such as integrating it with neighbor-based models [21], combining it with topic models of item content [38], and extending it to factorization machines [26] for a generic modelling of features. Despite the effectiveness of MF for collaborative filtering, it is well-known that its performance can be hindered by the simple choice of the interaction function — inner product. For example, for the task of rating prediction on explicit feedback, it is well known that the performance of the MF model can be improved by incorporating user and item bias terms into the interaction function1 . While it seems to be just a trivial tweak for the inner product operator [14], it points to the positive effect of designing a better, dedicated interaction function for modelling the latent feature interactions between users and items. The inner product, which simply combines the multiplication of latent features linearly, may not be sufficient to capture the complex structure of user interaction data. </w:t>
      </w:r>
    </w:p>
    <w:p>
      <w:pPr>
        <w:spacing w:line="360" w:lineRule="auto"/>
        <w:ind w:firstLine="420"/>
        <w:jc w:val="left"/>
        <w:rPr>
          <w:rFonts w:ascii="宋体" w:hAnsi="宋体" w:eastAsia="宋体" w:cs="宋体"/>
          <w:sz w:val="24"/>
          <w:szCs w:val="24"/>
        </w:rPr>
      </w:pPr>
      <w:r>
        <w:rPr>
          <w:rFonts w:hint="eastAsia" w:ascii="宋体" w:hAnsi="宋体" w:eastAsia="宋体" w:cs="宋体"/>
          <w:sz w:val="24"/>
          <w:szCs w:val="24"/>
        </w:rPr>
        <w:t xml:space="preserve">This paper explores the use of deep neural networks for learning the interaction function from data, rather than a handcraft that has been done by many previous work [18, 21]. The neural network has been proven to be capable of approximating any continuous function [17], and more recently deep neural networks (DNNs) have been found to be effective in several domains, ranging from computer vision, speech recognition, to text processing [5, 10, 15, 47]. However, there is relatively little work on employing DNNs for recommendation in contrast to the vast amount of literatureon MF methods. Although some recent advances [37, 38, 45] have applied DNNs to recommendation tasks and shown promising results, they mostly used DNNs to model auxiliary information, such as textual description of items, audio features of musics, and visual content of images. With regards to modelling the key collaborative filtering effect, they still resorted to MF, combining user and item latent features using an inner product. </w:t>
      </w:r>
    </w:p>
    <w:p>
      <w:pPr>
        <w:spacing w:line="360" w:lineRule="auto"/>
        <w:ind w:firstLine="420"/>
        <w:jc w:val="left"/>
        <w:rPr>
          <w:rFonts w:ascii="宋体" w:hAnsi="宋体" w:eastAsia="宋体" w:cs="宋体"/>
          <w:sz w:val="24"/>
          <w:szCs w:val="24"/>
        </w:rPr>
      </w:pPr>
      <w:r>
        <w:rPr>
          <w:rFonts w:hint="eastAsia" w:ascii="宋体" w:hAnsi="宋体" w:eastAsia="宋体" w:cs="宋体"/>
          <w:sz w:val="24"/>
          <w:szCs w:val="24"/>
        </w:rPr>
        <w:t>This work addresses the aforementioned research problems by formalizing a neural network modelling approach for collaborative filtering. We focus on implicit feedback, which indirectly reflects users’ preference through behaviours like watching videos, purchasing products and clicking items. Compared to explicit feedback (i.e., ratings and reviews), implicit feedback can be tracked automatically and is thus much easier to collect for content providers. However, it is more challenging to utilize, since user satisfaction is not observed and there is a natural scarcity of negative feedback. In this paper, we explore the central theme of how to utilize DNNs to model noisy implicit feedback signals. The main contributions of this work are as follows.</w:t>
      </w:r>
    </w:p>
    <w:p>
      <w:pPr>
        <w:spacing w:line="360" w:lineRule="auto"/>
        <w:ind w:firstLine="420"/>
        <w:jc w:val="left"/>
        <w:rPr>
          <w:rFonts w:ascii="宋体" w:hAnsi="宋体" w:eastAsia="宋体" w:cs="宋体"/>
          <w:sz w:val="24"/>
          <w:szCs w:val="24"/>
        </w:rPr>
      </w:pPr>
      <w:r>
        <w:rPr>
          <w:rFonts w:hint="eastAsia" w:ascii="宋体" w:hAnsi="宋体" w:eastAsia="宋体" w:cs="宋体"/>
          <w:sz w:val="24"/>
          <w:szCs w:val="24"/>
        </w:rPr>
        <w:t xml:space="preserve"> 1. We present a neural network architecture to model latent features of users and items and devise a general framework NCF for collaborative filtering based on neural networks. </w:t>
      </w:r>
    </w:p>
    <w:p>
      <w:pPr>
        <w:numPr>
          <w:ilvl w:val="0"/>
          <w:numId w:val="3"/>
        </w:numPr>
        <w:spacing w:line="360" w:lineRule="auto"/>
        <w:ind w:firstLine="420"/>
        <w:jc w:val="left"/>
        <w:rPr>
          <w:rFonts w:ascii="宋体" w:hAnsi="宋体" w:eastAsia="宋体" w:cs="宋体"/>
          <w:sz w:val="24"/>
          <w:szCs w:val="24"/>
        </w:rPr>
      </w:pPr>
      <w:r>
        <w:rPr>
          <w:rFonts w:hint="eastAsia" w:ascii="宋体" w:hAnsi="宋体" w:eastAsia="宋体" w:cs="宋体"/>
          <w:sz w:val="24"/>
          <w:szCs w:val="24"/>
        </w:rPr>
        <w:t>We show that MF can be interpreted as a specialization of NCF and utilize a multi-layer perceptron to endow NCF modelling with a high level of non-linearities.</w:t>
      </w:r>
    </w:p>
    <w:p>
      <w:pPr>
        <w:numPr>
          <w:ilvl w:val="0"/>
          <w:numId w:val="3"/>
        </w:numPr>
        <w:spacing w:line="360" w:lineRule="auto"/>
        <w:ind w:firstLine="420"/>
        <w:jc w:val="left"/>
        <w:rPr>
          <w:rFonts w:ascii="宋体" w:hAnsi="宋体" w:eastAsia="宋体" w:cs="宋体"/>
          <w:sz w:val="24"/>
          <w:szCs w:val="24"/>
        </w:rPr>
      </w:pPr>
      <w:r>
        <w:rPr>
          <w:rFonts w:hint="eastAsia" w:ascii="宋体" w:hAnsi="宋体" w:eastAsia="宋体" w:cs="宋体"/>
          <w:sz w:val="24"/>
          <w:szCs w:val="24"/>
        </w:rPr>
        <w:t>We perform extensive experiments on two real-world datasets to demonstrate the effectiveness of our NCF approaches and the promise of deep learning for collaborative filtering.</w:t>
      </w:r>
    </w:p>
    <w:p>
      <w:pPr>
        <w:spacing w:line="360" w:lineRule="auto"/>
        <w:jc w:val="left"/>
        <w:rPr>
          <w:rFonts w:ascii="宋体" w:hAnsi="宋体" w:eastAsia="宋体" w:cs="宋体"/>
          <w:sz w:val="24"/>
          <w:szCs w:val="24"/>
        </w:rPr>
      </w:pPr>
    </w:p>
    <w:p>
      <w:pPr>
        <w:spacing w:line="360" w:lineRule="auto"/>
        <w:jc w:val="left"/>
        <w:rPr>
          <w:rFonts w:ascii="宋体" w:hAnsi="宋体" w:eastAsia="宋体" w:cs="宋体"/>
          <w:sz w:val="24"/>
          <w:szCs w:val="24"/>
        </w:rPr>
      </w:pPr>
    </w:p>
    <w:p>
      <w:pPr>
        <w:jc w:val="center"/>
        <w:rPr>
          <w:b/>
          <w:bCs/>
          <w:sz w:val="24"/>
          <w:szCs w:val="24"/>
        </w:rPr>
      </w:pPr>
      <w:r>
        <w:rPr>
          <w:rFonts w:hint="eastAsia"/>
          <w:b/>
          <w:bCs/>
          <w:sz w:val="24"/>
          <w:szCs w:val="24"/>
        </w:rPr>
        <w:br w:type="page"/>
      </w:r>
    </w:p>
    <w:p>
      <w:pPr>
        <w:jc w:val="center"/>
        <w:rPr>
          <w:b/>
          <w:bCs/>
          <w:sz w:val="24"/>
          <w:szCs w:val="24"/>
        </w:rPr>
      </w:pPr>
      <w:r>
        <w:rPr>
          <w:rFonts w:hint="eastAsia"/>
          <w:b/>
          <w:bCs/>
          <w:sz w:val="24"/>
          <w:szCs w:val="24"/>
        </w:rPr>
        <w:t>神经协同过滤</w:t>
      </w:r>
    </w:p>
    <w:p>
      <w:pPr>
        <w:rPr>
          <w:b/>
          <w:bCs/>
          <w:sz w:val="24"/>
          <w:szCs w:val="24"/>
        </w:rPr>
      </w:pPr>
      <w:r>
        <w:rPr>
          <w:rFonts w:hint="eastAsia"/>
          <w:b/>
          <w:bCs/>
          <w:sz w:val="24"/>
          <w:szCs w:val="24"/>
        </w:rPr>
        <w:t>摘要</w:t>
      </w:r>
    </w:p>
    <w:p>
      <w:pPr>
        <w:pStyle w:val="16"/>
        <w:widowControl/>
        <w:shd w:val="clear" w:color="auto" w:fill="FFFFFF"/>
        <w:spacing w:before="150" w:beforeAutospacing="0" w:after="150" w:afterAutospacing="0" w:line="360" w:lineRule="auto"/>
        <w:rPr>
          <w:rFonts w:asciiTheme="minorEastAsia" w:hAnsiTheme="minorEastAsia" w:cstheme="minorEastAsia"/>
          <w:color w:val="000000"/>
          <w:szCs w:val="24"/>
        </w:rPr>
      </w:pPr>
      <w:r>
        <w:rPr>
          <w:rFonts w:hint="eastAsia" w:asciiTheme="minorEastAsia" w:hAnsiTheme="minorEastAsia" w:cstheme="minorEastAsia"/>
          <w:color w:val="000000"/>
          <w:szCs w:val="24"/>
          <w:shd w:val="clear" w:color="auto" w:fill="FFFFFF"/>
        </w:rPr>
        <w:t>　　近年来，深层神经网络在语音识别，计算机视觉和自然语言处理方面都取得了巨大的成功。然而相对的，对应用深层神经网络的推荐系统的探索却受到较少的关注。在这项工作中，我们力求开发一种基于神经网络的技术，来解决在含有隐形反馈的基础上进行推荐的关键问题————协同过滤。</w:t>
      </w:r>
    </w:p>
    <w:p>
      <w:pPr>
        <w:pStyle w:val="16"/>
        <w:widowControl/>
        <w:shd w:val="clear" w:color="auto" w:fill="FFFFFF"/>
        <w:spacing w:before="150" w:beforeAutospacing="0" w:after="150" w:afterAutospacing="0" w:line="360" w:lineRule="auto"/>
        <w:rPr>
          <w:rFonts w:asciiTheme="minorEastAsia" w:hAnsiTheme="minorEastAsia" w:cstheme="minorEastAsia"/>
          <w:color w:val="000000"/>
          <w:szCs w:val="24"/>
        </w:rPr>
      </w:pPr>
      <w:r>
        <w:rPr>
          <w:rFonts w:hint="eastAsia" w:asciiTheme="minorEastAsia" w:hAnsiTheme="minorEastAsia" w:cstheme="minorEastAsia"/>
          <w:color w:val="000000"/>
          <w:szCs w:val="24"/>
          <w:shd w:val="clear" w:color="auto" w:fill="FFFFFF"/>
        </w:rPr>
        <w:t>　　尽管最近的一些工作已经把深度学习运用到了推荐中，但是他们主要是用它（深度学习）来对一些辅助信息（auxiliary information）建模，比如描述文字的项目和音乐的声学特征。当涉及到建模协同过滤的关键因素（key factor）————用户和项目（item）特征之间的交互的时候，他们仍然采用矩阵分解的方式，并将内积（inner product）做为用户和项目的潜在特征点乘。通过用神经结构代替内积这可以从数据中学习任意函数，据此我们提出一种通用框架，我们称它为NCF（Neural network-based Collaborative Filtering，基于神经网络的协同过滤）。NCF是一种通用的框架，它可以表达和推广矩阵分解。为了提升NFC的非线性建模能力，我们提出了使用多层感知机去学习用户-项目之间交互函数（interaction function）。在两个真实世界（real-world）数据集的广泛实验显示了我们提出的NCF框架对最先进的方法的显著改进。</w:t>
      </w:r>
    </w:p>
    <w:p>
      <w:pPr>
        <w:rPr>
          <w:b/>
          <w:bCs/>
          <w:sz w:val="24"/>
          <w:szCs w:val="24"/>
        </w:rPr>
      </w:pPr>
      <w:r>
        <w:rPr>
          <w:rFonts w:hint="eastAsia"/>
          <w:b/>
          <w:bCs/>
          <w:sz w:val="24"/>
          <w:szCs w:val="24"/>
        </w:rPr>
        <w:t>关键字</w:t>
      </w:r>
    </w:p>
    <w:p>
      <w:pPr>
        <w:pStyle w:val="16"/>
        <w:widowControl/>
        <w:shd w:val="clear" w:color="auto" w:fill="FFFFFF"/>
        <w:spacing w:before="150" w:beforeAutospacing="0" w:after="150" w:afterAutospacing="0" w:line="360" w:lineRule="auto"/>
        <w:rPr>
          <w:rFonts w:asciiTheme="minorEastAsia" w:hAnsiTheme="minorEastAsia" w:cstheme="minorEastAsia"/>
          <w:color w:val="000000"/>
          <w:szCs w:val="24"/>
        </w:rPr>
      </w:pPr>
      <w:r>
        <w:rPr>
          <w:rFonts w:hint="eastAsia" w:asciiTheme="minorEastAsia" w:hAnsiTheme="minorEastAsia" w:cstheme="minorEastAsia"/>
          <w:color w:val="000000"/>
          <w:szCs w:val="24"/>
          <w:shd w:val="clear" w:color="auto" w:fill="FFFFFF"/>
        </w:rPr>
        <w:t>　　协同过滤,神经网络,深度学习,矩阵分解,隐性反馈（Implicit Feedback）.</w:t>
      </w:r>
    </w:p>
    <w:p>
      <w:pPr>
        <w:rPr>
          <w:b/>
          <w:bCs/>
          <w:sz w:val="24"/>
          <w:szCs w:val="24"/>
        </w:rPr>
      </w:pPr>
      <w:r>
        <w:rPr>
          <w:rFonts w:hint="eastAsia"/>
          <w:b/>
          <w:bCs/>
          <w:sz w:val="24"/>
          <w:szCs w:val="24"/>
        </w:rPr>
        <w:t>1. 引言</w:t>
      </w:r>
    </w:p>
    <w:p>
      <w:pPr>
        <w:pStyle w:val="16"/>
        <w:widowControl/>
        <w:shd w:val="clear" w:color="auto" w:fill="FFFFFF"/>
        <w:spacing w:before="150" w:beforeAutospacing="0" w:after="150" w:afterAutospacing="0" w:line="360" w:lineRule="auto"/>
        <w:rPr>
          <w:rFonts w:asciiTheme="minorEastAsia" w:hAnsiTheme="minorEastAsia" w:cstheme="minorEastAsia"/>
          <w:color w:val="000000"/>
          <w:szCs w:val="24"/>
        </w:rPr>
      </w:pPr>
      <w:r>
        <w:rPr>
          <w:rFonts w:hint="eastAsia" w:asciiTheme="minorEastAsia" w:hAnsiTheme="minorEastAsia" w:cstheme="minorEastAsia"/>
          <w:color w:val="000000"/>
          <w:szCs w:val="24"/>
          <w:shd w:val="clear" w:color="auto" w:fill="FFFFFF"/>
        </w:rPr>
        <w:t>　　在信息爆炸的时代，推荐系统在减轻信息过载方面发挥了巨大的作用，被众多在线服务，包括电子商务，网络新闻和社交媒体等广泛采用。个性化推荐系统的关键在于根据过去用户交互的内容（e.g. 评分，点击），对用户对项目的偏好进行建模，就是所谓的协同过滤</w:t>
      </w:r>
      <w:r>
        <w:rPr>
          <w:rStyle w:val="18"/>
          <w:rFonts w:hint="eastAsia" w:asciiTheme="minorEastAsia" w:hAnsiTheme="minorEastAsia" w:cstheme="minorEastAsia"/>
          <w:color w:val="000000"/>
          <w:szCs w:val="24"/>
          <w:shd w:val="clear" w:color="auto" w:fill="FFFFFF"/>
          <w:vertAlign w:val="superscript"/>
        </w:rPr>
        <w:t>[31,46]</w:t>
      </w:r>
      <w:r>
        <w:rPr>
          <w:rFonts w:hint="eastAsia" w:asciiTheme="minorEastAsia" w:hAnsiTheme="minorEastAsia" w:cstheme="minorEastAsia"/>
          <w:color w:val="000000"/>
          <w:szCs w:val="24"/>
          <w:shd w:val="clear" w:color="auto" w:fill="FFFFFF"/>
        </w:rPr>
        <w:t>。在众多的协同过滤技术中，矩阵分解（MF）</w:t>
      </w:r>
      <w:r>
        <w:rPr>
          <w:rStyle w:val="18"/>
          <w:rFonts w:hint="eastAsia" w:asciiTheme="minorEastAsia" w:hAnsiTheme="minorEastAsia" w:cstheme="minorEastAsia"/>
          <w:color w:val="000000"/>
          <w:szCs w:val="24"/>
          <w:shd w:val="clear" w:color="auto" w:fill="FFFFFF"/>
          <w:vertAlign w:val="superscript"/>
        </w:rPr>
        <w:t>[14,21]</w:t>
      </w:r>
      <w:r>
        <w:rPr>
          <w:rFonts w:hint="eastAsia" w:asciiTheme="minorEastAsia" w:hAnsiTheme="minorEastAsia" w:cstheme="minorEastAsia"/>
          <w:color w:val="000000"/>
          <w:szCs w:val="24"/>
          <w:shd w:val="clear" w:color="auto" w:fill="FFFFFF"/>
        </w:rPr>
        <w:t>是最受欢迎的，它将用户和项目映射到共享潜在空间（shared latent space），使用潜在特征向量（latent features），用以表示用户或项目。这样一来，用户在项目上的交互就被建模为它们潜在向量之间的内积。</w:t>
      </w:r>
    </w:p>
    <w:p>
      <w:pPr>
        <w:pStyle w:val="16"/>
        <w:widowControl/>
        <w:shd w:val="clear" w:color="auto" w:fill="FFFFFF"/>
        <w:spacing w:before="150" w:beforeAutospacing="0" w:after="150" w:afterAutospacing="0" w:line="360" w:lineRule="auto"/>
        <w:rPr>
          <w:rFonts w:asciiTheme="minorEastAsia" w:hAnsiTheme="minorEastAsia" w:cstheme="minorEastAsia"/>
          <w:color w:val="000000"/>
          <w:szCs w:val="24"/>
        </w:rPr>
      </w:pPr>
      <w:r>
        <w:rPr>
          <w:rFonts w:hint="eastAsia" w:asciiTheme="minorEastAsia" w:hAnsiTheme="minorEastAsia" w:cstheme="minorEastAsia"/>
          <w:color w:val="000000"/>
          <w:szCs w:val="24"/>
          <w:shd w:val="clear" w:color="auto" w:fill="FFFFFF"/>
        </w:rPr>
        <w:t>　　由于Netflix Prize的普及，MF已经成为了潜在因素（latent factor）建模推荐的默认方法。已经有大量的工作致力于增强MF（的性能），例如将其与基于邻居（相邻用户or项目）的模型集成</w:t>
      </w:r>
      <w:r>
        <w:rPr>
          <w:rStyle w:val="18"/>
          <w:rFonts w:hint="eastAsia" w:asciiTheme="minorEastAsia" w:hAnsiTheme="minorEastAsia" w:cstheme="minorEastAsia"/>
          <w:color w:val="000000"/>
          <w:szCs w:val="24"/>
          <w:shd w:val="clear" w:color="auto" w:fill="FFFFFF"/>
          <w:vertAlign w:val="superscript"/>
        </w:rPr>
        <w:t>[21]</w:t>
      </w:r>
      <w:r>
        <w:rPr>
          <w:rFonts w:hint="eastAsia" w:asciiTheme="minorEastAsia" w:hAnsiTheme="minorEastAsia" w:cstheme="minorEastAsia"/>
          <w:color w:val="000000"/>
          <w:szCs w:val="24"/>
          <w:shd w:val="clear" w:color="auto" w:fill="FFFFFF"/>
        </w:rPr>
        <w:t>，与项目内容的主题模型</w:t>
      </w:r>
      <w:r>
        <w:rPr>
          <w:rStyle w:val="18"/>
          <w:rFonts w:hint="eastAsia" w:asciiTheme="minorEastAsia" w:hAnsiTheme="minorEastAsia" w:cstheme="minorEastAsia"/>
          <w:color w:val="000000"/>
          <w:szCs w:val="24"/>
          <w:shd w:val="clear" w:color="auto" w:fill="FFFFFF"/>
          <w:vertAlign w:val="superscript"/>
        </w:rPr>
        <w:t>[38]</w:t>
      </w:r>
      <w:r>
        <w:rPr>
          <w:rFonts w:hint="eastAsia" w:asciiTheme="minorEastAsia" w:hAnsiTheme="minorEastAsia" w:cstheme="minorEastAsia"/>
          <w:color w:val="000000"/>
          <w:szCs w:val="24"/>
          <w:shd w:val="clear" w:color="auto" w:fill="FFFFFF"/>
        </w:rPr>
        <w:t>相结合，还有将其扩展到因式分解机（factorization machines）</w:t>
      </w:r>
      <w:r>
        <w:rPr>
          <w:rStyle w:val="18"/>
          <w:rFonts w:hint="eastAsia" w:asciiTheme="minorEastAsia" w:hAnsiTheme="minorEastAsia" w:cstheme="minorEastAsia"/>
          <w:color w:val="000000"/>
          <w:szCs w:val="24"/>
          <w:shd w:val="clear" w:color="auto" w:fill="FFFFFF"/>
          <w:vertAlign w:val="superscript"/>
        </w:rPr>
        <w:t>[26]</w:t>
      </w:r>
      <w:r>
        <w:rPr>
          <w:rFonts w:hint="eastAsia" w:asciiTheme="minorEastAsia" w:hAnsiTheme="minorEastAsia" w:cstheme="minorEastAsia"/>
          <w:color w:val="000000"/>
          <w:szCs w:val="24"/>
          <w:shd w:val="clear" w:color="auto" w:fill="FFFFFF"/>
        </w:rPr>
        <w:t>，以实现特征的通用建模。尽管MF对协同过滤有效，但众所周知，其性能可以被简单选择交互函数（内积）所阻碍。例如，对于显式反馈的评估预测任务，可以通过将用户和项目偏移项纳入交互函数来改善MF模型的性能</w:t>
      </w:r>
      <w:r>
        <w:rPr>
          <w:rStyle w:val="18"/>
          <w:rFonts w:hint="eastAsia" w:asciiTheme="minorEastAsia" w:hAnsiTheme="minorEastAsia" w:cstheme="minorEastAsia"/>
          <w:color w:val="000000"/>
          <w:szCs w:val="24"/>
          <w:shd w:val="clear" w:color="auto" w:fill="FFFFFF"/>
          <w:vertAlign w:val="superscript"/>
        </w:rPr>
        <w:t>1</w:t>
      </w:r>
      <w:r>
        <w:rPr>
          <w:rFonts w:hint="eastAsia" w:asciiTheme="minorEastAsia" w:hAnsiTheme="minorEastAsia" w:cstheme="minorEastAsia"/>
          <w:color w:val="000000"/>
          <w:szCs w:val="24"/>
          <w:shd w:val="clear" w:color="auto" w:fill="FFFFFF"/>
        </w:rPr>
        <w:t>。虽然内积算子</w:t>
      </w:r>
      <w:r>
        <w:rPr>
          <w:rStyle w:val="18"/>
          <w:rFonts w:hint="eastAsia" w:asciiTheme="minorEastAsia" w:hAnsiTheme="minorEastAsia" w:cstheme="minorEastAsia"/>
          <w:color w:val="000000"/>
          <w:szCs w:val="24"/>
          <w:shd w:val="clear" w:color="auto" w:fill="FFFFFF"/>
          <w:vertAlign w:val="superscript"/>
        </w:rPr>
        <w:t>[14]</w:t>
      </w:r>
      <w:r>
        <w:rPr>
          <w:rFonts w:hint="eastAsia" w:asciiTheme="minorEastAsia" w:hAnsiTheme="minorEastAsia" w:cstheme="minorEastAsia"/>
          <w:color w:val="000000"/>
          <w:szCs w:val="24"/>
          <w:shd w:val="clear" w:color="auto" w:fill="FFFFFF"/>
        </w:rPr>
        <w:t>似乎只是一个微不足道的调整，但它指出了设计一个更好的专用交互函数，用于建模用户和项目之间的潜在特征交互的积极效果。简单地将潜在特征的乘积线性组合的内积可能不足以捕捉用户交互数据的复杂结构。</w:t>
      </w:r>
    </w:p>
    <w:p>
      <w:pPr>
        <w:spacing w:line="360" w:lineRule="auto"/>
        <w:ind w:firstLine="420"/>
        <w:rPr>
          <w:rFonts w:asciiTheme="minorEastAsia" w:hAnsiTheme="minorEastAsia" w:cstheme="minorEastAsia"/>
          <w:sz w:val="24"/>
          <w:szCs w:val="24"/>
        </w:rPr>
      </w:pPr>
      <w:r>
        <w:rPr>
          <w:rFonts w:hint="eastAsia" w:asciiTheme="minorEastAsia" w:hAnsiTheme="minorEastAsia" w:cstheme="minorEastAsia"/>
          <w:sz w:val="24"/>
          <w:szCs w:val="24"/>
        </w:rPr>
        <w:t>本文探讨了使用深层神经网络来学习数据的交互函数，而不是那些以前已经完成的手动工作（handcraft）[18,21]。神经网络已经被证明有拟合任何连续函数的能力[17]，最近深层神经网络（DNN）被发掘出在几个领域的出色表现：从计算机视觉，语音识别到文本处理[5,10,15,47]。然而，与广泛的MF方法文献相比，使用DNNs进行推荐的工作相对较少。虽然最近的一些研究进展[37,38,45]已经将DNN应用于推荐任务，并展示出不错的效果，但他们大多使用DNN来建模一些辅助信息，例如物品的文字描述，音乐的音频特征和图像的视觉内容（描述）。对于影响建模效果的关键因素——协同过滤，他们仍然采用MF，使用内积结合用户和项目潜在特征。</w:t>
      </w:r>
    </w:p>
    <w:p>
      <w:pPr>
        <w:spacing w:line="360" w:lineRule="auto"/>
        <w:rPr>
          <w:rFonts w:asciiTheme="minorEastAsia" w:hAnsiTheme="minorEastAsia" w:cstheme="minorEastAsia"/>
          <w:sz w:val="24"/>
          <w:szCs w:val="24"/>
        </w:rPr>
      </w:pPr>
      <w:r>
        <w:rPr>
          <w:rFonts w:hint="eastAsia" w:asciiTheme="minorEastAsia" w:hAnsiTheme="minorEastAsia" w:cstheme="minorEastAsia"/>
          <w:sz w:val="24"/>
          <w:szCs w:val="24"/>
        </w:rPr>
        <w:t>　　我们这项工作是通过形式化用于协同过滤的神经网络建模方法来解决上述研究问题。我们专注于隐性反馈（implicit feedback），通过参考观看视频，购买产品和点击项目等间接反映用户偏好的行为。与显性反馈（explicit feedback）（i.e. 评级和评论）相比，隐性反馈可以自动跟踪，从而更容易为内容提供商所收集。但是，由于隐性反馈不能反映用户的满意度，并且负反馈（negative feedback）存在自然稀疏（natural scarcity）问题，使得这个问题更具挑战性。在本文中，我们探讨了如何利用DNN来模拟噪声隐性反馈信号的中心问题。</w:t>
      </w:r>
    </w:p>
    <w:p>
      <w:pPr>
        <w:spacing w:line="360" w:lineRule="auto"/>
        <w:rPr>
          <w:rFonts w:asciiTheme="minorEastAsia" w:hAnsiTheme="minorEastAsia" w:cstheme="minorEastAsia"/>
          <w:sz w:val="24"/>
          <w:szCs w:val="24"/>
        </w:rPr>
      </w:pPr>
      <w:r>
        <w:rPr>
          <w:rFonts w:hint="eastAsia" w:asciiTheme="minorEastAsia" w:hAnsiTheme="minorEastAsia" w:cstheme="minorEastAsia"/>
          <w:sz w:val="24"/>
          <w:szCs w:val="24"/>
        </w:rPr>
        <w:t>　　这项工作的主要贡献有如下几点：</w:t>
      </w:r>
    </w:p>
    <w:p>
      <w:pPr>
        <w:spacing w:line="360" w:lineRule="auto"/>
        <w:rPr>
          <w:rFonts w:asciiTheme="minorEastAsia" w:hAnsiTheme="minorEastAsia" w:cstheme="minorEastAsia"/>
          <w:sz w:val="24"/>
          <w:szCs w:val="24"/>
        </w:rPr>
      </w:pPr>
      <w:r>
        <w:rPr>
          <w:rFonts w:hint="eastAsia" w:asciiTheme="minorEastAsia" w:hAnsiTheme="minorEastAsia" w:cstheme="minorEastAsia"/>
          <w:sz w:val="24"/>
          <w:szCs w:val="24"/>
        </w:rPr>
        <w:t>　　1、我们提出了一种神经网络结构来模拟用户和项目的潜在特征，并设计了基于神经网络的协同过滤的通用框架NCF。</w:t>
      </w:r>
    </w:p>
    <w:p>
      <w:pPr>
        <w:spacing w:line="360" w:lineRule="auto"/>
        <w:rPr>
          <w:rFonts w:asciiTheme="minorEastAsia" w:hAnsiTheme="minorEastAsia" w:cstheme="minorEastAsia"/>
          <w:sz w:val="24"/>
          <w:szCs w:val="24"/>
        </w:rPr>
      </w:pPr>
      <w:r>
        <w:rPr>
          <w:rFonts w:hint="eastAsia" w:asciiTheme="minorEastAsia" w:hAnsiTheme="minorEastAsia" w:cstheme="minorEastAsia"/>
          <w:sz w:val="24"/>
          <w:szCs w:val="24"/>
        </w:rPr>
        <w:t>　　2、我们表明MF可以被解释为NCF的特例，并利用多层感知器来赋予NCF高水平的非线性建模能力。</w:t>
      </w:r>
    </w:p>
    <w:p>
      <w:pPr>
        <w:spacing w:line="360" w:lineRule="auto"/>
        <w:rPr>
          <w:rFonts w:asciiTheme="minorEastAsia" w:hAnsiTheme="minorEastAsia" w:cstheme="minorEastAsia"/>
          <w:sz w:val="24"/>
          <w:szCs w:val="24"/>
        </w:rPr>
      </w:pPr>
      <w:r>
        <w:rPr>
          <w:rFonts w:hint="eastAsia" w:asciiTheme="minorEastAsia" w:hAnsiTheme="minorEastAsia" w:cstheme="minorEastAsia"/>
          <w:sz w:val="24"/>
          <w:szCs w:val="24"/>
        </w:rPr>
        <w:t>　　3、我们对两个现实世界的数据集进行广泛的实验，以证明我们的NCF方法的有效性和对使用深度学习进行协作过滤的承诺。</w:t>
      </w:r>
    </w:p>
    <w:p/>
    <w:p>
      <w:pPr>
        <w:spacing w:line="360" w:lineRule="auto"/>
      </w:pPr>
    </w:p>
    <w:sectPr>
      <w:headerReference r:id="rId10" w:type="default"/>
      <w:footerReference r:id="rId11" w:type="default"/>
      <w:pgSz w:w="11906" w:h="16838"/>
      <w:pgMar w:top="1440" w:right="1800" w:bottom="1440" w:left="1800" w:header="851" w:footer="992" w:gutter="0"/>
      <w:pgNumType w:chapStyle="1" w:chapSep="emDash"/>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A00002EF" w:usb1="4000004B" w:usb2="00000000" w:usb3="00000000" w:csb0="2000019F" w:csb1="00000000"/>
  </w:font>
  <w:font w:name="Calibri">
    <w:panose1 w:val="020F0502020204030204"/>
    <w:charset w:val="00"/>
    <w:family w:val="swiss"/>
    <w:pitch w:val="default"/>
    <w:sig w:usb0="E10002FF" w:usb1="4000ACFF" w:usb2="00000009" w:usb3="00000000" w:csb0="2000019F" w:csb1="00000000"/>
  </w:font>
  <w:font w:name="Arial">
    <w:panose1 w:val="020B0604020202020204"/>
    <w:charset w:val="00"/>
    <w:family w:val="swiss"/>
    <w:pitch w:val="default"/>
    <w:sig w:usb0="E0002AFF" w:usb1="C0007843" w:usb2="00000009" w:usb3="00000000" w:csb0="400001FF" w:csb1="FFFF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swiss"/>
    <w:pitch w:val="default"/>
    <w:sig w:usb0="A00002EF" w:usb1="4000207B" w:usb2="00000000" w:usb3="00000000" w:csb0="2000019F" w:csb1="00000000"/>
  </w:font>
  <w:font w:name="微软雅黑">
    <w:panose1 w:val="020B0503020204020204"/>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pict>
        <v:shape id="_x0000_s3073" o:spid="_x0000_s3073" o:spt="202" type="#_x0000_t202" style="position:absolute;left:0pt;margin-top:0pt;height:144pt;width:144pt;mso-position-horizontal:center;mso-position-horizontal-relative:margin;mso-wrap-style:none;z-index:251660288;mso-width-relative:page;mso-height-relative:page;" filled="f" stroked="f" coordsize="21600,21600">
          <v:path/>
          <v:fill on="f" focussize="0,0"/>
          <v:stroke on="f" joinstyle="miter"/>
          <v:imagedata o:title=""/>
          <o:lock v:ext="edit"/>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pict>
        <v:shape id="_x0000_s3074" o:spid="_x0000_s3074" o:spt="202" type="#_x0000_t202" style="position:absolute;left:0pt;margin-top:0pt;height:144pt;width:144pt;mso-position-horizontal:center;mso-position-horizontal-relative:margin;mso-wrap-style:none;z-index:251659264;mso-width-relative:page;mso-height-relative:page;" filled="f" stroked="f" coordsize="21600,21600">
          <v:path/>
          <v:fill on="f" focussize="0,0"/>
          <v:stroke on="f" joinstyle="miter"/>
          <v:imagedata o:title=""/>
          <o:lock v:ext="edit"/>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46</w:t>
                </w:r>
                <w:r>
                  <w:rPr>
                    <w:rFonts w:hint="eastAsia"/>
                    <w:sz w:val="18"/>
                  </w:rPr>
                  <w:fldChar w:fldCharType="end"/>
                </w:r>
              </w:p>
            </w:txbxContent>
          </v:textbox>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pPr>
    <w:r>
      <w:rPr>
        <w:rFonts w:hint="eastAsia"/>
      </w:rPr>
      <w:t>山东科技大学学士学位论文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rFonts w:hint="eastAsia"/>
      </w:rPr>
      <w:t>知识库管理系统</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0"/>
      </w:pBdr>
      <w:jc w:val="center"/>
    </w:pPr>
    <w:r>
      <w:rPr>
        <w:rFonts w:hint="eastAsia"/>
      </w:rPr>
      <w:t>知识库管理系统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2EE10D"/>
    <w:multiLevelType w:val="singleLevel"/>
    <w:tmpl w:val="572EE10D"/>
    <w:lvl w:ilvl="0" w:tentative="0">
      <w:start w:val="1"/>
      <w:numFmt w:val="decimal"/>
      <w:suff w:val="nothing"/>
      <w:lvlText w:val="（%1）"/>
      <w:lvlJc w:val="left"/>
    </w:lvl>
  </w:abstractNum>
  <w:abstractNum w:abstractNumId="1">
    <w:nsid w:val="572EF88F"/>
    <w:multiLevelType w:val="singleLevel"/>
    <w:tmpl w:val="572EF88F"/>
    <w:lvl w:ilvl="0" w:tentative="0">
      <w:start w:val="1"/>
      <w:numFmt w:val="decimal"/>
      <w:suff w:val="nothing"/>
      <w:lvlText w:val="（%1）"/>
      <w:lvlJc w:val="left"/>
    </w:lvl>
  </w:abstractNum>
  <w:abstractNum w:abstractNumId="2">
    <w:nsid w:val="5934F5D2"/>
    <w:multiLevelType w:val="singleLevel"/>
    <w:tmpl w:val="5934F5D2"/>
    <w:lvl w:ilvl="0" w:tentative="0">
      <w:start w:val="2"/>
      <w:numFmt w:val="decimal"/>
      <w:suff w:val="space"/>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embedSystemFonts/>
  <w:documentProtection w:enforcement="0"/>
  <w:defaultTabStop w:val="420"/>
  <w:drawingGridVerticalSpacing w:val="156"/>
  <w:noPunctuationKerning w:val="1"/>
  <w:characterSpacingControl w:val="compressPunctuation"/>
  <w:hdrShapeDefaults>
    <o:shapelayout v:ext="edit">
      <o:idmap v:ext="edit" data="2,3"/>
    </o:shapelayout>
  </w:hdrShapeDefaults>
  <w:footnotePr>
    <w:footnote w:id="0"/>
    <w:footnote w:id="1"/>
  </w:footnotePr>
  <w:endnotePr>
    <w:endnote w:id="0"/>
    <w:endnote w:id="1"/>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B715D4"/>
    <w:rsid w:val="001E7603"/>
    <w:rsid w:val="003455CC"/>
    <w:rsid w:val="00472CFE"/>
    <w:rsid w:val="004A7FB6"/>
    <w:rsid w:val="005B1D47"/>
    <w:rsid w:val="006A1018"/>
    <w:rsid w:val="007746CA"/>
    <w:rsid w:val="00B270D5"/>
    <w:rsid w:val="00B715D4"/>
    <w:rsid w:val="00CA0526"/>
    <w:rsid w:val="00D60664"/>
    <w:rsid w:val="00DA2533"/>
    <w:rsid w:val="0149359A"/>
    <w:rsid w:val="01802EC9"/>
    <w:rsid w:val="01A61CB3"/>
    <w:rsid w:val="01DD6F53"/>
    <w:rsid w:val="02914B65"/>
    <w:rsid w:val="02E15456"/>
    <w:rsid w:val="03094593"/>
    <w:rsid w:val="03EA098C"/>
    <w:rsid w:val="03FC761F"/>
    <w:rsid w:val="041B4BF6"/>
    <w:rsid w:val="048D501D"/>
    <w:rsid w:val="04CA6902"/>
    <w:rsid w:val="052B781E"/>
    <w:rsid w:val="053C4130"/>
    <w:rsid w:val="05CC0A2A"/>
    <w:rsid w:val="060A6E8A"/>
    <w:rsid w:val="06C34358"/>
    <w:rsid w:val="07514D34"/>
    <w:rsid w:val="079820CF"/>
    <w:rsid w:val="09443E5B"/>
    <w:rsid w:val="09691756"/>
    <w:rsid w:val="0B2179D6"/>
    <w:rsid w:val="0B5F559A"/>
    <w:rsid w:val="0B74420C"/>
    <w:rsid w:val="0B9C5993"/>
    <w:rsid w:val="0BFC45CC"/>
    <w:rsid w:val="0CC01875"/>
    <w:rsid w:val="0CC127C8"/>
    <w:rsid w:val="0D4402D0"/>
    <w:rsid w:val="0E106774"/>
    <w:rsid w:val="0E4512F3"/>
    <w:rsid w:val="0E6003B6"/>
    <w:rsid w:val="0E8758C9"/>
    <w:rsid w:val="0F1B02D7"/>
    <w:rsid w:val="0F4C387A"/>
    <w:rsid w:val="0FF5662E"/>
    <w:rsid w:val="10180952"/>
    <w:rsid w:val="10787585"/>
    <w:rsid w:val="11977FDB"/>
    <w:rsid w:val="12402317"/>
    <w:rsid w:val="135B571E"/>
    <w:rsid w:val="13D52840"/>
    <w:rsid w:val="13E60448"/>
    <w:rsid w:val="13ED7090"/>
    <w:rsid w:val="141A3DC5"/>
    <w:rsid w:val="165D74D2"/>
    <w:rsid w:val="17920403"/>
    <w:rsid w:val="191A365C"/>
    <w:rsid w:val="192F5356"/>
    <w:rsid w:val="19A751E1"/>
    <w:rsid w:val="19BB0DAC"/>
    <w:rsid w:val="19D31A1A"/>
    <w:rsid w:val="1A435B37"/>
    <w:rsid w:val="1A596990"/>
    <w:rsid w:val="1B462CCE"/>
    <w:rsid w:val="1B536615"/>
    <w:rsid w:val="1C090911"/>
    <w:rsid w:val="1C2C1274"/>
    <w:rsid w:val="1C667C90"/>
    <w:rsid w:val="1C6A4E04"/>
    <w:rsid w:val="1CD37CCC"/>
    <w:rsid w:val="1CE306CB"/>
    <w:rsid w:val="1D340F56"/>
    <w:rsid w:val="1D9154C0"/>
    <w:rsid w:val="1DF93765"/>
    <w:rsid w:val="1EDD7C01"/>
    <w:rsid w:val="202033B7"/>
    <w:rsid w:val="20B17310"/>
    <w:rsid w:val="21EE32EE"/>
    <w:rsid w:val="220430E3"/>
    <w:rsid w:val="222B2C74"/>
    <w:rsid w:val="2268409E"/>
    <w:rsid w:val="23860F9C"/>
    <w:rsid w:val="23A5003E"/>
    <w:rsid w:val="24B216A9"/>
    <w:rsid w:val="25133C65"/>
    <w:rsid w:val="254523AD"/>
    <w:rsid w:val="2546353F"/>
    <w:rsid w:val="25622074"/>
    <w:rsid w:val="26463031"/>
    <w:rsid w:val="27F22CE0"/>
    <w:rsid w:val="29655794"/>
    <w:rsid w:val="296F6318"/>
    <w:rsid w:val="2A83586A"/>
    <w:rsid w:val="2A865D59"/>
    <w:rsid w:val="2A9C3D09"/>
    <w:rsid w:val="2B001182"/>
    <w:rsid w:val="2BE43F2A"/>
    <w:rsid w:val="2C9A4A0D"/>
    <w:rsid w:val="2CAE2BF1"/>
    <w:rsid w:val="2CE37428"/>
    <w:rsid w:val="2D8C27CA"/>
    <w:rsid w:val="2DD64BAE"/>
    <w:rsid w:val="2E2478DA"/>
    <w:rsid w:val="2EE46E27"/>
    <w:rsid w:val="2F0F7A64"/>
    <w:rsid w:val="2F1C613B"/>
    <w:rsid w:val="2F357B77"/>
    <w:rsid w:val="2F956A3F"/>
    <w:rsid w:val="301F416B"/>
    <w:rsid w:val="30AA472C"/>
    <w:rsid w:val="315401C7"/>
    <w:rsid w:val="3206504D"/>
    <w:rsid w:val="327617BC"/>
    <w:rsid w:val="32B25DAA"/>
    <w:rsid w:val="34105B96"/>
    <w:rsid w:val="34D8409D"/>
    <w:rsid w:val="35330E0B"/>
    <w:rsid w:val="35653906"/>
    <w:rsid w:val="363D09F5"/>
    <w:rsid w:val="36866A0B"/>
    <w:rsid w:val="386D59B6"/>
    <w:rsid w:val="38CD33B2"/>
    <w:rsid w:val="38D31ABB"/>
    <w:rsid w:val="393546A5"/>
    <w:rsid w:val="394B1059"/>
    <w:rsid w:val="394D0F5C"/>
    <w:rsid w:val="39F74BBE"/>
    <w:rsid w:val="3A093A95"/>
    <w:rsid w:val="3ABF0AD0"/>
    <w:rsid w:val="3AF1641A"/>
    <w:rsid w:val="3B431C36"/>
    <w:rsid w:val="3BB80088"/>
    <w:rsid w:val="3CAE4C4E"/>
    <w:rsid w:val="3DB41841"/>
    <w:rsid w:val="3DEA2AD6"/>
    <w:rsid w:val="3E0A6BDF"/>
    <w:rsid w:val="3EC1472A"/>
    <w:rsid w:val="3FA9661E"/>
    <w:rsid w:val="401C0D08"/>
    <w:rsid w:val="410F5A72"/>
    <w:rsid w:val="417E405F"/>
    <w:rsid w:val="42BC2804"/>
    <w:rsid w:val="434322E0"/>
    <w:rsid w:val="43D01AF5"/>
    <w:rsid w:val="44AB0776"/>
    <w:rsid w:val="452831D5"/>
    <w:rsid w:val="45A70C6C"/>
    <w:rsid w:val="46376567"/>
    <w:rsid w:val="46C3379D"/>
    <w:rsid w:val="472A54A1"/>
    <w:rsid w:val="47661AB3"/>
    <w:rsid w:val="48461353"/>
    <w:rsid w:val="484940D5"/>
    <w:rsid w:val="48B15F1D"/>
    <w:rsid w:val="48BB7491"/>
    <w:rsid w:val="48D376C9"/>
    <w:rsid w:val="49EF585E"/>
    <w:rsid w:val="4AC761F3"/>
    <w:rsid w:val="4ACF5012"/>
    <w:rsid w:val="4B0C7E06"/>
    <w:rsid w:val="4B671C57"/>
    <w:rsid w:val="4C8E2C59"/>
    <w:rsid w:val="4C9274B8"/>
    <w:rsid w:val="4C9F0294"/>
    <w:rsid w:val="4D1E4494"/>
    <w:rsid w:val="4D2C7C87"/>
    <w:rsid w:val="4D552417"/>
    <w:rsid w:val="4DB7642D"/>
    <w:rsid w:val="4E4918F8"/>
    <w:rsid w:val="4F4E7F7F"/>
    <w:rsid w:val="4FBC282E"/>
    <w:rsid w:val="4FFB744B"/>
    <w:rsid w:val="502B6C0E"/>
    <w:rsid w:val="50994746"/>
    <w:rsid w:val="50F4178E"/>
    <w:rsid w:val="510A161E"/>
    <w:rsid w:val="51C96A05"/>
    <w:rsid w:val="52C316F9"/>
    <w:rsid w:val="52E40AC4"/>
    <w:rsid w:val="538F7ED5"/>
    <w:rsid w:val="53C3066C"/>
    <w:rsid w:val="544F109A"/>
    <w:rsid w:val="54A24D15"/>
    <w:rsid w:val="54F63BFD"/>
    <w:rsid w:val="555412C7"/>
    <w:rsid w:val="55775A1B"/>
    <w:rsid w:val="55905502"/>
    <w:rsid w:val="55F26C59"/>
    <w:rsid w:val="5609521A"/>
    <w:rsid w:val="574A4C42"/>
    <w:rsid w:val="57A03228"/>
    <w:rsid w:val="58C135FC"/>
    <w:rsid w:val="58E81453"/>
    <w:rsid w:val="595274F3"/>
    <w:rsid w:val="59695025"/>
    <w:rsid w:val="5AD03F0C"/>
    <w:rsid w:val="5B217FBB"/>
    <w:rsid w:val="5B221B1E"/>
    <w:rsid w:val="5B82330C"/>
    <w:rsid w:val="5BF12B88"/>
    <w:rsid w:val="5C1D0F6F"/>
    <w:rsid w:val="5C756750"/>
    <w:rsid w:val="5CFC499C"/>
    <w:rsid w:val="5D5968A8"/>
    <w:rsid w:val="5D6473DC"/>
    <w:rsid w:val="5DC95C4E"/>
    <w:rsid w:val="5E251D5E"/>
    <w:rsid w:val="5E5D7EE3"/>
    <w:rsid w:val="5EA5288E"/>
    <w:rsid w:val="5F2705E7"/>
    <w:rsid w:val="609B2B4B"/>
    <w:rsid w:val="60EB106E"/>
    <w:rsid w:val="60F111A8"/>
    <w:rsid w:val="614470FE"/>
    <w:rsid w:val="61821253"/>
    <w:rsid w:val="61DD7C31"/>
    <w:rsid w:val="61EA7111"/>
    <w:rsid w:val="636B06A8"/>
    <w:rsid w:val="64690504"/>
    <w:rsid w:val="661C0C39"/>
    <w:rsid w:val="677E75E5"/>
    <w:rsid w:val="679A61FF"/>
    <w:rsid w:val="6811552A"/>
    <w:rsid w:val="6884750B"/>
    <w:rsid w:val="68EA1C0B"/>
    <w:rsid w:val="68FC4317"/>
    <w:rsid w:val="6A7512B6"/>
    <w:rsid w:val="6AC608D1"/>
    <w:rsid w:val="6ACB3A71"/>
    <w:rsid w:val="6B1A24BD"/>
    <w:rsid w:val="6B452288"/>
    <w:rsid w:val="6B6C0387"/>
    <w:rsid w:val="6B7B44CD"/>
    <w:rsid w:val="6B9F3A9A"/>
    <w:rsid w:val="6C544AE0"/>
    <w:rsid w:val="6CC31F40"/>
    <w:rsid w:val="6DBB4DC7"/>
    <w:rsid w:val="6E9415E8"/>
    <w:rsid w:val="6E9E5243"/>
    <w:rsid w:val="6F7D33BA"/>
    <w:rsid w:val="70A100ED"/>
    <w:rsid w:val="71D75AB8"/>
    <w:rsid w:val="72183853"/>
    <w:rsid w:val="7246201D"/>
    <w:rsid w:val="724A0F7F"/>
    <w:rsid w:val="72550452"/>
    <w:rsid w:val="726E798A"/>
    <w:rsid w:val="738C085D"/>
    <w:rsid w:val="73FB3C7F"/>
    <w:rsid w:val="7465713A"/>
    <w:rsid w:val="74954D74"/>
    <w:rsid w:val="759578A8"/>
    <w:rsid w:val="75B27EC3"/>
    <w:rsid w:val="76B705A3"/>
    <w:rsid w:val="77401B73"/>
    <w:rsid w:val="77AA28C9"/>
    <w:rsid w:val="77B15CF2"/>
    <w:rsid w:val="77D028C6"/>
    <w:rsid w:val="77D23053"/>
    <w:rsid w:val="78C57870"/>
    <w:rsid w:val="7AE77094"/>
    <w:rsid w:val="7AE8761F"/>
    <w:rsid w:val="7BB706F0"/>
    <w:rsid w:val="7C192863"/>
    <w:rsid w:val="7CDA20CB"/>
    <w:rsid w:val="7D4156F6"/>
    <w:rsid w:val="7E15204E"/>
    <w:rsid w:val="7E40304E"/>
    <w:rsid w:val="7E6E175A"/>
    <w:rsid w:val="7F6619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0"/>
    <w:pPr>
      <w:keepNext/>
      <w:keepLines/>
      <w:spacing w:beforeLines="100" w:afterLines="100" w:line="560" w:lineRule="exact"/>
      <w:jc w:val="center"/>
      <w:outlineLvl w:val="0"/>
    </w:pPr>
    <w:rPr>
      <w:rFonts w:ascii="宋体" w:hAnsi="宋体" w:eastAsia="黑体"/>
      <w:kern w:val="0"/>
      <w:sz w:val="28"/>
      <w:szCs w:val="28"/>
    </w:rPr>
  </w:style>
  <w:style w:type="paragraph" w:styleId="3">
    <w:name w:val="heading 2"/>
    <w:basedOn w:val="1"/>
    <w:next w:val="1"/>
    <w:unhideWhenUsed/>
    <w:qFormat/>
    <w:uiPriority w:val="0"/>
    <w:pPr>
      <w:keepNext/>
      <w:keepLines/>
      <w:spacing w:line="560" w:lineRule="exact"/>
      <w:outlineLvl w:val="1"/>
    </w:pPr>
    <w:rPr>
      <w:rFonts w:ascii="宋体" w:hAnsi="宋体" w:cs="宋体"/>
      <w:bCs/>
      <w:kern w:val="0"/>
      <w:sz w:val="24"/>
      <w:szCs w:val="24"/>
    </w:rPr>
  </w:style>
  <w:style w:type="paragraph" w:styleId="4">
    <w:name w:val="heading 3"/>
    <w:basedOn w:val="1"/>
    <w:next w:val="1"/>
    <w:link w:val="25"/>
    <w:unhideWhenUsed/>
    <w:qFormat/>
    <w:uiPriority w:val="0"/>
    <w:pPr>
      <w:spacing w:beforeAutospacing="1" w:afterAutospacing="1"/>
      <w:jc w:val="left"/>
      <w:outlineLvl w:val="2"/>
    </w:pPr>
    <w:rPr>
      <w:rFonts w:hint="eastAsia" w:ascii="宋体" w:hAnsi="宋体" w:eastAsia="宋体" w:cs="Times New Roman"/>
      <w:b/>
      <w:kern w:val="0"/>
      <w:sz w:val="27"/>
      <w:szCs w:val="27"/>
    </w:rPr>
  </w:style>
  <w:style w:type="paragraph" w:styleId="5">
    <w:name w:val="heading 9"/>
    <w:basedOn w:val="1"/>
    <w:next w:val="1"/>
    <w:unhideWhenUsed/>
    <w:qFormat/>
    <w:uiPriority w:val="0"/>
    <w:pPr>
      <w:keepNext/>
      <w:keepLines/>
      <w:spacing w:before="240" w:after="64" w:line="317" w:lineRule="auto"/>
      <w:outlineLvl w:val="8"/>
    </w:pPr>
    <w:rPr>
      <w:rFonts w:ascii="Arial" w:hAnsi="Arial" w:eastAsia="黑体"/>
    </w:rPr>
  </w:style>
  <w:style w:type="character" w:default="1" w:styleId="17">
    <w:name w:val="Default Paragraph Font"/>
    <w:unhideWhenUsed/>
    <w:uiPriority w:val="1"/>
  </w:style>
  <w:style w:type="table" w:default="1" w:styleId="23">
    <w:name w:val="Normal Table"/>
    <w:unhideWhenUsed/>
    <w:uiPriority w:val="99"/>
    <w:tblPr>
      <w:tblLayout w:type="fixed"/>
      <w:tblCellMar>
        <w:top w:w="0" w:type="dxa"/>
        <w:left w:w="108" w:type="dxa"/>
        <w:bottom w:w="0" w:type="dxa"/>
        <w:right w:w="108" w:type="dxa"/>
      </w:tblCellMar>
    </w:tblPr>
  </w:style>
  <w:style w:type="paragraph" w:styleId="6">
    <w:name w:val="annotation subject"/>
    <w:basedOn w:val="7"/>
    <w:next w:val="7"/>
    <w:link w:val="29"/>
    <w:qFormat/>
    <w:uiPriority w:val="0"/>
    <w:rPr>
      <w:b/>
      <w:bCs/>
    </w:rPr>
  </w:style>
  <w:style w:type="paragraph" w:styleId="7">
    <w:name w:val="annotation text"/>
    <w:basedOn w:val="1"/>
    <w:link w:val="28"/>
    <w:qFormat/>
    <w:uiPriority w:val="0"/>
    <w:pPr>
      <w:jc w:val="left"/>
    </w:pPr>
  </w:style>
  <w:style w:type="paragraph" w:styleId="8">
    <w:name w:val="toc 3"/>
    <w:basedOn w:val="1"/>
    <w:next w:val="1"/>
    <w:qFormat/>
    <w:uiPriority w:val="0"/>
    <w:pPr>
      <w:ind w:left="840" w:leftChars="400"/>
    </w:pPr>
  </w:style>
  <w:style w:type="paragraph" w:styleId="9">
    <w:name w:val="Balloon Text"/>
    <w:basedOn w:val="1"/>
    <w:link w:val="26"/>
    <w:qFormat/>
    <w:uiPriority w:val="0"/>
    <w:rPr>
      <w:sz w:val="18"/>
      <w:szCs w:val="18"/>
    </w:r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0"/>
  </w:style>
  <w:style w:type="paragraph" w:styleId="13">
    <w:name w:val="footnote text"/>
    <w:basedOn w:val="1"/>
    <w:qFormat/>
    <w:uiPriority w:val="0"/>
    <w:pPr>
      <w:snapToGrid w:val="0"/>
      <w:jc w:val="left"/>
    </w:pPr>
    <w:rPr>
      <w:sz w:val="18"/>
    </w:rPr>
  </w:style>
  <w:style w:type="paragraph" w:styleId="14">
    <w:name w:val="toc 2"/>
    <w:basedOn w:val="1"/>
    <w:next w:val="1"/>
    <w:qFormat/>
    <w:uiPriority w:val="0"/>
    <w:pPr>
      <w:ind w:left="420" w:leftChars="200"/>
    </w:pPr>
  </w:style>
  <w:style w:type="paragraph" w:styleId="1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szCs w:val="24"/>
    </w:rPr>
  </w:style>
  <w:style w:type="paragraph" w:styleId="16">
    <w:name w:val="Normal (Web)"/>
    <w:basedOn w:val="1"/>
    <w:qFormat/>
    <w:uiPriority w:val="0"/>
    <w:pPr>
      <w:spacing w:beforeAutospacing="1" w:afterAutospacing="1"/>
      <w:jc w:val="left"/>
    </w:pPr>
    <w:rPr>
      <w:rFonts w:cs="Times New Roman"/>
      <w:kern w:val="0"/>
      <w:sz w:val="24"/>
    </w:rPr>
  </w:style>
  <w:style w:type="character" w:styleId="18">
    <w:name w:val="Strong"/>
    <w:basedOn w:val="17"/>
    <w:qFormat/>
    <w:uiPriority w:val="0"/>
    <w:rPr>
      <w:b/>
    </w:rPr>
  </w:style>
  <w:style w:type="character" w:styleId="19">
    <w:name w:val="Emphasis"/>
    <w:basedOn w:val="17"/>
    <w:qFormat/>
    <w:uiPriority w:val="0"/>
    <w:rPr>
      <w:i/>
    </w:rPr>
  </w:style>
  <w:style w:type="character" w:styleId="20">
    <w:name w:val="Hyperlink"/>
    <w:basedOn w:val="17"/>
    <w:qFormat/>
    <w:uiPriority w:val="0"/>
    <w:rPr>
      <w:color w:val="0000FF"/>
      <w:u w:val="single"/>
    </w:rPr>
  </w:style>
  <w:style w:type="character" w:styleId="21">
    <w:name w:val="annotation reference"/>
    <w:basedOn w:val="17"/>
    <w:qFormat/>
    <w:uiPriority w:val="0"/>
    <w:rPr>
      <w:sz w:val="21"/>
      <w:szCs w:val="21"/>
    </w:rPr>
  </w:style>
  <w:style w:type="character" w:styleId="22">
    <w:name w:val="footnote reference"/>
    <w:basedOn w:val="17"/>
    <w:qFormat/>
    <w:uiPriority w:val="0"/>
    <w:rPr>
      <w:vertAlign w:val="superscript"/>
    </w:rPr>
  </w:style>
  <w:style w:type="table" w:styleId="24">
    <w:name w:val="Table Grid"/>
    <w:basedOn w:val="2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25">
    <w:name w:val="标题 3 Char"/>
    <w:link w:val="4"/>
    <w:qFormat/>
    <w:uiPriority w:val="0"/>
    <w:rPr>
      <w:rFonts w:hint="eastAsia" w:ascii="宋体" w:hAnsi="宋体" w:eastAsia="宋体" w:cs="宋体"/>
      <w:b/>
      <w:kern w:val="0"/>
      <w:sz w:val="27"/>
      <w:szCs w:val="27"/>
      <w:lang w:val="en-US" w:eastAsia="zh-CN"/>
    </w:rPr>
  </w:style>
  <w:style w:type="character" w:customStyle="1" w:styleId="26">
    <w:name w:val="批注框文本 Char"/>
    <w:basedOn w:val="17"/>
    <w:link w:val="9"/>
    <w:uiPriority w:val="0"/>
    <w:rPr>
      <w:rFonts w:asciiTheme="minorHAnsi" w:hAnsiTheme="minorHAnsi" w:eastAsiaTheme="minorEastAsia" w:cstheme="minorBidi"/>
      <w:kern w:val="2"/>
      <w:sz w:val="18"/>
      <w:szCs w:val="18"/>
    </w:rPr>
  </w:style>
  <w:style w:type="character" w:customStyle="1" w:styleId="27">
    <w:name w:val="标题 1 Char"/>
    <w:link w:val="2"/>
    <w:qFormat/>
    <w:uiPriority w:val="0"/>
    <w:rPr>
      <w:rFonts w:ascii="宋体" w:hAnsi="宋体" w:eastAsia="黑体"/>
      <w:kern w:val="0"/>
      <w:sz w:val="28"/>
      <w:szCs w:val="28"/>
    </w:rPr>
  </w:style>
  <w:style w:type="character" w:customStyle="1" w:styleId="28">
    <w:name w:val="批注文字 Char"/>
    <w:basedOn w:val="17"/>
    <w:link w:val="7"/>
    <w:uiPriority w:val="0"/>
    <w:rPr>
      <w:rFonts w:asciiTheme="minorHAnsi" w:hAnsiTheme="minorHAnsi" w:eastAsiaTheme="minorEastAsia" w:cstheme="minorBidi"/>
      <w:kern w:val="2"/>
      <w:sz w:val="21"/>
      <w:szCs w:val="22"/>
    </w:rPr>
  </w:style>
  <w:style w:type="character" w:customStyle="1" w:styleId="29">
    <w:name w:val="批注主题 Char"/>
    <w:basedOn w:val="28"/>
    <w:link w:val="6"/>
    <w:uiPriority w:val="0"/>
    <w:rPr>
      <w:rFonts w:asciiTheme="minorHAnsi" w:hAnsiTheme="minorHAnsi" w:eastAsiaTheme="minorEastAsia" w:cstheme="minorBidi"/>
      <w:b/>
      <w:bCs/>
      <w:kern w:val="2"/>
      <w:sz w:val="21"/>
      <w:szCs w:val="2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29.png"/><Relationship Id="rId40" Type="http://schemas.openxmlformats.org/officeDocument/2006/relationships/image" Target="media/image28.png"/><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GIF"/><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emf"/><Relationship Id="rId15" Type="http://schemas.openxmlformats.org/officeDocument/2006/relationships/image" Target="media/image3.png"/><Relationship Id="rId14" Type="http://schemas.openxmlformats.org/officeDocument/2006/relationships/image" Target="media/image2.emf"/><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3073"/>
    <customShpInfo spid="_x0000_s307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4798</Words>
  <Characters>27349</Characters>
  <Lines>227</Lines>
  <Paragraphs>64</Paragraphs>
  <TotalTime>0</TotalTime>
  <ScaleCrop>false</ScaleCrop>
  <LinksUpToDate>false</LinksUpToDate>
  <CharactersWithSpaces>32083</CharactersWithSpaces>
  <Application>WPS Office_10.1.0.6490_F1E327BC-269C-435d-A152-05C5408002CA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FK</dc:creator>
  <cp:lastModifiedBy>FK</cp:lastModifiedBy>
  <dcterms:modified xsi:type="dcterms:W3CDTF">2017-06-09T03:18:48Z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