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6469"/>
      </w:tblGrid>
      <w:tr w:rsidR="0033600A" w:rsidRPr="0033600A" w14:paraId="12DA3FC8" w14:textId="77777777" w:rsidTr="0033600A">
        <w:tc>
          <w:tcPr>
            <w:tcW w:w="0" w:type="auto"/>
            <w:hideMark/>
          </w:tcPr>
          <w:p w14:paraId="1258FA1C" w14:textId="07BE5CBE" w:rsidR="0033600A" w:rsidRPr="0033600A" w:rsidRDefault="008600BB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  <w:t>Agent Name</w:t>
            </w:r>
          </w:p>
        </w:tc>
        <w:tc>
          <w:tcPr>
            <w:tcW w:w="0" w:type="auto"/>
            <w:hideMark/>
          </w:tcPr>
          <w:p w14:paraId="7A7FC5F5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  <w:t>Functionality</w:t>
            </w:r>
          </w:p>
        </w:tc>
      </w:tr>
      <w:tr w:rsidR="0033600A" w:rsidRPr="0033600A" w14:paraId="525C98E1" w14:textId="77777777" w:rsidTr="0033600A">
        <w:tc>
          <w:tcPr>
            <w:tcW w:w="0" w:type="auto"/>
            <w:hideMark/>
          </w:tcPr>
          <w:p w14:paraId="59CD8970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Copilot for Sales</w:t>
            </w:r>
          </w:p>
        </w:tc>
        <w:tc>
          <w:tcPr>
            <w:tcW w:w="0" w:type="auto"/>
            <w:hideMark/>
          </w:tcPr>
          <w:p w14:paraId="3D1E66DA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Integrates with Dynamics 365 and Salesforce to assist with CRM tasks</w:t>
            </w:r>
          </w:p>
        </w:tc>
      </w:tr>
      <w:tr w:rsidR="0033600A" w:rsidRPr="0033600A" w14:paraId="62869297" w14:textId="77777777" w:rsidTr="0033600A">
        <w:tc>
          <w:tcPr>
            <w:tcW w:w="0" w:type="auto"/>
            <w:hideMark/>
          </w:tcPr>
          <w:p w14:paraId="4561C7DB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Copilot for Service</w:t>
            </w:r>
          </w:p>
        </w:tc>
        <w:tc>
          <w:tcPr>
            <w:tcW w:w="0" w:type="auto"/>
            <w:hideMark/>
          </w:tcPr>
          <w:p w14:paraId="533CE769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Supports customer service workflows and case resolution</w:t>
            </w:r>
          </w:p>
        </w:tc>
      </w:tr>
      <w:tr w:rsidR="0033600A" w:rsidRPr="0033600A" w14:paraId="7E54402B" w14:textId="77777777" w:rsidTr="0033600A">
        <w:tc>
          <w:tcPr>
            <w:tcW w:w="0" w:type="auto"/>
            <w:hideMark/>
          </w:tcPr>
          <w:p w14:paraId="5FB296D3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Copilot for Finance</w:t>
            </w:r>
          </w:p>
        </w:tc>
        <w:tc>
          <w:tcPr>
            <w:tcW w:w="0" w:type="auto"/>
            <w:hideMark/>
          </w:tcPr>
          <w:p w14:paraId="6151130A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Helps with financial reporting and analysis</w:t>
            </w:r>
          </w:p>
        </w:tc>
      </w:tr>
      <w:tr w:rsidR="0033600A" w:rsidRPr="0033600A" w14:paraId="62BAC527" w14:textId="77777777" w:rsidTr="0033600A">
        <w:tc>
          <w:tcPr>
            <w:tcW w:w="0" w:type="auto"/>
            <w:hideMark/>
          </w:tcPr>
          <w:p w14:paraId="012EB426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Researcher Agent</w:t>
            </w:r>
          </w:p>
        </w:tc>
        <w:tc>
          <w:tcPr>
            <w:tcW w:w="0" w:type="auto"/>
            <w:hideMark/>
          </w:tcPr>
          <w:p w14:paraId="77C1D950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Synthesizes information and drafts content</w:t>
            </w:r>
          </w:p>
        </w:tc>
      </w:tr>
      <w:tr w:rsidR="0033600A" w:rsidRPr="0033600A" w14:paraId="4B55569B" w14:textId="77777777" w:rsidTr="0033600A">
        <w:tc>
          <w:tcPr>
            <w:tcW w:w="0" w:type="auto"/>
            <w:hideMark/>
          </w:tcPr>
          <w:p w14:paraId="322A4E8C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Analyst Agent</w:t>
            </w:r>
          </w:p>
        </w:tc>
        <w:tc>
          <w:tcPr>
            <w:tcW w:w="0" w:type="auto"/>
            <w:hideMark/>
          </w:tcPr>
          <w:p w14:paraId="1C14217C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Transforms data into insights and visualizations</w:t>
            </w:r>
          </w:p>
        </w:tc>
      </w:tr>
      <w:tr w:rsidR="0033600A" w:rsidRPr="0033600A" w14:paraId="7291B572" w14:textId="77777777" w:rsidTr="0033600A">
        <w:tc>
          <w:tcPr>
            <w:tcW w:w="0" w:type="auto"/>
            <w:hideMark/>
          </w:tcPr>
          <w:p w14:paraId="23E859DE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Facilitator Agent</w:t>
            </w:r>
          </w:p>
        </w:tc>
        <w:tc>
          <w:tcPr>
            <w:tcW w:w="0" w:type="auto"/>
            <w:hideMark/>
          </w:tcPr>
          <w:p w14:paraId="23CC6028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Manages Teams meetings, notes, and moderation</w:t>
            </w:r>
          </w:p>
        </w:tc>
      </w:tr>
      <w:tr w:rsidR="0033600A" w:rsidRPr="0033600A" w14:paraId="54BFB56B" w14:textId="77777777" w:rsidTr="0033600A">
        <w:tc>
          <w:tcPr>
            <w:tcW w:w="0" w:type="auto"/>
            <w:hideMark/>
          </w:tcPr>
          <w:p w14:paraId="5AEACB3A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Employee Self-Service Agent</w:t>
            </w:r>
          </w:p>
        </w:tc>
        <w:tc>
          <w:tcPr>
            <w:tcW w:w="0" w:type="auto"/>
            <w:hideMark/>
          </w:tcPr>
          <w:p w14:paraId="7C8350CD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Handles HR and IT tasks like PTO requests and helpdesk tickets</w:t>
            </w:r>
          </w:p>
        </w:tc>
      </w:tr>
      <w:tr w:rsidR="0033600A" w:rsidRPr="0033600A" w14:paraId="05ADCADF" w14:textId="77777777" w:rsidTr="0033600A">
        <w:tc>
          <w:tcPr>
            <w:tcW w:w="0" w:type="auto"/>
            <w:hideMark/>
          </w:tcPr>
          <w:p w14:paraId="599FA7C1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SharePoint Agents</w:t>
            </w:r>
          </w:p>
        </w:tc>
        <w:tc>
          <w:tcPr>
            <w:tcW w:w="0" w:type="auto"/>
            <w:hideMark/>
          </w:tcPr>
          <w:p w14:paraId="5CF387CE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Provide natural language access to SharePoint content</w:t>
            </w:r>
          </w:p>
        </w:tc>
      </w:tr>
      <w:tr w:rsidR="0033600A" w:rsidRPr="0033600A" w14:paraId="53A64985" w14:textId="77777777" w:rsidTr="0033600A">
        <w:tc>
          <w:tcPr>
            <w:tcW w:w="0" w:type="auto"/>
            <w:hideMark/>
          </w:tcPr>
          <w:p w14:paraId="774C891A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Interpreter Agent</w:t>
            </w:r>
          </w:p>
        </w:tc>
        <w:tc>
          <w:tcPr>
            <w:tcW w:w="0" w:type="auto"/>
            <w:hideMark/>
          </w:tcPr>
          <w:p w14:paraId="4E349E36" w14:textId="34A2C119" w:rsidR="0033600A" w:rsidRPr="0033600A" w:rsidRDefault="00A17A0D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Enables real-time speech-to-speech interpretation in Teams</w:t>
            </w:r>
          </w:p>
        </w:tc>
      </w:tr>
      <w:tr w:rsidR="0033600A" w:rsidRPr="0033600A" w14:paraId="18BD132C" w14:textId="77777777" w:rsidTr="0033600A">
        <w:tc>
          <w:tcPr>
            <w:tcW w:w="0" w:type="auto"/>
            <w:hideMark/>
          </w:tcPr>
          <w:p w14:paraId="2D5F4D3B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Project Manager Agent</w:t>
            </w:r>
          </w:p>
        </w:tc>
        <w:tc>
          <w:tcPr>
            <w:tcW w:w="0" w:type="auto"/>
            <w:hideMark/>
          </w:tcPr>
          <w:p w14:paraId="3C22A913" w14:textId="0B5670B6" w:rsidR="0033600A" w:rsidRPr="0033600A" w:rsidRDefault="008647A3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Automate project management tasks in Planner</w:t>
            </w:r>
          </w:p>
        </w:tc>
      </w:tr>
      <w:tr w:rsidR="0033600A" w:rsidRPr="0033600A" w14:paraId="3CD605F1" w14:textId="77777777" w:rsidTr="0033600A">
        <w:tc>
          <w:tcPr>
            <w:tcW w:w="0" w:type="auto"/>
            <w:hideMark/>
          </w:tcPr>
          <w:p w14:paraId="28954D96" w14:textId="77777777" w:rsidR="0033600A" w:rsidRPr="0033600A" w:rsidRDefault="0033600A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3600A">
              <w:rPr>
                <w:rFonts w:ascii="Aptos" w:eastAsia="Times New Roman" w:hAnsi="Aptos" w:cs="Times New Roman"/>
                <w:kern w:val="0"/>
                <w14:ligatures w14:val="none"/>
              </w:rPr>
              <w:t>Skills Agent</w:t>
            </w:r>
          </w:p>
        </w:tc>
        <w:tc>
          <w:tcPr>
            <w:tcW w:w="0" w:type="auto"/>
            <w:hideMark/>
          </w:tcPr>
          <w:p w14:paraId="02CE3BBA" w14:textId="2D8C3991" w:rsidR="0033600A" w:rsidRPr="0033600A" w:rsidRDefault="00CB4ACD" w:rsidP="0033600A">
            <w:pPr>
              <w:spacing w:before="100" w:beforeAutospacing="1" w:after="100" w:afterAutospacing="1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Explore organizational </w:t>
            </w:r>
            <w:r w:rsidR="008647A3">
              <w:rPr>
                <w:rFonts w:ascii="Aptos" w:eastAsia="Times New Roman" w:hAnsi="Aptos" w:cs="Times New Roman"/>
                <w:kern w:val="0"/>
                <w14:ligatures w14:val="none"/>
              </w:rPr>
              <w:t>skills</w:t>
            </w: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and find exp</w:t>
            </w:r>
            <w:r w:rsidR="008647A3">
              <w:rPr>
                <w:rFonts w:ascii="Aptos" w:eastAsia="Times New Roman" w:hAnsi="Aptos" w:cs="Times New Roman"/>
                <w:kern w:val="0"/>
                <w14:ligatures w14:val="none"/>
              </w:rPr>
              <w:t>ertise</w:t>
            </w:r>
          </w:p>
        </w:tc>
      </w:tr>
    </w:tbl>
    <w:p w14:paraId="774BA45B" w14:textId="00BCEEB8" w:rsidR="0033600A" w:rsidRPr="0033600A" w:rsidRDefault="00275EDE" w:rsidP="0033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EDE">
        <w:rPr>
          <w:rFonts w:ascii="Times New Roman" w:eastAsia="Times New Roman" w:hAnsi="Times New Roman" w:cs="Times New Roman"/>
          <w:kern w:val="0"/>
          <w14:ligatures w14:val="none"/>
        </w:rPr>
        <w:t>https://adoption.microsoft.com/en-us/ai-agents/agents-in-microsoft-365/</w:t>
      </w:r>
    </w:p>
    <w:sectPr w:rsidR="0033600A" w:rsidRPr="0033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0A"/>
    <w:rsid w:val="00101170"/>
    <w:rsid w:val="00115169"/>
    <w:rsid w:val="00275EDE"/>
    <w:rsid w:val="0033600A"/>
    <w:rsid w:val="004E6659"/>
    <w:rsid w:val="005F59E3"/>
    <w:rsid w:val="00705BA1"/>
    <w:rsid w:val="00706703"/>
    <w:rsid w:val="00776660"/>
    <w:rsid w:val="007D2E54"/>
    <w:rsid w:val="00821770"/>
    <w:rsid w:val="008600BB"/>
    <w:rsid w:val="008647A3"/>
    <w:rsid w:val="00982B9B"/>
    <w:rsid w:val="00A17A0D"/>
    <w:rsid w:val="00C12F9A"/>
    <w:rsid w:val="00C66E89"/>
    <w:rsid w:val="00CB4ACD"/>
    <w:rsid w:val="00D0177C"/>
    <w:rsid w:val="00D62C0C"/>
    <w:rsid w:val="00D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478E"/>
  <w15:chartTrackingRefBased/>
  <w15:docId w15:val="{6AEB657C-B781-A84C-BF00-3E7FA3FD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00A"/>
    <w:rPr>
      <w:b/>
      <w:bCs/>
    </w:rPr>
  </w:style>
  <w:style w:type="table" w:styleId="TableGrid">
    <w:name w:val="Table Grid"/>
    <w:basedOn w:val="TableNormal"/>
    <w:uiPriority w:val="39"/>
    <w:rsid w:val="0033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Standefer</dc:creator>
  <cp:keywords/>
  <dc:description/>
  <cp:lastModifiedBy>Robert Standefer</cp:lastModifiedBy>
  <cp:revision>8</cp:revision>
  <dcterms:created xsi:type="dcterms:W3CDTF">2025-08-08T20:35:00Z</dcterms:created>
  <dcterms:modified xsi:type="dcterms:W3CDTF">2025-09-03T21:11:00Z</dcterms:modified>
</cp:coreProperties>
</file>