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9C1" w:rsidRDefault="00890ABD">
      <w:pPr>
        <w:pStyle w:val="Corpodetexto"/>
        <w:ind w:left="0"/>
        <w:rPr>
          <w:rFonts w:ascii="Times New Roman"/>
          <w:sz w:val="20"/>
        </w:rPr>
      </w:pPr>
      <w:r>
        <w:rPr>
          <w:noProof/>
          <w:lang w:bidi="ar-SA"/>
        </w:rPr>
        <w:drawing>
          <wp:anchor distT="0" distB="0" distL="0" distR="0" simplePos="0" relativeHeight="251650560" behindDoc="1" locked="0" layoutInCell="1" allowOverlap="1">
            <wp:simplePos x="0" y="0"/>
            <wp:positionH relativeFrom="page">
              <wp:posOffset>93921</wp:posOffset>
            </wp:positionH>
            <wp:positionV relativeFrom="page">
              <wp:posOffset>156072</wp:posOffset>
            </wp:positionV>
            <wp:extent cx="6759260" cy="964119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9260" cy="9641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49C1" w:rsidRDefault="004049C1">
      <w:pPr>
        <w:pStyle w:val="Corpodetexto"/>
        <w:ind w:left="0"/>
        <w:rPr>
          <w:rFonts w:ascii="Times New Roman"/>
          <w:sz w:val="20"/>
        </w:rPr>
      </w:pPr>
    </w:p>
    <w:p w:rsidR="004049C1" w:rsidRDefault="004049C1">
      <w:pPr>
        <w:pStyle w:val="Corpodetexto"/>
        <w:ind w:left="0"/>
        <w:rPr>
          <w:rFonts w:ascii="Times New Roman"/>
          <w:sz w:val="20"/>
        </w:rPr>
      </w:pPr>
    </w:p>
    <w:p w:rsidR="004049C1" w:rsidRDefault="00890ABD">
      <w:pPr>
        <w:spacing w:before="260"/>
        <w:ind w:left="2475" w:right="1310" w:firstLine="724"/>
        <w:rPr>
          <w:b/>
          <w:sz w:val="28"/>
        </w:rPr>
      </w:pPr>
      <w:r>
        <w:rPr>
          <w:b/>
          <w:sz w:val="28"/>
        </w:rPr>
        <w:t>ACORDO DE COOPERAÇÃO PARA REALIZAÇÃO DE ESTÁGIOS CURRICULARES</w:t>
      </w:r>
    </w:p>
    <w:p w:rsidR="004049C1" w:rsidRDefault="004049C1">
      <w:pPr>
        <w:pStyle w:val="Corpodetexto"/>
        <w:ind w:left="0"/>
        <w:rPr>
          <w:b/>
          <w:sz w:val="30"/>
        </w:rPr>
      </w:pPr>
    </w:p>
    <w:p w:rsidR="004049C1" w:rsidRDefault="004049C1">
      <w:pPr>
        <w:pStyle w:val="Corpodetexto"/>
        <w:spacing w:before="5"/>
        <w:ind w:left="0"/>
        <w:rPr>
          <w:b/>
          <w:sz w:val="38"/>
        </w:rPr>
      </w:pPr>
    </w:p>
    <w:p w:rsidR="004049C1" w:rsidRDefault="00890ABD">
      <w:pPr>
        <w:pStyle w:val="Corpodetexto"/>
        <w:ind w:right="138"/>
        <w:jc w:val="both"/>
      </w:pPr>
      <w:r>
        <w:t xml:space="preserve">Pelo presente instrumento particular, as partes a seguir nomeadas, de comum acordo, celebram entre si este Acordo de Cooperação para viabilizar a realização de Estágios Curriculares, com fundamento na Lei no. 11.788, de 25 de setembro de 2008, de um lado as </w:t>
      </w:r>
      <w:r>
        <w:rPr>
          <w:b/>
        </w:rPr>
        <w:t xml:space="preserve">FACULDADES INTEGRADAS DE ITAPETININGA, </w:t>
      </w:r>
      <w:r>
        <w:t xml:space="preserve">tendo como mantenedora a </w:t>
      </w:r>
      <w:r>
        <w:rPr>
          <w:b/>
        </w:rPr>
        <w:t>FUNDAÇÃO KARNIG BAZARIAN</w:t>
      </w:r>
      <w:r>
        <w:t xml:space="preserve">, estabelecimento de ensino superior com sede à rodovia Raposo Tavares, km. 162, Fone 15.3376.9300, Bairro Vila Nova Itapetininga – Itapetininga/SP, CEP 18340-280, e-mail: </w:t>
      </w:r>
      <w:hyperlink r:id="rId8">
        <w:r>
          <w:t xml:space="preserve">fii@fkb.br, </w:t>
        </w:r>
      </w:hyperlink>
      <w:r>
        <w:t xml:space="preserve">inscrita no Ministério da Fazenda sob o C.N.P.J. nº </w:t>
      </w:r>
      <w:r>
        <w:rPr>
          <w:b/>
        </w:rPr>
        <w:t xml:space="preserve">50.790.823/0001-36 </w:t>
      </w:r>
      <w:r>
        <w:t>entidade responsável pelos cursos superiores de Direito (reconhecido pelo Decreto n.º 74.618/74), Administração (Decreto n.º 75.573/75), Comunicação Social – Relações Públicas (Decreto n.º 75.573/75), Comunicação Social – Publicidade e Prop</w:t>
      </w:r>
      <w:r w:rsidR="0019605F">
        <w:t>aganda (Port. MEC n.º 2.656/05),</w:t>
      </w:r>
      <w:r>
        <w:t xml:space="preserve"> Educação Física (Decreto n.º 76.036/75)</w:t>
      </w:r>
      <w:r w:rsidR="0019605F">
        <w:t xml:space="preserve"> e Licenciatura em Ciências Biológicas (Portaria SERES-1033)</w:t>
      </w:r>
      <w:r>
        <w:t>, representada</w:t>
      </w:r>
      <w:r w:rsidR="00B70C5C">
        <w:t xml:space="preserve"> </w:t>
      </w:r>
      <w:r w:rsidR="00526942">
        <w:t xml:space="preserve">pelo seu Diretor Geral </w:t>
      </w:r>
      <w:r w:rsidR="00EE29EA" w:rsidRPr="00EE29EA">
        <w:rPr>
          <w:b/>
        </w:rPr>
        <w:t>Prof. Rodrigo Furtado Borges Neto</w:t>
      </w:r>
      <w:bookmarkStart w:id="0" w:name="_GoBack"/>
      <w:bookmarkEnd w:id="0"/>
      <w:r>
        <w:t xml:space="preserve">, ou seu bastante procurador, doravante denominada </w:t>
      </w:r>
      <w:r>
        <w:rPr>
          <w:b/>
        </w:rPr>
        <w:t xml:space="preserve">Instituição de Ensino </w:t>
      </w:r>
      <w:r>
        <w:t>e, de outro</w:t>
      </w:r>
      <w:r>
        <w:rPr>
          <w:spacing w:val="-4"/>
        </w:rPr>
        <w:t xml:space="preserve"> </w:t>
      </w:r>
      <w:r>
        <w:t>lado,</w:t>
      </w:r>
    </w:p>
    <w:p w:rsidR="004049C1" w:rsidRDefault="004049C1">
      <w:pPr>
        <w:pStyle w:val="Corpodetexto"/>
        <w:spacing w:before="7"/>
        <w:ind w:left="0"/>
        <w:rPr>
          <w:sz w:val="25"/>
        </w:rPr>
      </w:pPr>
    </w:p>
    <w:p w:rsidR="004049C1" w:rsidRDefault="00890ABD">
      <w:pPr>
        <w:pStyle w:val="Corpodetexto"/>
        <w:spacing w:line="278" w:lineRule="auto"/>
        <w:ind w:right="6714"/>
      </w:pPr>
      <w:r>
        <w:t>Razão Social: Nome Fantasia: Ramo de Atividade:</w:t>
      </w:r>
    </w:p>
    <w:p w:rsidR="004049C1" w:rsidRDefault="00E3117B">
      <w:pPr>
        <w:pStyle w:val="Corpodetexto"/>
        <w:tabs>
          <w:tab w:val="left" w:pos="2912"/>
        </w:tabs>
        <w:spacing w:line="280" w:lineRule="auto"/>
        <w:ind w:right="5173"/>
      </w:pPr>
      <w:r>
        <w:pict>
          <v:rect id="_x0000_s1040" style="position:absolute;left:0;text-align:left;margin-left:193pt;margin-top:.1pt;width:30.5pt;height:12.7pt;z-index:-251662848;mso-position-horizontal-relative:page" fillcolor="silver" stroked="f">
            <w10:wrap anchorx="page"/>
          </v:rect>
        </w:pict>
      </w:r>
      <w:r>
        <w:pict>
          <v:shape id="_x0000_s1039" style="position:absolute;left:0;text-align:left;margin-left:186.85pt;margin-top:29.5pt;width:41.55pt;height:41.95pt;z-index:-251661824;mso-position-horizontal-relative:page" coordorigin="3737,590" coordsize="831,839" o:spt="100" adj="0,,0" path="m4347,590r-610,l3737,843r610,l4347,590t63,294l3797,884r,252l4410,1136r,-252m4568,1176r-609,l3959,1428r609,l4568,1176e" fillcolor="silver" stroked="f">
            <v:stroke joinstyle="round"/>
            <v:formulas/>
            <v:path arrowok="t" o:connecttype="segments"/>
            <w10:wrap anchorx="page"/>
          </v:shape>
        </w:pict>
      </w:r>
      <w:r w:rsidR="00890ABD">
        <w:t>C.N.P.J:</w:t>
      </w:r>
      <w:r w:rsidR="00890ABD">
        <w:tab/>
        <w:t>Inscrição Estadual: Endereço</w:t>
      </w:r>
      <w:r w:rsidR="00890ABD">
        <w:rPr>
          <w:spacing w:val="-1"/>
        </w:rPr>
        <w:t xml:space="preserve"> </w:t>
      </w:r>
      <w:r w:rsidR="00890ABD">
        <w:t>Completo:</w:t>
      </w:r>
    </w:p>
    <w:p w:rsidR="004049C1" w:rsidRDefault="00890ABD">
      <w:pPr>
        <w:pStyle w:val="PargrafodaLista"/>
        <w:numPr>
          <w:ilvl w:val="2"/>
          <w:numId w:val="3"/>
        </w:numPr>
        <w:tabs>
          <w:tab w:val="left" w:pos="1874"/>
          <w:tab w:val="left" w:pos="2729"/>
        </w:tabs>
        <w:spacing w:line="249" w:lineRule="exact"/>
        <w:ind w:right="0" w:hanging="577"/>
      </w:pPr>
      <w:r>
        <w:t>.:</w:t>
      </w:r>
      <w:r>
        <w:tab/>
        <w:t>Bairro:</w:t>
      </w:r>
    </w:p>
    <w:p w:rsidR="004049C1" w:rsidRDefault="00890ABD">
      <w:pPr>
        <w:pStyle w:val="Corpodetexto"/>
        <w:tabs>
          <w:tab w:val="left" w:pos="2792"/>
        </w:tabs>
        <w:spacing w:before="38"/>
      </w:pPr>
      <w:r>
        <w:t>Cidade:</w:t>
      </w:r>
      <w:r>
        <w:tab/>
        <w:t>Estado:</w:t>
      </w:r>
    </w:p>
    <w:p w:rsidR="004049C1" w:rsidRDefault="00E3117B">
      <w:pPr>
        <w:pStyle w:val="Corpodetexto"/>
        <w:tabs>
          <w:tab w:val="left" w:pos="2950"/>
          <w:tab w:val="left" w:pos="4076"/>
          <w:tab w:val="left" w:pos="4320"/>
          <w:tab w:val="left" w:pos="5422"/>
        </w:tabs>
        <w:spacing w:before="39" w:line="278" w:lineRule="auto"/>
        <w:ind w:right="3843"/>
      </w:pPr>
      <w:r>
        <w:pict>
          <v:rect id="_x0000_s1038" style="position:absolute;left:0;text-align:left;margin-left:269.35pt;margin-top:2.05pt;width:24.5pt;height:12.6pt;z-index:-251660800;mso-position-horizontal-relative:page" fillcolor="silver" stroked="f">
            <w10:wrap anchorx="page"/>
          </v:rect>
        </w:pict>
      </w:r>
      <w:r w:rsidR="00890ABD">
        <w:t>Telefone:</w:t>
      </w:r>
      <w:r w:rsidR="00890ABD">
        <w:tab/>
        <w:t>Ramal:</w:t>
      </w:r>
      <w:r w:rsidR="00890ABD">
        <w:tab/>
      </w:r>
      <w:r w:rsidR="00890ABD">
        <w:tab/>
        <w:t>Fax:</w:t>
      </w:r>
      <w:r w:rsidR="00890ABD">
        <w:tab/>
      </w:r>
      <w:r w:rsidR="00890ABD">
        <w:rPr>
          <w:spacing w:val="-1"/>
        </w:rPr>
        <w:t xml:space="preserve">E-Mail: </w:t>
      </w:r>
      <w:r w:rsidR="00890ABD">
        <w:t>Representante</w:t>
      </w:r>
      <w:r w:rsidR="00890ABD">
        <w:rPr>
          <w:spacing w:val="-2"/>
        </w:rPr>
        <w:t xml:space="preserve"> </w:t>
      </w:r>
      <w:r w:rsidR="00890ABD">
        <w:t>Legal:</w:t>
      </w:r>
      <w:r w:rsidR="00890ABD">
        <w:tab/>
        <w:t>Cargo:</w:t>
      </w:r>
    </w:p>
    <w:p w:rsidR="004049C1" w:rsidRDefault="00E3117B">
      <w:pPr>
        <w:pStyle w:val="Corpodetexto"/>
        <w:tabs>
          <w:tab w:val="left" w:pos="2556"/>
          <w:tab w:val="left" w:pos="4210"/>
        </w:tabs>
        <w:spacing w:line="252" w:lineRule="exact"/>
      </w:pPr>
      <w:r>
        <w:pict>
          <v:rect id="_x0000_s1037" style="position:absolute;left:0;text-align:left;margin-left:260.95pt;margin-top:.05pt;width:30.5pt;height:12.6pt;z-index:-251659776;mso-position-horizontal-relative:page" fillcolor="silver" stroked="f">
            <w10:wrap anchorx="page"/>
          </v:rect>
        </w:pict>
      </w:r>
      <w:r w:rsidR="00890ABD">
        <w:t>Setor:</w:t>
      </w:r>
      <w:r w:rsidR="00890ABD">
        <w:tab/>
        <w:t>Telefone:</w:t>
      </w:r>
      <w:r w:rsidR="00890ABD">
        <w:tab/>
        <w:t>Ramal:</w:t>
      </w:r>
    </w:p>
    <w:p w:rsidR="004049C1" w:rsidRDefault="004049C1">
      <w:pPr>
        <w:pStyle w:val="Corpodetexto"/>
        <w:spacing w:before="7"/>
        <w:ind w:left="0"/>
        <w:rPr>
          <w:sz w:val="21"/>
        </w:rPr>
      </w:pPr>
    </w:p>
    <w:p w:rsidR="004049C1" w:rsidRDefault="00890ABD">
      <w:pPr>
        <w:pStyle w:val="Corpodetexto"/>
        <w:spacing w:before="1"/>
        <w:ind w:right="139"/>
        <w:jc w:val="both"/>
      </w:pPr>
      <w:r>
        <w:rPr>
          <w:b/>
        </w:rPr>
        <w:t xml:space="preserve">Cláusula 1ª - </w:t>
      </w:r>
      <w:r>
        <w:t>O presente Acordo de Cooperação objetiva desenvolver ações  conjuntas para implementar programas de estágios a estudantes, de caráter obrigatório ou facultativo, visando proporcionar treinamento prático ao estudante, atendendo ao espírito de integração e profissionalização contido na Lei n.º 11.788/2008;</w:t>
      </w:r>
    </w:p>
    <w:p w:rsidR="004049C1" w:rsidRDefault="004049C1">
      <w:pPr>
        <w:pStyle w:val="Corpodetexto"/>
        <w:spacing w:before="1"/>
        <w:ind w:left="0"/>
      </w:pPr>
    </w:p>
    <w:p w:rsidR="004049C1" w:rsidRDefault="00890ABD">
      <w:pPr>
        <w:spacing w:line="252" w:lineRule="exact"/>
        <w:ind w:left="1296"/>
      </w:pPr>
      <w:r>
        <w:rPr>
          <w:b/>
        </w:rPr>
        <w:t xml:space="preserve">Cláusula 2ª - </w:t>
      </w:r>
      <w:r>
        <w:t>Compete ao AGENTE DE INTEGRAÇÃO:</w:t>
      </w:r>
    </w:p>
    <w:p w:rsidR="004049C1" w:rsidRDefault="00890ABD">
      <w:pPr>
        <w:pStyle w:val="PargrafodaLista"/>
        <w:numPr>
          <w:ilvl w:val="3"/>
          <w:numId w:val="3"/>
        </w:numPr>
        <w:tabs>
          <w:tab w:val="left" w:pos="2289"/>
        </w:tabs>
        <w:spacing w:line="244" w:lineRule="auto"/>
        <w:ind w:right="140" w:firstLine="708"/>
        <w:jc w:val="both"/>
      </w:pPr>
      <w:r>
        <w:t>Manter Acordo de Cooperação com a INSTITUIÇÃO DE ENSINO, para os fins e condições requeridas para caracterizar e definir os estágios de seus</w:t>
      </w:r>
      <w:r>
        <w:rPr>
          <w:spacing w:val="-17"/>
        </w:rPr>
        <w:t xml:space="preserve"> </w:t>
      </w:r>
      <w:r>
        <w:t>alunos;</w:t>
      </w:r>
    </w:p>
    <w:p w:rsidR="004049C1" w:rsidRDefault="00890ABD">
      <w:pPr>
        <w:pStyle w:val="PargrafodaLista"/>
        <w:numPr>
          <w:ilvl w:val="3"/>
          <w:numId w:val="3"/>
        </w:numPr>
        <w:tabs>
          <w:tab w:val="left" w:pos="2281"/>
        </w:tabs>
        <w:spacing w:line="242" w:lineRule="auto"/>
        <w:ind w:right="141" w:firstLine="708"/>
        <w:jc w:val="both"/>
      </w:pPr>
      <w:r>
        <w:t>Buscar junto às Unidades Concedentes a identificação de seus programas e oportunidades de estágios, sem ônus para o estagiário ou a INSTITUIÇÃO DE ENSINO;</w:t>
      </w:r>
    </w:p>
    <w:p w:rsidR="004049C1" w:rsidRDefault="00890ABD">
      <w:pPr>
        <w:pStyle w:val="PargrafodaLista"/>
        <w:numPr>
          <w:ilvl w:val="3"/>
          <w:numId w:val="3"/>
        </w:numPr>
        <w:tabs>
          <w:tab w:val="left" w:pos="2272"/>
        </w:tabs>
        <w:spacing w:line="242" w:lineRule="auto"/>
        <w:ind w:right="139" w:firstLine="708"/>
        <w:jc w:val="both"/>
      </w:pPr>
      <w:r>
        <w:t>Ajustar as exigências e condições de estágio fixadas pela INSTITUIÇÃO DE ENSINO às disponibilidades oferecidas pela Unidade Concedente, que devem ser compatíveis com a profissão à qual o curso se</w:t>
      </w:r>
      <w:r>
        <w:rPr>
          <w:spacing w:val="-6"/>
        </w:rPr>
        <w:t xml:space="preserve"> </w:t>
      </w:r>
      <w:r>
        <w:t>destina;</w:t>
      </w:r>
    </w:p>
    <w:p w:rsidR="004049C1" w:rsidRDefault="00890ABD">
      <w:pPr>
        <w:pStyle w:val="PargrafodaLista"/>
        <w:numPr>
          <w:ilvl w:val="3"/>
          <w:numId w:val="3"/>
        </w:numPr>
        <w:tabs>
          <w:tab w:val="left" w:pos="2293"/>
        </w:tabs>
        <w:spacing w:line="242" w:lineRule="auto"/>
        <w:ind w:right="138" w:firstLine="708"/>
        <w:jc w:val="both"/>
      </w:pPr>
      <w:r>
        <w:t>Selecionar os interessados na realização de estágios, encaminhando-os às Unidades Concedentes;</w:t>
      </w:r>
    </w:p>
    <w:p w:rsidR="004049C1" w:rsidRDefault="00890ABD">
      <w:pPr>
        <w:pStyle w:val="PargrafodaLista"/>
        <w:numPr>
          <w:ilvl w:val="3"/>
          <w:numId w:val="3"/>
        </w:numPr>
        <w:tabs>
          <w:tab w:val="left" w:pos="2265"/>
        </w:tabs>
        <w:spacing w:line="246" w:lineRule="exact"/>
        <w:ind w:left="2264" w:right="0" w:hanging="260"/>
      </w:pPr>
      <w:r>
        <w:lastRenderedPageBreak/>
        <w:t>Preparar todos os documentos exigíveis para o estágio,</w:t>
      </w:r>
      <w:r>
        <w:rPr>
          <w:spacing w:val="-13"/>
        </w:rPr>
        <w:t xml:space="preserve"> </w:t>
      </w:r>
      <w:r>
        <w:t>especialmente:</w:t>
      </w:r>
    </w:p>
    <w:p w:rsidR="004049C1" w:rsidRDefault="004049C1">
      <w:pPr>
        <w:spacing w:line="246" w:lineRule="exact"/>
        <w:sectPr w:rsidR="004049C1">
          <w:footerReference w:type="default" r:id="rId9"/>
          <w:type w:val="continuous"/>
          <w:pgSz w:w="11910" w:h="16840"/>
          <w:pgMar w:top="1580" w:right="280" w:bottom="1160" w:left="1680" w:header="720" w:footer="972" w:gutter="0"/>
          <w:pgNumType w:start="1"/>
          <w:cols w:space="720"/>
        </w:sectPr>
      </w:pPr>
    </w:p>
    <w:p w:rsidR="004049C1" w:rsidRDefault="00890ABD">
      <w:pPr>
        <w:pStyle w:val="Corpodetexto"/>
        <w:ind w:left="0"/>
        <w:rPr>
          <w:sz w:val="20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51651584" behindDoc="1" locked="0" layoutInCell="1" allowOverlap="1">
            <wp:simplePos x="0" y="0"/>
            <wp:positionH relativeFrom="page">
              <wp:posOffset>93921</wp:posOffset>
            </wp:positionH>
            <wp:positionV relativeFrom="page">
              <wp:posOffset>156072</wp:posOffset>
            </wp:positionV>
            <wp:extent cx="6759260" cy="9641191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9260" cy="9641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49C1" w:rsidRDefault="004049C1">
      <w:pPr>
        <w:pStyle w:val="Corpodetexto"/>
        <w:ind w:left="0"/>
        <w:rPr>
          <w:sz w:val="20"/>
        </w:rPr>
      </w:pPr>
    </w:p>
    <w:p w:rsidR="004049C1" w:rsidRDefault="004049C1">
      <w:pPr>
        <w:pStyle w:val="Corpodetexto"/>
        <w:ind w:left="0"/>
        <w:rPr>
          <w:sz w:val="20"/>
        </w:rPr>
      </w:pPr>
    </w:p>
    <w:p w:rsidR="004049C1" w:rsidRDefault="004049C1">
      <w:pPr>
        <w:pStyle w:val="Corpodetexto"/>
        <w:spacing w:before="5"/>
        <w:ind w:left="0"/>
      </w:pPr>
    </w:p>
    <w:p w:rsidR="004049C1" w:rsidRDefault="00890ABD">
      <w:pPr>
        <w:pStyle w:val="PargrafodaLista"/>
        <w:numPr>
          <w:ilvl w:val="4"/>
          <w:numId w:val="3"/>
        </w:numPr>
        <w:tabs>
          <w:tab w:val="left" w:pos="2529"/>
        </w:tabs>
        <w:spacing w:line="244" w:lineRule="auto"/>
        <w:ind w:right="146" w:firstLine="708"/>
        <w:jc w:val="both"/>
      </w:pPr>
      <w:r>
        <w:t>Termo de Compromisso de Estágio a ser firmado entre a Unidade Concedente e o aluno, com a interveniência da INSTITUIÇÃO DE</w:t>
      </w:r>
      <w:r>
        <w:rPr>
          <w:spacing w:val="-13"/>
        </w:rPr>
        <w:t xml:space="preserve"> </w:t>
      </w:r>
      <w:r>
        <w:t>ENSINO;</w:t>
      </w:r>
    </w:p>
    <w:p w:rsidR="004049C1" w:rsidRDefault="00890ABD">
      <w:pPr>
        <w:pStyle w:val="PargrafodaLista"/>
        <w:numPr>
          <w:ilvl w:val="4"/>
          <w:numId w:val="3"/>
        </w:numPr>
        <w:tabs>
          <w:tab w:val="left" w:pos="2548"/>
        </w:tabs>
        <w:spacing w:line="244" w:lineRule="auto"/>
        <w:ind w:right="142" w:firstLine="708"/>
        <w:jc w:val="both"/>
      </w:pPr>
      <w:r>
        <w:t>Contratação de seguro contra acidentes pessoais em benefício do estagiário, sem ônus para este ou para a INSTITUIÇÃO DE</w:t>
      </w:r>
      <w:r>
        <w:rPr>
          <w:spacing w:val="-7"/>
        </w:rPr>
        <w:t xml:space="preserve"> </w:t>
      </w:r>
      <w:r>
        <w:t>ENSINO.</w:t>
      </w:r>
    </w:p>
    <w:p w:rsidR="004049C1" w:rsidRDefault="00890ABD">
      <w:pPr>
        <w:pStyle w:val="PargrafodaLista"/>
        <w:numPr>
          <w:ilvl w:val="3"/>
          <w:numId w:val="3"/>
        </w:numPr>
        <w:tabs>
          <w:tab w:val="left" w:pos="2375"/>
        </w:tabs>
        <w:spacing w:line="242" w:lineRule="auto"/>
        <w:ind w:firstLine="708"/>
        <w:jc w:val="both"/>
      </w:pPr>
      <w:r>
        <w:t>Acompanhar o desenvolvimento do estágio perante as Unidades Concedentes, transmitindo às Instituições de Ensino as informações</w:t>
      </w:r>
      <w:r>
        <w:rPr>
          <w:spacing w:val="-9"/>
        </w:rPr>
        <w:t xml:space="preserve"> </w:t>
      </w:r>
      <w:r>
        <w:t>cabíveis;</w:t>
      </w:r>
    </w:p>
    <w:p w:rsidR="004049C1" w:rsidRDefault="00890ABD">
      <w:pPr>
        <w:pStyle w:val="PargrafodaLista"/>
        <w:numPr>
          <w:ilvl w:val="3"/>
          <w:numId w:val="3"/>
        </w:numPr>
        <w:tabs>
          <w:tab w:val="left" w:pos="2351"/>
        </w:tabs>
        <w:spacing w:line="242" w:lineRule="auto"/>
        <w:ind w:right="142" w:firstLine="708"/>
        <w:jc w:val="both"/>
      </w:pPr>
      <w:r>
        <w:t>Comunicar à INSTITUIÇÃO DE ENSINO eventuais irregularidades que possam prejudicar o desempenho escolar do</w:t>
      </w:r>
      <w:r>
        <w:rPr>
          <w:spacing w:val="-4"/>
        </w:rPr>
        <w:t xml:space="preserve"> </w:t>
      </w:r>
      <w:r>
        <w:t>estagiário;</w:t>
      </w:r>
    </w:p>
    <w:p w:rsidR="004049C1" w:rsidRDefault="00890ABD">
      <w:pPr>
        <w:pStyle w:val="PargrafodaLista"/>
        <w:numPr>
          <w:ilvl w:val="3"/>
          <w:numId w:val="3"/>
        </w:numPr>
        <w:tabs>
          <w:tab w:val="left" w:pos="2291"/>
        </w:tabs>
        <w:spacing w:line="242" w:lineRule="auto"/>
        <w:ind w:firstLine="708"/>
        <w:jc w:val="both"/>
      </w:pPr>
      <w:r>
        <w:t>Informar a Instituição de Ensino em casos de prorrogações e rescisões dos Termos de Compromisso de Estágio ou, também, em casos de</w:t>
      </w:r>
      <w:r>
        <w:rPr>
          <w:spacing w:val="-10"/>
        </w:rPr>
        <w:t xml:space="preserve"> </w:t>
      </w:r>
      <w:r>
        <w:t>efetivações;</w:t>
      </w:r>
    </w:p>
    <w:p w:rsidR="004049C1" w:rsidRDefault="00890ABD">
      <w:pPr>
        <w:pStyle w:val="PargrafodaLista"/>
        <w:numPr>
          <w:ilvl w:val="3"/>
          <w:numId w:val="3"/>
        </w:numPr>
        <w:tabs>
          <w:tab w:val="left" w:pos="2206"/>
        </w:tabs>
        <w:spacing w:line="242" w:lineRule="auto"/>
        <w:ind w:right="136" w:firstLine="708"/>
        <w:jc w:val="both"/>
      </w:pPr>
      <w:r>
        <w:t>Manter seus dados cadastrais (razão social, endereço completo, telefones, e- mail e contato) atualizados junto a Coordenadoria Acadêmica da INSTITUIÇÃO DE ENSINO.</w:t>
      </w:r>
    </w:p>
    <w:p w:rsidR="004049C1" w:rsidRDefault="00890ABD">
      <w:pPr>
        <w:spacing w:before="211" w:line="252" w:lineRule="exact"/>
        <w:ind w:left="2004"/>
      </w:pPr>
      <w:r>
        <w:rPr>
          <w:b/>
        </w:rPr>
        <w:t xml:space="preserve">Cláusula 3ª - </w:t>
      </w:r>
      <w:r>
        <w:t>Compete à INSTITUIÇÃO DE ENSINO:</w:t>
      </w:r>
    </w:p>
    <w:p w:rsidR="004049C1" w:rsidRDefault="00890ABD">
      <w:pPr>
        <w:pStyle w:val="PargrafodaLista"/>
        <w:numPr>
          <w:ilvl w:val="0"/>
          <w:numId w:val="2"/>
        </w:numPr>
        <w:tabs>
          <w:tab w:val="left" w:pos="2327"/>
        </w:tabs>
        <w:spacing w:line="244" w:lineRule="auto"/>
        <w:ind w:right="147" w:firstLine="708"/>
        <w:jc w:val="both"/>
      </w:pPr>
      <w:r>
        <w:t>Divulgar junto a seus alunos, quando for o caso, as oportunidades de estágios oferecidas pelo AGENTE DE</w:t>
      </w:r>
      <w:r>
        <w:rPr>
          <w:spacing w:val="-8"/>
        </w:rPr>
        <w:t xml:space="preserve"> </w:t>
      </w:r>
      <w:r>
        <w:t>INTEGRAÇÃO;</w:t>
      </w:r>
    </w:p>
    <w:p w:rsidR="004049C1" w:rsidRDefault="00890ABD">
      <w:pPr>
        <w:pStyle w:val="PargrafodaLista"/>
        <w:numPr>
          <w:ilvl w:val="0"/>
          <w:numId w:val="2"/>
        </w:numPr>
        <w:tabs>
          <w:tab w:val="left" w:pos="2332"/>
        </w:tabs>
        <w:spacing w:line="242" w:lineRule="auto"/>
        <w:ind w:right="141" w:firstLine="708"/>
        <w:jc w:val="both"/>
      </w:pPr>
      <w:r>
        <w:t>Propiciar condições que facilitem e agilizem o comparecimento de seus alunos ao AGENTE DE INTEGRAÇÃO, para se identificarem com as oportunidades de estágio;</w:t>
      </w:r>
    </w:p>
    <w:p w:rsidR="004049C1" w:rsidRDefault="00890ABD">
      <w:pPr>
        <w:pStyle w:val="PargrafodaLista"/>
        <w:numPr>
          <w:ilvl w:val="0"/>
          <w:numId w:val="2"/>
        </w:numPr>
        <w:tabs>
          <w:tab w:val="left" w:pos="2267"/>
        </w:tabs>
        <w:spacing w:line="244" w:lineRule="auto"/>
        <w:ind w:right="140" w:firstLine="708"/>
        <w:jc w:val="both"/>
      </w:pPr>
      <w:r>
        <w:t>Celebrar com a Unidade Concedente do estágio, Convênio específico para a realização de Estágio</w:t>
      </w:r>
      <w:r>
        <w:rPr>
          <w:spacing w:val="-1"/>
        </w:rPr>
        <w:t xml:space="preserve"> </w:t>
      </w:r>
      <w:r>
        <w:t>Curricular.</w:t>
      </w:r>
    </w:p>
    <w:p w:rsidR="004049C1" w:rsidRDefault="00890ABD">
      <w:pPr>
        <w:pStyle w:val="PargrafodaLista"/>
        <w:numPr>
          <w:ilvl w:val="0"/>
          <w:numId w:val="2"/>
        </w:numPr>
        <w:tabs>
          <w:tab w:val="left" w:pos="2310"/>
        </w:tabs>
        <w:spacing w:line="244" w:lineRule="auto"/>
        <w:ind w:firstLine="708"/>
        <w:jc w:val="both"/>
      </w:pPr>
      <w:r>
        <w:t>Assinar como Interveniente, os Termos de Compromisso de Estágios que vierem a ser celebrados entre seus alunos e as Unidades</w:t>
      </w:r>
      <w:r>
        <w:rPr>
          <w:spacing w:val="-5"/>
        </w:rPr>
        <w:t xml:space="preserve"> </w:t>
      </w:r>
      <w:r>
        <w:t>Concedentes;</w:t>
      </w:r>
    </w:p>
    <w:p w:rsidR="004049C1" w:rsidRDefault="00890ABD">
      <w:pPr>
        <w:pStyle w:val="PargrafodaLista"/>
        <w:numPr>
          <w:ilvl w:val="0"/>
          <w:numId w:val="2"/>
        </w:numPr>
        <w:tabs>
          <w:tab w:val="left" w:pos="2291"/>
        </w:tabs>
        <w:spacing w:line="244" w:lineRule="auto"/>
        <w:ind w:right="145" w:firstLine="708"/>
        <w:jc w:val="both"/>
      </w:pPr>
      <w:r>
        <w:t>Fornecer atestado de matrícula dos alunos habilitados, para confirmar sua situação escolar, quando</w:t>
      </w:r>
      <w:r>
        <w:rPr>
          <w:spacing w:val="-6"/>
        </w:rPr>
        <w:t xml:space="preserve"> </w:t>
      </w:r>
      <w:r>
        <w:t>solicitado.</w:t>
      </w:r>
    </w:p>
    <w:p w:rsidR="004049C1" w:rsidRDefault="00890ABD">
      <w:pPr>
        <w:pStyle w:val="Corpodetexto"/>
        <w:spacing w:before="206" w:line="242" w:lineRule="auto"/>
        <w:ind w:right="141" w:firstLine="708"/>
        <w:jc w:val="both"/>
      </w:pPr>
      <w:r>
        <w:rPr>
          <w:b/>
        </w:rPr>
        <w:t xml:space="preserve">Cláusula 4ª - </w:t>
      </w:r>
      <w:r>
        <w:t>A Instituição de Ensino não terá qualquer responsabilidade pelo ressarcimento de danos causados por ato doloso ou culposo do estagiário a qualquer equipamento instalado nas dependências da Unidade Concedente durante o cumprimento</w:t>
      </w:r>
    </w:p>
    <w:p w:rsidR="004049C1" w:rsidRDefault="00890ABD">
      <w:pPr>
        <w:pStyle w:val="Corpodetexto"/>
        <w:spacing w:line="244" w:lineRule="exact"/>
      </w:pPr>
      <w:r>
        <w:t>do estágio.</w:t>
      </w:r>
    </w:p>
    <w:p w:rsidR="004049C1" w:rsidRDefault="00890ABD">
      <w:pPr>
        <w:pStyle w:val="Corpodetexto"/>
        <w:spacing w:line="242" w:lineRule="auto"/>
        <w:ind w:right="143" w:firstLine="708"/>
        <w:jc w:val="both"/>
      </w:pPr>
      <w:r>
        <w:rPr>
          <w:b/>
        </w:rPr>
        <w:t xml:space="preserve">Parágrafo Único - </w:t>
      </w:r>
      <w:r>
        <w:t>O disposto no “caput” desta cláusula também se aplica a danos morais e materiais porventura causados a terceiros em decorrência de ato doloso ou culposo do estagiário.</w:t>
      </w:r>
    </w:p>
    <w:p w:rsidR="004049C1" w:rsidRDefault="004049C1">
      <w:pPr>
        <w:pStyle w:val="Corpodetexto"/>
        <w:spacing w:before="2"/>
        <w:ind w:left="0"/>
        <w:rPr>
          <w:sz w:val="21"/>
        </w:rPr>
      </w:pPr>
    </w:p>
    <w:p w:rsidR="004049C1" w:rsidRDefault="00890ABD">
      <w:pPr>
        <w:pStyle w:val="Corpodetexto"/>
        <w:spacing w:before="1"/>
        <w:ind w:right="142" w:firstLine="708"/>
        <w:jc w:val="both"/>
      </w:pPr>
      <w:r>
        <w:rPr>
          <w:b/>
        </w:rPr>
        <w:t xml:space="preserve">Cláusula 5ª - </w:t>
      </w:r>
      <w:r>
        <w:t>O presente Acordo terá vigência por prazo indeterminado, a partir da data de sua assinatura, podendo, entretanto, ser denunciado a qualquer tempo, por qualquer uma das partes, mediante comunicado por escrito, com antecedência mínima de 30 (trinta) dias.</w:t>
      </w:r>
    </w:p>
    <w:p w:rsidR="004049C1" w:rsidRDefault="004049C1">
      <w:pPr>
        <w:pStyle w:val="Corpodetexto"/>
        <w:ind w:left="0"/>
      </w:pPr>
    </w:p>
    <w:p w:rsidR="004049C1" w:rsidRDefault="00890ABD">
      <w:pPr>
        <w:pStyle w:val="Corpodetexto"/>
        <w:ind w:right="140" w:firstLine="708"/>
        <w:jc w:val="both"/>
      </w:pPr>
      <w:r>
        <w:rPr>
          <w:b/>
        </w:rPr>
        <w:t xml:space="preserve">Cláusula 6ª - </w:t>
      </w:r>
      <w:r>
        <w:t>Fica eleito o foro da Comarca de Itapetininga, com renúncia de qualquer outro, por mais privilegiado que seja, para dirimir quaisquer dúvidas oriundas do presente Acordo, e que não possa ser resolvido amigavelmente.</w:t>
      </w:r>
    </w:p>
    <w:p w:rsidR="004049C1" w:rsidRDefault="004049C1">
      <w:pPr>
        <w:pStyle w:val="Corpodetexto"/>
        <w:spacing w:before="3"/>
        <w:ind w:left="0"/>
      </w:pPr>
    </w:p>
    <w:p w:rsidR="004049C1" w:rsidRDefault="00890ABD">
      <w:pPr>
        <w:pStyle w:val="Corpodetexto"/>
        <w:ind w:right="147" w:firstLine="708"/>
        <w:jc w:val="both"/>
      </w:pPr>
      <w:r>
        <w:t>E, por estarem justas e de acordo, firmam o presente Acordo de Cooperação, em 02 (duas) vias de igual teor e forma, na presença das testemunhas abaixo.</w:t>
      </w:r>
    </w:p>
    <w:p w:rsidR="004049C1" w:rsidRDefault="004049C1">
      <w:pPr>
        <w:jc w:val="both"/>
        <w:sectPr w:rsidR="004049C1">
          <w:pgSz w:w="11910" w:h="16840"/>
          <w:pgMar w:top="1580" w:right="280" w:bottom="1160" w:left="1680" w:header="0" w:footer="972" w:gutter="0"/>
          <w:cols w:space="720"/>
        </w:sectPr>
      </w:pPr>
    </w:p>
    <w:p w:rsidR="004049C1" w:rsidRDefault="00890ABD">
      <w:pPr>
        <w:pStyle w:val="Corpodetexto"/>
        <w:ind w:left="0"/>
        <w:rPr>
          <w:sz w:val="20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51652608" behindDoc="1" locked="0" layoutInCell="1" allowOverlap="1">
            <wp:simplePos x="0" y="0"/>
            <wp:positionH relativeFrom="page">
              <wp:posOffset>93921</wp:posOffset>
            </wp:positionH>
            <wp:positionV relativeFrom="page">
              <wp:posOffset>156072</wp:posOffset>
            </wp:positionV>
            <wp:extent cx="6759260" cy="9641191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9260" cy="9641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49C1" w:rsidRDefault="004049C1">
      <w:pPr>
        <w:pStyle w:val="Corpodetexto"/>
        <w:ind w:left="0"/>
        <w:rPr>
          <w:sz w:val="20"/>
        </w:rPr>
      </w:pPr>
    </w:p>
    <w:p w:rsidR="004049C1" w:rsidRDefault="004049C1">
      <w:pPr>
        <w:pStyle w:val="Corpodetexto"/>
        <w:ind w:left="0"/>
        <w:rPr>
          <w:sz w:val="20"/>
        </w:rPr>
      </w:pPr>
    </w:p>
    <w:p w:rsidR="004049C1" w:rsidRDefault="004049C1">
      <w:pPr>
        <w:pStyle w:val="Corpodetexto"/>
        <w:ind w:left="0"/>
        <w:rPr>
          <w:sz w:val="20"/>
        </w:rPr>
      </w:pPr>
    </w:p>
    <w:p w:rsidR="004049C1" w:rsidRDefault="004049C1">
      <w:pPr>
        <w:pStyle w:val="Corpodetexto"/>
        <w:ind w:left="0"/>
        <w:rPr>
          <w:sz w:val="20"/>
        </w:rPr>
      </w:pPr>
    </w:p>
    <w:p w:rsidR="004049C1" w:rsidRDefault="004049C1">
      <w:pPr>
        <w:pStyle w:val="Corpodetexto"/>
        <w:ind w:left="0"/>
        <w:rPr>
          <w:sz w:val="20"/>
        </w:rPr>
      </w:pPr>
    </w:p>
    <w:p w:rsidR="004049C1" w:rsidRDefault="004049C1">
      <w:pPr>
        <w:pStyle w:val="Corpodetexto"/>
        <w:spacing w:before="8"/>
        <w:ind w:left="0"/>
        <w:rPr>
          <w:sz w:val="20"/>
        </w:rPr>
      </w:pPr>
    </w:p>
    <w:p w:rsidR="004049C1" w:rsidRDefault="00E3117B">
      <w:pPr>
        <w:pStyle w:val="Corpodetexto"/>
        <w:tabs>
          <w:tab w:val="left" w:pos="2864"/>
          <w:tab w:val="left" w:pos="3843"/>
          <w:tab w:val="left" w:pos="4637"/>
        </w:tabs>
        <w:spacing w:before="93"/>
      </w:pPr>
      <w:r>
        <w:pict>
          <v:rect id="_x0000_s1036" style="position:absolute;left:0;text-align:left;margin-left:211.95pt;margin-top:4.75pt;width:12.1pt;height:12.6pt;z-index:-251658752;mso-position-horizontal-relative:page" fillcolor="silver" stroked="f">
            <w10:wrap anchorx="page"/>
          </v:rect>
        </w:pict>
      </w:r>
      <w:r>
        <w:pict>
          <v:rect id="_x0000_s1035" style="position:absolute;left:0;text-align:left;margin-left:242.55pt;margin-top:4.75pt;width:30.5pt;height:12.6pt;z-index:-251657728;mso-position-horizontal-relative:page" fillcolor="silver" stroked="f">
            <w10:wrap anchorx="page"/>
          </v:rect>
        </w:pict>
      </w:r>
      <w:r>
        <w:pict>
          <v:rect id="_x0000_s1034" style="position:absolute;left:0;text-align:left;margin-left:303.75pt;margin-top:4.75pt;width:12.1pt;height:12.6pt;z-index:-251656704;mso-position-horizontal-relative:page" fillcolor="silver" stroked="f">
            <w10:wrap anchorx="page"/>
          </v:rect>
        </w:pict>
      </w:r>
      <w:r w:rsidR="00890ABD">
        <w:t>Itapetininga,</w:t>
      </w:r>
      <w:r w:rsidR="00890ABD">
        <w:tab/>
        <w:t>de</w:t>
      </w:r>
      <w:r w:rsidR="00890ABD">
        <w:tab/>
        <w:t>de 20</w:t>
      </w:r>
      <w:r w:rsidR="00890ABD">
        <w:tab/>
        <w:t>.</w:t>
      </w:r>
    </w:p>
    <w:p w:rsidR="004049C1" w:rsidRDefault="004049C1">
      <w:pPr>
        <w:pStyle w:val="Corpodetexto"/>
        <w:ind w:left="0"/>
        <w:rPr>
          <w:sz w:val="20"/>
        </w:rPr>
      </w:pPr>
    </w:p>
    <w:p w:rsidR="004049C1" w:rsidRDefault="004049C1">
      <w:pPr>
        <w:pStyle w:val="Corpodetexto"/>
        <w:ind w:left="0"/>
        <w:rPr>
          <w:sz w:val="20"/>
        </w:rPr>
      </w:pPr>
    </w:p>
    <w:p w:rsidR="004049C1" w:rsidRDefault="00E3117B">
      <w:pPr>
        <w:pStyle w:val="Corpodetexto"/>
        <w:spacing w:before="2"/>
        <w:ind w:left="0"/>
        <w:rPr>
          <w:sz w:val="21"/>
        </w:rPr>
      </w:pPr>
      <w:r>
        <w:pict>
          <v:line id="_x0000_s1033" style="position:absolute;z-index:-251655680;mso-wrap-distance-left:0;mso-wrap-distance-right:0;mso-position-horizontal-relative:page" from="148.8pt,14.5pt" to="326.3pt,14.5pt" strokeweight=".24536mm">
            <w10:wrap type="topAndBottom" anchorx="page"/>
          </v:line>
        </w:pict>
      </w:r>
      <w:r>
        <w:pict>
          <v:line id="_x0000_s1032" style="position:absolute;z-index:-251654656;mso-wrap-distance-left:0;mso-wrap-distance-right:0;mso-position-horizontal-relative:page" from="361.25pt,14.5pt" to="538.75pt,14.5pt" strokeweight=".24536mm">
            <w10:wrap type="topAndBottom" anchorx="page"/>
          </v:line>
        </w:pict>
      </w:r>
    </w:p>
    <w:p w:rsidR="004049C1" w:rsidRDefault="00890ABD">
      <w:pPr>
        <w:pStyle w:val="Corpodetexto"/>
        <w:tabs>
          <w:tab w:val="left" w:pos="5545"/>
        </w:tabs>
        <w:spacing w:line="226" w:lineRule="exact"/>
      </w:pPr>
      <w:r>
        <w:t>AGENTE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INTEGRAÇÃO</w:t>
      </w:r>
      <w:r>
        <w:tab/>
        <w:t>INSTITUIÇÃO DE</w:t>
      </w:r>
      <w:r>
        <w:rPr>
          <w:spacing w:val="-1"/>
        </w:rPr>
        <w:t xml:space="preserve"> </w:t>
      </w:r>
      <w:r>
        <w:t>ENSINO</w:t>
      </w:r>
    </w:p>
    <w:p w:rsidR="004049C1" w:rsidRDefault="00890ABD">
      <w:pPr>
        <w:pStyle w:val="Corpodetexto"/>
        <w:spacing w:before="1"/>
        <w:ind w:right="5222"/>
      </w:pPr>
      <w:r>
        <w:t>(assinatura e carimbo da empresa) Nome:</w:t>
      </w:r>
    </w:p>
    <w:p w:rsidR="004049C1" w:rsidRDefault="00890ABD">
      <w:pPr>
        <w:pStyle w:val="Corpodetexto"/>
        <w:spacing w:line="251" w:lineRule="exact"/>
      </w:pPr>
      <w:r>
        <w:t>Cargo:</w:t>
      </w:r>
    </w:p>
    <w:p w:rsidR="004049C1" w:rsidRDefault="00E3117B">
      <w:pPr>
        <w:pStyle w:val="Corpodetexto"/>
        <w:spacing w:before="3"/>
        <w:ind w:left="0"/>
        <w:rPr>
          <w:sz w:val="17"/>
        </w:rPr>
      </w:pPr>
      <w:r>
        <w:pict>
          <v:line id="_x0000_s1031" style="position:absolute;z-index:-251653632;mso-wrap-distance-left:0;mso-wrap-distance-right:0;mso-position-horizontal-relative:page" from="148.8pt,12.25pt" to="332.4pt,12.25pt" strokeweight=".24536mm">
            <w10:wrap type="topAndBottom" anchorx="page"/>
          </v:line>
        </w:pict>
      </w:r>
    </w:p>
    <w:p w:rsidR="004049C1" w:rsidRDefault="00890ABD">
      <w:pPr>
        <w:pStyle w:val="Corpodetexto"/>
        <w:spacing w:line="226" w:lineRule="exact"/>
      </w:pPr>
      <w:r>
        <w:t>Testemunha do Agente de Integração</w:t>
      </w:r>
    </w:p>
    <w:p w:rsidR="004049C1" w:rsidRDefault="00890ABD">
      <w:pPr>
        <w:pStyle w:val="Corpodetexto"/>
        <w:spacing w:before="1"/>
      </w:pPr>
      <w:r>
        <w:t>RG.:</w:t>
      </w:r>
    </w:p>
    <w:p w:rsidR="004049C1" w:rsidRDefault="00E3117B">
      <w:pPr>
        <w:pStyle w:val="Corpodetexto"/>
        <w:spacing w:before="1"/>
        <w:ind w:left="0"/>
        <w:rPr>
          <w:sz w:val="17"/>
        </w:rPr>
      </w:pPr>
      <w:r>
        <w:pict>
          <v:line id="_x0000_s1030" style="position:absolute;z-index:-251652608;mso-wrap-distance-left:0;mso-wrap-distance-right:0;mso-position-horizontal-relative:page" from="148.8pt,12.15pt" to="326.3pt,12.15pt" strokeweight=".24536mm">
            <w10:wrap type="topAndBottom" anchorx="page"/>
          </v:line>
        </w:pict>
      </w:r>
    </w:p>
    <w:p w:rsidR="004049C1" w:rsidRDefault="00890ABD">
      <w:pPr>
        <w:pStyle w:val="Corpodetexto"/>
        <w:spacing w:line="226" w:lineRule="exact"/>
      </w:pPr>
      <w:r>
        <w:t>Testemunha da Instituição de Ensino</w:t>
      </w:r>
    </w:p>
    <w:p w:rsidR="004049C1" w:rsidRDefault="00890ABD">
      <w:pPr>
        <w:pStyle w:val="Corpodetexto"/>
        <w:spacing w:before="1"/>
      </w:pPr>
      <w:r>
        <w:t>RG.:</w:t>
      </w:r>
    </w:p>
    <w:p w:rsidR="004049C1" w:rsidRDefault="004049C1">
      <w:pPr>
        <w:pStyle w:val="Corpodetexto"/>
        <w:ind w:left="0"/>
        <w:rPr>
          <w:sz w:val="24"/>
        </w:rPr>
      </w:pPr>
    </w:p>
    <w:p w:rsidR="004049C1" w:rsidRDefault="004049C1">
      <w:pPr>
        <w:pStyle w:val="Corpodetexto"/>
        <w:ind w:left="0"/>
        <w:rPr>
          <w:sz w:val="24"/>
        </w:rPr>
      </w:pPr>
    </w:p>
    <w:p w:rsidR="004049C1" w:rsidRDefault="00E3117B">
      <w:pPr>
        <w:pStyle w:val="Corpodetexto"/>
        <w:spacing w:before="206"/>
      </w:pPr>
      <w:r>
        <w:pict>
          <v:group id="_x0000_s1026" style="position:absolute;left:0;text-align:left;margin-left:147.4pt;margin-top:28.35pt;width:428.25pt;height:99.2pt;z-index:-251651584;mso-wrap-distance-left:0;mso-wrap-distance-right:0;mso-position-horizontal-relative:page" coordorigin="2948,567" coordsize="8565,1984">
            <v:line id="_x0000_s1029" style="position:absolute" from="2948,2544" to="11512,2544" strokeweight=".72pt"/>
            <v:line id="_x0000_s1028" style="position:absolute" from="2948,2515" to="11512,2515" strokeweight=".72pt"/>
            <v:rect id="_x0000_s1027" style="position:absolute;left:2985;top:574;width:4289;height:1860" filled="f"/>
            <w10:wrap type="topAndBottom" anchorx="page"/>
          </v:group>
        </w:pict>
      </w:r>
      <w:r w:rsidR="00890ABD">
        <w:t>Carimbo do CNPJ do Agente de Integração</w:t>
      </w:r>
    </w:p>
    <w:p w:rsidR="004049C1" w:rsidRDefault="004049C1">
      <w:pPr>
        <w:pStyle w:val="Corpodetexto"/>
        <w:spacing w:before="11"/>
        <w:ind w:left="0"/>
        <w:rPr>
          <w:sz w:val="10"/>
        </w:rPr>
      </w:pPr>
    </w:p>
    <w:p w:rsidR="004049C1" w:rsidRDefault="00890ABD">
      <w:pPr>
        <w:spacing w:before="94"/>
        <w:ind w:left="1296"/>
        <w:rPr>
          <w:b/>
        </w:rPr>
      </w:pPr>
      <w:r>
        <w:rPr>
          <w:b/>
        </w:rPr>
        <w:t>NOTAS:</w:t>
      </w:r>
    </w:p>
    <w:p w:rsidR="004049C1" w:rsidRDefault="004049C1">
      <w:pPr>
        <w:pStyle w:val="Corpodetexto"/>
        <w:ind w:left="0"/>
        <w:rPr>
          <w:b/>
        </w:rPr>
      </w:pPr>
    </w:p>
    <w:p w:rsidR="004049C1" w:rsidRDefault="00890ABD">
      <w:pPr>
        <w:pStyle w:val="PargrafodaLista"/>
        <w:numPr>
          <w:ilvl w:val="0"/>
          <w:numId w:val="1"/>
        </w:numPr>
        <w:tabs>
          <w:tab w:val="left" w:pos="1510"/>
        </w:tabs>
        <w:ind w:right="145" w:firstLine="0"/>
      </w:pPr>
      <w:r>
        <w:t>– Este instrumento é imprescindível para estabelecer as relações entre a IES e o Agente de</w:t>
      </w:r>
      <w:r>
        <w:rPr>
          <w:spacing w:val="-5"/>
        </w:rPr>
        <w:t xml:space="preserve"> </w:t>
      </w:r>
      <w:r>
        <w:t>Integração;</w:t>
      </w:r>
    </w:p>
    <w:p w:rsidR="004049C1" w:rsidRDefault="00890ABD">
      <w:pPr>
        <w:pStyle w:val="PargrafodaLista"/>
        <w:numPr>
          <w:ilvl w:val="0"/>
          <w:numId w:val="1"/>
        </w:numPr>
        <w:tabs>
          <w:tab w:val="left" w:pos="1590"/>
        </w:tabs>
        <w:ind w:right="138" w:firstLine="0"/>
        <w:jc w:val="both"/>
      </w:pPr>
      <w:r>
        <w:t>– Cabe ao Agente de Integração providenciar a assinatura do Termo de Compromisso de Estágio entre o aluno e a Unidade Concedente do Estágio, com interveniência da Instituição de</w:t>
      </w:r>
      <w:r>
        <w:rPr>
          <w:spacing w:val="-1"/>
        </w:rPr>
        <w:t xml:space="preserve"> </w:t>
      </w:r>
      <w:r>
        <w:t>Ensino.</w:t>
      </w:r>
    </w:p>
    <w:p w:rsidR="004049C1" w:rsidRDefault="004049C1">
      <w:pPr>
        <w:pStyle w:val="Corpodetexto"/>
        <w:spacing w:before="1"/>
        <w:ind w:left="0"/>
      </w:pPr>
    </w:p>
    <w:p w:rsidR="004049C1" w:rsidRDefault="00890ABD">
      <w:pPr>
        <w:pStyle w:val="Corpodetexto"/>
        <w:ind w:right="5201"/>
      </w:pPr>
      <w:r>
        <w:t>1ª Via – Coordenadoria Acadêmica 2ª Via – Agente de Integração</w:t>
      </w:r>
    </w:p>
    <w:p w:rsidR="004049C1" w:rsidRDefault="00890ABD">
      <w:pPr>
        <w:pStyle w:val="Corpodetexto"/>
        <w:spacing w:before="1" w:line="253" w:lineRule="exact"/>
        <w:jc w:val="both"/>
      </w:pPr>
      <w:r>
        <w:t>3ª Via – Aluno</w:t>
      </w:r>
    </w:p>
    <w:p w:rsidR="004049C1" w:rsidRDefault="00890ABD">
      <w:pPr>
        <w:pStyle w:val="Corpodetexto"/>
        <w:jc w:val="both"/>
      </w:pPr>
      <w:r>
        <w:t>4ª Via – Prontuário do Aluno</w:t>
      </w:r>
    </w:p>
    <w:sectPr w:rsidR="004049C1">
      <w:pgSz w:w="11910" w:h="16840"/>
      <w:pgMar w:top="1580" w:right="280" w:bottom="1160" w:left="1680" w:header="0" w:footer="97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17B" w:rsidRDefault="00E3117B">
      <w:r>
        <w:separator/>
      </w:r>
    </w:p>
  </w:endnote>
  <w:endnote w:type="continuationSeparator" w:id="0">
    <w:p w:rsidR="00E3117B" w:rsidRDefault="00E31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9C1" w:rsidRDefault="00E3117B">
    <w:pPr>
      <w:pStyle w:val="Corpodetexto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0.35pt;margin-top:782.35pt;width:9.6pt;height:13.05pt;z-index:-251658752;mso-position-horizontal-relative:page;mso-position-vertical-relative:page" filled="f" stroked="f">
          <v:textbox inset="0,0,0,0">
            <w:txbxContent>
              <w:p w:rsidR="004049C1" w:rsidRDefault="00890ABD">
                <w:pPr>
                  <w:pStyle w:val="Corpodetexto"/>
                  <w:spacing w:line="234" w:lineRule="exact"/>
                  <w:ind w:left="4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 w:rsidR="00EE29EA">
                  <w:rPr>
                    <w:rFonts w:ascii="Trebuchet MS"/>
                    <w:noProof/>
                    <w:w w:val="97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17B" w:rsidRDefault="00E3117B">
      <w:r>
        <w:separator/>
      </w:r>
    </w:p>
  </w:footnote>
  <w:footnote w:type="continuationSeparator" w:id="0">
    <w:p w:rsidR="00E3117B" w:rsidRDefault="00E311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BD39FC"/>
    <w:multiLevelType w:val="hybridMultilevel"/>
    <w:tmpl w:val="6C707B6E"/>
    <w:lvl w:ilvl="0" w:tplc="B0A08E86">
      <w:start w:val="1"/>
      <w:numFmt w:val="lowerLetter"/>
      <w:lvlText w:val="%1)"/>
      <w:lvlJc w:val="left"/>
      <w:pPr>
        <w:ind w:left="1296" w:hanging="323"/>
        <w:jc w:val="left"/>
      </w:pPr>
      <w:rPr>
        <w:rFonts w:ascii="Arial" w:eastAsia="Arial" w:hAnsi="Arial" w:cs="Arial" w:hint="default"/>
        <w:b/>
        <w:bCs/>
        <w:w w:val="100"/>
        <w:sz w:val="22"/>
        <w:szCs w:val="22"/>
        <w:lang w:val="pt-BR" w:eastAsia="pt-BR" w:bidi="pt-BR"/>
      </w:rPr>
    </w:lvl>
    <w:lvl w:ilvl="1" w:tplc="180ABBD2">
      <w:numFmt w:val="bullet"/>
      <w:lvlText w:val="•"/>
      <w:lvlJc w:val="left"/>
      <w:pPr>
        <w:ind w:left="2164" w:hanging="323"/>
      </w:pPr>
      <w:rPr>
        <w:rFonts w:hint="default"/>
        <w:lang w:val="pt-BR" w:eastAsia="pt-BR" w:bidi="pt-BR"/>
      </w:rPr>
    </w:lvl>
    <w:lvl w:ilvl="2" w:tplc="D82EDD00">
      <w:numFmt w:val="bullet"/>
      <w:lvlText w:val="•"/>
      <w:lvlJc w:val="left"/>
      <w:pPr>
        <w:ind w:left="3029" w:hanging="323"/>
      </w:pPr>
      <w:rPr>
        <w:rFonts w:hint="default"/>
        <w:lang w:val="pt-BR" w:eastAsia="pt-BR" w:bidi="pt-BR"/>
      </w:rPr>
    </w:lvl>
    <w:lvl w:ilvl="3" w:tplc="EEA616AA">
      <w:numFmt w:val="bullet"/>
      <w:lvlText w:val="•"/>
      <w:lvlJc w:val="left"/>
      <w:pPr>
        <w:ind w:left="3893" w:hanging="323"/>
      </w:pPr>
      <w:rPr>
        <w:rFonts w:hint="default"/>
        <w:lang w:val="pt-BR" w:eastAsia="pt-BR" w:bidi="pt-BR"/>
      </w:rPr>
    </w:lvl>
    <w:lvl w:ilvl="4" w:tplc="F9F025AC">
      <w:numFmt w:val="bullet"/>
      <w:lvlText w:val="•"/>
      <w:lvlJc w:val="left"/>
      <w:pPr>
        <w:ind w:left="4758" w:hanging="323"/>
      </w:pPr>
      <w:rPr>
        <w:rFonts w:hint="default"/>
        <w:lang w:val="pt-BR" w:eastAsia="pt-BR" w:bidi="pt-BR"/>
      </w:rPr>
    </w:lvl>
    <w:lvl w:ilvl="5" w:tplc="7A3CDD5A">
      <w:numFmt w:val="bullet"/>
      <w:lvlText w:val="•"/>
      <w:lvlJc w:val="left"/>
      <w:pPr>
        <w:ind w:left="5623" w:hanging="323"/>
      </w:pPr>
      <w:rPr>
        <w:rFonts w:hint="default"/>
        <w:lang w:val="pt-BR" w:eastAsia="pt-BR" w:bidi="pt-BR"/>
      </w:rPr>
    </w:lvl>
    <w:lvl w:ilvl="6" w:tplc="5C62B364">
      <w:numFmt w:val="bullet"/>
      <w:lvlText w:val="•"/>
      <w:lvlJc w:val="left"/>
      <w:pPr>
        <w:ind w:left="6487" w:hanging="323"/>
      </w:pPr>
      <w:rPr>
        <w:rFonts w:hint="default"/>
        <w:lang w:val="pt-BR" w:eastAsia="pt-BR" w:bidi="pt-BR"/>
      </w:rPr>
    </w:lvl>
    <w:lvl w:ilvl="7" w:tplc="BABAFCBA">
      <w:numFmt w:val="bullet"/>
      <w:lvlText w:val="•"/>
      <w:lvlJc w:val="left"/>
      <w:pPr>
        <w:ind w:left="7352" w:hanging="323"/>
      </w:pPr>
      <w:rPr>
        <w:rFonts w:hint="default"/>
        <w:lang w:val="pt-BR" w:eastAsia="pt-BR" w:bidi="pt-BR"/>
      </w:rPr>
    </w:lvl>
    <w:lvl w:ilvl="8" w:tplc="096493B4">
      <w:numFmt w:val="bullet"/>
      <w:lvlText w:val="•"/>
      <w:lvlJc w:val="left"/>
      <w:pPr>
        <w:ind w:left="8217" w:hanging="323"/>
      </w:pPr>
      <w:rPr>
        <w:rFonts w:hint="default"/>
        <w:lang w:val="pt-BR" w:eastAsia="pt-BR" w:bidi="pt-BR"/>
      </w:rPr>
    </w:lvl>
  </w:abstractNum>
  <w:abstractNum w:abstractNumId="1" w15:restartNumberingAfterBreak="0">
    <w:nsid w:val="6AB86834"/>
    <w:multiLevelType w:val="hybridMultilevel"/>
    <w:tmpl w:val="E5BABCC4"/>
    <w:lvl w:ilvl="0" w:tplc="4A64691E">
      <w:start w:val="1"/>
      <w:numFmt w:val="decimal"/>
      <w:lvlText w:val="%1"/>
      <w:lvlJc w:val="left"/>
      <w:pPr>
        <w:ind w:left="1296" w:hanging="214"/>
        <w:jc w:val="left"/>
      </w:pPr>
      <w:rPr>
        <w:rFonts w:ascii="Arial" w:eastAsia="Arial" w:hAnsi="Arial" w:cs="Arial" w:hint="default"/>
        <w:w w:val="100"/>
        <w:sz w:val="22"/>
        <w:szCs w:val="22"/>
        <w:lang w:val="pt-BR" w:eastAsia="pt-BR" w:bidi="pt-BR"/>
      </w:rPr>
    </w:lvl>
    <w:lvl w:ilvl="1" w:tplc="1ACEAC96">
      <w:numFmt w:val="bullet"/>
      <w:lvlText w:val="•"/>
      <w:lvlJc w:val="left"/>
      <w:pPr>
        <w:ind w:left="2164" w:hanging="214"/>
      </w:pPr>
      <w:rPr>
        <w:rFonts w:hint="default"/>
        <w:lang w:val="pt-BR" w:eastAsia="pt-BR" w:bidi="pt-BR"/>
      </w:rPr>
    </w:lvl>
    <w:lvl w:ilvl="2" w:tplc="7076FF92">
      <w:numFmt w:val="bullet"/>
      <w:lvlText w:val="•"/>
      <w:lvlJc w:val="left"/>
      <w:pPr>
        <w:ind w:left="3029" w:hanging="214"/>
      </w:pPr>
      <w:rPr>
        <w:rFonts w:hint="default"/>
        <w:lang w:val="pt-BR" w:eastAsia="pt-BR" w:bidi="pt-BR"/>
      </w:rPr>
    </w:lvl>
    <w:lvl w:ilvl="3" w:tplc="2CB69B14">
      <w:numFmt w:val="bullet"/>
      <w:lvlText w:val="•"/>
      <w:lvlJc w:val="left"/>
      <w:pPr>
        <w:ind w:left="3893" w:hanging="214"/>
      </w:pPr>
      <w:rPr>
        <w:rFonts w:hint="default"/>
        <w:lang w:val="pt-BR" w:eastAsia="pt-BR" w:bidi="pt-BR"/>
      </w:rPr>
    </w:lvl>
    <w:lvl w:ilvl="4" w:tplc="C6286EB6">
      <w:numFmt w:val="bullet"/>
      <w:lvlText w:val="•"/>
      <w:lvlJc w:val="left"/>
      <w:pPr>
        <w:ind w:left="4758" w:hanging="214"/>
      </w:pPr>
      <w:rPr>
        <w:rFonts w:hint="default"/>
        <w:lang w:val="pt-BR" w:eastAsia="pt-BR" w:bidi="pt-BR"/>
      </w:rPr>
    </w:lvl>
    <w:lvl w:ilvl="5" w:tplc="CBF613CE">
      <w:numFmt w:val="bullet"/>
      <w:lvlText w:val="•"/>
      <w:lvlJc w:val="left"/>
      <w:pPr>
        <w:ind w:left="5623" w:hanging="214"/>
      </w:pPr>
      <w:rPr>
        <w:rFonts w:hint="default"/>
        <w:lang w:val="pt-BR" w:eastAsia="pt-BR" w:bidi="pt-BR"/>
      </w:rPr>
    </w:lvl>
    <w:lvl w:ilvl="6" w:tplc="0FE05A5A">
      <w:numFmt w:val="bullet"/>
      <w:lvlText w:val="•"/>
      <w:lvlJc w:val="left"/>
      <w:pPr>
        <w:ind w:left="6487" w:hanging="214"/>
      </w:pPr>
      <w:rPr>
        <w:rFonts w:hint="default"/>
        <w:lang w:val="pt-BR" w:eastAsia="pt-BR" w:bidi="pt-BR"/>
      </w:rPr>
    </w:lvl>
    <w:lvl w:ilvl="7" w:tplc="8D82417C">
      <w:numFmt w:val="bullet"/>
      <w:lvlText w:val="•"/>
      <w:lvlJc w:val="left"/>
      <w:pPr>
        <w:ind w:left="7352" w:hanging="214"/>
      </w:pPr>
      <w:rPr>
        <w:rFonts w:hint="default"/>
        <w:lang w:val="pt-BR" w:eastAsia="pt-BR" w:bidi="pt-BR"/>
      </w:rPr>
    </w:lvl>
    <w:lvl w:ilvl="8" w:tplc="9760A1C0">
      <w:numFmt w:val="bullet"/>
      <w:lvlText w:val="•"/>
      <w:lvlJc w:val="left"/>
      <w:pPr>
        <w:ind w:left="8217" w:hanging="214"/>
      </w:pPr>
      <w:rPr>
        <w:rFonts w:hint="default"/>
        <w:lang w:val="pt-BR" w:eastAsia="pt-BR" w:bidi="pt-BR"/>
      </w:rPr>
    </w:lvl>
  </w:abstractNum>
  <w:abstractNum w:abstractNumId="2" w15:restartNumberingAfterBreak="0">
    <w:nsid w:val="7CAB012D"/>
    <w:multiLevelType w:val="multilevel"/>
    <w:tmpl w:val="D812CC1C"/>
    <w:lvl w:ilvl="0">
      <w:start w:val="3"/>
      <w:numFmt w:val="upperLetter"/>
      <w:lvlText w:val="%1"/>
      <w:lvlJc w:val="left"/>
      <w:pPr>
        <w:ind w:left="1873" w:hanging="578"/>
        <w:jc w:val="left"/>
      </w:pPr>
      <w:rPr>
        <w:rFonts w:hint="default"/>
        <w:lang w:val="pt-BR" w:eastAsia="pt-BR" w:bidi="pt-BR"/>
      </w:rPr>
    </w:lvl>
    <w:lvl w:ilvl="1">
      <w:start w:val="5"/>
      <w:numFmt w:val="upperLetter"/>
      <w:lvlText w:val="%1.%2"/>
      <w:lvlJc w:val="left"/>
      <w:pPr>
        <w:ind w:left="1873" w:hanging="578"/>
        <w:jc w:val="left"/>
      </w:pPr>
      <w:rPr>
        <w:rFonts w:hint="default"/>
        <w:lang w:val="pt-BR" w:eastAsia="pt-BR" w:bidi="pt-BR"/>
      </w:rPr>
    </w:lvl>
    <w:lvl w:ilvl="2">
      <w:start w:val="16"/>
      <w:numFmt w:val="upperLetter"/>
      <w:lvlText w:val="%1.%2.%3"/>
      <w:lvlJc w:val="left"/>
      <w:pPr>
        <w:ind w:left="1873" w:hanging="578"/>
        <w:jc w:val="left"/>
      </w:pPr>
      <w:rPr>
        <w:rFonts w:ascii="Arial" w:eastAsia="Arial" w:hAnsi="Arial" w:cs="Arial" w:hint="default"/>
        <w:spacing w:val="-2"/>
        <w:w w:val="100"/>
        <w:sz w:val="20"/>
        <w:szCs w:val="20"/>
        <w:lang w:val="pt-BR" w:eastAsia="pt-BR" w:bidi="pt-BR"/>
      </w:rPr>
    </w:lvl>
    <w:lvl w:ilvl="3">
      <w:start w:val="1"/>
      <w:numFmt w:val="lowerLetter"/>
      <w:lvlText w:val="%4)"/>
      <w:lvlJc w:val="left"/>
      <w:pPr>
        <w:ind w:left="1296" w:hanging="284"/>
        <w:jc w:val="left"/>
      </w:pPr>
      <w:rPr>
        <w:rFonts w:ascii="Arial" w:eastAsia="Arial" w:hAnsi="Arial" w:cs="Arial" w:hint="default"/>
        <w:b/>
        <w:bCs/>
        <w:w w:val="100"/>
        <w:sz w:val="22"/>
        <w:szCs w:val="22"/>
        <w:lang w:val="pt-BR" w:eastAsia="pt-BR" w:bidi="pt-BR"/>
      </w:rPr>
    </w:lvl>
    <w:lvl w:ilvl="4">
      <w:start w:val="1"/>
      <w:numFmt w:val="decimal"/>
      <w:lvlText w:val="%4.%5)"/>
      <w:lvlJc w:val="left"/>
      <w:pPr>
        <w:ind w:left="1296" w:hanging="524"/>
        <w:jc w:val="left"/>
      </w:pPr>
      <w:rPr>
        <w:rFonts w:ascii="Arial" w:eastAsia="Arial" w:hAnsi="Arial" w:cs="Arial" w:hint="default"/>
        <w:b/>
        <w:bCs/>
        <w:w w:val="100"/>
        <w:sz w:val="22"/>
        <w:szCs w:val="22"/>
        <w:lang w:val="pt-BR" w:eastAsia="pt-BR" w:bidi="pt-BR"/>
      </w:rPr>
    </w:lvl>
    <w:lvl w:ilvl="5">
      <w:numFmt w:val="bullet"/>
      <w:lvlText w:val="•"/>
      <w:lvlJc w:val="left"/>
      <w:pPr>
        <w:ind w:left="5465" w:hanging="524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6361" w:hanging="524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7257" w:hanging="524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8153" w:hanging="524"/>
      </w:pPr>
      <w:rPr>
        <w:rFonts w:hint="default"/>
        <w:lang w:val="pt-BR" w:eastAsia="pt-BR" w:bidi="pt-BR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049C1"/>
    <w:rsid w:val="0019605F"/>
    <w:rsid w:val="004049C1"/>
    <w:rsid w:val="00526942"/>
    <w:rsid w:val="00890ABD"/>
    <w:rsid w:val="00B70C5C"/>
    <w:rsid w:val="00BB21F0"/>
    <w:rsid w:val="00E3117B"/>
    <w:rsid w:val="00E47AEB"/>
    <w:rsid w:val="00EE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3C0F192A-2C70-40D0-86D8-747A93871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 w:eastAsia="pt-BR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296"/>
    </w:pPr>
  </w:style>
  <w:style w:type="paragraph" w:styleId="PargrafodaLista">
    <w:name w:val="List Paragraph"/>
    <w:basedOn w:val="Normal"/>
    <w:uiPriority w:val="1"/>
    <w:qFormat/>
    <w:pPr>
      <w:ind w:left="1296" w:right="144" w:firstLine="708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i@fkb.b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899</Words>
  <Characters>4859</Characters>
  <Application>Microsoft Office Word</Application>
  <DocSecurity>0</DocSecurity>
  <Lines>40</Lines>
  <Paragraphs>11</Paragraphs>
  <ScaleCrop>false</ScaleCrop>
  <Company/>
  <LinksUpToDate>false</LinksUpToDate>
  <CharactersWithSpaces>5747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Fundação Karnig Bazarian</dc:title>
  <dc:creator>user</dc:creator>
  <cp:lastModifiedBy>Wellington Borsato</cp:lastModifiedBy>
  <cp:revision>7</cp:revision>
  <dcterms:created xsi:type="dcterms:W3CDTF">2019-11-21T00:25:00Z</dcterms:created>
  <dcterms:modified xsi:type="dcterms:W3CDTF">2022-11-10T23:29:00Z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2019-11-21T00:00:00Z</vt:filetime>
  </property>
</Properties>
</file>