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FD7" w:rsidRPr="00C62FD7" w:rsidRDefault="00C62FD7" w:rsidP="00C62FD7">
      <w:pPr>
        <w:spacing w:after="0"/>
        <w:ind w:left="-1134" w:right="-994"/>
        <w:jc w:val="center"/>
        <w:rPr>
          <w:b/>
          <w:bCs/>
          <w:sz w:val="44"/>
        </w:rPr>
      </w:pPr>
      <w:r w:rsidRPr="00C62FD7">
        <w:rPr>
          <w:b/>
          <w:bCs/>
          <w:sz w:val="44"/>
        </w:rPr>
        <w:t>Curso Superior de Educação Física</w:t>
      </w:r>
      <w:r>
        <w:rPr>
          <w:b/>
          <w:bCs/>
          <w:sz w:val="44"/>
        </w:rPr>
        <w:t xml:space="preserve"> </w:t>
      </w:r>
      <w:r w:rsidRPr="00C62FD7">
        <w:rPr>
          <w:b/>
          <w:bCs/>
          <w:sz w:val="44"/>
        </w:rPr>
        <w:t xml:space="preserve">- </w:t>
      </w:r>
      <w:r>
        <w:rPr>
          <w:b/>
          <w:bCs/>
          <w:sz w:val="44"/>
        </w:rPr>
        <w:t>Licenciatura</w:t>
      </w:r>
    </w:p>
    <w:p w:rsidR="00C62FD7" w:rsidRPr="00C62FD7" w:rsidRDefault="00C62FD7" w:rsidP="00C62FD7">
      <w:pPr>
        <w:spacing w:after="0"/>
        <w:jc w:val="center"/>
      </w:pPr>
      <w:r w:rsidRPr="00C62FD7">
        <w:t>(Formação de Professores para a Educação Básica)</w:t>
      </w:r>
    </w:p>
    <w:p w:rsidR="00C62FD7" w:rsidRPr="00C62FD7" w:rsidRDefault="00C62FD7" w:rsidP="00C62FD7">
      <w:pPr>
        <w:spacing w:after="0"/>
        <w:jc w:val="center"/>
      </w:pPr>
      <w:r w:rsidRPr="00C62FD7">
        <w:t>Reconhecido pelo Decreto nº 76.036 de 28/07/1975</w:t>
      </w:r>
    </w:p>
    <w:p w:rsidR="00C62FD7" w:rsidRPr="00C62FD7" w:rsidRDefault="00C62FD7" w:rsidP="00C62FD7">
      <w:pPr>
        <w:spacing w:after="0"/>
        <w:jc w:val="center"/>
      </w:pPr>
      <w:r w:rsidRPr="00C62FD7">
        <w:t>Ato Legal de Recredenciamento: Processo E-MEC no. 20078569</w:t>
      </w:r>
    </w:p>
    <w:p w:rsidR="00C62FD7" w:rsidRPr="00B21DCF" w:rsidRDefault="00C62FD7" w:rsidP="00B21DCF">
      <w:pPr>
        <w:jc w:val="center"/>
      </w:pPr>
    </w:p>
    <w:p w:rsidR="00C62FD7" w:rsidRPr="00C62FD7" w:rsidRDefault="003F184D" w:rsidP="00C62FD7">
      <w:pPr>
        <w:spacing w:after="0"/>
        <w:ind w:left="-1134" w:right="-1277"/>
        <w:jc w:val="center"/>
        <w:rPr>
          <w:b/>
          <w:bCs/>
          <w:sz w:val="36"/>
          <w:szCs w:val="36"/>
        </w:rPr>
      </w:pPr>
      <w:r w:rsidRPr="00454E4E">
        <w:rPr>
          <w:b/>
          <w:bCs/>
          <w:sz w:val="36"/>
        </w:rPr>
        <w:t xml:space="preserve">Coordenador do </w:t>
      </w:r>
      <w:r w:rsidR="00C62FD7" w:rsidRPr="00C62FD7">
        <w:rPr>
          <w:b/>
          <w:bCs/>
          <w:sz w:val="36"/>
          <w:szCs w:val="36"/>
        </w:rPr>
        <w:t>Curso Superior de Educação Física</w:t>
      </w:r>
      <w:r w:rsidR="00C62FD7">
        <w:rPr>
          <w:b/>
          <w:bCs/>
          <w:sz w:val="36"/>
          <w:szCs w:val="36"/>
        </w:rPr>
        <w:t xml:space="preserve"> </w:t>
      </w:r>
      <w:r w:rsidR="00C62FD7" w:rsidRPr="00C62FD7">
        <w:rPr>
          <w:b/>
          <w:bCs/>
          <w:sz w:val="36"/>
          <w:szCs w:val="36"/>
        </w:rPr>
        <w:t xml:space="preserve">- </w:t>
      </w:r>
      <w:r w:rsidR="00C62FD7">
        <w:rPr>
          <w:b/>
          <w:bCs/>
          <w:sz w:val="36"/>
          <w:szCs w:val="36"/>
        </w:rPr>
        <w:t>Licenciatura</w:t>
      </w:r>
    </w:p>
    <w:p w:rsidR="00B21DCF" w:rsidRDefault="00C62FD7" w:rsidP="00B21DCF">
      <w:pPr>
        <w:jc w:val="center"/>
        <w:rPr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62FD7">
        <w:rPr>
          <w:noProof/>
          <w:lang w:eastAsia="pt-BR"/>
        </w:rPr>
        <w:drawing>
          <wp:inline distT="0" distB="0" distL="0" distR="0">
            <wp:extent cx="1333500" cy="1751330"/>
            <wp:effectExtent l="19050" t="19050" r="19050" b="20320"/>
            <wp:docPr id="4" name="Imagem 4" descr="http://www.fkb.br/images/coordenadores/robertogoncalv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kb.br/images/coordenadores/robertogoncalv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6" r="8065"/>
                    <a:stretch/>
                  </pic:blipFill>
                  <pic:spPr bwMode="auto">
                    <a:xfrm>
                      <a:off x="0" y="0"/>
                      <a:ext cx="1351639" cy="1775152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62FD7">
        <w:rPr>
          <w:noProof/>
          <w:lang w:eastAsia="pt-BR"/>
        </w:rPr>
        <w:t xml:space="preserve"> </w:t>
      </w:r>
    </w:p>
    <w:p w:rsidR="00C62FD7" w:rsidRPr="00C62FD7" w:rsidRDefault="00C62FD7" w:rsidP="00C62FD7">
      <w:pPr>
        <w:spacing w:after="0"/>
        <w:jc w:val="center"/>
        <w:rPr>
          <w:b/>
          <w:bCs/>
          <w:sz w:val="32"/>
        </w:rPr>
      </w:pPr>
      <w:r w:rsidRPr="00C62FD7">
        <w:rPr>
          <w:b/>
          <w:bCs/>
          <w:sz w:val="32"/>
        </w:rPr>
        <w:t>Prof. Esp. Roberto Gonçalves Neves</w:t>
      </w:r>
    </w:p>
    <w:p w:rsidR="00C62FD7" w:rsidRPr="00C62FD7" w:rsidRDefault="00C62FD7" w:rsidP="00C62FD7">
      <w:pPr>
        <w:spacing w:after="0"/>
        <w:jc w:val="center"/>
        <w:rPr>
          <w:bCs/>
          <w:sz w:val="24"/>
          <w:szCs w:val="24"/>
        </w:rPr>
      </w:pPr>
      <w:r w:rsidRPr="00C62FD7">
        <w:rPr>
          <w:bCs/>
          <w:sz w:val="24"/>
          <w:szCs w:val="24"/>
        </w:rPr>
        <w:t>Graduado em Educação Física</w:t>
      </w:r>
    </w:p>
    <w:p w:rsidR="00C62FD7" w:rsidRPr="00C62FD7" w:rsidRDefault="00C62FD7" w:rsidP="00C62FD7">
      <w:pPr>
        <w:spacing w:after="0"/>
        <w:jc w:val="center"/>
        <w:rPr>
          <w:bCs/>
          <w:sz w:val="24"/>
          <w:szCs w:val="24"/>
        </w:rPr>
      </w:pPr>
      <w:r w:rsidRPr="00C62FD7">
        <w:rPr>
          <w:bCs/>
          <w:sz w:val="24"/>
          <w:szCs w:val="24"/>
        </w:rPr>
        <w:t>Especialista Treinamento Desportivo</w:t>
      </w:r>
    </w:p>
    <w:p w:rsidR="00B21DCF" w:rsidRDefault="00B21DCF" w:rsidP="00B21DCF">
      <w:pPr>
        <w:spacing w:after="0"/>
        <w:jc w:val="center"/>
        <w:rPr>
          <w:b/>
          <w:bCs/>
        </w:rPr>
      </w:pPr>
    </w:p>
    <w:p w:rsidR="003F184D" w:rsidRDefault="003F184D" w:rsidP="00B21DCF">
      <w:pPr>
        <w:spacing w:after="0"/>
        <w:jc w:val="center"/>
        <w:rPr>
          <w:b/>
          <w:bCs/>
        </w:rPr>
      </w:pPr>
    </w:p>
    <w:p w:rsidR="00B21DCF" w:rsidRDefault="00B21DCF" w:rsidP="00B21DCF">
      <w:pPr>
        <w:spacing w:after="0"/>
        <w:jc w:val="center"/>
        <w:rPr>
          <w:b/>
          <w:bCs/>
        </w:rPr>
      </w:pPr>
    </w:p>
    <w:p w:rsidR="00B21DCF" w:rsidRDefault="00B21DCF" w:rsidP="00B21DCF">
      <w:pPr>
        <w:spacing w:after="0"/>
        <w:jc w:val="center"/>
        <w:rPr>
          <w:b/>
          <w:bCs/>
          <w:sz w:val="28"/>
        </w:rPr>
      </w:pPr>
      <w:r w:rsidRPr="00B21DCF">
        <w:rPr>
          <w:b/>
          <w:bCs/>
          <w:sz w:val="28"/>
        </w:rPr>
        <w:t>Informações Gerais</w:t>
      </w:r>
    </w:p>
    <w:p w:rsidR="00B21DCF" w:rsidRPr="00B21DCF" w:rsidRDefault="00B21DCF" w:rsidP="00B21DCF">
      <w:pPr>
        <w:spacing w:after="0"/>
        <w:jc w:val="center"/>
        <w:rPr>
          <w:b/>
          <w:bCs/>
          <w:sz w:val="28"/>
        </w:rPr>
      </w:pPr>
    </w:p>
    <w:tbl>
      <w:tblPr>
        <w:tblW w:w="6253" w:type="dxa"/>
        <w:jc w:val="center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shd w:val="clear" w:color="auto" w:fill="BDD6EE" w:themeFill="accent1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3181"/>
      </w:tblGrid>
      <w:tr w:rsidR="00C62FD7" w:rsidRPr="00A034C1" w:rsidTr="00454E4E">
        <w:trPr>
          <w:trHeight w:val="132"/>
          <w:tblCellSpacing w:w="15" w:type="dxa"/>
          <w:jc w:val="center"/>
        </w:trPr>
        <w:tc>
          <w:tcPr>
            <w:tcW w:w="3027" w:type="dxa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bookmarkStart w:id="0" w:name="_GoBack" w:colFirst="2" w:colLast="2"/>
            <w:r>
              <w:rPr>
                <w:rFonts w:ascii="Tahoma" w:hAnsi="Tahoma" w:cs="Tahoma"/>
                <w:color w:val="000000"/>
                <w:sz w:val="20"/>
                <w:szCs w:val="20"/>
              </w:rPr>
              <w:t>Tipo do Curso</w:t>
            </w:r>
          </w:p>
        </w:tc>
        <w:tc>
          <w:tcPr>
            <w:tcW w:w="3136" w:type="dxa"/>
            <w:shd w:val="clear" w:color="auto" w:fill="BDD6EE" w:themeFill="accent1" w:themeFillTint="66"/>
            <w:vAlign w:val="center"/>
            <w:hideMark/>
          </w:tcPr>
          <w:p w:rsidR="00C62FD7" w:rsidRDefault="00A034C1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Licenciatura</w:t>
            </w:r>
          </w:p>
        </w:tc>
      </w:tr>
      <w:tr w:rsidR="00C62FD7" w:rsidRPr="00A034C1" w:rsidTr="00454E4E">
        <w:trPr>
          <w:trHeight w:val="440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Integralização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08 Módulos</w:t>
            </w:r>
          </w:p>
        </w:tc>
      </w:tr>
      <w:tr w:rsidR="00C62FD7" w:rsidRPr="00A034C1" w:rsidTr="00454E4E">
        <w:trPr>
          <w:trHeight w:val="526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Duração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08 Semestres</w:t>
            </w:r>
          </w:p>
        </w:tc>
      </w:tr>
      <w:tr w:rsidR="00C62FD7" w:rsidRPr="00A034C1" w:rsidTr="00454E4E">
        <w:trPr>
          <w:trHeight w:val="526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Carga Horária Total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3.680h</w:t>
            </w:r>
          </w:p>
        </w:tc>
      </w:tr>
      <w:tr w:rsidR="00C62FD7" w:rsidRPr="00A034C1" w:rsidTr="00454E4E">
        <w:trPr>
          <w:trHeight w:val="493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Número de Vagas Semestrais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60</w:t>
            </w:r>
          </w:p>
        </w:tc>
      </w:tr>
      <w:tr w:rsidR="00C62FD7" w:rsidRPr="00A034C1" w:rsidTr="00454E4E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Turno de funcionamento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Noturno</w:t>
            </w:r>
          </w:p>
        </w:tc>
      </w:tr>
      <w:tr w:rsidR="00C62FD7" w:rsidRPr="00A034C1" w:rsidTr="00454E4E">
        <w:trPr>
          <w:trHeight w:val="543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Estruturação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Modular Presencial</w:t>
            </w:r>
          </w:p>
        </w:tc>
      </w:tr>
      <w:tr w:rsidR="00C62FD7" w:rsidRPr="00A034C1" w:rsidTr="00454E4E">
        <w:trPr>
          <w:trHeight w:val="428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Regime de matrículas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Semestral</w:t>
            </w:r>
          </w:p>
        </w:tc>
      </w:tr>
      <w:tr w:rsidR="00C62FD7" w:rsidRPr="00A034C1" w:rsidTr="00454E4E">
        <w:trPr>
          <w:trHeight w:val="1067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Sistema de Avaliação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*Qualitativo</w:t>
            </w:r>
          </w:p>
          <w:p w:rsidR="00C62FD7" w:rsidRDefault="00C62FD7" w:rsidP="00C62FD7">
            <w:pPr>
              <w:pStyle w:val="cordocente"/>
              <w:spacing w:before="0" w:beforeAutospacing="0" w:after="0" w:afterAutospacing="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*Prova Bimestral</w:t>
            </w:r>
          </w:p>
          <w:p w:rsidR="00C62FD7" w:rsidRDefault="00C62FD7" w:rsidP="00C62FD7">
            <w:pPr>
              <w:pStyle w:val="cordocente"/>
              <w:spacing w:before="0" w:beforeAutospacing="0" w:after="0" w:afterAutospacing="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*Estruturação conforme ENADE</w:t>
            </w:r>
          </w:p>
          <w:p w:rsidR="00C62FD7" w:rsidRDefault="00C62FD7" w:rsidP="00C62FD7">
            <w:pPr>
              <w:pStyle w:val="cordocente"/>
              <w:spacing w:before="0" w:beforeAutospacing="0" w:after="0" w:afterAutospacing="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*Média para aprovação – 6,0</w:t>
            </w:r>
          </w:p>
        </w:tc>
      </w:tr>
      <w:tr w:rsidR="00C62FD7" w:rsidRPr="00A034C1" w:rsidTr="00454E4E">
        <w:trPr>
          <w:trHeight w:val="287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Frequência mínima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75%</w:t>
            </w:r>
          </w:p>
        </w:tc>
      </w:tr>
      <w:bookmarkEnd w:id="0"/>
    </w:tbl>
    <w:p w:rsidR="00B21DCF" w:rsidRPr="00B21DCF" w:rsidRDefault="00B21DCF" w:rsidP="00B21DCF">
      <w:pPr>
        <w:jc w:val="center"/>
        <w:rPr>
          <w:b/>
          <w:bCs/>
        </w:rPr>
      </w:pPr>
    </w:p>
    <w:sectPr w:rsidR="00B21DCF" w:rsidRPr="00B21DCF" w:rsidSect="00B21D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310" w:rsidRDefault="00662310" w:rsidP="00B21DCF">
      <w:pPr>
        <w:spacing w:after="0" w:line="240" w:lineRule="auto"/>
      </w:pPr>
      <w:r>
        <w:separator/>
      </w:r>
    </w:p>
  </w:endnote>
  <w:endnote w:type="continuationSeparator" w:id="0">
    <w:p w:rsidR="00662310" w:rsidRDefault="00662310" w:rsidP="00B2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DCF" w:rsidRDefault="00B21DC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DCF" w:rsidRDefault="00B21DC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DCF" w:rsidRDefault="00B21D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310" w:rsidRDefault="00662310" w:rsidP="00B21DCF">
      <w:pPr>
        <w:spacing w:after="0" w:line="240" w:lineRule="auto"/>
      </w:pPr>
      <w:r>
        <w:separator/>
      </w:r>
    </w:p>
  </w:footnote>
  <w:footnote w:type="continuationSeparator" w:id="0">
    <w:p w:rsidR="00662310" w:rsidRDefault="00662310" w:rsidP="00B21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DCF" w:rsidRDefault="0066231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98641" o:spid="_x0000_s2050" type="#_x0000_t75" style="position:absolute;margin-left:0;margin-top:0;width:424.9pt;height:212.6pt;z-index:-251657216;mso-position-horizontal:center;mso-position-horizontal-relative:margin;mso-position-vertical:center;mso-position-vertical-relative:margin" o:allowincell="f">
          <v:imagedata r:id="rId1" o:title="Identidade Visual - Faculdades FKB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DCF" w:rsidRDefault="0066231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98642" o:spid="_x0000_s2051" type="#_x0000_t75" style="position:absolute;margin-left:0;margin-top:0;width:424.9pt;height:212.6pt;z-index:-251656192;mso-position-horizontal:center;mso-position-horizontal-relative:margin;mso-position-vertical:center;mso-position-vertical-relative:margin" o:allowincell="f">
          <v:imagedata r:id="rId1" o:title="Identidade Visual - Faculdades FKB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DCF" w:rsidRDefault="0066231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98640" o:spid="_x0000_s2049" type="#_x0000_t75" style="position:absolute;margin-left:0;margin-top:0;width:424.9pt;height:212.6pt;z-index:-251658240;mso-position-horizontal:center;mso-position-horizontal-relative:margin;mso-position-vertical:center;mso-position-vertical-relative:margin" o:allowincell="f">
          <v:imagedata r:id="rId1" o:title="Identidade Visual - Faculdades FKB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CF"/>
    <w:rsid w:val="00383E66"/>
    <w:rsid w:val="003F184D"/>
    <w:rsid w:val="00454E4E"/>
    <w:rsid w:val="00662310"/>
    <w:rsid w:val="00921B6E"/>
    <w:rsid w:val="0092365A"/>
    <w:rsid w:val="009F3939"/>
    <w:rsid w:val="00A034C1"/>
    <w:rsid w:val="00B21DCF"/>
    <w:rsid w:val="00C37F1C"/>
    <w:rsid w:val="00C62FD7"/>
    <w:rsid w:val="00F8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134415E7-183A-4DF8-824B-70F27C7A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1D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1DCF"/>
  </w:style>
  <w:style w:type="paragraph" w:styleId="Rodap">
    <w:name w:val="footer"/>
    <w:basedOn w:val="Normal"/>
    <w:link w:val="RodapChar"/>
    <w:uiPriority w:val="99"/>
    <w:unhideWhenUsed/>
    <w:rsid w:val="00B21D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1DCF"/>
  </w:style>
  <w:style w:type="paragraph" w:styleId="NormalWeb">
    <w:name w:val="Normal (Web)"/>
    <w:basedOn w:val="Normal"/>
    <w:uiPriority w:val="99"/>
    <w:semiHidden/>
    <w:unhideWhenUsed/>
    <w:rsid w:val="003F1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rdocente">
    <w:name w:val="cordocente"/>
    <w:basedOn w:val="Normal"/>
    <w:rsid w:val="00454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4</cp:revision>
  <cp:lastPrinted>2018-08-16T01:20:00Z</cp:lastPrinted>
  <dcterms:created xsi:type="dcterms:W3CDTF">2018-06-27T23:33:00Z</dcterms:created>
  <dcterms:modified xsi:type="dcterms:W3CDTF">2018-08-16T01:21:00Z</dcterms:modified>
</cp:coreProperties>
</file>