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C16" w:rsidRPr="008F7C16" w:rsidRDefault="008F7C16" w:rsidP="00424C19">
      <w:pPr>
        <w:pStyle w:val="SemEspaamento"/>
        <w:ind w:left="-709"/>
        <w:jc w:val="both"/>
        <w:rPr>
          <w:lang w:eastAsia="pt-BR"/>
        </w:rPr>
      </w:pPr>
      <w:proofErr w:type="spellStart"/>
      <w:r w:rsidRPr="008F7C16">
        <w:rPr>
          <w:lang w:eastAsia="pt-BR"/>
        </w:rPr>
        <w:t>Weave</w:t>
      </w:r>
      <w:proofErr w:type="spellEnd"/>
    </w:p>
    <w:p w:rsidR="008F7C16" w:rsidRPr="008F7C16" w:rsidRDefault="008F7C16" w:rsidP="00424C19">
      <w:pPr>
        <w:pStyle w:val="SemEspaamento"/>
        <w:ind w:left="-709"/>
        <w:jc w:val="both"/>
        <w:rPr>
          <w:sz w:val="24"/>
          <w:szCs w:val="24"/>
          <w:lang w:eastAsia="pt-BR"/>
        </w:rPr>
      </w:pPr>
      <w:proofErr w:type="spellStart"/>
      <w:r w:rsidRPr="008F7C16">
        <w:rPr>
          <w:sz w:val="24"/>
          <w:szCs w:val="24"/>
          <w:lang w:eastAsia="pt-BR"/>
        </w:rPr>
        <w:t>Weave</w:t>
      </w:r>
      <w:proofErr w:type="spellEnd"/>
      <w:r w:rsidRPr="008F7C16">
        <w:rPr>
          <w:sz w:val="24"/>
          <w:szCs w:val="24"/>
          <w:lang w:eastAsia="pt-BR"/>
        </w:rPr>
        <w:t xml:space="preserve"> </w:t>
      </w:r>
      <w:proofErr w:type="spellStart"/>
      <w:r w:rsidRPr="008F7C16">
        <w:rPr>
          <w:sz w:val="24"/>
          <w:szCs w:val="24"/>
          <w:lang w:eastAsia="pt-BR"/>
        </w:rPr>
        <w:t>is</w:t>
      </w:r>
      <w:proofErr w:type="spellEnd"/>
      <w:r w:rsidRPr="008F7C16">
        <w:rPr>
          <w:sz w:val="24"/>
          <w:szCs w:val="24"/>
          <w:lang w:eastAsia="pt-BR"/>
        </w:rPr>
        <w:t xml:space="preserve"> a communications </w:t>
      </w:r>
      <w:proofErr w:type="spellStart"/>
      <w:r w:rsidRPr="008F7C16">
        <w:rPr>
          <w:sz w:val="24"/>
          <w:szCs w:val="24"/>
          <w:lang w:eastAsia="pt-BR"/>
        </w:rPr>
        <w:t>platform</w:t>
      </w:r>
      <w:proofErr w:type="spellEnd"/>
      <w:r w:rsidRPr="008F7C16">
        <w:rPr>
          <w:sz w:val="24"/>
          <w:szCs w:val="24"/>
          <w:lang w:eastAsia="pt-BR"/>
        </w:rPr>
        <w:t xml:space="preserve"> for </w:t>
      </w:r>
      <w:proofErr w:type="spellStart"/>
      <w:proofErr w:type="gramStart"/>
      <w:r w:rsidRPr="008F7C16">
        <w:rPr>
          <w:sz w:val="24"/>
          <w:szCs w:val="24"/>
          <w:lang w:eastAsia="pt-BR"/>
        </w:rPr>
        <w:t>IoT</w:t>
      </w:r>
      <w:proofErr w:type="spellEnd"/>
      <w:proofErr w:type="gramEnd"/>
      <w:r w:rsidRPr="008F7C16">
        <w:rPr>
          <w:sz w:val="24"/>
          <w:szCs w:val="24"/>
          <w:lang w:eastAsia="pt-BR"/>
        </w:rPr>
        <w:t xml:space="preserve"> </w:t>
      </w:r>
      <w:proofErr w:type="spellStart"/>
      <w:r w:rsidRPr="008F7C16">
        <w:rPr>
          <w:sz w:val="24"/>
          <w:szCs w:val="24"/>
          <w:lang w:eastAsia="pt-BR"/>
        </w:rPr>
        <w:t>devices</w:t>
      </w:r>
      <w:proofErr w:type="spellEnd"/>
      <w:r w:rsidRPr="008F7C16">
        <w:rPr>
          <w:sz w:val="24"/>
          <w:szCs w:val="24"/>
          <w:lang w:eastAsia="pt-BR"/>
        </w:rPr>
        <w:t xml:space="preserve"> </w:t>
      </w:r>
      <w:proofErr w:type="spellStart"/>
      <w:r w:rsidRPr="008F7C16">
        <w:rPr>
          <w:sz w:val="24"/>
          <w:szCs w:val="24"/>
          <w:lang w:eastAsia="pt-BR"/>
        </w:rPr>
        <w:t>that</w:t>
      </w:r>
      <w:proofErr w:type="spellEnd"/>
      <w:r w:rsidRPr="008F7C16">
        <w:rPr>
          <w:sz w:val="24"/>
          <w:szCs w:val="24"/>
          <w:lang w:eastAsia="pt-BR"/>
        </w:rPr>
        <w:t xml:space="preserve"> </w:t>
      </w:r>
      <w:proofErr w:type="spellStart"/>
      <w:r w:rsidRPr="008F7C16">
        <w:rPr>
          <w:sz w:val="24"/>
          <w:szCs w:val="24"/>
          <w:lang w:eastAsia="pt-BR"/>
        </w:rPr>
        <w:t>enables</w:t>
      </w:r>
      <w:proofErr w:type="spellEnd"/>
      <w:r w:rsidRPr="008F7C16">
        <w:rPr>
          <w:sz w:val="24"/>
          <w:szCs w:val="24"/>
          <w:lang w:eastAsia="pt-BR"/>
        </w:rPr>
        <w:t xml:space="preserve"> </w:t>
      </w:r>
      <w:proofErr w:type="spellStart"/>
      <w:r w:rsidRPr="008F7C16">
        <w:rPr>
          <w:sz w:val="24"/>
          <w:szCs w:val="24"/>
          <w:lang w:eastAsia="pt-BR"/>
        </w:rPr>
        <w:t>device</w:t>
      </w:r>
      <w:proofErr w:type="spellEnd"/>
      <w:r w:rsidRPr="008F7C16">
        <w:rPr>
          <w:sz w:val="24"/>
          <w:szCs w:val="24"/>
          <w:lang w:eastAsia="pt-BR"/>
        </w:rPr>
        <w:t xml:space="preserve"> setup, </w:t>
      </w:r>
      <w:proofErr w:type="spellStart"/>
      <w:r w:rsidRPr="008F7C16">
        <w:rPr>
          <w:sz w:val="24"/>
          <w:szCs w:val="24"/>
          <w:lang w:eastAsia="pt-BR"/>
        </w:rPr>
        <w:t>phone-to-device-to-cloud</w:t>
      </w:r>
      <w:proofErr w:type="spellEnd"/>
      <w:r w:rsidRPr="008F7C16">
        <w:rPr>
          <w:sz w:val="24"/>
          <w:szCs w:val="24"/>
          <w:lang w:eastAsia="pt-BR"/>
        </w:rPr>
        <w:t xml:space="preserve"> communication, </w:t>
      </w:r>
      <w:proofErr w:type="spellStart"/>
      <w:r w:rsidRPr="008F7C16">
        <w:rPr>
          <w:sz w:val="24"/>
          <w:szCs w:val="24"/>
          <w:lang w:eastAsia="pt-BR"/>
        </w:rPr>
        <w:t>and</w:t>
      </w:r>
      <w:proofErr w:type="spellEnd"/>
      <w:r w:rsidRPr="008F7C16">
        <w:rPr>
          <w:sz w:val="24"/>
          <w:szCs w:val="24"/>
          <w:lang w:eastAsia="pt-BR"/>
        </w:rPr>
        <w:t xml:space="preserve"> </w:t>
      </w:r>
      <w:proofErr w:type="spellStart"/>
      <w:r w:rsidRPr="008F7C16">
        <w:rPr>
          <w:sz w:val="24"/>
          <w:szCs w:val="24"/>
          <w:lang w:eastAsia="pt-BR"/>
        </w:rPr>
        <w:t>user</w:t>
      </w:r>
      <w:proofErr w:type="spellEnd"/>
      <w:r w:rsidRPr="008F7C16">
        <w:rPr>
          <w:sz w:val="24"/>
          <w:szCs w:val="24"/>
          <w:lang w:eastAsia="pt-BR"/>
        </w:rPr>
        <w:t xml:space="preserve"> </w:t>
      </w:r>
      <w:proofErr w:type="spellStart"/>
      <w:r w:rsidRPr="008F7C16">
        <w:rPr>
          <w:sz w:val="24"/>
          <w:szCs w:val="24"/>
          <w:lang w:eastAsia="pt-BR"/>
        </w:rPr>
        <w:t>interaction</w:t>
      </w:r>
      <w:proofErr w:type="spellEnd"/>
      <w:r w:rsidRPr="008F7C16">
        <w:rPr>
          <w:sz w:val="24"/>
          <w:szCs w:val="24"/>
          <w:lang w:eastAsia="pt-BR"/>
        </w:rPr>
        <w:t xml:space="preserve"> </w:t>
      </w:r>
      <w:proofErr w:type="spellStart"/>
      <w:r w:rsidRPr="008F7C16">
        <w:rPr>
          <w:sz w:val="24"/>
          <w:szCs w:val="24"/>
          <w:lang w:eastAsia="pt-BR"/>
        </w:rPr>
        <w:t>from</w:t>
      </w:r>
      <w:proofErr w:type="spellEnd"/>
      <w:r w:rsidRPr="008F7C16">
        <w:rPr>
          <w:sz w:val="24"/>
          <w:szCs w:val="24"/>
          <w:lang w:eastAsia="pt-BR"/>
        </w:rPr>
        <w:t xml:space="preserve"> mobile </w:t>
      </w:r>
      <w:proofErr w:type="spellStart"/>
      <w:r w:rsidRPr="008F7C16">
        <w:rPr>
          <w:sz w:val="24"/>
          <w:szCs w:val="24"/>
          <w:lang w:eastAsia="pt-BR"/>
        </w:rPr>
        <w:t>devices</w:t>
      </w:r>
      <w:proofErr w:type="spellEnd"/>
      <w:r w:rsidRPr="008F7C16">
        <w:rPr>
          <w:sz w:val="24"/>
          <w:szCs w:val="24"/>
          <w:lang w:eastAsia="pt-BR"/>
        </w:rPr>
        <w:t xml:space="preserve"> </w:t>
      </w:r>
      <w:proofErr w:type="spellStart"/>
      <w:r w:rsidRPr="008F7C16">
        <w:rPr>
          <w:sz w:val="24"/>
          <w:szCs w:val="24"/>
          <w:lang w:eastAsia="pt-BR"/>
        </w:rPr>
        <w:t>and</w:t>
      </w:r>
      <w:proofErr w:type="spellEnd"/>
      <w:r w:rsidRPr="008F7C16">
        <w:rPr>
          <w:sz w:val="24"/>
          <w:szCs w:val="24"/>
          <w:lang w:eastAsia="pt-BR"/>
        </w:rPr>
        <w:t xml:space="preserve"> </w:t>
      </w:r>
      <w:proofErr w:type="spellStart"/>
      <w:r w:rsidRPr="008F7C16">
        <w:rPr>
          <w:sz w:val="24"/>
          <w:szCs w:val="24"/>
          <w:lang w:eastAsia="pt-BR"/>
        </w:rPr>
        <w:t>the</w:t>
      </w:r>
      <w:proofErr w:type="spellEnd"/>
      <w:r w:rsidRPr="008F7C16">
        <w:rPr>
          <w:sz w:val="24"/>
          <w:szCs w:val="24"/>
          <w:lang w:eastAsia="pt-BR"/>
        </w:rPr>
        <w:t xml:space="preserve"> web.</w:t>
      </w:r>
    </w:p>
    <w:p w:rsidR="00985429" w:rsidRDefault="00985429" w:rsidP="00424C19">
      <w:pPr>
        <w:pStyle w:val="SemEspaamento"/>
        <w:ind w:left="-709"/>
        <w:jc w:val="both"/>
      </w:pPr>
    </w:p>
    <w:p w:rsidR="008F7C16" w:rsidRDefault="008F7C16" w:rsidP="00424C19">
      <w:pPr>
        <w:pStyle w:val="Ttulo3"/>
        <w:spacing w:before="0" w:after="300" w:line="480" w:lineRule="atLeast"/>
        <w:ind w:left="-709"/>
        <w:jc w:val="both"/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Easy</w:t>
      </w:r>
      <w:proofErr w:type="spellEnd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device</w:t>
      </w:r>
      <w:proofErr w:type="spellEnd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 xml:space="preserve"> setup</w:t>
      </w:r>
    </w:p>
    <w:p w:rsidR="008F7C16" w:rsidRDefault="008F7C16" w:rsidP="00424C19">
      <w:pPr>
        <w:pStyle w:val="SemEspaamento"/>
        <w:ind w:left="-709"/>
        <w:jc w:val="both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Using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built</w:t>
      </w:r>
      <w:proofErr w:type="spellEnd"/>
      <w:r>
        <w:rPr>
          <w:rFonts w:ascii="Arial" w:hAnsi="Arial" w:cs="Arial"/>
          <w:color w:val="212121"/>
        </w:rPr>
        <w:t xml:space="preserve">-in </w:t>
      </w:r>
      <w:proofErr w:type="spellStart"/>
      <w:r>
        <w:rPr>
          <w:rFonts w:ascii="Arial" w:hAnsi="Arial" w:cs="Arial"/>
          <w:color w:val="212121"/>
        </w:rPr>
        <w:t>Weave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functionality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you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can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provide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your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users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with</w:t>
      </w:r>
      <w:proofErr w:type="spellEnd"/>
      <w:r>
        <w:rPr>
          <w:rFonts w:ascii="Arial" w:hAnsi="Arial" w:cs="Arial"/>
          <w:color w:val="212121"/>
        </w:rPr>
        <w:t xml:space="preserve"> a </w:t>
      </w:r>
      <w:proofErr w:type="spellStart"/>
      <w:r>
        <w:rPr>
          <w:rFonts w:ascii="Arial" w:hAnsi="Arial" w:cs="Arial"/>
          <w:color w:val="212121"/>
        </w:rPr>
        <w:t>secure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consistent</w:t>
      </w:r>
      <w:proofErr w:type="spellEnd"/>
      <w:r>
        <w:rPr>
          <w:rFonts w:ascii="Arial" w:hAnsi="Arial" w:cs="Arial"/>
          <w:color w:val="212121"/>
        </w:rPr>
        <w:t xml:space="preserve"> setup </w:t>
      </w:r>
      <w:proofErr w:type="spellStart"/>
      <w:r>
        <w:rPr>
          <w:rFonts w:ascii="Arial" w:hAnsi="Arial" w:cs="Arial"/>
          <w:color w:val="212121"/>
        </w:rPr>
        <w:t>experience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that</w:t>
      </w:r>
      <w:proofErr w:type="spellEnd"/>
      <w:r>
        <w:rPr>
          <w:rFonts w:ascii="Arial" w:hAnsi="Arial" w:cs="Arial"/>
          <w:color w:val="212121"/>
        </w:rPr>
        <w:t xml:space="preserve"> includes </w:t>
      </w:r>
      <w:proofErr w:type="spellStart"/>
      <w:r>
        <w:rPr>
          <w:rFonts w:ascii="Arial" w:hAnsi="Arial" w:cs="Arial"/>
          <w:color w:val="212121"/>
        </w:rPr>
        <w:t>automatic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install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of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your</w:t>
      </w:r>
      <w:proofErr w:type="spellEnd"/>
      <w:r>
        <w:rPr>
          <w:rFonts w:ascii="Arial" w:hAnsi="Arial" w:cs="Arial"/>
          <w:color w:val="212121"/>
        </w:rPr>
        <w:t xml:space="preserve"> mobile </w:t>
      </w:r>
      <w:proofErr w:type="spellStart"/>
      <w:r>
        <w:rPr>
          <w:rFonts w:ascii="Arial" w:hAnsi="Arial" w:cs="Arial"/>
          <w:color w:val="212121"/>
        </w:rPr>
        <w:t>app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Android</w:t>
      </w:r>
      <w:proofErr w:type="spellEnd"/>
      <w:r>
        <w:rPr>
          <w:rFonts w:ascii="Arial" w:hAnsi="Arial" w:cs="Arial"/>
          <w:color w:val="212121"/>
        </w:rPr>
        <w:t>.</w:t>
      </w:r>
    </w:p>
    <w:p w:rsidR="008F7C16" w:rsidRDefault="008F7C16" w:rsidP="00424C19">
      <w:pPr>
        <w:pStyle w:val="SemEspaamento"/>
        <w:ind w:left="-709"/>
        <w:jc w:val="both"/>
        <w:rPr>
          <w:rFonts w:ascii="Arial" w:hAnsi="Arial" w:cs="Arial"/>
          <w:color w:val="212121"/>
        </w:rPr>
      </w:pPr>
    </w:p>
    <w:p w:rsidR="008F7C16" w:rsidRDefault="008F7C16" w:rsidP="00424C19">
      <w:pPr>
        <w:pStyle w:val="Ttulo3"/>
        <w:spacing w:before="0" w:after="300" w:line="480" w:lineRule="atLeast"/>
        <w:ind w:left="-709"/>
        <w:jc w:val="both"/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</w:pPr>
      <w:proofErr w:type="gram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A more</w:t>
      </w:r>
      <w:proofErr w:type="gramEnd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connected</w:t>
      </w:r>
      <w:proofErr w:type="spellEnd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 xml:space="preserve"> world</w:t>
      </w:r>
    </w:p>
    <w:p w:rsidR="008F7C16" w:rsidRDefault="008F7C16" w:rsidP="00424C19">
      <w:pPr>
        <w:pStyle w:val="SemEspaamento"/>
        <w:ind w:left="-709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Use </w:t>
      </w:r>
      <w:proofErr w:type="spellStart"/>
      <w:r>
        <w:rPr>
          <w:rFonts w:ascii="Arial" w:hAnsi="Arial" w:cs="Arial"/>
          <w:color w:val="212121"/>
        </w:rPr>
        <w:t>Weave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connect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devices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directly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through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cloud</w:t>
      </w:r>
      <w:proofErr w:type="spellEnd"/>
      <w:r>
        <w:rPr>
          <w:rFonts w:ascii="Arial" w:hAnsi="Arial" w:cs="Arial"/>
          <w:color w:val="212121"/>
        </w:rPr>
        <w:t xml:space="preserve">. </w:t>
      </w:r>
      <w:proofErr w:type="spellStart"/>
      <w:r>
        <w:rPr>
          <w:rFonts w:ascii="Arial" w:hAnsi="Arial" w:cs="Arial"/>
          <w:color w:val="212121"/>
        </w:rPr>
        <w:t>Enable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users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</w:rPr>
        <w:t>interact</w:t>
      </w:r>
      <w:proofErr w:type="spellEnd"/>
      <w:proofErr w:type="gram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with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their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devices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through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their</w:t>
      </w:r>
      <w:proofErr w:type="spellEnd"/>
      <w:r>
        <w:rPr>
          <w:rFonts w:ascii="Arial" w:hAnsi="Arial" w:cs="Arial"/>
          <w:color w:val="212121"/>
        </w:rPr>
        <w:t xml:space="preserve"> mobile </w:t>
      </w:r>
      <w:proofErr w:type="spellStart"/>
      <w:r>
        <w:rPr>
          <w:rFonts w:ascii="Arial" w:hAnsi="Arial" w:cs="Arial"/>
          <w:color w:val="212121"/>
        </w:rPr>
        <w:t>phone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or</w:t>
      </w:r>
      <w:proofErr w:type="spellEnd"/>
      <w:r>
        <w:rPr>
          <w:rFonts w:ascii="Arial" w:hAnsi="Arial" w:cs="Arial"/>
          <w:color w:val="212121"/>
        </w:rPr>
        <w:t xml:space="preserve"> desktop.</w:t>
      </w:r>
    </w:p>
    <w:p w:rsidR="008F7C16" w:rsidRDefault="008F7C16" w:rsidP="00424C19">
      <w:pPr>
        <w:pStyle w:val="SemEspaamento"/>
        <w:ind w:left="-709"/>
        <w:jc w:val="both"/>
        <w:rPr>
          <w:rFonts w:ascii="Arial" w:hAnsi="Arial" w:cs="Arial"/>
          <w:color w:val="212121"/>
        </w:rPr>
      </w:pPr>
    </w:p>
    <w:p w:rsidR="008F7C16" w:rsidRDefault="008F7C16" w:rsidP="00424C19">
      <w:pPr>
        <w:pStyle w:val="Ttulo3"/>
        <w:spacing w:before="0" w:after="300" w:line="480" w:lineRule="atLeast"/>
        <w:ind w:left="-709"/>
        <w:jc w:val="both"/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Smart</w:t>
      </w:r>
      <w:proofErr w:type="spellEnd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devices</w:t>
      </w:r>
      <w:proofErr w:type="spellEnd"/>
    </w:p>
    <w:p w:rsidR="008F7C16" w:rsidRDefault="008F7C16" w:rsidP="00424C19">
      <w:pPr>
        <w:pStyle w:val="SemEspaamento"/>
        <w:ind w:left="-709"/>
        <w:jc w:val="both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Weave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provides</w:t>
      </w:r>
      <w:proofErr w:type="spellEnd"/>
      <w:r>
        <w:rPr>
          <w:rFonts w:ascii="Arial" w:hAnsi="Arial" w:cs="Arial"/>
          <w:color w:val="212121"/>
        </w:rPr>
        <w:t xml:space="preserve"> a </w:t>
      </w:r>
      <w:proofErr w:type="spellStart"/>
      <w:r>
        <w:rPr>
          <w:rFonts w:ascii="Arial" w:hAnsi="Arial" w:cs="Arial"/>
          <w:color w:val="212121"/>
        </w:rPr>
        <w:t>foundation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of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easy</w:t>
      </w:r>
      <w:proofErr w:type="spellEnd"/>
      <w:r>
        <w:rPr>
          <w:rFonts w:ascii="Arial" w:hAnsi="Arial" w:cs="Arial"/>
          <w:color w:val="212121"/>
        </w:rPr>
        <w:t xml:space="preserve"> communication for </w:t>
      </w:r>
      <w:proofErr w:type="spellStart"/>
      <w:r>
        <w:rPr>
          <w:rFonts w:ascii="Arial" w:hAnsi="Arial" w:cs="Arial"/>
          <w:color w:val="212121"/>
        </w:rPr>
        <w:t>reaching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your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devices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from</w:t>
      </w:r>
      <w:proofErr w:type="spellEnd"/>
      <w:r>
        <w:rPr>
          <w:rFonts w:ascii="Arial" w:hAnsi="Arial" w:cs="Arial"/>
          <w:color w:val="212121"/>
        </w:rPr>
        <w:t xml:space="preserve"> web </w:t>
      </w:r>
      <w:proofErr w:type="spellStart"/>
      <w:r>
        <w:rPr>
          <w:rFonts w:ascii="Arial" w:hAnsi="Arial" w:cs="Arial"/>
          <w:color w:val="212121"/>
        </w:rPr>
        <w:t>or</w:t>
      </w:r>
      <w:proofErr w:type="spellEnd"/>
      <w:r>
        <w:rPr>
          <w:rFonts w:ascii="Arial" w:hAnsi="Arial" w:cs="Arial"/>
          <w:color w:val="212121"/>
        </w:rPr>
        <w:t xml:space="preserve"> mobile,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standardized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schemas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that</w:t>
      </w:r>
      <w:proofErr w:type="spellEnd"/>
      <w:r>
        <w:rPr>
          <w:rFonts w:ascii="Arial" w:hAnsi="Arial" w:cs="Arial"/>
          <w:color w:val="212121"/>
        </w:rPr>
        <w:t xml:space="preserve"> define </w:t>
      </w:r>
      <w:proofErr w:type="spellStart"/>
      <w:r>
        <w:rPr>
          <w:rFonts w:ascii="Arial" w:hAnsi="Arial" w:cs="Arial"/>
          <w:color w:val="212121"/>
        </w:rPr>
        <w:t>device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interoperability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regardless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of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brand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manufacturer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you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can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focus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what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really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matters</w:t>
      </w:r>
      <w:proofErr w:type="spellEnd"/>
      <w:r>
        <w:rPr>
          <w:rFonts w:ascii="Arial" w:hAnsi="Arial" w:cs="Arial"/>
          <w:color w:val="212121"/>
        </w:rPr>
        <w:t xml:space="preserve">: </w:t>
      </w:r>
      <w:proofErr w:type="spellStart"/>
      <w:r>
        <w:rPr>
          <w:rFonts w:ascii="Arial" w:hAnsi="Arial" w:cs="Arial"/>
          <w:color w:val="212121"/>
        </w:rPr>
        <w:t>creating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intelligent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user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experience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across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devices</w:t>
      </w:r>
      <w:proofErr w:type="spellEnd"/>
      <w:r>
        <w:rPr>
          <w:rFonts w:ascii="Arial" w:hAnsi="Arial" w:cs="Arial"/>
          <w:color w:val="212121"/>
        </w:rPr>
        <w:t>.</w:t>
      </w:r>
    </w:p>
    <w:p w:rsidR="008F7C16" w:rsidRDefault="008F7C16" w:rsidP="00424C19">
      <w:pPr>
        <w:pStyle w:val="SemEspaamento"/>
        <w:ind w:left="-709"/>
        <w:jc w:val="both"/>
        <w:rPr>
          <w:rFonts w:ascii="Arial" w:hAnsi="Arial" w:cs="Arial"/>
          <w:color w:val="212121"/>
        </w:rPr>
      </w:pPr>
    </w:p>
    <w:p w:rsidR="008F7C16" w:rsidRDefault="008F7C16" w:rsidP="00424C19">
      <w:pPr>
        <w:pStyle w:val="Ttulo3"/>
        <w:spacing w:before="0" w:after="300" w:line="480" w:lineRule="atLeast"/>
        <w:ind w:left="-709"/>
        <w:jc w:val="both"/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</w:pPr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 xml:space="preserve">Start </w:t>
      </w: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developing</w:t>
      </w:r>
      <w:proofErr w:type="spellEnd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with</w:t>
      </w:r>
      <w:proofErr w:type="spellEnd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6"/>
          <w:szCs w:val="36"/>
        </w:rPr>
        <w:t>Weave</w:t>
      </w:r>
      <w:proofErr w:type="spellEnd"/>
    </w:p>
    <w:p w:rsidR="008F7C16" w:rsidRDefault="008F7C16" w:rsidP="00424C19">
      <w:pPr>
        <w:pStyle w:val="SemEspaamento"/>
        <w:ind w:left="-709"/>
        <w:jc w:val="both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Supercharge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your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device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with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Weave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the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cross-platform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protocol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infrastructure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that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enables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device</w:t>
      </w:r>
      <w:proofErr w:type="spellEnd"/>
      <w:r>
        <w:rPr>
          <w:rFonts w:ascii="Arial" w:hAnsi="Arial" w:cs="Arial"/>
          <w:color w:val="212121"/>
        </w:rPr>
        <w:t xml:space="preserve"> setup </w:t>
      </w:r>
      <w:proofErr w:type="spellStart"/>
      <w:r>
        <w:rPr>
          <w:rFonts w:ascii="Arial" w:hAnsi="Arial" w:cs="Arial"/>
          <w:color w:val="212121"/>
        </w:rPr>
        <w:t>from</w:t>
      </w:r>
      <w:proofErr w:type="spellEnd"/>
      <w:r>
        <w:rPr>
          <w:rFonts w:ascii="Arial" w:hAnsi="Arial" w:cs="Arial"/>
          <w:color w:val="212121"/>
        </w:rPr>
        <w:t xml:space="preserve"> a mobile </w:t>
      </w:r>
      <w:proofErr w:type="spellStart"/>
      <w:r>
        <w:rPr>
          <w:rFonts w:ascii="Arial" w:hAnsi="Arial" w:cs="Arial"/>
          <w:color w:val="212121"/>
        </w:rPr>
        <w:t>phone</w:t>
      </w:r>
      <w:proofErr w:type="spellEnd"/>
      <w:r>
        <w:rPr>
          <w:rFonts w:ascii="Arial" w:hAnsi="Arial" w:cs="Arial"/>
          <w:color w:val="212121"/>
        </w:rPr>
        <w:t xml:space="preserve">, communication </w:t>
      </w:r>
      <w:proofErr w:type="spellStart"/>
      <w:r>
        <w:rPr>
          <w:rFonts w:ascii="Arial" w:hAnsi="Arial" w:cs="Arial"/>
          <w:color w:val="212121"/>
        </w:rPr>
        <w:t>between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devices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devices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cloud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user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interaction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from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their</w:t>
      </w:r>
      <w:proofErr w:type="spellEnd"/>
      <w:r>
        <w:rPr>
          <w:rFonts w:ascii="Arial" w:hAnsi="Arial" w:cs="Arial"/>
          <w:color w:val="212121"/>
        </w:rPr>
        <w:t xml:space="preserve"> mobile </w:t>
      </w:r>
      <w:proofErr w:type="spellStart"/>
      <w:r>
        <w:rPr>
          <w:rFonts w:ascii="Arial" w:hAnsi="Arial" w:cs="Arial"/>
          <w:color w:val="212121"/>
        </w:rPr>
        <w:t>devices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the</w:t>
      </w:r>
      <w:proofErr w:type="spellEnd"/>
      <w:r>
        <w:rPr>
          <w:rFonts w:ascii="Arial" w:hAnsi="Arial" w:cs="Arial"/>
          <w:color w:val="212121"/>
        </w:rPr>
        <w:t xml:space="preserve"> web.</w:t>
      </w:r>
    </w:p>
    <w:p w:rsidR="008F7C16" w:rsidRDefault="008F7C16" w:rsidP="00424C19">
      <w:pPr>
        <w:pStyle w:val="SemEspaamento"/>
        <w:ind w:left="-709"/>
        <w:jc w:val="both"/>
        <w:rPr>
          <w:rFonts w:ascii="Arial" w:hAnsi="Arial" w:cs="Arial"/>
          <w:color w:val="212121"/>
        </w:rPr>
      </w:pPr>
    </w:p>
    <w:p w:rsidR="008F7C16" w:rsidRDefault="008F7C16" w:rsidP="00424C19">
      <w:pPr>
        <w:pStyle w:val="Ttulo2"/>
        <w:spacing w:before="1200" w:after="480" w:line="600" w:lineRule="atLeast"/>
        <w:ind w:left="-709"/>
        <w:jc w:val="both"/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</w:pPr>
      <w:proofErr w:type="gramStart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 xml:space="preserve">A </w:t>
      </w:r>
      <w:proofErr w:type="spellStart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>solution</w:t>
      </w:r>
      <w:proofErr w:type="spellEnd"/>
      <w:proofErr w:type="gramEnd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 xml:space="preserve"> for </w:t>
      </w:r>
      <w:proofErr w:type="spellStart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>everyone</w:t>
      </w:r>
      <w:proofErr w:type="spellEnd"/>
    </w:p>
    <w:p w:rsidR="008F7C16" w:rsidRDefault="008F7C16" w:rsidP="00424C19">
      <w:pPr>
        <w:pStyle w:val="Ttulo3"/>
        <w:spacing w:before="0" w:line="480" w:lineRule="atLeast"/>
        <w:ind w:left="-709"/>
        <w:jc w:val="both"/>
        <w:rPr>
          <w:rFonts w:ascii="Arial" w:hAnsi="Arial" w:cs="Arial"/>
          <w:b w:val="0"/>
          <w:bCs w:val="0"/>
          <w:color w:val="212121"/>
          <w:spacing w:val="-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0"/>
          <w:szCs w:val="30"/>
        </w:rPr>
        <w:t>OEMs</w:t>
      </w:r>
      <w:proofErr w:type="spellEnd"/>
    </w:p>
    <w:p w:rsidR="008F7C16" w:rsidRDefault="008F7C16" w:rsidP="00424C19">
      <w:pPr>
        <w:pStyle w:val="SemEspaamento"/>
        <w:ind w:left="-709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Build </w:t>
      </w:r>
      <w:proofErr w:type="spellStart"/>
      <w:r>
        <w:rPr>
          <w:rFonts w:ascii="Arial" w:hAnsi="Arial" w:cs="Arial"/>
          <w:color w:val="212121"/>
        </w:rPr>
        <w:t>interoperable</w:t>
      </w:r>
      <w:proofErr w:type="spellEnd"/>
      <w:r>
        <w:rPr>
          <w:rFonts w:ascii="Arial" w:hAnsi="Arial" w:cs="Arial"/>
          <w:color w:val="212121"/>
        </w:rPr>
        <w:t xml:space="preserve"> communications </w:t>
      </w:r>
      <w:proofErr w:type="spellStart"/>
      <w:r>
        <w:rPr>
          <w:rFonts w:ascii="Arial" w:hAnsi="Arial" w:cs="Arial"/>
          <w:color w:val="212121"/>
        </w:rPr>
        <w:t>into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your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devices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quickly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securely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with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Weave</w:t>
      </w:r>
      <w:proofErr w:type="spellEnd"/>
      <w:r>
        <w:rPr>
          <w:rFonts w:ascii="Arial" w:hAnsi="Arial" w:cs="Arial"/>
          <w:color w:val="212121"/>
        </w:rPr>
        <w:t xml:space="preserve">. Build </w:t>
      </w:r>
      <w:proofErr w:type="spellStart"/>
      <w:r>
        <w:rPr>
          <w:rFonts w:ascii="Arial" w:hAnsi="Arial" w:cs="Arial"/>
          <w:color w:val="212121"/>
        </w:rPr>
        <w:t>on</w:t>
      </w:r>
      <w:proofErr w:type="spellEnd"/>
      <w:r>
        <w:rPr>
          <w:rStyle w:val="apple-converted-space"/>
          <w:rFonts w:ascii="Arial" w:hAnsi="Arial" w:cs="Arial"/>
          <w:color w:val="212121"/>
        </w:rPr>
        <w:t> </w:t>
      </w:r>
      <w:proofErr w:type="spellStart"/>
      <w:r>
        <w:fldChar w:fldCharType="begin"/>
      </w:r>
      <w:r>
        <w:instrText xml:space="preserve"> HYPERLINK "https://developers.google.com/brillo/" </w:instrText>
      </w:r>
      <w:r>
        <w:fldChar w:fldCharType="separate"/>
      </w:r>
      <w:r>
        <w:rPr>
          <w:rStyle w:val="Hyperlink"/>
          <w:rFonts w:ascii="Arial" w:hAnsi="Arial" w:cs="Arial"/>
          <w:color w:val="03A9F4"/>
        </w:rPr>
        <w:t>Brillo</w:t>
      </w:r>
      <w:proofErr w:type="spellEnd"/>
      <w:r>
        <w:fldChar w:fldCharType="end"/>
      </w:r>
      <w:r>
        <w:rPr>
          <w:rStyle w:val="apple-converted-space"/>
          <w:rFonts w:ascii="Arial" w:hAnsi="Arial" w:cs="Arial"/>
          <w:color w:val="212121"/>
        </w:rPr>
        <w:t> </w:t>
      </w:r>
      <w:proofErr w:type="spellStart"/>
      <w:r>
        <w:rPr>
          <w:rFonts w:ascii="Arial" w:hAnsi="Arial" w:cs="Arial"/>
          <w:color w:val="212121"/>
        </w:rPr>
        <w:t>or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add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Weave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compatibility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library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your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existing</w:t>
      </w:r>
      <w:proofErr w:type="spellEnd"/>
      <w:r>
        <w:rPr>
          <w:rFonts w:ascii="Arial" w:hAnsi="Arial" w:cs="Arial"/>
          <w:color w:val="212121"/>
        </w:rPr>
        <w:t xml:space="preserve"> OS.</w:t>
      </w:r>
    </w:p>
    <w:p w:rsidR="008F7C16" w:rsidRDefault="008F7C16" w:rsidP="00424C19">
      <w:pPr>
        <w:pStyle w:val="SemEspaamento"/>
        <w:ind w:left="-709"/>
        <w:jc w:val="both"/>
        <w:rPr>
          <w:rFonts w:ascii="Arial" w:hAnsi="Arial" w:cs="Arial"/>
          <w:color w:val="212121"/>
        </w:rPr>
      </w:pPr>
    </w:p>
    <w:p w:rsidR="008F7C16" w:rsidRDefault="008F7C16" w:rsidP="00424C19">
      <w:pPr>
        <w:pStyle w:val="Ttulo3"/>
        <w:spacing w:before="0" w:line="480" w:lineRule="atLeast"/>
        <w:ind w:left="-709"/>
        <w:jc w:val="both"/>
        <w:rPr>
          <w:rFonts w:ascii="Arial" w:hAnsi="Arial" w:cs="Arial"/>
          <w:b w:val="0"/>
          <w:bCs w:val="0"/>
          <w:color w:val="212121"/>
          <w:spacing w:val="-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0"/>
          <w:szCs w:val="30"/>
        </w:rPr>
        <w:t>App</w:t>
      </w:r>
      <w:proofErr w:type="spellEnd"/>
      <w:r>
        <w:rPr>
          <w:rFonts w:ascii="Arial" w:hAnsi="Arial" w:cs="Arial"/>
          <w:b w:val="0"/>
          <w:bCs w:val="0"/>
          <w:color w:val="212121"/>
          <w:spacing w:val="-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0"/>
          <w:szCs w:val="30"/>
        </w:rPr>
        <w:t>developers</w:t>
      </w:r>
      <w:proofErr w:type="spellEnd"/>
    </w:p>
    <w:p w:rsidR="008F7C16" w:rsidRDefault="008F7C16" w:rsidP="00424C19">
      <w:pPr>
        <w:pStyle w:val="SemEspaamento"/>
        <w:ind w:left="-709"/>
        <w:jc w:val="both"/>
        <w:rPr>
          <w:rFonts w:ascii="Arial" w:hAnsi="Arial" w:cs="Arial"/>
          <w:color w:val="212121"/>
        </w:rPr>
      </w:pPr>
      <w:proofErr w:type="spellStart"/>
      <w:r>
        <w:rPr>
          <w:rFonts w:ascii="Arial" w:hAnsi="Arial" w:cs="Arial"/>
          <w:color w:val="212121"/>
        </w:rPr>
        <w:t>Extend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reach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of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your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</w:rPr>
        <w:t>iOS</w:t>
      </w:r>
      <w:proofErr w:type="spellEnd"/>
      <w:proofErr w:type="gram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Android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apps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physical</w:t>
      </w:r>
      <w:proofErr w:type="spellEnd"/>
      <w:r>
        <w:rPr>
          <w:rFonts w:ascii="Arial" w:hAnsi="Arial" w:cs="Arial"/>
          <w:color w:val="212121"/>
        </w:rPr>
        <w:t xml:space="preserve"> world </w:t>
      </w:r>
      <w:proofErr w:type="spellStart"/>
      <w:r>
        <w:rPr>
          <w:rFonts w:ascii="Arial" w:hAnsi="Arial" w:cs="Arial"/>
          <w:color w:val="212121"/>
        </w:rPr>
        <w:t>with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Weave</w:t>
      </w:r>
      <w:proofErr w:type="spellEnd"/>
      <w:r>
        <w:rPr>
          <w:rFonts w:ascii="Arial" w:hAnsi="Arial" w:cs="Arial"/>
          <w:color w:val="212121"/>
        </w:rPr>
        <w:t xml:space="preserve">. Build </w:t>
      </w:r>
      <w:proofErr w:type="spellStart"/>
      <w:r>
        <w:rPr>
          <w:rFonts w:ascii="Arial" w:hAnsi="Arial" w:cs="Arial"/>
          <w:color w:val="212121"/>
        </w:rPr>
        <w:t>one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app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to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control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multiple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devices</w:t>
      </w:r>
      <w:proofErr w:type="spellEnd"/>
      <w:r>
        <w:rPr>
          <w:rFonts w:ascii="Arial" w:hAnsi="Arial" w:cs="Arial"/>
          <w:color w:val="212121"/>
        </w:rPr>
        <w:t xml:space="preserve"> in </w:t>
      </w:r>
      <w:proofErr w:type="spellStart"/>
      <w:r>
        <w:rPr>
          <w:rFonts w:ascii="Arial" w:hAnsi="Arial" w:cs="Arial"/>
          <w:color w:val="212121"/>
        </w:rPr>
        <w:t>the</w:t>
      </w:r>
      <w:proofErr w:type="spellEnd"/>
      <w:r>
        <w:rPr>
          <w:rFonts w:ascii="Arial" w:hAnsi="Arial" w:cs="Arial"/>
          <w:color w:val="212121"/>
        </w:rPr>
        <w:t xml:space="preserve"> home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work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environments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leveraging</w:t>
      </w:r>
      <w:proofErr w:type="spellEnd"/>
      <w:r>
        <w:rPr>
          <w:rFonts w:ascii="Arial" w:hAnsi="Arial" w:cs="Arial"/>
          <w:color w:val="212121"/>
        </w:rPr>
        <w:t xml:space="preserve"> Google </w:t>
      </w:r>
      <w:proofErr w:type="spellStart"/>
      <w:r>
        <w:rPr>
          <w:rFonts w:ascii="Arial" w:hAnsi="Arial" w:cs="Arial"/>
          <w:color w:val="212121"/>
        </w:rPr>
        <w:t>services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such</w:t>
      </w:r>
      <w:proofErr w:type="spellEnd"/>
      <w:r>
        <w:rPr>
          <w:rFonts w:ascii="Arial" w:hAnsi="Arial" w:cs="Arial"/>
          <w:color w:val="212121"/>
        </w:rPr>
        <w:t xml:space="preserve"> as </w:t>
      </w:r>
      <w:proofErr w:type="spellStart"/>
      <w:r>
        <w:rPr>
          <w:rFonts w:ascii="Arial" w:hAnsi="Arial" w:cs="Arial"/>
          <w:color w:val="212121"/>
        </w:rPr>
        <w:t>voice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actions</w:t>
      </w:r>
      <w:proofErr w:type="spellEnd"/>
      <w:r>
        <w:rPr>
          <w:rFonts w:ascii="Arial" w:hAnsi="Arial" w:cs="Arial"/>
          <w:color w:val="212121"/>
        </w:rPr>
        <w:t>.</w:t>
      </w:r>
    </w:p>
    <w:p w:rsidR="008F7C16" w:rsidRDefault="008F7C16" w:rsidP="00424C19">
      <w:pPr>
        <w:pStyle w:val="SemEspaamento"/>
        <w:ind w:left="-709"/>
        <w:jc w:val="both"/>
        <w:rPr>
          <w:rFonts w:ascii="Arial" w:hAnsi="Arial" w:cs="Arial"/>
          <w:color w:val="212121"/>
        </w:rPr>
      </w:pPr>
    </w:p>
    <w:p w:rsidR="008F7C16" w:rsidRDefault="008F7C16" w:rsidP="00424C19">
      <w:pPr>
        <w:pStyle w:val="Ttulo3"/>
        <w:spacing w:before="0" w:line="480" w:lineRule="atLeast"/>
        <w:ind w:left="-709"/>
        <w:jc w:val="both"/>
        <w:rPr>
          <w:rFonts w:ascii="Arial" w:hAnsi="Arial" w:cs="Arial"/>
          <w:b w:val="0"/>
          <w:bCs w:val="0"/>
          <w:color w:val="212121"/>
          <w:spacing w:val="-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12121"/>
          <w:spacing w:val="-2"/>
          <w:sz w:val="30"/>
          <w:szCs w:val="30"/>
        </w:rPr>
        <w:t>Users</w:t>
      </w:r>
      <w:proofErr w:type="spellEnd"/>
    </w:p>
    <w:p w:rsidR="008F7C16" w:rsidRDefault="008F7C16" w:rsidP="00424C19">
      <w:pPr>
        <w:pStyle w:val="SemEspaamento"/>
        <w:ind w:left="-709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The </w:t>
      </w:r>
      <w:proofErr w:type="spellStart"/>
      <w:r>
        <w:rPr>
          <w:rFonts w:ascii="Arial" w:hAnsi="Arial" w:cs="Arial"/>
          <w:color w:val="212121"/>
        </w:rPr>
        <w:t>Weave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brand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offers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confidence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that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your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connected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devices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proofErr w:type="gramStart"/>
      <w:r>
        <w:rPr>
          <w:rFonts w:ascii="Arial" w:hAnsi="Arial" w:cs="Arial"/>
          <w:color w:val="212121"/>
        </w:rPr>
        <w:t>will</w:t>
      </w:r>
      <w:proofErr w:type="spellEnd"/>
      <w:proofErr w:type="gram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work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with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each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other</w:t>
      </w:r>
      <w:proofErr w:type="spellEnd"/>
      <w:r>
        <w:rPr>
          <w:rFonts w:ascii="Arial" w:hAnsi="Arial" w:cs="Arial"/>
          <w:color w:val="212121"/>
        </w:rPr>
        <w:t xml:space="preserve">,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with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your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phone</w:t>
      </w:r>
      <w:proofErr w:type="spellEnd"/>
      <w:r>
        <w:rPr>
          <w:rFonts w:ascii="Arial" w:hAnsi="Arial" w:cs="Arial"/>
          <w:color w:val="212121"/>
        </w:rPr>
        <w:t xml:space="preserve">. </w:t>
      </w:r>
      <w:proofErr w:type="spellStart"/>
      <w:r>
        <w:rPr>
          <w:rFonts w:ascii="Arial" w:hAnsi="Arial" w:cs="Arial"/>
          <w:color w:val="212121"/>
        </w:rPr>
        <w:t>Automatic</w:t>
      </w:r>
      <w:proofErr w:type="spellEnd"/>
      <w:r>
        <w:rPr>
          <w:rFonts w:ascii="Arial" w:hAnsi="Arial" w:cs="Arial"/>
          <w:color w:val="212121"/>
        </w:rPr>
        <w:t xml:space="preserve"> setup </w:t>
      </w:r>
      <w:proofErr w:type="spellStart"/>
      <w:r>
        <w:rPr>
          <w:rFonts w:ascii="Arial" w:hAnsi="Arial" w:cs="Arial"/>
          <w:color w:val="212121"/>
        </w:rPr>
        <w:t>and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easy</w:t>
      </w:r>
      <w:proofErr w:type="spellEnd"/>
      <w:r>
        <w:rPr>
          <w:rFonts w:ascii="Arial" w:hAnsi="Arial" w:cs="Arial"/>
          <w:color w:val="212121"/>
        </w:rPr>
        <w:t>-</w:t>
      </w:r>
      <w:proofErr w:type="spellStart"/>
      <w:r>
        <w:rPr>
          <w:rFonts w:ascii="Arial" w:hAnsi="Arial" w:cs="Arial"/>
          <w:color w:val="212121"/>
        </w:rPr>
        <w:t>to-use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sharing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is</w:t>
      </w:r>
      <w:proofErr w:type="spellEnd"/>
      <w:r>
        <w:rPr>
          <w:rFonts w:ascii="Arial" w:hAnsi="Arial" w:cs="Arial"/>
          <w:color w:val="212121"/>
        </w:rPr>
        <w:t xml:space="preserve"> </w:t>
      </w:r>
      <w:proofErr w:type="spellStart"/>
      <w:r>
        <w:rPr>
          <w:rFonts w:ascii="Arial" w:hAnsi="Arial" w:cs="Arial"/>
          <w:color w:val="212121"/>
        </w:rPr>
        <w:t>built</w:t>
      </w:r>
      <w:proofErr w:type="spellEnd"/>
      <w:r>
        <w:rPr>
          <w:rFonts w:ascii="Arial" w:hAnsi="Arial" w:cs="Arial"/>
          <w:color w:val="212121"/>
        </w:rPr>
        <w:t>-in.</w:t>
      </w:r>
    </w:p>
    <w:p w:rsidR="008F7C16" w:rsidRDefault="008F7C16" w:rsidP="00424C19">
      <w:pPr>
        <w:pStyle w:val="SemEspaamento"/>
        <w:ind w:left="-709"/>
        <w:jc w:val="both"/>
        <w:rPr>
          <w:rFonts w:ascii="Arial" w:hAnsi="Arial" w:cs="Arial"/>
          <w:color w:val="212121"/>
        </w:rPr>
      </w:pPr>
    </w:p>
    <w:p w:rsidR="008F7C16" w:rsidRDefault="008F7C16" w:rsidP="00424C19">
      <w:pPr>
        <w:pStyle w:val="Ttulo2"/>
        <w:spacing w:before="1200" w:after="480" w:line="600" w:lineRule="atLeast"/>
        <w:ind w:left="-709"/>
        <w:jc w:val="both"/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</w:pPr>
      <w:proofErr w:type="spellStart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lastRenderedPageBreak/>
        <w:t>Secure</w:t>
      </w:r>
      <w:proofErr w:type="spellEnd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>by</w:t>
      </w:r>
      <w:proofErr w:type="spellEnd"/>
      <w:r>
        <w:rPr>
          <w:rFonts w:ascii="Arial" w:hAnsi="Arial" w:cs="Arial"/>
          <w:b w:val="0"/>
          <w:bCs w:val="0"/>
          <w:color w:val="757575"/>
          <w:spacing w:val="-2"/>
          <w:sz w:val="51"/>
          <w:szCs w:val="51"/>
        </w:rPr>
        <w:t xml:space="preserve"> default</w:t>
      </w:r>
    </w:p>
    <w:p w:rsidR="008F7C16" w:rsidRDefault="008F7C16" w:rsidP="00424C19">
      <w:pPr>
        <w:ind w:left="-709"/>
        <w:jc w:val="both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r>
        <w:t>Device</w:t>
      </w:r>
      <w:proofErr w:type="spellEnd"/>
      <w:r>
        <w:t xml:space="preserve"> setup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visibility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granular </w:t>
      </w:r>
      <w:proofErr w:type="spellStart"/>
      <w:r>
        <w:t>control</w:t>
      </w:r>
      <w:proofErr w:type="spellEnd"/>
      <w:r>
        <w:t xml:space="preserve"> over </w:t>
      </w:r>
      <w:proofErr w:type="spellStart"/>
      <w:proofErr w:type="gramStart"/>
      <w:r>
        <w:t>access</w:t>
      </w:r>
      <w:proofErr w:type="spellEnd"/>
      <w:proofErr w:type="gramEnd"/>
      <w:r>
        <w:t xml:space="preserve">. </w:t>
      </w:r>
      <w:proofErr w:type="spellStart"/>
      <w:r>
        <w:t>Weave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encrypted</w:t>
      </w:r>
      <w:proofErr w:type="spellEnd"/>
      <w:r>
        <w:t xml:space="preserve"> </w:t>
      </w:r>
      <w:proofErr w:type="spellStart"/>
      <w:r>
        <w:t>in-flight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Google's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>.</w:t>
      </w:r>
    </w:p>
    <w:p w:rsidR="008F7C16" w:rsidRDefault="008F7C16" w:rsidP="00424C19">
      <w:pPr>
        <w:pStyle w:val="SemEspaamento"/>
        <w:ind w:left="-709"/>
        <w:jc w:val="both"/>
      </w:pPr>
    </w:p>
    <w:p w:rsidR="008F7C16" w:rsidRDefault="008F7C16" w:rsidP="00424C19">
      <w:pPr>
        <w:pStyle w:val="SemEspaamento"/>
        <w:ind w:left="-709"/>
        <w:jc w:val="both"/>
      </w:pPr>
      <w:r>
        <w:t>Tradução</w:t>
      </w: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CA3F07" w:rsidRDefault="00CA3F07" w:rsidP="00424C19">
      <w:pPr>
        <w:pStyle w:val="SemEspaamento"/>
        <w:ind w:left="-709"/>
        <w:jc w:val="both"/>
      </w:pPr>
    </w:p>
    <w:p w:rsidR="00CA3F07" w:rsidRDefault="00CA3F07" w:rsidP="00424C19">
      <w:pPr>
        <w:pStyle w:val="SemEspaamento"/>
        <w:ind w:left="-709"/>
        <w:jc w:val="both"/>
      </w:pPr>
    </w:p>
    <w:p w:rsidR="00CA3F07" w:rsidRDefault="00CA3F07" w:rsidP="00424C19">
      <w:pPr>
        <w:pStyle w:val="SemEspaamento"/>
        <w:ind w:left="-709"/>
        <w:jc w:val="both"/>
      </w:pPr>
    </w:p>
    <w:p w:rsidR="00CA3F07" w:rsidRDefault="00CA3F07" w:rsidP="00424C19">
      <w:pPr>
        <w:pStyle w:val="SemEspaamento"/>
        <w:ind w:left="-709"/>
        <w:jc w:val="both"/>
      </w:pPr>
    </w:p>
    <w:p w:rsidR="00CA3F07" w:rsidRDefault="00CA3F07" w:rsidP="00424C19">
      <w:pPr>
        <w:pStyle w:val="SemEspaamento"/>
        <w:ind w:left="-709"/>
        <w:jc w:val="both"/>
      </w:pPr>
    </w:p>
    <w:p w:rsidR="00CA3F07" w:rsidRDefault="00CA3F07" w:rsidP="00424C19">
      <w:pPr>
        <w:pStyle w:val="SemEspaamento"/>
        <w:ind w:left="-709"/>
        <w:jc w:val="both"/>
      </w:pPr>
    </w:p>
    <w:p w:rsidR="00CA3F07" w:rsidRDefault="00CA3F07" w:rsidP="00424C19">
      <w:pPr>
        <w:pStyle w:val="SemEspaamento"/>
        <w:ind w:left="-709"/>
        <w:jc w:val="both"/>
      </w:pPr>
    </w:p>
    <w:p w:rsidR="00CA3F07" w:rsidRDefault="00CA3F07" w:rsidP="00424C19">
      <w:pPr>
        <w:pStyle w:val="SemEspaamento"/>
        <w:ind w:left="-709"/>
        <w:jc w:val="both"/>
      </w:pPr>
    </w:p>
    <w:p w:rsidR="00CA3F07" w:rsidRDefault="00CA3F07" w:rsidP="00424C19">
      <w:pPr>
        <w:pStyle w:val="SemEspaamento"/>
        <w:ind w:left="-709"/>
        <w:jc w:val="both"/>
      </w:pPr>
    </w:p>
    <w:p w:rsidR="00CA3F07" w:rsidRDefault="00CA3F07" w:rsidP="00424C19">
      <w:pPr>
        <w:pStyle w:val="SemEspaamento"/>
        <w:ind w:left="-709"/>
        <w:jc w:val="both"/>
      </w:pPr>
    </w:p>
    <w:p w:rsidR="00CA3F07" w:rsidRDefault="00CA3F07" w:rsidP="00424C19">
      <w:pPr>
        <w:pStyle w:val="SemEspaamento"/>
        <w:ind w:left="-709"/>
        <w:jc w:val="both"/>
      </w:pPr>
    </w:p>
    <w:p w:rsidR="00424C19" w:rsidRDefault="00424C19" w:rsidP="00424C19">
      <w:pPr>
        <w:pStyle w:val="SemEspaamento"/>
        <w:ind w:left="-709"/>
        <w:jc w:val="both"/>
      </w:pPr>
    </w:p>
    <w:p w:rsidR="008F7C16" w:rsidRDefault="008F7C16" w:rsidP="00424C19">
      <w:pPr>
        <w:pStyle w:val="SemEspaamento"/>
        <w:ind w:left="-709"/>
        <w:jc w:val="both"/>
      </w:pPr>
    </w:p>
    <w:p w:rsidR="008F7C16" w:rsidRPr="00497B6A" w:rsidRDefault="008F7C16" w:rsidP="00424C19">
      <w:pPr>
        <w:pStyle w:val="SemEspaamento"/>
        <w:ind w:left="-709"/>
        <w:jc w:val="both"/>
        <w:rPr>
          <w:b/>
          <w:sz w:val="56"/>
        </w:rPr>
      </w:pPr>
      <w:r w:rsidRPr="00497B6A">
        <w:rPr>
          <w:b/>
          <w:sz w:val="56"/>
        </w:rPr>
        <w:lastRenderedPageBreak/>
        <w:t>Weaver</w:t>
      </w:r>
    </w:p>
    <w:p w:rsidR="00CA3F07" w:rsidRDefault="00CA3F07" w:rsidP="00CA3F07">
      <w:pPr>
        <w:pStyle w:val="SemEspaamento"/>
        <w:ind w:left="-709"/>
        <w:jc w:val="both"/>
      </w:pPr>
    </w:p>
    <w:p w:rsidR="008F7C16" w:rsidRPr="00CA3F07" w:rsidRDefault="008F7C16" w:rsidP="00CA3F07">
      <w:pPr>
        <w:pStyle w:val="SemEspaamento"/>
        <w:ind w:left="-709"/>
        <w:jc w:val="both"/>
        <w:rPr>
          <w:sz w:val="24"/>
          <w:szCs w:val="24"/>
        </w:rPr>
      </w:pPr>
      <w:proofErr w:type="spellStart"/>
      <w:r w:rsidRPr="00CA3F07">
        <w:rPr>
          <w:sz w:val="24"/>
          <w:szCs w:val="24"/>
        </w:rPr>
        <w:t>Weave</w:t>
      </w:r>
      <w:proofErr w:type="spellEnd"/>
      <w:r w:rsidRPr="00CA3F07">
        <w:rPr>
          <w:sz w:val="24"/>
          <w:szCs w:val="24"/>
        </w:rPr>
        <w:t xml:space="preserve"> é uma plataforma de comunicações para dispositivos de Internet das coisas que permite a comunicação de configuração do dispositivo, telefone-</w:t>
      </w:r>
      <w:proofErr w:type="spellStart"/>
      <w:r w:rsidRPr="00CA3F07">
        <w:rPr>
          <w:sz w:val="24"/>
          <w:szCs w:val="24"/>
        </w:rPr>
        <w:t>to</w:t>
      </w:r>
      <w:proofErr w:type="spellEnd"/>
      <w:r w:rsidRPr="00CA3F07">
        <w:rPr>
          <w:sz w:val="24"/>
          <w:szCs w:val="24"/>
        </w:rPr>
        <w:t>-</w:t>
      </w:r>
      <w:proofErr w:type="spellStart"/>
      <w:r w:rsidRPr="00CA3F07">
        <w:rPr>
          <w:sz w:val="24"/>
          <w:szCs w:val="24"/>
        </w:rPr>
        <w:t>device-to-cloud</w:t>
      </w:r>
      <w:proofErr w:type="spellEnd"/>
      <w:r w:rsidRPr="00CA3F07">
        <w:rPr>
          <w:sz w:val="24"/>
          <w:szCs w:val="24"/>
        </w:rPr>
        <w:t xml:space="preserve"> e interação do usuário a partir de dispositivos móveis e web.</w:t>
      </w:r>
    </w:p>
    <w:p w:rsidR="008F7C16" w:rsidRPr="00CA3F07" w:rsidRDefault="008F7C16" w:rsidP="00424C19">
      <w:pPr>
        <w:pStyle w:val="SemEspaamento"/>
        <w:ind w:left="-709"/>
        <w:jc w:val="both"/>
        <w:rPr>
          <w:sz w:val="24"/>
          <w:szCs w:val="24"/>
        </w:rPr>
      </w:pPr>
    </w:p>
    <w:p w:rsidR="008F7C16" w:rsidRPr="00CA3F07" w:rsidRDefault="008F7C16" w:rsidP="00424C19">
      <w:pPr>
        <w:pStyle w:val="SemEspaamento"/>
        <w:ind w:left="-709"/>
        <w:jc w:val="both"/>
        <w:rPr>
          <w:sz w:val="28"/>
          <w:szCs w:val="24"/>
        </w:rPr>
      </w:pPr>
      <w:r w:rsidRPr="00CA3F07">
        <w:rPr>
          <w:sz w:val="28"/>
          <w:szCs w:val="24"/>
        </w:rPr>
        <w:t>Fácil configuração do dispositivo</w:t>
      </w:r>
    </w:p>
    <w:p w:rsidR="008F7C16" w:rsidRPr="00CA3F07" w:rsidRDefault="008F7C16" w:rsidP="00497B6A">
      <w:pPr>
        <w:pStyle w:val="SemEspaamento"/>
        <w:ind w:left="-709" w:firstLine="709"/>
        <w:jc w:val="both"/>
        <w:rPr>
          <w:sz w:val="24"/>
          <w:szCs w:val="24"/>
        </w:rPr>
      </w:pPr>
      <w:r w:rsidRPr="00CA3F07">
        <w:rPr>
          <w:sz w:val="24"/>
          <w:szCs w:val="24"/>
        </w:rPr>
        <w:t xml:space="preserve">Usando a funcionalidade embutida de </w:t>
      </w:r>
      <w:proofErr w:type="spellStart"/>
      <w:r w:rsidRPr="00CA3F07">
        <w:rPr>
          <w:sz w:val="24"/>
          <w:szCs w:val="24"/>
        </w:rPr>
        <w:t>Weave</w:t>
      </w:r>
      <w:proofErr w:type="spellEnd"/>
      <w:r w:rsidRPr="00CA3F07">
        <w:rPr>
          <w:sz w:val="24"/>
          <w:szCs w:val="24"/>
        </w:rPr>
        <w:t xml:space="preserve">, você pode fornecer aos usuários uma experiência de instalação segura e consistente, que inclui instalação automática do seu aplicativo móvel no </w:t>
      </w:r>
      <w:proofErr w:type="spellStart"/>
      <w:r w:rsidRPr="00CA3F07">
        <w:rPr>
          <w:sz w:val="24"/>
          <w:szCs w:val="24"/>
        </w:rPr>
        <w:t>Android</w:t>
      </w:r>
      <w:proofErr w:type="spellEnd"/>
      <w:r w:rsidRPr="00CA3F07">
        <w:rPr>
          <w:sz w:val="24"/>
          <w:szCs w:val="24"/>
        </w:rPr>
        <w:t>.</w:t>
      </w:r>
    </w:p>
    <w:p w:rsidR="008F7C16" w:rsidRPr="00CA3F07" w:rsidRDefault="008F7C16" w:rsidP="00424C19">
      <w:pPr>
        <w:pStyle w:val="SemEspaamento"/>
        <w:ind w:left="-709"/>
        <w:jc w:val="both"/>
        <w:rPr>
          <w:sz w:val="24"/>
          <w:szCs w:val="24"/>
        </w:rPr>
      </w:pPr>
    </w:p>
    <w:p w:rsidR="008F7C16" w:rsidRPr="00CA3F07" w:rsidRDefault="008F7C16" w:rsidP="00424C19">
      <w:pPr>
        <w:pStyle w:val="SemEspaamento"/>
        <w:ind w:left="-709"/>
        <w:jc w:val="both"/>
        <w:rPr>
          <w:sz w:val="28"/>
          <w:szCs w:val="24"/>
        </w:rPr>
      </w:pPr>
      <w:r w:rsidRPr="00CA3F07">
        <w:rPr>
          <w:sz w:val="28"/>
          <w:szCs w:val="24"/>
        </w:rPr>
        <w:t>Um mundo mais conectado</w:t>
      </w:r>
    </w:p>
    <w:p w:rsidR="008F7C16" w:rsidRPr="00CA3F07" w:rsidRDefault="008F7C16" w:rsidP="00497B6A">
      <w:pPr>
        <w:pStyle w:val="SemEspaamento"/>
        <w:ind w:left="-709" w:firstLine="709"/>
        <w:jc w:val="both"/>
        <w:rPr>
          <w:sz w:val="24"/>
          <w:szCs w:val="24"/>
        </w:rPr>
      </w:pPr>
      <w:r w:rsidRPr="00CA3F07">
        <w:rPr>
          <w:sz w:val="24"/>
          <w:szCs w:val="24"/>
        </w:rPr>
        <w:t xml:space="preserve">Use </w:t>
      </w:r>
      <w:proofErr w:type="spellStart"/>
      <w:r w:rsidRPr="00CA3F07">
        <w:rPr>
          <w:sz w:val="24"/>
          <w:szCs w:val="24"/>
        </w:rPr>
        <w:t>Weave</w:t>
      </w:r>
      <w:proofErr w:type="spellEnd"/>
      <w:r w:rsidRPr="00CA3F07">
        <w:rPr>
          <w:sz w:val="24"/>
          <w:szCs w:val="24"/>
        </w:rPr>
        <w:t xml:space="preserve"> para conectar dispositivos diretamente ou através da nuvem. Permitir que os usuários </w:t>
      </w:r>
      <w:proofErr w:type="gramStart"/>
      <w:r w:rsidRPr="00CA3F07">
        <w:rPr>
          <w:sz w:val="24"/>
          <w:szCs w:val="24"/>
        </w:rPr>
        <w:t>interagem</w:t>
      </w:r>
      <w:proofErr w:type="gramEnd"/>
      <w:r w:rsidRPr="00CA3F07">
        <w:rPr>
          <w:sz w:val="24"/>
          <w:szCs w:val="24"/>
        </w:rPr>
        <w:t xml:space="preserve"> com seus dispositivos através de seu telefone celular ou desktop.</w:t>
      </w:r>
    </w:p>
    <w:p w:rsidR="008F7C16" w:rsidRPr="00CA3F07" w:rsidRDefault="008F7C16" w:rsidP="00424C19">
      <w:pPr>
        <w:pStyle w:val="SemEspaamento"/>
        <w:ind w:left="-709"/>
        <w:jc w:val="both"/>
        <w:rPr>
          <w:sz w:val="24"/>
          <w:szCs w:val="24"/>
        </w:rPr>
      </w:pPr>
    </w:p>
    <w:p w:rsidR="008F7C16" w:rsidRPr="00CA3F07" w:rsidRDefault="008F7C16" w:rsidP="00424C19">
      <w:pPr>
        <w:pStyle w:val="SemEspaamento"/>
        <w:ind w:left="-709"/>
        <w:jc w:val="both"/>
        <w:rPr>
          <w:sz w:val="28"/>
          <w:szCs w:val="24"/>
        </w:rPr>
      </w:pPr>
      <w:r w:rsidRPr="00CA3F07">
        <w:rPr>
          <w:sz w:val="28"/>
          <w:szCs w:val="24"/>
        </w:rPr>
        <w:t>Dispositivos inteligentes</w:t>
      </w:r>
    </w:p>
    <w:p w:rsidR="008F7C16" w:rsidRPr="00CA3F07" w:rsidRDefault="008F7C16" w:rsidP="00497B6A">
      <w:pPr>
        <w:pStyle w:val="SemEspaamento"/>
        <w:ind w:left="-709" w:firstLine="709"/>
        <w:jc w:val="both"/>
        <w:rPr>
          <w:sz w:val="24"/>
          <w:szCs w:val="24"/>
        </w:rPr>
      </w:pPr>
      <w:proofErr w:type="spellStart"/>
      <w:r w:rsidRPr="00CA3F07">
        <w:rPr>
          <w:sz w:val="24"/>
          <w:szCs w:val="24"/>
        </w:rPr>
        <w:t>Weave</w:t>
      </w:r>
      <w:proofErr w:type="spellEnd"/>
      <w:r w:rsidRPr="00CA3F07">
        <w:rPr>
          <w:sz w:val="24"/>
          <w:szCs w:val="24"/>
        </w:rPr>
        <w:t xml:space="preserve"> fornece uma base de comunicação fácil para alcançar seus dispositivos a partir da web ou celular, e esquemas padronizados que definem </w:t>
      </w:r>
      <w:proofErr w:type="gramStart"/>
      <w:r w:rsidRPr="00CA3F07">
        <w:rPr>
          <w:sz w:val="24"/>
          <w:szCs w:val="24"/>
        </w:rPr>
        <w:t>interoperabilidade dispositivo independentemente da marca</w:t>
      </w:r>
      <w:proofErr w:type="gramEnd"/>
      <w:r w:rsidRPr="00CA3F07">
        <w:rPr>
          <w:sz w:val="24"/>
          <w:szCs w:val="24"/>
        </w:rPr>
        <w:t xml:space="preserve"> ou o fabricante para que você possa se concentrar no que realmente importa: a criação de uma experiência de usuário inteligente entre os dispositivos.</w:t>
      </w:r>
    </w:p>
    <w:p w:rsidR="008F7C16" w:rsidRPr="00CA3F07" w:rsidRDefault="008F7C16" w:rsidP="00424C19">
      <w:pPr>
        <w:pStyle w:val="SemEspaamento"/>
        <w:ind w:left="-709"/>
        <w:jc w:val="both"/>
        <w:rPr>
          <w:sz w:val="24"/>
          <w:szCs w:val="24"/>
        </w:rPr>
      </w:pPr>
    </w:p>
    <w:p w:rsidR="008F7C16" w:rsidRPr="00CA3F07" w:rsidRDefault="008F7C16" w:rsidP="00424C19">
      <w:pPr>
        <w:pStyle w:val="SemEspaamento"/>
        <w:ind w:left="-709"/>
        <w:jc w:val="both"/>
        <w:rPr>
          <w:sz w:val="28"/>
          <w:szCs w:val="24"/>
        </w:rPr>
      </w:pPr>
      <w:r w:rsidRPr="00CA3F07">
        <w:rPr>
          <w:sz w:val="28"/>
          <w:szCs w:val="24"/>
        </w:rPr>
        <w:t xml:space="preserve">Comece a desenvolver com </w:t>
      </w:r>
      <w:proofErr w:type="spellStart"/>
      <w:r w:rsidRPr="00CA3F07">
        <w:rPr>
          <w:sz w:val="28"/>
          <w:szCs w:val="24"/>
        </w:rPr>
        <w:t>Weave</w:t>
      </w:r>
      <w:proofErr w:type="spellEnd"/>
    </w:p>
    <w:p w:rsidR="008F7C16" w:rsidRPr="00CA3F07" w:rsidRDefault="008F7C16" w:rsidP="00497B6A">
      <w:pPr>
        <w:pStyle w:val="SemEspaamento"/>
        <w:ind w:left="-709" w:firstLine="709"/>
        <w:jc w:val="both"/>
        <w:rPr>
          <w:sz w:val="24"/>
          <w:szCs w:val="24"/>
        </w:rPr>
      </w:pPr>
      <w:r w:rsidRPr="00CA3F07">
        <w:rPr>
          <w:sz w:val="24"/>
          <w:szCs w:val="24"/>
        </w:rPr>
        <w:t xml:space="preserve">Incremente seu aparelho com </w:t>
      </w:r>
      <w:proofErr w:type="spellStart"/>
      <w:r w:rsidRPr="00CA3F07">
        <w:rPr>
          <w:sz w:val="24"/>
          <w:szCs w:val="24"/>
        </w:rPr>
        <w:t>Weave</w:t>
      </w:r>
      <w:proofErr w:type="spellEnd"/>
      <w:r w:rsidRPr="00CA3F07">
        <w:rPr>
          <w:sz w:val="24"/>
          <w:szCs w:val="24"/>
        </w:rPr>
        <w:t xml:space="preserve">, o protocolo de plataforma cruzada e uma </w:t>
      </w:r>
      <w:proofErr w:type="spellStart"/>
      <w:proofErr w:type="gramStart"/>
      <w:r w:rsidRPr="00CA3F07">
        <w:rPr>
          <w:sz w:val="24"/>
          <w:szCs w:val="24"/>
        </w:rPr>
        <w:t>infra-estrutura</w:t>
      </w:r>
      <w:proofErr w:type="spellEnd"/>
      <w:proofErr w:type="gramEnd"/>
      <w:r w:rsidRPr="00CA3F07">
        <w:rPr>
          <w:sz w:val="24"/>
          <w:szCs w:val="24"/>
        </w:rPr>
        <w:t xml:space="preserve"> que permite a configuração do dispositivo de um telefone celular, a comunicação entre dispositivos e dispositivos para a nuvem, e interação do usuário a partir de seus dispositivos móveis e da web.</w:t>
      </w:r>
    </w:p>
    <w:p w:rsidR="008F7C16" w:rsidRPr="00CA3F07" w:rsidRDefault="008F7C16" w:rsidP="00424C19">
      <w:pPr>
        <w:pStyle w:val="SemEspaamento"/>
        <w:ind w:left="-709"/>
        <w:jc w:val="both"/>
        <w:rPr>
          <w:sz w:val="24"/>
          <w:szCs w:val="24"/>
        </w:rPr>
      </w:pPr>
    </w:p>
    <w:p w:rsidR="008F7C16" w:rsidRPr="00CA3F07" w:rsidRDefault="008F7C16" w:rsidP="00424C19">
      <w:pPr>
        <w:pStyle w:val="SemEspaamento"/>
        <w:ind w:left="-709"/>
        <w:jc w:val="both"/>
        <w:rPr>
          <w:sz w:val="28"/>
          <w:szCs w:val="24"/>
        </w:rPr>
      </w:pPr>
      <w:r w:rsidRPr="00CA3F07">
        <w:rPr>
          <w:sz w:val="28"/>
          <w:szCs w:val="24"/>
        </w:rPr>
        <w:t>Uma solução para todos</w:t>
      </w:r>
    </w:p>
    <w:p w:rsidR="00497B6A" w:rsidRPr="00CA3F07" w:rsidRDefault="00497B6A" w:rsidP="00424C19">
      <w:pPr>
        <w:pStyle w:val="SemEspaamento"/>
        <w:ind w:left="-709"/>
        <w:jc w:val="both"/>
        <w:rPr>
          <w:sz w:val="24"/>
          <w:szCs w:val="24"/>
        </w:rPr>
      </w:pPr>
    </w:p>
    <w:p w:rsidR="008F7C16" w:rsidRPr="00CA3F07" w:rsidRDefault="008F7C16" w:rsidP="00424C19">
      <w:pPr>
        <w:pStyle w:val="SemEspaamento"/>
        <w:ind w:left="-709"/>
        <w:jc w:val="both"/>
        <w:rPr>
          <w:sz w:val="28"/>
          <w:szCs w:val="24"/>
        </w:rPr>
      </w:pPr>
      <w:proofErr w:type="spellStart"/>
      <w:r w:rsidRPr="00CA3F07">
        <w:rPr>
          <w:sz w:val="28"/>
          <w:szCs w:val="24"/>
        </w:rPr>
        <w:t>OEMs</w:t>
      </w:r>
      <w:proofErr w:type="spellEnd"/>
    </w:p>
    <w:p w:rsidR="008F7C16" w:rsidRPr="00CA3F07" w:rsidRDefault="008F7C16" w:rsidP="00497B6A">
      <w:pPr>
        <w:pStyle w:val="SemEspaamento"/>
        <w:ind w:left="-709" w:firstLine="709"/>
        <w:jc w:val="both"/>
        <w:rPr>
          <w:sz w:val="24"/>
          <w:szCs w:val="24"/>
        </w:rPr>
      </w:pPr>
      <w:r w:rsidRPr="00CA3F07">
        <w:rPr>
          <w:sz w:val="24"/>
          <w:szCs w:val="24"/>
        </w:rPr>
        <w:t xml:space="preserve">Construir comunicações interoperáveis ​​em seus dispositivos de forma rápida e segura com </w:t>
      </w:r>
      <w:proofErr w:type="spellStart"/>
      <w:r w:rsidRPr="00CA3F07">
        <w:rPr>
          <w:sz w:val="24"/>
          <w:szCs w:val="24"/>
        </w:rPr>
        <w:t>Weave</w:t>
      </w:r>
      <w:proofErr w:type="spellEnd"/>
      <w:r w:rsidRPr="00CA3F07">
        <w:rPr>
          <w:sz w:val="24"/>
          <w:szCs w:val="24"/>
        </w:rPr>
        <w:t xml:space="preserve">. Construir sobre </w:t>
      </w:r>
      <w:proofErr w:type="spellStart"/>
      <w:r w:rsidRPr="00CA3F07">
        <w:rPr>
          <w:sz w:val="24"/>
          <w:szCs w:val="24"/>
        </w:rPr>
        <w:t>Brillo</w:t>
      </w:r>
      <w:proofErr w:type="spellEnd"/>
      <w:r w:rsidRPr="00CA3F07">
        <w:rPr>
          <w:sz w:val="24"/>
          <w:szCs w:val="24"/>
        </w:rPr>
        <w:t xml:space="preserve"> ou adicionar a biblioteca de compatibilidade </w:t>
      </w:r>
      <w:proofErr w:type="spellStart"/>
      <w:r w:rsidRPr="00CA3F07">
        <w:rPr>
          <w:sz w:val="24"/>
          <w:szCs w:val="24"/>
        </w:rPr>
        <w:t>Weave</w:t>
      </w:r>
      <w:proofErr w:type="spellEnd"/>
      <w:r w:rsidRPr="00CA3F07">
        <w:rPr>
          <w:sz w:val="24"/>
          <w:szCs w:val="24"/>
        </w:rPr>
        <w:t xml:space="preserve"> para o seu sistema operacional existente.</w:t>
      </w:r>
      <w:bookmarkStart w:id="0" w:name="_GoBack"/>
      <w:bookmarkEnd w:id="0"/>
    </w:p>
    <w:p w:rsidR="008F7C16" w:rsidRPr="00CA3F07" w:rsidRDefault="008F7C16" w:rsidP="00424C19">
      <w:pPr>
        <w:pStyle w:val="SemEspaamento"/>
        <w:ind w:left="-709"/>
        <w:jc w:val="both"/>
        <w:rPr>
          <w:sz w:val="24"/>
          <w:szCs w:val="24"/>
        </w:rPr>
      </w:pPr>
    </w:p>
    <w:p w:rsidR="008F7C16" w:rsidRPr="00CA3F07" w:rsidRDefault="008F7C16" w:rsidP="00424C19">
      <w:pPr>
        <w:pStyle w:val="SemEspaamento"/>
        <w:ind w:left="-709"/>
        <w:jc w:val="both"/>
        <w:rPr>
          <w:sz w:val="28"/>
          <w:szCs w:val="24"/>
        </w:rPr>
      </w:pPr>
      <w:r w:rsidRPr="00CA3F07">
        <w:rPr>
          <w:sz w:val="28"/>
          <w:szCs w:val="24"/>
        </w:rPr>
        <w:t>Desenvolvedores de aplicativos</w:t>
      </w:r>
    </w:p>
    <w:p w:rsidR="008F7C16" w:rsidRPr="00CA3F07" w:rsidRDefault="008F7C16" w:rsidP="00497B6A">
      <w:pPr>
        <w:pStyle w:val="SemEspaamento"/>
        <w:ind w:left="-709" w:firstLine="709"/>
        <w:jc w:val="both"/>
        <w:rPr>
          <w:sz w:val="24"/>
          <w:szCs w:val="24"/>
        </w:rPr>
      </w:pPr>
      <w:r w:rsidRPr="00CA3F07">
        <w:rPr>
          <w:sz w:val="24"/>
          <w:szCs w:val="24"/>
        </w:rPr>
        <w:t xml:space="preserve">Estender o alcance de seus </w:t>
      </w:r>
      <w:proofErr w:type="spellStart"/>
      <w:proofErr w:type="gramStart"/>
      <w:r w:rsidRPr="00CA3F07">
        <w:rPr>
          <w:sz w:val="24"/>
          <w:szCs w:val="24"/>
        </w:rPr>
        <w:t>iOS</w:t>
      </w:r>
      <w:proofErr w:type="spellEnd"/>
      <w:proofErr w:type="gramEnd"/>
      <w:r w:rsidRPr="00CA3F07">
        <w:rPr>
          <w:sz w:val="24"/>
          <w:szCs w:val="24"/>
        </w:rPr>
        <w:t xml:space="preserve"> e </w:t>
      </w:r>
      <w:proofErr w:type="spellStart"/>
      <w:r w:rsidRPr="00CA3F07">
        <w:rPr>
          <w:sz w:val="24"/>
          <w:szCs w:val="24"/>
        </w:rPr>
        <w:t>apps</w:t>
      </w:r>
      <w:proofErr w:type="spellEnd"/>
      <w:r w:rsidRPr="00CA3F07">
        <w:rPr>
          <w:sz w:val="24"/>
          <w:szCs w:val="24"/>
        </w:rPr>
        <w:t xml:space="preserve"> </w:t>
      </w:r>
      <w:proofErr w:type="spellStart"/>
      <w:r w:rsidRPr="00CA3F07">
        <w:rPr>
          <w:sz w:val="24"/>
          <w:szCs w:val="24"/>
        </w:rPr>
        <w:t>Android</w:t>
      </w:r>
      <w:proofErr w:type="spellEnd"/>
      <w:r w:rsidRPr="00CA3F07">
        <w:rPr>
          <w:sz w:val="24"/>
          <w:szCs w:val="24"/>
        </w:rPr>
        <w:t xml:space="preserve"> para o mundo físico com </w:t>
      </w:r>
      <w:proofErr w:type="spellStart"/>
      <w:r w:rsidRPr="00CA3F07">
        <w:rPr>
          <w:sz w:val="24"/>
          <w:szCs w:val="24"/>
        </w:rPr>
        <w:t>Weave</w:t>
      </w:r>
      <w:proofErr w:type="spellEnd"/>
      <w:r w:rsidRPr="00CA3F07">
        <w:rPr>
          <w:sz w:val="24"/>
          <w:szCs w:val="24"/>
        </w:rPr>
        <w:t xml:space="preserve">. Construir um </w:t>
      </w:r>
      <w:proofErr w:type="spellStart"/>
      <w:r w:rsidRPr="00CA3F07">
        <w:rPr>
          <w:sz w:val="24"/>
          <w:szCs w:val="24"/>
        </w:rPr>
        <w:t>app</w:t>
      </w:r>
      <w:proofErr w:type="spellEnd"/>
      <w:r w:rsidRPr="00CA3F07">
        <w:rPr>
          <w:sz w:val="24"/>
          <w:szCs w:val="24"/>
        </w:rPr>
        <w:t xml:space="preserve"> para controlar vários dispositivos em ambientes domésticos e de trabalho, aproveitando os serviços do Google, tais como </w:t>
      </w:r>
      <w:proofErr w:type="spellStart"/>
      <w:r w:rsidRPr="00CA3F07">
        <w:rPr>
          <w:sz w:val="24"/>
          <w:szCs w:val="24"/>
        </w:rPr>
        <w:t>acções</w:t>
      </w:r>
      <w:proofErr w:type="spellEnd"/>
      <w:r w:rsidRPr="00CA3F07">
        <w:rPr>
          <w:sz w:val="24"/>
          <w:szCs w:val="24"/>
        </w:rPr>
        <w:t xml:space="preserve"> de voz.</w:t>
      </w:r>
    </w:p>
    <w:p w:rsidR="008F7C16" w:rsidRPr="00CA3F07" w:rsidRDefault="008F7C16" w:rsidP="00424C19">
      <w:pPr>
        <w:pStyle w:val="SemEspaamento"/>
        <w:ind w:left="-709"/>
        <w:jc w:val="both"/>
        <w:rPr>
          <w:sz w:val="24"/>
          <w:szCs w:val="24"/>
        </w:rPr>
      </w:pPr>
    </w:p>
    <w:p w:rsidR="008F7C16" w:rsidRPr="00CA3F07" w:rsidRDefault="008F7C16" w:rsidP="00424C19">
      <w:pPr>
        <w:pStyle w:val="SemEspaamento"/>
        <w:ind w:left="-709"/>
        <w:jc w:val="both"/>
        <w:rPr>
          <w:sz w:val="28"/>
          <w:szCs w:val="24"/>
        </w:rPr>
      </w:pPr>
      <w:r w:rsidRPr="00CA3F07">
        <w:rPr>
          <w:sz w:val="28"/>
          <w:szCs w:val="24"/>
        </w:rPr>
        <w:t>Usuários</w:t>
      </w:r>
    </w:p>
    <w:p w:rsidR="008F7C16" w:rsidRPr="00CA3F07" w:rsidRDefault="008F7C16" w:rsidP="00497B6A">
      <w:pPr>
        <w:pStyle w:val="SemEspaamento"/>
        <w:ind w:left="-709" w:firstLine="709"/>
        <w:jc w:val="both"/>
        <w:rPr>
          <w:sz w:val="24"/>
          <w:szCs w:val="24"/>
        </w:rPr>
      </w:pPr>
      <w:r w:rsidRPr="00CA3F07">
        <w:rPr>
          <w:sz w:val="24"/>
          <w:szCs w:val="24"/>
        </w:rPr>
        <w:t xml:space="preserve">A marca </w:t>
      </w:r>
      <w:proofErr w:type="spellStart"/>
      <w:r w:rsidRPr="00CA3F07">
        <w:rPr>
          <w:sz w:val="24"/>
          <w:szCs w:val="24"/>
        </w:rPr>
        <w:t>Weave</w:t>
      </w:r>
      <w:proofErr w:type="spellEnd"/>
      <w:r w:rsidRPr="00CA3F07">
        <w:rPr>
          <w:sz w:val="24"/>
          <w:szCs w:val="24"/>
        </w:rPr>
        <w:t xml:space="preserve"> oferece confiança de que </w:t>
      </w:r>
      <w:proofErr w:type="gramStart"/>
      <w:r w:rsidRPr="00CA3F07">
        <w:rPr>
          <w:sz w:val="24"/>
          <w:szCs w:val="24"/>
        </w:rPr>
        <w:t>seus dispositivos conectados irá trabalhar</w:t>
      </w:r>
      <w:proofErr w:type="gramEnd"/>
      <w:r w:rsidRPr="00CA3F07">
        <w:rPr>
          <w:sz w:val="24"/>
          <w:szCs w:val="24"/>
        </w:rPr>
        <w:t xml:space="preserve"> uns com os outros, e com o seu telefone. Partilha fácil de usar configuração automática e é </w:t>
      </w:r>
      <w:proofErr w:type="spellStart"/>
      <w:r w:rsidRPr="00CA3F07">
        <w:rPr>
          <w:sz w:val="24"/>
          <w:szCs w:val="24"/>
        </w:rPr>
        <w:t>built</w:t>
      </w:r>
      <w:proofErr w:type="spellEnd"/>
      <w:r w:rsidRPr="00CA3F07">
        <w:rPr>
          <w:sz w:val="24"/>
          <w:szCs w:val="24"/>
        </w:rPr>
        <w:t>-in.</w:t>
      </w:r>
    </w:p>
    <w:p w:rsidR="008F7C16" w:rsidRPr="00CA3F07" w:rsidRDefault="008F7C16" w:rsidP="00424C19">
      <w:pPr>
        <w:pStyle w:val="SemEspaamento"/>
        <w:ind w:left="-709"/>
        <w:jc w:val="both"/>
        <w:rPr>
          <w:sz w:val="24"/>
          <w:szCs w:val="24"/>
        </w:rPr>
      </w:pPr>
    </w:p>
    <w:p w:rsidR="008F7C16" w:rsidRPr="00CA3F07" w:rsidRDefault="008F7C16" w:rsidP="00424C19">
      <w:pPr>
        <w:pStyle w:val="SemEspaamento"/>
        <w:ind w:left="-709"/>
        <w:jc w:val="both"/>
        <w:rPr>
          <w:sz w:val="28"/>
          <w:szCs w:val="24"/>
        </w:rPr>
      </w:pPr>
      <w:r w:rsidRPr="00CA3F07">
        <w:rPr>
          <w:sz w:val="28"/>
          <w:szCs w:val="24"/>
        </w:rPr>
        <w:t>Seguro por padrão</w:t>
      </w:r>
    </w:p>
    <w:p w:rsidR="008F7C16" w:rsidRPr="00CA3F07" w:rsidRDefault="008F7C16" w:rsidP="00497B6A">
      <w:pPr>
        <w:pStyle w:val="SemEspaamento"/>
        <w:ind w:left="-709" w:firstLine="709"/>
        <w:jc w:val="both"/>
        <w:rPr>
          <w:sz w:val="24"/>
          <w:szCs w:val="24"/>
        </w:rPr>
      </w:pPr>
      <w:r w:rsidRPr="00CA3F07">
        <w:rPr>
          <w:sz w:val="24"/>
          <w:szCs w:val="24"/>
        </w:rPr>
        <w:t xml:space="preserve">Configuração do dispositivo é seguro e que o usuário tem tanto visibilidade e controle granular sobre o acesso. </w:t>
      </w:r>
      <w:proofErr w:type="spellStart"/>
      <w:r w:rsidRPr="00CA3F07">
        <w:rPr>
          <w:sz w:val="24"/>
          <w:szCs w:val="24"/>
        </w:rPr>
        <w:t>Weave</w:t>
      </w:r>
      <w:proofErr w:type="spellEnd"/>
      <w:r w:rsidRPr="00CA3F07">
        <w:rPr>
          <w:sz w:val="24"/>
          <w:szCs w:val="24"/>
        </w:rPr>
        <w:t xml:space="preserve"> de dados é criptografada em voo e quando armazenados na infraestrutura do Google.</w:t>
      </w:r>
    </w:p>
    <w:sectPr w:rsidR="008F7C16" w:rsidRPr="00CA3F07" w:rsidSect="00CA3F07">
      <w:pgSz w:w="11906" w:h="16838"/>
      <w:pgMar w:top="993" w:right="1274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C16"/>
    <w:rsid w:val="00191158"/>
    <w:rsid w:val="00424C19"/>
    <w:rsid w:val="00497B6A"/>
    <w:rsid w:val="008F7C16"/>
    <w:rsid w:val="00985429"/>
    <w:rsid w:val="00CA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F7C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7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7C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7C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8F7C16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semiHidden/>
    <w:rsid w:val="008F7C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7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8F7C16"/>
  </w:style>
  <w:style w:type="character" w:styleId="Hyperlink">
    <w:name w:val="Hyperlink"/>
    <w:basedOn w:val="Fontepargpadro"/>
    <w:uiPriority w:val="99"/>
    <w:semiHidden/>
    <w:unhideWhenUsed/>
    <w:rsid w:val="008F7C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F7C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7C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7C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7C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SemEspaamento">
    <w:name w:val="No Spacing"/>
    <w:uiPriority w:val="1"/>
    <w:qFormat/>
    <w:rsid w:val="008F7C16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semiHidden/>
    <w:rsid w:val="008F7C1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7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ontepargpadro"/>
    <w:rsid w:val="008F7C16"/>
  </w:style>
  <w:style w:type="character" w:styleId="Hyperlink">
    <w:name w:val="Hyperlink"/>
    <w:basedOn w:val="Fontepargpadro"/>
    <w:uiPriority w:val="99"/>
    <w:semiHidden/>
    <w:unhideWhenUsed/>
    <w:rsid w:val="008F7C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7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76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8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668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4</cp:revision>
  <dcterms:created xsi:type="dcterms:W3CDTF">2015-12-11T02:46:00Z</dcterms:created>
  <dcterms:modified xsi:type="dcterms:W3CDTF">2015-12-11T03:08:00Z</dcterms:modified>
</cp:coreProperties>
</file>