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0"/>
          <w:szCs w:val="40"/>
        </w:rPr>
        <w:t xml:space="preserve">Freddie Kealy</w:t>
      </w:r>
    </w:p>
    <w:p>
      <w:pPr>
        <w:spacing w:after="40"/>
      </w:pPr>
      <w:r>
        <w:rPr>
          <w:color w:val="555555"/>
          <w:sz w:val="22"/>
          <w:szCs w:val="22"/>
        </w:rPr>
        <w:t xml:space="preserve">Technical Co-Founder and Product Engineer</w:t>
      </w:r>
    </w:p>
    <w:p>
      <w:pPr>
        <w:spacing w:after="120"/>
      </w:pPr>
      <w:hyperlink w:history="1" r:id="rIdqnbcnholc2jjlqs_u_opy">
        <w:r>
          <w:rPr>
            <w:color w:val="1F4E8C"/>
            <w:sz w:val="20"/>
            <w:szCs w:val="20"/>
          </w:rPr>
          <w:t xml:space="preserve">fkealy.dev@gmail.com</w:t>
        </w:r>
      </w:hyperlink>
      <w:r>
        <w:rPr>
          <w:color w:val="555555"/>
          <w:sz w:val="20"/>
          <w:szCs w:val="20"/>
        </w:rPr>
        <w:t xml:space="preserve">   |   </w:t>
      </w:r>
      <w:hyperlink w:history="1" r:id="rIdou0pvoobaxcu1yr6qwlxv">
        <w:r>
          <w:rPr>
            <w:color w:val="1F4E8C"/>
            <w:sz w:val="20"/>
            <w:szCs w:val="20"/>
          </w:rPr>
          <w:t xml:space="preserve">fkealy.com</w:t>
        </w:r>
      </w:hyperlink>
    </w:p>
    <w:p>
      <w:pPr>
        <w:keepNext/>
        <w:pBdr>
          <w:bottom w:val="single" w:color="999999" w:sz="6" w:space="2"/>
        </w:pBdr>
        <w:spacing w:after="120" w:before="280"/>
      </w:pPr>
      <w:r>
        <w:rPr>
          <w:b/>
          <w:bCs/>
          <w:color w:val="1A1A1A"/>
          <w:spacing w:val="20"/>
          <w:sz w:val="22"/>
          <w:szCs w:val="22"/>
        </w:rPr>
        <w:t xml:space="preserve">SUMMARY</w:t>
      </w:r>
    </w:p>
    <w:p>
      <w:pPr>
        <w:spacing w:after="60" w:line="276"/>
      </w:pPr>
      <w:r>
        <w:rPr>
          <w:sz w:val="20"/>
          <w:szCs w:val="20"/>
        </w:rPr>
        <w:t xml:space="preserve">Technical co-founder and product engineer with nearly ten years of experience building products with Next.js, React, Node.js and AWS. I'm the sole developer of YotPoint, where I own the whole product: UI design, LLM workflows and serverless infrastructure. Through my own practice, fkealy, I shipped Agreed to the App Store and Google Play. Before that, at Glofox, I built new React and Node.js services to replace a legacy monolith and resolved over 50 P1 issues.</w:t>
      </w:r>
    </w:p>
    <w:p>
      <w:pPr>
        <w:keepNext/>
        <w:pBdr>
          <w:bottom w:val="single" w:color="999999" w:sz="6" w:space="2"/>
        </w:pBdr>
        <w:spacing w:after="120" w:before="280"/>
      </w:pPr>
      <w:r>
        <w:rPr>
          <w:b/>
          <w:bCs/>
          <w:color w:val="1A1A1A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fkealy</w:t>
      </w:r>
      <w:r>
        <w:rPr>
          <w:sz w:val="22"/>
          <w:szCs w:val="22"/>
        </w:rPr>
        <w:t xml:space="preserve">  |  Founder</w:t>
      </w:r>
      <w:r>
        <w:rPr>
          <w:color w:val="555555"/>
          <w:sz w:val="20"/>
          <w:szCs w:val="20"/>
        </w:rPr>
        <w:t xml:space="preserve">	2026 – Present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Shipped Agreed (</w:t>
      </w:r>
      <w:hyperlink w:history="1" r:id="rIdlrcio1i9i7k8ftnr2km9f">
        <w:r>
          <w:rPr>
            <w:color w:val="1F4E8C"/>
            <w:sz w:val="20"/>
            <w:szCs w:val="20"/>
          </w:rPr>
          <w:t xml:space="preserve">getagreed.app</w:t>
        </w:r>
      </w:hyperlink>
      <w:r>
        <w:rPr>
          <w:sz w:val="20"/>
          <w:szCs w:val="20"/>
        </w:rPr>
        <w:t xml:space="preserve">), a group decision app where everyone swipes on their own phone and it finds the overlap. Live on the web, the App Store and Google Play, with paid subscriptions through Paddle.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Built the web app and the native iOS and Android releases, with a Vite, three.js and GSAP front end hosted on Cloudflare.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Design and build websites and web apps for small businesses, including a 3D product launch site for Studio Rowan (</w:t>
      </w:r>
      <w:hyperlink w:history="1" r:id="rIdpfhr1okalel-9yswyoyub">
        <w:r>
          <w:rPr>
            <w:color w:val="1F4E8C"/>
            <w:sz w:val="20"/>
            <w:szCs w:val="20"/>
          </w:rPr>
          <w:t xml:space="preserve">studiorowan.co.uk</w:t>
        </w:r>
      </w:hyperlink>
      <w:r>
        <w:rPr>
          <w:sz w:val="20"/>
          <w:szCs w:val="20"/>
        </w:rPr>
        <w:t xml:space="preserve">).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YotPoint</w:t>
      </w:r>
      <w:r>
        <w:rPr>
          <w:sz w:val="22"/>
          <w:szCs w:val="22"/>
        </w:rPr>
        <w:t xml:space="preserve">  |  Technical Co-Founder</w:t>
      </w:r>
      <w:r>
        <w:rPr>
          <w:color w:val="555555"/>
          <w:sz w:val="20"/>
          <w:szCs w:val="20"/>
        </w:rPr>
        <w:t xml:space="preserve">	June 2024 – Present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Sole developer of YotPoint (</w:t>
      </w:r>
      <w:hyperlink w:history="1" r:id="rIdrrbxik4ttc0msy4fktinv">
        <w:r>
          <w:rPr>
            <w:color w:val="1F4E8C"/>
            <w:sz w:val="20"/>
            <w:szCs w:val="20"/>
          </w:rPr>
          <w:t xml:space="preserve">yotpoint.com</w:t>
        </w:r>
      </w:hyperlink>
      <w:r>
        <w:rPr>
          <w:sz w:val="20"/>
          <w:szCs w:val="20"/>
        </w:rPr>
        <w:t xml:space="preserve">), a marketplace connecting superyacht crews with verified local contractors, built on Next.js, Tailwind CSS and Vercel.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Built Yotto, a WhatsApp assistant (Twilio) that takes job requests from crew. It calls Claude and OpenAI models through OpenRouter with tool calling to route messages, extract job details and transcribe voice notes.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Use the Claude API to fill contractor profiles from their websites, and wrote an MCP server that lets Claude propose profile updates for human review.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Data lives in PostgreSQL on Supabase, with pgvector for search. Event-driven services run on AWS Lambda, API Gateway, DynamoDB, S3 and CloudWatch.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Meet crews and contractors at trade shows and feed what they say straight into the roadmap.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Career break</w:t>
      </w:r>
      <w:r>
        <w:rPr>
          <w:sz w:val="22"/>
          <w:szCs w:val="22"/>
        </w:rPr>
        <w:t xml:space="preserve">  |  Study and travel</w:t>
      </w:r>
      <w:r>
        <w:rPr>
          <w:color w:val="555555"/>
          <w:sz w:val="20"/>
          <w:szCs w:val="20"/>
        </w:rPr>
        <w:t xml:space="preserve">	2023 – June 2024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MBA Essentials, London School of Economics (LSE).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Product building course, Barclays Eagle Labs.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Glofox</w:t>
      </w:r>
      <w:r>
        <w:rPr>
          <w:sz w:val="22"/>
          <w:szCs w:val="22"/>
        </w:rPr>
        <w:t xml:space="preserve">  |  Product Engineer</w:t>
      </w:r>
      <w:r>
        <w:rPr>
          <w:color w:val="555555"/>
          <w:sz w:val="20"/>
          <w:szCs w:val="20"/>
        </w:rPr>
        <w:t xml:space="preserve">	April 2020 – December 2022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Led the design and build of new React, Node.js and AWS services to replace a legacy monolith on a global gym management SaaS platform.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Resolved over 50 P1 issues and 250+ bugs through the COVID-19 pandemic, working across the platform's MongoDB data.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Worked with design, QA and product on UX improvements.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Mentored junior engineers and ran Agile planning and Scrum/Kanban ceremonies.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CGI</w:t>
      </w:r>
      <w:r>
        <w:rPr>
          <w:sz w:val="22"/>
          <w:szCs w:val="22"/>
        </w:rPr>
        <w:t xml:space="preserve">  |  Technical Consultant</w:t>
      </w:r>
      <w:r>
        <w:rPr>
          <w:color w:val="555555"/>
          <w:sz w:val="20"/>
          <w:szCs w:val="20"/>
        </w:rPr>
        <w:t xml:space="preserve">	September 2018 – March 2020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Modernised UK government infrastructure with Spring Boot, Hibernate, MySQL and AWS (S3, CloudFront).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Built internal member management tools and REST APIs.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Certified Scrum Master; completed AWS Developer training.</w:t>
      </w:r>
    </w:p>
    <w:p>
      <w:pPr>
        <w:keepNext/>
        <w:tabs>
          <w:tab w:val="right" w:pos="9906"/>
        </w:tabs>
        <w:spacing w:after="60" w:before="200"/>
      </w:pPr>
      <w:r>
        <w:rPr>
          <w:b/>
          <w:bCs/>
          <w:sz w:val="22"/>
          <w:szCs w:val="22"/>
        </w:rPr>
        <w:t xml:space="preserve">Gamesys</w:t>
      </w:r>
      <w:r>
        <w:rPr>
          <w:sz w:val="22"/>
          <w:szCs w:val="22"/>
        </w:rPr>
        <w:t xml:space="preserve">  |  Software Engineer (Graduate Scheme)</w:t>
      </w:r>
      <w:r>
        <w:rPr>
          <w:color w:val="555555"/>
          <w:sz w:val="20"/>
          <w:szCs w:val="20"/>
        </w:rPr>
        <w:t xml:space="preserve">	August 2015 – August 2018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Built real-time event pipelines and payment provider integrations with Java, Spring, Docker and MySQL.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sz w:val="20"/>
          <w:szCs w:val="20"/>
        </w:rPr>
        <w:t xml:space="preserve">Designed and tuned a BigQuery data pipeline on GCP that sped up reporting.</w:t>
      </w:r>
    </w:p>
    <w:p>
      <w:pPr>
        <w:keepNext/>
        <w:pBdr>
          <w:bottom w:val="single" w:color="999999" w:sz="6" w:space="2"/>
        </w:pBdr>
        <w:spacing w:after="120" w:before="280"/>
      </w:pPr>
      <w:r>
        <w:rPr>
          <w:b/>
          <w:bCs/>
          <w:color w:val="1A1A1A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9906"/>
        </w:tabs>
        <w:spacing w:after="40" w:before="60"/>
      </w:pPr>
      <w:r>
        <w:rPr>
          <w:b/>
          <w:bCs/>
          <w:sz w:val="22"/>
          <w:szCs w:val="22"/>
        </w:rPr>
        <w:t xml:space="preserve">Royal Holloway, University of London</w:t>
      </w:r>
      <w:r>
        <w:rPr>
          <w:color w:val="555555"/>
          <w:sz w:val="20"/>
          <w:szCs w:val="20"/>
        </w:rPr>
        <w:t xml:space="preserve">	2012 – 2015</w:t>
      </w:r>
    </w:p>
    <w:p>
      <w:r>
        <w:rPr>
          <w:sz w:val="20"/>
          <w:szCs w:val="20"/>
        </w:rPr>
        <w:t xml:space="preserve">BSc Computer Science and Mathematics, 2:1</w:t>
      </w:r>
    </w:p>
    <w:p>
      <w:pPr>
        <w:keepNext/>
        <w:pBdr>
          <w:bottom w:val="single" w:color="999999" w:sz="6" w:space="2"/>
        </w:pBdr>
        <w:spacing w:after="120" w:before="280"/>
      </w:pPr>
      <w:r>
        <w:rPr>
          <w:b/>
          <w:bCs/>
          <w:color w:val="1A1A1A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React, Next.js, Redux, TypeScript, JavaScript, Tailwind CSS, three.js, GSAP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Java, Spring Boot, REST APIs, CQRS, Docker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AI and LLMs: </w:t>
      </w:r>
      <w:r>
        <w:rPr>
          <w:sz w:val="20"/>
          <w:szCs w:val="20"/>
        </w:rPr>
        <w:t xml:space="preserve">Claude API, OpenAI API, OpenRouter, tool calling, MCP servers, pgvector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Cloud: </w:t>
      </w:r>
      <w:r>
        <w:rPr>
          <w:sz w:val="20"/>
          <w:szCs w:val="20"/>
        </w:rPr>
        <w:t xml:space="preserve">AWS (Lambda, API Gateway, DynamoDB, S3, EC2, RDS, CloudWatch), GCP (BigQuery, Dataflow), Supabase, Vercel, Cloudflare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PostgreSQL, MongoDB, MySQL, DynamoDB, Hibernate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  <w:sz w:val="20"/>
          <w:szCs w:val="20"/>
        </w:rPr>
        <w:t xml:space="preserve">CI/CD: </w:t>
      </w:r>
      <w:r>
        <w:rPr>
          <w:sz w:val="20"/>
          <w:szCs w:val="20"/>
        </w:rPr>
        <w:t xml:space="preserve">GitHub Actions, CircleCI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nbcnholc2jjlqs_u_opy" Type="http://schemas.openxmlformats.org/officeDocument/2006/relationships/hyperlink" Target="mailto:fkealy.dev@gmail.com" TargetMode="External"/><Relationship Id="rIdou0pvoobaxcu1yr6qwlxv" Type="http://schemas.openxmlformats.org/officeDocument/2006/relationships/hyperlink" Target="https://fkealy.com" TargetMode="External"/><Relationship Id="rIdlrcio1i9i7k8ftnr2km9f" Type="http://schemas.openxmlformats.org/officeDocument/2006/relationships/hyperlink" Target="https://getagreed.app" TargetMode="External"/><Relationship Id="rIdpfhr1okalel-9yswyoyub" Type="http://schemas.openxmlformats.org/officeDocument/2006/relationships/hyperlink" Target="https://studiorowan.co.uk" TargetMode="External"/><Relationship Id="rIdrrbxik4ttc0msy4fktinv" Type="http://schemas.openxmlformats.org/officeDocument/2006/relationships/hyperlink" Target="https://www.yotpoint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Freddie Kealy CV</dc:title>
  <dc:creator>Freddie Kealy</dc:creator>
  <cp:lastModifiedBy>Un-named</cp:lastModifiedBy>
  <cp:revision>1</cp:revision>
  <dcterms:created xsi:type="dcterms:W3CDTF">2026-09-30T13:05:30.653Z</dcterms:created>
  <dcterms:modified xsi:type="dcterms:W3CDTF">2026-09-30T13:05:30.654Z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