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899" w14:textId="721BE502" w:rsidR="00171D06" w:rsidRDefault="00141855" w:rsidP="00171D06">
      <w:r w:rsidRPr="00141855">
        <w:drawing>
          <wp:inline distT="0" distB="0" distL="0" distR="0" wp14:anchorId="332D8007" wp14:editId="73956195">
            <wp:extent cx="4963218" cy="3419952"/>
            <wp:effectExtent l="0" t="0" r="8890" b="9525"/>
            <wp:docPr id="14764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D0F8" w14:textId="27736C29" w:rsidR="00141855" w:rsidRPr="00141855" w:rsidRDefault="00141855" w:rsidP="00171D06">
      <w:r>
        <w:t xml:space="preserve">Hasil dari </w:t>
      </w:r>
      <w:r w:rsidRPr="00141855">
        <w:t xml:space="preserve">tipe data dari angka 10 </w:t>
      </w:r>
      <w:r>
        <w:t>adalah int</w:t>
      </w:r>
    </w:p>
    <w:sectPr w:rsidR="00141855" w:rsidRPr="00141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41855"/>
    <w:rsid w:val="00171D06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2026-02-10T02:24:00Z</dcterms:modified>
</cp:coreProperties>
</file>