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1B" w:rsidRDefault="0054631B" w:rsidP="00396C86">
      <w:pPr>
        <w:pStyle w:val="1"/>
      </w:pPr>
      <w:r>
        <w:t>Spring</w:t>
      </w:r>
    </w:p>
    <w:p w:rsidR="0054631B" w:rsidRDefault="009845EE" w:rsidP="0054631B">
      <w:r>
        <w:t>原始</w:t>
      </w:r>
      <w:r>
        <w:rPr>
          <w:rFonts w:hint="eastAsia"/>
        </w:rPr>
        <w:t>：</w:t>
      </w:r>
      <w:r>
        <w:t>c</w:t>
      </w:r>
      <w:r w:rsidR="0054631B">
        <w:t xml:space="preserve">lass </w:t>
      </w:r>
      <w:r w:rsidR="0054631B">
        <w:rPr>
          <w:rFonts w:hint="eastAsia"/>
        </w:rPr>
        <w:t>+</w:t>
      </w:r>
      <w:r w:rsidR="0054631B">
        <w:t xml:space="preserve"> Factory </w:t>
      </w:r>
      <w:r w:rsidR="0054631B">
        <w:rPr>
          <w:rFonts w:hint="eastAsia"/>
        </w:rPr>
        <w:t>+</w:t>
      </w:r>
      <w:r w:rsidR="0054631B">
        <w:t xml:space="preserve"> xml</w:t>
      </w:r>
      <w:r w:rsidR="00365915">
        <w:rPr>
          <w:rFonts w:hint="eastAsia"/>
        </w:rPr>
        <w:t>（通过字符串）</w:t>
      </w:r>
      <w:r w:rsidR="00A23949">
        <w:rPr>
          <w:rFonts w:hint="eastAsia"/>
        </w:rPr>
        <w:t>+</w:t>
      </w:r>
      <w:r w:rsidR="00A23949">
        <w:t>反射</w:t>
      </w:r>
      <w:r w:rsidR="0054631B">
        <w:t>可以解决对象依赖关系</w:t>
      </w:r>
    </w:p>
    <w:p w:rsidR="0054631B" w:rsidRDefault="0054631B" w:rsidP="0054631B">
      <w:r>
        <w:t>Spring</w:t>
      </w:r>
      <w:r>
        <w:t>通过</w:t>
      </w:r>
      <w:r>
        <w:t xml:space="preserve">bean </w:t>
      </w:r>
      <w:r>
        <w:rPr>
          <w:rFonts w:hint="eastAsia"/>
        </w:rPr>
        <w:t>+</w:t>
      </w:r>
      <w:r>
        <w:t xml:space="preserve"> xml</w:t>
      </w:r>
      <w:r w:rsidR="00A23949">
        <w:rPr>
          <w:rFonts w:hint="eastAsia"/>
        </w:rPr>
        <w:t>+</w:t>
      </w:r>
      <w:r w:rsidR="00A23949">
        <w:rPr>
          <w:rFonts w:hint="eastAsia"/>
        </w:rPr>
        <w:t>反射</w:t>
      </w:r>
      <w:r>
        <w:t>进行管理</w:t>
      </w:r>
    </w:p>
    <w:p w:rsidR="00854BC1" w:rsidRPr="00854BC1" w:rsidRDefault="00854BC1" w:rsidP="0054631B">
      <w:r w:rsidRPr="00835B39">
        <w:rPr>
          <w:rFonts w:hint="eastAsia"/>
          <w:highlight w:val="yellow"/>
        </w:rPr>
        <w:t>默认单例，也就是每个</w:t>
      </w:r>
      <w:r w:rsidRPr="00835B39">
        <w:rPr>
          <w:rFonts w:hint="eastAsia"/>
          <w:highlight w:val="yellow"/>
        </w:rPr>
        <w:t>class</w:t>
      </w:r>
      <w:r w:rsidRPr="00835B39">
        <w:rPr>
          <w:rFonts w:hint="eastAsia"/>
          <w:highlight w:val="yellow"/>
        </w:rPr>
        <w:t>只生成一个实例，多个请求共用</w:t>
      </w:r>
      <w:r w:rsidR="00E81F64">
        <w:rPr>
          <w:rFonts w:hint="eastAsia"/>
          <w:highlight w:val="yellow"/>
        </w:rPr>
        <w:t>。</w:t>
      </w:r>
    </w:p>
    <w:p w:rsidR="00396C86" w:rsidRDefault="00396C86" w:rsidP="00396C86">
      <w:pPr>
        <w:pStyle w:val="1"/>
      </w:pPr>
      <w:r>
        <w:rPr>
          <w:rFonts w:hint="eastAsia"/>
        </w:rPr>
        <w:t>IOC/DI</w:t>
      </w:r>
    </w:p>
    <w:p w:rsidR="00971006" w:rsidRDefault="00E25764" w:rsidP="00E25764">
      <w:pPr>
        <w:pStyle w:val="2"/>
      </w:pPr>
      <w:r>
        <w:t>控制什么</w:t>
      </w:r>
    </w:p>
    <w:p w:rsidR="00E25764" w:rsidRDefault="00E25764">
      <w:r>
        <w:rPr>
          <w:rFonts w:hint="eastAsia"/>
        </w:rPr>
        <w:t>IOC</w:t>
      </w:r>
      <w:r>
        <w:rPr>
          <w:rFonts w:hint="eastAsia"/>
        </w:rPr>
        <w:t>容器控制对象的创建、实例化。</w:t>
      </w:r>
    </w:p>
    <w:p w:rsidR="00E25764" w:rsidRDefault="00E25764">
      <w:r>
        <w:rPr>
          <w:rFonts w:hint="eastAsia"/>
        </w:rPr>
        <w:t>IOC</w:t>
      </w:r>
      <w:r>
        <w:rPr>
          <w:rFonts w:hint="eastAsia"/>
        </w:rPr>
        <w:t>容器控制对象之间的依赖</w:t>
      </w:r>
    </w:p>
    <w:p w:rsidR="00E25764" w:rsidRDefault="00E25764"/>
    <w:p w:rsidR="00E25764" w:rsidRDefault="00E25764" w:rsidP="00E25764">
      <w:pPr>
        <w:pStyle w:val="2"/>
      </w:pPr>
      <w:r>
        <w:rPr>
          <w:rFonts w:hint="eastAsia"/>
        </w:rPr>
        <w:t>为什么叫反转（对应于正向）</w:t>
      </w:r>
    </w:p>
    <w:p w:rsidR="00E25764" w:rsidRDefault="00E25764">
      <w:r>
        <w:rPr>
          <w:rFonts w:hint="eastAsia"/>
        </w:rPr>
        <w:t>因为应用程序不能主动去获取外部资源或者对象，而是被动的等待容器给他注入资源或者对象。</w:t>
      </w:r>
    </w:p>
    <w:p w:rsidR="00E25764" w:rsidRDefault="00E25764"/>
    <w:p w:rsidR="00E25764" w:rsidRDefault="00396C86" w:rsidP="00396C86">
      <w:pPr>
        <w:pStyle w:val="2"/>
      </w:pPr>
      <w:r>
        <w:rPr>
          <w:rFonts w:hint="eastAsia"/>
        </w:rPr>
        <w:t>哪些方面反转了？</w:t>
      </w:r>
    </w:p>
    <w:p w:rsidR="00396C86" w:rsidRDefault="00396C86" w:rsidP="00396C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创建对象</w:t>
      </w:r>
    </w:p>
    <w:p w:rsidR="00396C86" w:rsidRDefault="00396C86" w:rsidP="00396C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程序获取资源（比如：依赖其他对象）的方式</w:t>
      </w:r>
    </w:p>
    <w:p w:rsidR="00396C86" w:rsidRDefault="00396C86" w:rsidP="00396C86"/>
    <w:p w:rsidR="00396C86" w:rsidRDefault="00396C86" w:rsidP="00316A1D">
      <w:pPr>
        <w:pStyle w:val="2"/>
      </w:pPr>
      <w:r>
        <w:rPr>
          <w:rFonts w:hint="eastAsia"/>
        </w:rPr>
        <w:t>为什么要反转？</w:t>
      </w:r>
    </w:p>
    <w:p w:rsidR="00396C86" w:rsidRDefault="00396C86" w:rsidP="00396C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引入容器后，体系松散，管理更有序</w:t>
      </w:r>
    </w:p>
    <w:p w:rsidR="00316A1D" w:rsidRDefault="00396C86" w:rsidP="00316A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类之间真正实现松散耦合，使得开发、测试、修改、升级等都变得容易了。</w:t>
      </w:r>
    </w:p>
    <w:p w:rsidR="00316A1D" w:rsidRDefault="007A2275" w:rsidP="00316A1D">
      <w:r>
        <w:rPr>
          <w:rFonts w:hint="eastAsia"/>
        </w:rPr>
        <w:t>IOC</w:t>
      </w:r>
      <w:r>
        <w:rPr>
          <w:rFonts w:hint="eastAsia"/>
        </w:rPr>
        <w:t>并没有帮我们实现任何业务功能</w:t>
      </w:r>
      <w:r w:rsidR="00FC1AA5">
        <w:rPr>
          <w:rFonts w:hint="eastAsia"/>
        </w:rPr>
        <w:t>，原本该有应用实现的功能还是由应用自身完成。</w:t>
      </w:r>
    </w:p>
    <w:p w:rsidR="006665BC" w:rsidRDefault="006665BC" w:rsidP="00316A1D"/>
    <w:p w:rsidR="005D05E2" w:rsidRDefault="005D05E2" w:rsidP="005D05E2">
      <w:pPr>
        <w:pStyle w:val="2"/>
      </w:pPr>
      <w:r>
        <w:rPr>
          <w:rFonts w:hint="eastAsia"/>
        </w:rPr>
        <w:t>ApplicationContext</w:t>
      </w:r>
      <w:r>
        <w:rPr>
          <w:rFonts w:hint="eastAsia"/>
        </w:rPr>
        <w:t>就是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5D05E2" w:rsidRDefault="00BA4033" w:rsidP="005D05E2">
      <w:r>
        <w:rPr>
          <w:rFonts w:hint="eastAsia"/>
        </w:rPr>
        <w:t>ApplicationContext context = new ClassPathApplicationContext(new String[</w:t>
      </w:r>
      <w:r>
        <w:t>“</w:t>
      </w:r>
      <w:r w:rsidR="00A453CD">
        <w:t>applicationContext</w:t>
      </w:r>
      <w:r>
        <w:t>”</w:t>
      </w:r>
      <w:r>
        <w:rPr>
          <w:rFonts w:hint="eastAsia"/>
        </w:rPr>
        <w:t>])</w:t>
      </w:r>
    </w:p>
    <w:p w:rsidR="00A453CD" w:rsidRDefault="00A453CD" w:rsidP="00A453CD">
      <w:r>
        <w:rPr>
          <w:rFonts w:hint="eastAsia"/>
        </w:rPr>
        <w:t>ApplicationContext context = new ClassPathApplicationContext(new String[</w:t>
      </w:r>
      <w:r>
        <w:t>“</w:t>
      </w:r>
      <w:r w:rsidR="00FB5138">
        <w:t>applicationContext</w:t>
      </w:r>
      <w:r>
        <w:t>”</w:t>
      </w:r>
      <w:r>
        <w:rPr>
          <w:rFonts w:hint="eastAsia"/>
        </w:rPr>
        <w:t>])</w:t>
      </w:r>
    </w:p>
    <w:p w:rsidR="00A453CD" w:rsidRDefault="00A453CD" w:rsidP="005D05E2"/>
    <w:p w:rsidR="00A453CD" w:rsidRDefault="00A453CD" w:rsidP="00A453CD">
      <w:r>
        <w:rPr>
          <w:rFonts w:hint="eastAsia"/>
        </w:rPr>
        <w:t>ApplicationContext context = new ClassPathApplicationContext(new String[</w:t>
      </w:r>
      <w:r>
        <w:t>“</w:t>
      </w:r>
      <w:r w:rsidR="00FB5138">
        <w:t>applicationContext</w:t>
      </w:r>
      <w:r>
        <w:t>”</w:t>
      </w:r>
      <w:r>
        <w:rPr>
          <w:rFonts w:hint="eastAsia"/>
        </w:rPr>
        <w:t>])</w:t>
      </w:r>
    </w:p>
    <w:p w:rsidR="00A453CD" w:rsidRPr="005D05E2" w:rsidRDefault="00FB5138" w:rsidP="005D05E2">
      <w:r>
        <w:t>表示创建了多个</w:t>
      </w:r>
      <w:r>
        <w:rPr>
          <w:rFonts w:hint="eastAsia"/>
        </w:rPr>
        <w:t>IOC</w:t>
      </w:r>
      <w:r>
        <w:rPr>
          <w:rFonts w:hint="eastAsia"/>
        </w:rPr>
        <w:t>容器，每个容器都有一份自己的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:rsidR="006665BC" w:rsidRDefault="006665BC" w:rsidP="006665BC">
      <w:pPr>
        <w:pStyle w:val="2"/>
      </w:pPr>
      <w:r>
        <w:rPr>
          <w:rFonts w:hint="eastAsia"/>
        </w:rPr>
        <w:t>代理方式区别</w:t>
      </w:r>
    </w:p>
    <w:p w:rsidR="00492877" w:rsidRDefault="00DC417D" w:rsidP="00316A1D">
      <w:r>
        <w:rPr>
          <w:rFonts w:hint="eastAsia"/>
        </w:rPr>
        <w:t>Test  test  =  (Test)</w:t>
      </w:r>
      <w:r w:rsidR="00492877">
        <w:rPr>
          <w:rFonts w:hint="eastAsia"/>
        </w:rPr>
        <w:t>content.getBean(</w:t>
      </w:r>
      <w:r w:rsidR="00492877">
        <w:t>“</w:t>
      </w:r>
      <w:r w:rsidR="00E208B9">
        <w:rPr>
          <w:rFonts w:hint="eastAsia"/>
        </w:rPr>
        <w:t>test</w:t>
      </w:r>
      <w:r w:rsidR="00492877">
        <w:t>”</w:t>
      </w:r>
      <w:r w:rsidR="00492877">
        <w:rPr>
          <w:rFonts w:hint="eastAsia"/>
        </w:rPr>
        <w:t>);</w:t>
      </w:r>
    </w:p>
    <w:p w:rsidR="00492877" w:rsidRDefault="00366AF9" w:rsidP="00316A1D">
      <w:r>
        <w:t>根据</w:t>
      </w:r>
      <w:r>
        <w:t>Test</w:t>
      </w:r>
      <w:r>
        <w:t>判断使用什么代理</w:t>
      </w:r>
      <w:r>
        <w:rPr>
          <w:rFonts w:hint="eastAsia"/>
        </w:rPr>
        <w:t>。</w:t>
      </w:r>
      <w:r w:rsidR="00732149">
        <w:rPr>
          <w:rFonts w:hint="eastAsia"/>
        </w:rPr>
        <w:t>如果</w:t>
      </w:r>
      <w:r w:rsidR="00732149">
        <w:rPr>
          <w:rFonts w:hint="eastAsia"/>
        </w:rPr>
        <w:t>Test</w:t>
      </w:r>
      <w:r w:rsidR="00732149">
        <w:rPr>
          <w:rFonts w:hint="eastAsia"/>
        </w:rPr>
        <w:t>是</w:t>
      </w:r>
      <w:r w:rsidR="00492877">
        <w:rPr>
          <w:rFonts w:hint="eastAsia"/>
        </w:rPr>
        <w:t>类：</w:t>
      </w:r>
      <w:r w:rsidR="00732149">
        <w:rPr>
          <w:rFonts w:hint="eastAsia"/>
        </w:rPr>
        <w:t>则使用</w:t>
      </w:r>
      <w:r w:rsidR="00492877">
        <w:rPr>
          <w:rFonts w:hint="eastAsia"/>
        </w:rPr>
        <w:t xml:space="preserve">CGLIB  </w:t>
      </w:r>
      <w:r w:rsidR="00732149">
        <w:rPr>
          <w:rFonts w:hint="eastAsia"/>
        </w:rPr>
        <w:t>如果</w:t>
      </w:r>
      <w:r w:rsidR="00732149">
        <w:rPr>
          <w:rFonts w:hint="eastAsia"/>
        </w:rPr>
        <w:t>Test</w:t>
      </w:r>
      <w:r w:rsidR="00732149">
        <w:rPr>
          <w:rFonts w:hint="eastAsia"/>
        </w:rPr>
        <w:t>是</w:t>
      </w:r>
      <w:r w:rsidR="00492877">
        <w:rPr>
          <w:rFonts w:hint="eastAsia"/>
        </w:rPr>
        <w:t>接口：</w:t>
      </w:r>
      <w:r w:rsidR="00732149">
        <w:rPr>
          <w:rFonts w:hint="eastAsia"/>
        </w:rPr>
        <w:t>使用</w:t>
      </w:r>
      <w:r w:rsidR="00492877">
        <w:rPr>
          <w:rFonts w:hint="eastAsia"/>
        </w:rPr>
        <w:t>JDK</w:t>
      </w:r>
      <w:r w:rsidR="00492877">
        <w:rPr>
          <w:rFonts w:hint="eastAsia"/>
        </w:rPr>
        <w:t>代理</w:t>
      </w:r>
      <w:r w:rsidR="00EE5F2A">
        <w:rPr>
          <w:rFonts w:hint="eastAsia"/>
        </w:rPr>
        <w:t>。</w:t>
      </w:r>
    </w:p>
    <w:p w:rsidR="00A70F34" w:rsidRDefault="00EE5F2A" w:rsidP="00316A1D">
      <w:r>
        <w:t>一般采用面向接口编程</w:t>
      </w:r>
      <w:r>
        <w:rPr>
          <w:rFonts w:hint="eastAsia"/>
        </w:rPr>
        <w:t>，</w:t>
      </w:r>
      <w:r>
        <w:t>所以这个</w:t>
      </w:r>
      <w:r>
        <w:t>Test</w:t>
      </w:r>
      <w:r>
        <w:t>应该是接口</w:t>
      </w:r>
    </w:p>
    <w:p w:rsidR="00A70F34" w:rsidRDefault="004654E3" w:rsidP="00A70F34">
      <w:pPr>
        <w:pStyle w:val="2"/>
      </w:pPr>
      <w:r>
        <w:rPr>
          <w:rFonts w:hint="eastAsia"/>
        </w:rPr>
        <w:t>如何初始化</w:t>
      </w:r>
      <w:r w:rsidR="00A70F34">
        <w:rPr>
          <w:rFonts w:hint="eastAsia"/>
        </w:rPr>
        <w:t>BEAN</w:t>
      </w:r>
    </w:p>
    <w:p w:rsidR="004654E3" w:rsidRDefault="004654E3" w:rsidP="004654E3">
      <w:r>
        <w:t>构造器</w:t>
      </w:r>
    </w:p>
    <w:p w:rsidR="004654E3" w:rsidRDefault="004654E3" w:rsidP="004654E3">
      <w:r>
        <w:t>静态工厂方法</w:t>
      </w:r>
    </w:p>
    <w:p w:rsidR="004654E3" w:rsidRPr="004654E3" w:rsidRDefault="004654E3" w:rsidP="004654E3">
      <w:r>
        <w:t>实例化工厂方法</w:t>
      </w:r>
    </w:p>
    <w:p w:rsidR="002A4BCB" w:rsidRDefault="00F82E4D" w:rsidP="00625F88">
      <w:pPr>
        <w:pStyle w:val="2"/>
      </w:pPr>
      <w:r>
        <w:rPr>
          <w:rFonts w:hint="eastAsia"/>
        </w:rPr>
        <w:t>依赖</w:t>
      </w:r>
      <w:r w:rsidR="00625F88">
        <w:rPr>
          <w:rFonts w:hint="eastAsia"/>
        </w:rPr>
        <w:t>注入</w:t>
      </w:r>
      <w:r>
        <w:rPr>
          <w:rFonts w:hint="eastAsia"/>
        </w:rPr>
        <w:t>（</w:t>
      </w:r>
      <w:r>
        <w:rPr>
          <w:rFonts w:hint="eastAsia"/>
        </w:rPr>
        <w:t>DI</w:t>
      </w:r>
      <w:r>
        <w:rPr>
          <w:rFonts w:hint="eastAsia"/>
        </w:rPr>
        <w:t>）</w:t>
      </w:r>
      <w:r w:rsidR="00625F88">
        <w:rPr>
          <w:rFonts w:hint="eastAsia"/>
        </w:rPr>
        <w:t>方式选择</w:t>
      </w:r>
    </w:p>
    <w:p w:rsidR="00625F88" w:rsidRDefault="00625F88" w:rsidP="00625F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优先选择</w:t>
      </w:r>
      <w:r>
        <w:rPr>
          <w:rFonts w:hint="eastAsia"/>
        </w:rPr>
        <w:t>set</w:t>
      </w:r>
      <w:r>
        <w:rPr>
          <w:rFonts w:hint="eastAsia"/>
        </w:rPr>
        <w:t>注入</w:t>
      </w:r>
    </w:p>
    <w:p w:rsidR="000641AD" w:rsidRDefault="001A4435" w:rsidP="000641AD">
      <w:pPr>
        <w:pStyle w:val="a5"/>
        <w:numPr>
          <w:ilvl w:val="0"/>
          <w:numId w:val="3"/>
        </w:numPr>
        <w:ind w:firstLineChars="0"/>
      </w:pPr>
      <w:r>
        <w:t>构造器注入</w:t>
      </w:r>
      <w:r>
        <w:rPr>
          <w:rFonts w:hint="eastAsia"/>
        </w:rPr>
        <w:t>，</w:t>
      </w:r>
      <w:r w:rsidR="00625F88">
        <w:t>如果要保证对象之间有依赖或者先后顺序</w:t>
      </w:r>
      <w:r w:rsidR="00625F88">
        <w:rPr>
          <w:rFonts w:hint="eastAsia"/>
        </w:rPr>
        <w:t>，</w:t>
      </w:r>
      <w:r w:rsidR="00625F88">
        <w:t>比如要构造</w:t>
      </w:r>
      <w:r w:rsidR="00625F88">
        <w:rPr>
          <w:rFonts w:hint="eastAsia"/>
        </w:rPr>
        <w:t>A</w:t>
      </w:r>
      <w:r w:rsidR="00625F88">
        <w:rPr>
          <w:rFonts w:hint="eastAsia"/>
        </w:rPr>
        <w:t>前，需要先构造</w:t>
      </w:r>
      <w:r w:rsidR="00625F88">
        <w:rPr>
          <w:rFonts w:hint="eastAsia"/>
        </w:rPr>
        <w:t>B</w:t>
      </w:r>
      <w:r w:rsidR="00625F88">
        <w:rPr>
          <w:rFonts w:hint="eastAsia"/>
        </w:rPr>
        <w:t>（一般情况少）</w:t>
      </w:r>
    </w:p>
    <w:p w:rsidR="000641AD" w:rsidRDefault="000641AD" w:rsidP="000641AD">
      <w:pPr>
        <w:pStyle w:val="2"/>
      </w:pPr>
      <w:r>
        <w:t>延迟初始化</w:t>
      </w:r>
      <w:r>
        <w:t>bean</w:t>
      </w:r>
    </w:p>
    <w:p w:rsidR="000641AD" w:rsidRDefault="000641AD" w:rsidP="000641AD">
      <w:r>
        <w:t>ApplicationContext</w:t>
      </w:r>
      <w:r>
        <w:t>默认是启动时将所有</w:t>
      </w:r>
      <w:r>
        <w:t>singleton bean</w:t>
      </w:r>
      <w:r>
        <w:rPr>
          <w:rFonts w:hint="eastAsia"/>
        </w:rPr>
        <w:t>（默认配置）提前进行实例化。</w:t>
      </w:r>
    </w:p>
    <w:p w:rsidR="000641AD" w:rsidRDefault="00295113" w:rsidP="000641AD">
      <w:r>
        <w:rPr>
          <w:rFonts w:hint="eastAsia"/>
        </w:rPr>
        <w:t>如果要延迟加载可加</w:t>
      </w:r>
      <w:r>
        <w:rPr>
          <w:rFonts w:hint="eastAsia"/>
        </w:rPr>
        <w:t>lazy</w:t>
      </w:r>
      <w:r>
        <w:t>-init=”true”</w:t>
      </w:r>
      <w:r w:rsidR="00603D3A">
        <w:t>后者全局</w:t>
      </w:r>
      <w:r w:rsidR="00603D3A">
        <w:t>beans</w:t>
      </w:r>
      <w:r w:rsidR="00603D3A">
        <w:t>中加入属性</w:t>
      </w:r>
      <w:r w:rsidR="00603D3A">
        <w:t>default</w:t>
      </w:r>
      <w:r w:rsidR="00603D3A">
        <w:rPr>
          <w:rFonts w:hint="eastAsia"/>
        </w:rPr>
        <w:t>-</w:t>
      </w:r>
      <w:r w:rsidR="00603D3A">
        <w:t>lazy-init</w:t>
      </w:r>
      <w:r w:rsidR="00875A1E">
        <w:t>=”true”</w:t>
      </w:r>
    </w:p>
    <w:p w:rsidR="0093415C" w:rsidRDefault="0093415C" w:rsidP="000641AD">
      <w:r w:rsidRPr="00835B39">
        <w:rPr>
          <w:rFonts w:hint="eastAsia"/>
          <w:highlight w:val="yellow"/>
        </w:rPr>
        <w:t>默认单例，也就是每个</w:t>
      </w:r>
      <w:r w:rsidRPr="00835B39">
        <w:rPr>
          <w:rFonts w:hint="eastAsia"/>
          <w:highlight w:val="yellow"/>
        </w:rPr>
        <w:t>class</w:t>
      </w:r>
      <w:r w:rsidRPr="00835B39">
        <w:rPr>
          <w:rFonts w:hint="eastAsia"/>
          <w:highlight w:val="yellow"/>
        </w:rPr>
        <w:t>只生成一个实例，多个请求共用</w:t>
      </w:r>
    </w:p>
    <w:p w:rsidR="000D1092" w:rsidRDefault="000D1092" w:rsidP="000641AD"/>
    <w:p w:rsidR="0093415C" w:rsidRDefault="009F7652" w:rsidP="004D60FE">
      <w:pPr>
        <w:pStyle w:val="2"/>
      </w:pPr>
      <w:r>
        <w:t>s</w:t>
      </w:r>
      <w:r w:rsidR="00F00136">
        <w:t>ingleton</w:t>
      </w:r>
    </w:p>
    <w:p w:rsidR="00F00136" w:rsidRDefault="00F00136" w:rsidP="000641AD">
      <w:r>
        <w:t>在每一个</w:t>
      </w:r>
      <w:r>
        <w:t>Spring IOC</w:t>
      </w:r>
      <w:r>
        <w:t>容器中一个</w:t>
      </w:r>
      <w:r>
        <w:t>bean</w:t>
      </w:r>
      <w:r>
        <w:t>定义对应一个对象实例</w:t>
      </w:r>
      <w:r>
        <w:rPr>
          <w:rFonts w:hint="eastAsia"/>
        </w:rPr>
        <w:t>，</w:t>
      </w:r>
      <w:r>
        <w:t>在读取配置文件时自动初始化</w:t>
      </w:r>
      <w:r>
        <w:rPr>
          <w:rFonts w:hint="eastAsia"/>
        </w:rPr>
        <w:t>。</w:t>
      </w:r>
    </w:p>
    <w:p w:rsidR="00C44C4A" w:rsidRDefault="00C44C4A" w:rsidP="000641AD">
      <w:r>
        <w:t>此处的单例跟设计模式单例不同</w:t>
      </w:r>
      <w:r>
        <w:rPr>
          <w:rFonts w:hint="eastAsia"/>
        </w:rPr>
        <w:t>，</w:t>
      </w:r>
      <w:r>
        <w:t>设计模式是对于每一个</w:t>
      </w:r>
      <w:r>
        <w:t>ClassLoader</w:t>
      </w:r>
      <w:r>
        <w:t>中指定</w:t>
      </w:r>
      <w:r>
        <w:t>class</w:t>
      </w:r>
      <w:r>
        <w:t>创建的实例有且只有一个</w:t>
      </w:r>
      <w:r>
        <w:rPr>
          <w:rFonts w:hint="eastAsia"/>
        </w:rPr>
        <w:t>。</w:t>
      </w:r>
      <w:r w:rsidR="00CB2220" w:rsidRPr="0069691C">
        <w:rPr>
          <w:rFonts w:hint="eastAsia"/>
          <w:highlight w:val="yellow"/>
        </w:rPr>
        <w:t>针对虚拟机级别</w:t>
      </w:r>
    </w:p>
    <w:p w:rsidR="005463CD" w:rsidRDefault="005463CD" w:rsidP="000641AD">
      <w:r>
        <w:t>Spring</w:t>
      </w:r>
      <w:r>
        <w:t>中单例只针对一个</w:t>
      </w:r>
      <w:r>
        <w:rPr>
          <w:rFonts w:hint="eastAsia"/>
        </w:rPr>
        <w:t>IOC</w:t>
      </w:r>
      <w:r>
        <w:rPr>
          <w:rFonts w:hint="eastAsia"/>
        </w:rPr>
        <w:t>容器，因为可以定义多个容器</w:t>
      </w:r>
      <w:r w:rsidR="005B409F">
        <w:rPr>
          <w:rFonts w:hint="eastAsia"/>
        </w:rPr>
        <w:t>，</w:t>
      </w:r>
      <w:r w:rsidR="005B409F" w:rsidRPr="0069691C">
        <w:rPr>
          <w:rFonts w:hint="eastAsia"/>
          <w:highlight w:val="yellow"/>
        </w:rPr>
        <w:t>针对</w:t>
      </w:r>
      <w:r w:rsidR="005B409F" w:rsidRPr="0069691C">
        <w:rPr>
          <w:rFonts w:hint="eastAsia"/>
          <w:highlight w:val="yellow"/>
        </w:rPr>
        <w:t>IOC</w:t>
      </w:r>
      <w:r w:rsidR="005B409F" w:rsidRPr="0069691C">
        <w:rPr>
          <w:rFonts w:hint="eastAsia"/>
          <w:highlight w:val="yellow"/>
        </w:rPr>
        <w:t>容器级别的</w:t>
      </w:r>
      <w:r w:rsidR="005B409F">
        <w:rPr>
          <w:rFonts w:hint="eastAsia"/>
        </w:rPr>
        <w:t>。</w:t>
      </w:r>
    </w:p>
    <w:p w:rsidR="001F1CE1" w:rsidRDefault="001F1CE1" w:rsidP="000641AD">
      <w:r w:rsidRPr="001F1CE1">
        <w:rPr>
          <w:highlight w:val="yellow"/>
        </w:rPr>
        <w:t>其他作用域</w:t>
      </w:r>
      <w:r>
        <w:rPr>
          <w:highlight w:val="yellow"/>
        </w:rPr>
        <w:t>如下</w:t>
      </w:r>
    </w:p>
    <w:p w:rsidR="002D7971" w:rsidRDefault="002D7971" w:rsidP="000641AD">
      <w:r>
        <w:t>prototype</w:t>
      </w:r>
      <w:r>
        <w:rPr>
          <w:rFonts w:hint="eastAsia"/>
        </w:rPr>
        <w:t>：</w:t>
      </w:r>
      <w:r>
        <w:t>每次</w:t>
      </w:r>
      <w:r w:rsidR="009B092B">
        <w:t>请求时就</w:t>
      </w:r>
      <w:r>
        <w:t>创建一个实例</w:t>
      </w:r>
      <w:r>
        <w:rPr>
          <w:rFonts w:hint="eastAsia"/>
        </w:rPr>
        <w:t>。</w:t>
      </w:r>
    </w:p>
    <w:p w:rsidR="001F1CE1" w:rsidRDefault="00A14A4F" w:rsidP="000641AD">
      <w:r>
        <w:rPr>
          <w:rFonts w:hint="eastAsia"/>
        </w:rPr>
        <w:t>r</w:t>
      </w:r>
      <w:r w:rsidR="001F1CE1">
        <w:t>equest</w:t>
      </w:r>
      <w:r w:rsidR="001F1CE1">
        <w:rPr>
          <w:rFonts w:hint="eastAsia"/>
        </w:rPr>
        <w:t>：基本不用</w:t>
      </w:r>
    </w:p>
    <w:p w:rsidR="001F1CE1" w:rsidRDefault="00A14A4F" w:rsidP="000641AD">
      <w:r>
        <w:t>s</w:t>
      </w:r>
      <w:r w:rsidR="001F1CE1">
        <w:t>ession</w:t>
      </w:r>
      <w:r w:rsidR="001F1CE1">
        <w:rPr>
          <w:rFonts w:hint="eastAsia"/>
        </w:rPr>
        <w:t>：基本不用</w:t>
      </w:r>
    </w:p>
    <w:p w:rsidR="008F7D72" w:rsidRDefault="008F7D72" w:rsidP="000641AD">
      <w:r>
        <w:rPr>
          <w:noProof/>
        </w:rPr>
        <w:lastRenderedPageBreak/>
        <w:drawing>
          <wp:inline distT="0" distB="0" distL="0" distR="0">
            <wp:extent cx="4115435" cy="2218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810" cy="22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1E" w:rsidRDefault="00875A1E" w:rsidP="000641AD"/>
    <w:p w:rsidR="00295113" w:rsidRDefault="00EF0D4C" w:rsidP="00EF0D4C">
      <w:pPr>
        <w:pStyle w:val="2"/>
      </w:pPr>
      <w:r>
        <w:rPr>
          <w:rFonts w:hint="eastAsia"/>
        </w:rPr>
        <w:t>有状态</w:t>
      </w:r>
      <w:r>
        <w:rPr>
          <w:rFonts w:hint="eastAsia"/>
        </w:rPr>
        <w:t>bean</w:t>
      </w:r>
      <w:r>
        <w:rPr>
          <w:rFonts w:hint="eastAsia"/>
        </w:rPr>
        <w:t>和无状态</w:t>
      </w:r>
      <w:r>
        <w:rPr>
          <w:rFonts w:hint="eastAsia"/>
        </w:rPr>
        <w:t>bean</w:t>
      </w:r>
    </w:p>
    <w:p w:rsidR="00EF0D4C" w:rsidRDefault="00EF0D4C" w:rsidP="000641AD">
      <w:r>
        <w:t>有实例变量叫有状态</w:t>
      </w:r>
      <w:r>
        <w:t>bean</w:t>
      </w:r>
    </w:p>
    <w:p w:rsidR="00EF0D4C" w:rsidRDefault="00EF0D4C" w:rsidP="000641AD">
      <w:r>
        <w:t>无实例变量叫无状态</w:t>
      </w:r>
      <w:r>
        <w:t>bean</w:t>
      </w:r>
    </w:p>
    <w:p w:rsidR="00EF0D4C" w:rsidRDefault="00EF0D4C" w:rsidP="000641AD">
      <w:r>
        <w:t>Spring IOC</w:t>
      </w:r>
      <w:r>
        <w:t>默认是单例</w:t>
      </w:r>
      <w:r>
        <w:rPr>
          <w:rFonts w:hint="eastAsia"/>
        </w:rPr>
        <w:t>，</w:t>
      </w:r>
      <w:r>
        <w:t>所有尽量使用无状态</w:t>
      </w:r>
      <w:r>
        <w:t>bean</w:t>
      </w:r>
      <w:r>
        <w:rPr>
          <w:rFonts w:hint="eastAsia"/>
        </w:rPr>
        <w:t>，</w:t>
      </w:r>
      <w:r>
        <w:t>这样就不存在同步问题</w:t>
      </w:r>
      <w:r>
        <w:rPr>
          <w:rFonts w:hint="eastAsia"/>
        </w:rPr>
        <w:t>。</w:t>
      </w:r>
    </w:p>
    <w:p w:rsidR="00BB629E" w:rsidRDefault="00BB629E" w:rsidP="000641AD"/>
    <w:p w:rsidR="00BB629E" w:rsidRDefault="00BB629E" w:rsidP="000641AD"/>
    <w:p w:rsidR="00DA5D30" w:rsidRDefault="00DA5D30" w:rsidP="00DA5D30">
      <w:pPr>
        <w:pStyle w:val="2"/>
      </w:pPr>
      <w:r>
        <w:t>Look</w:t>
      </w:r>
      <w:r w:rsidR="00971D82">
        <w:t>up</w:t>
      </w:r>
      <w:r w:rsidR="00971D82">
        <w:rPr>
          <w:rFonts w:hint="eastAsia"/>
        </w:rPr>
        <w:t>-</w:t>
      </w:r>
      <w:r w:rsidR="00971D82">
        <w:t>method</w:t>
      </w:r>
      <w:r w:rsidR="00907CC0">
        <w:rPr>
          <w:rFonts w:hint="eastAsia"/>
        </w:rPr>
        <w:t>（用的不都）</w:t>
      </w:r>
    </w:p>
    <w:p w:rsidR="00DA5D30" w:rsidRDefault="00DA5D30" w:rsidP="000641AD">
      <w:r>
        <w:rPr>
          <w:rFonts w:hint="eastAsia"/>
        </w:rPr>
        <w:t>如果一个单例</w:t>
      </w:r>
      <w:r>
        <w:rPr>
          <w:rFonts w:hint="eastAsia"/>
        </w:rPr>
        <w:t>bean</w:t>
      </w:r>
      <w:r>
        <w:rPr>
          <w:rFonts w:hint="eastAsia"/>
        </w:rPr>
        <w:t>依赖一个原型</w:t>
      </w:r>
      <w:r>
        <w:rPr>
          <w:rFonts w:hint="eastAsia"/>
        </w:rPr>
        <w:t>bean</w:t>
      </w:r>
      <w:r>
        <w:rPr>
          <w:rFonts w:hint="eastAsia"/>
        </w:rPr>
        <w:t>，实际情况单例</w:t>
      </w:r>
      <w:r>
        <w:rPr>
          <w:rFonts w:hint="eastAsia"/>
        </w:rPr>
        <w:t>bean</w:t>
      </w:r>
      <w:r>
        <w:rPr>
          <w:rFonts w:hint="eastAsia"/>
        </w:rPr>
        <w:t>只实例化一次，这样依赖的原型也就是同一个了，如何保证是不同的依赖对象呢。</w:t>
      </w:r>
    </w:p>
    <w:p w:rsidR="00DA5D30" w:rsidRDefault="00971D82" w:rsidP="000641AD">
      <w:r>
        <w:rPr>
          <w:rFonts w:hint="eastAsia"/>
        </w:rPr>
        <w:t>解决办法：</w:t>
      </w:r>
    </w:p>
    <w:p w:rsidR="00971D82" w:rsidRDefault="009F59E0" w:rsidP="000641AD">
      <w:r>
        <w:rPr>
          <w:rFonts w:hint="eastAsia"/>
        </w:rPr>
        <w:t>将原型</w:t>
      </w:r>
      <w:r>
        <w:rPr>
          <w:rFonts w:hint="eastAsia"/>
        </w:rPr>
        <w:t>bean</w:t>
      </w:r>
      <w:r>
        <w:rPr>
          <w:rFonts w:hint="eastAsia"/>
        </w:rPr>
        <w:t>改成抽象类，增加一个抽象方法获取</w:t>
      </w:r>
      <w:r w:rsidR="000C5799">
        <w:rPr>
          <w:rFonts w:hint="eastAsia"/>
        </w:rPr>
        <w:t>依赖的</w:t>
      </w:r>
      <w:r>
        <w:rPr>
          <w:rFonts w:hint="eastAsia"/>
        </w:rPr>
        <w:t>原型</w:t>
      </w:r>
      <w:r>
        <w:rPr>
          <w:rFonts w:hint="eastAsia"/>
        </w:rPr>
        <w:t>bean</w:t>
      </w:r>
      <w:r>
        <w:rPr>
          <w:rFonts w:hint="eastAsia"/>
        </w:rPr>
        <w:t>，然后在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>ref</w:t>
      </w:r>
      <w:r>
        <w:rPr>
          <w:rFonts w:hint="eastAsia"/>
        </w:rPr>
        <w:t>方法改成</w:t>
      </w:r>
      <w:r>
        <w:rPr>
          <w:rFonts w:hint="eastAsia"/>
        </w:rPr>
        <w:t>loopup-method</w:t>
      </w:r>
      <w:r>
        <w:rPr>
          <w:rFonts w:hint="eastAsia"/>
        </w:rPr>
        <w:t>方式。</w:t>
      </w:r>
      <w:r w:rsidR="009A4D95" w:rsidRPr="0007641A">
        <w:rPr>
          <w:rFonts w:hint="eastAsia"/>
          <w:highlight w:val="yellow"/>
        </w:rPr>
        <w:t>原理就是</w:t>
      </w:r>
      <w:r w:rsidR="0007641A">
        <w:rPr>
          <w:rFonts w:hint="eastAsia"/>
          <w:highlight w:val="yellow"/>
        </w:rPr>
        <w:t>动态创建</w:t>
      </w:r>
      <w:r w:rsidR="009A4D95" w:rsidRPr="0007641A">
        <w:rPr>
          <w:rFonts w:hint="eastAsia"/>
          <w:highlight w:val="yellow"/>
        </w:rPr>
        <w:t>子类覆盖父类方法</w:t>
      </w:r>
      <w:r w:rsidR="00AD455A" w:rsidRPr="0007641A">
        <w:rPr>
          <w:rFonts w:hint="eastAsia"/>
          <w:highlight w:val="yellow"/>
        </w:rPr>
        <w:t>，使用了</w:t>
      </w:r>
      <w:r w:rsidR="00AD455A" w:rsidRPr="0007641A">
        <w:rPr>
          <w:rFonts w:hint="eastAsia"/>
          <w:highlight w:val="yellow"/>
        </w:rPr>
        <w:t>cglib</w:t>
      </w:r>
      <w:r w:rsidR="00AD455A" w:rsidRPr="0007641A">
        <w:rPr>
          <w:rFonts w:hint="eastAsia"/>
          <w:highlight w:val="yellow"/>
        </w:rPr>
        <w:t>代理</w:t>
      </w:r>
      <w:r w:rsidR="009A4D95">
        <w:rPr>
          <w:rFonts w:hint="eastAsia"/>
        </w:rPr>
        <w:t>。</w:t>
      </w:r>
    </w:p>
    <w:p w:rsidR="00FB53F4" w:rsidRDefault="00FB53F4" w:rsidP="000641AD">
      <w:r>
        <w:t>适用于</w:t>
      </w:r>
      <w:r>
        <w:rPr>
          <w:rFonts w:hint="eastAsia"/>
        </w:rPr>
        <w:t>：</w:t>
      </w:r>
      <w:r>
        <w:t>向一个</w:t>
      </w:r>
      <w:r>
        <w:t>singleton</w:t>
      </w:r>
      <w:r>
        <w:t>中注入非</w:t>
      </w:r>
      <w:r>
        <w:t>singleon</w:t>
      </w:r>
      <w:r>
        <w:t>对象</w:t>
      </w:r>
      <w:r>
        <w:rPr>
          <w:rFonts w:hint="eastAsia"/>
        </w:rPr>
        <w:t>。</w:t>
      </w:r>
    </w:p>
    <w:p w:rsidR="0018407F" w:rsidRDefault="0018407F" w:rsidP="000641AD">
      <w:r>
        <w:rPr>
          <w:noProof/>
        </w:rPr>
        <w:lastRenderedPageBreak/>
        <w:drawing>
          <wp:inline distT="0" distB="0" distL="0" distR="0">
            <wp:extent cx="4800000" cy="39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6F" w:rsidRDefault="0012796F" w:rsidP="000641AD"/>
    <w:p w:rsidR="00A60712" w:rsidRDefault="00A60712" w:rsidP="00A60712"/>
    <w:p w:rsidR="00A60712" w:rsidRDefault="00A60712" w:rsidP="00A60712">
      <w:pPr>
        <w:pStyle w:val="2"/>
      </w:pPr>
      <w:r>
        <w:t>生命周期</w:t>
      </w:r>
      <w:r>
        <w:rPr>
          <w:rFonts w:hint="eastAsia"/>
        </w:rPr>
        <w:t>（这一次理解深了）</w:t>
      </w:r>
    </w:p>
    <w:p w:rsidR="00A60712" w:rsidRDefault="00A60712" w:rsidP="00A60712">
      <w:r>
        <w:t>指对象实例的生命周期</w:t>
      </w:r>
    </w:p>
    <w:p w:rsidR="00A60712" w:rsidRDefault="00A60712" w:rsidP="00A60712">
      <w:r>
        <w:t>我们不能控制生命周期</w:t>
      </w:r>
    </w:p>
    <w:p w:rsidR="00A60712" w:rsidRDefault="00A60712" w:rsidP="00A60712">
      <w:r>
        <w:t>学的生命周期的回调方法</w:t>
      </w:r>
      <w:r>
        <w:rPr>
          <w:rFonts w:hint="eastAsia"/>
        </w:rPr>
        <w:t>，</w:t>
      </w:r>
      <w:r>
        <w:t>应用这些方法</w:t>
      </w:r>
      <w:r>
        <w:rPr>
          <w:rFonts w:hint="eastAsia"/>
        </w:rPr>
        <w:t>，</w:t>
      </w:r>
      <w:r>
        <w:t>我们可以在生命周期发生时额外添加一些操作</w:t>
      </w:r>
      <w:r>
        <w:rPr>
          <w:rFonts w:hint="eastAsia"/>
        </w:rPr>
        <w:t>。</w:t>
      </w:r>
    </w:p>
    <w:p w:rsidR="00A60712" w:rsidRDefault="00A60712" w:rsidP="00A60712">
      <w:r>
        <w:t>比如</w:t>
      </w:r>
      <w:r>
        <w:rPr>
          <w:rFonts w:hint="eastAsia"/>
        </w:rPr>
        <w:t>：</w:t>
      </w:r>
      <w:r w:rsidR="002B552E">
        <w:rPr>
          <w:rFonts w:hint="eastAsia"/>
        </w:rPr>
        <w:t>servlet</w:t>
      </w:r>
      <w:r w:rsidR="002B552E">
        <w:rPr>
          <w:rFonts w:hint="eastAsia"/>
        </w:rPr>
        <w:t>中</w:t>
      </w:r>
      <w:r>
        <w:t>init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r>
        <w:t>destroy</w:t>
      </w:r>
      <w:r>
        <w:t>触发</w:t>
      </w:r>
    </w:p>
    <w:p w:rsidR="00A60712" w:rsidRDefault="00A60712" w:rsidP="00A60712"/>
    <w:p w:rsidR="00357235" w:rsidRDefault="00357235" w:rsidP="00A60712">
      <w:r>
        <w:t>通过两个方式完成对象</w:t>
      </w:r>
      <w:r>
        <w:rPr>
          <w:rFonts w:hint="eastAsia"/>
        </w:rPr>
        <w:t>实例化</w:t>
      </w:r>
      <w:r>
        <w:t>后执行动作</w:t>
      </w:r>
    </w:p>
    <w:p w:rsidR="00357235" w:rsidRDefault="00357235" w:rsidP="00A60712">
      <w:r>
        <w:t>第一种</w:t>
      </w:r>
      <w:r>
        <w:rPr>
          <w:rFonts w:hint="eastAsia"/>
        </w:rPr>
        <w:t>：</w:t>
      </w:r>
      <w:r w:rsidRPr="00357235">
        <w:t xml:space="preserve">public class TestB implements </w:t>
      </w:r>
      <w:r w:rsidRPr="00533F1C">
        <w:rPr>
          <w:highlight w:val="yellow"/>
        </w:rPr>
        <w:t>InitializingBean</w:t>
      </w:r>
    </w:p>
    <w:p w:rsidR="00533F1C" w:rsidRDefault="00533F1C" w:rsidP="00533F1C">
      <w:pPr>
        <w:ind w:firstLineChars="200" w:firstLine="420"/>
      </w:pPr>
      <w:r>
        <w:t>@Override</w:t>
      </w:r>
    </w:p>
    <w:p w:rsidR="00533F1C" w:rsidRDefault="00533F1C" w:rsidP="00533F1C">
      <w:r>
        <w:t xml:space="preserve">    public void </w:t>
      </w:r>
      <w:r w:rsidRPr="00533F1C">
        <w:rPr>
          <w:highlight w:val="yellow"/>
        </w:rPr>
        <w:t>afterPropertiesSet</w:t>
      </w:r>
      <w:r>
        <w:t>() throws Exception {</w:t>
      </w:r>
    </w:p>
    <w:p w:rsidR="00533F1C" w:rsidRDefault="00533F1C" w:rsidP="00533F1C">
      <w:r>
        <w:t xml:space="preserve">        System.out.println("afterPropertiesSet...");</w:t>
      </w:r>
    </w:p>
    <w:p w:rsidR="00533F1C" w:rsidRDefault="00533F1C" w:rsidP="00533F1C">
      <w:pPr>
        <w:ind w:firstLine="420"/>
      </w:pPr>
      <w:r>
        <w:t>}</w:t>
      </w:r>
    </w:p>
    <w:p w:rsidR="00533F1C" w:rsidRPr="00533F1C" w:rsidRDefault="00533F1C" w:rsidP="00533F1C">
      <w:pPr>
        <w:ind w:firstLine="420"/>
      </w:pPr>
    </w:p>
    <w:p w:rsidR="00A60712" w:rsidRPr="00A60712" w:rsidRDefault="00357235" w:rsidP="00A60712">
      <w:r>
        <w:rPr>
          <w:rFonts w:hint="eastAsia"/>
        </w:rPr>
        <w:t>第二种：</w:t>
      </w:r>
      <w:r w:rsidR="00A60712" w:rsidRPr="00A60712">
        <w:rPr>
          <w:rFonts w:hint="eastAsia"/>
        </w:rPr>
        <w:t xml:space="preserve">&lt;bean id="test" class="com.nnngu.web.Test" </w:t>
      </w:r>
      <w:r w:rsidR="00A60712" w:rsidRPr="00A60712">
        <w:rPr>
          <w:rFonts w:hint="eastAsia"/>
          <w:highlight w:val="yellow"/>
        </w:rPr>
        <w:t>init-method</w:t>
      </w:r>
      <w:r w:rsidR="00A60712" w:rsidRPr="00A60712">
        <w:rPr>
          <w:rFonts w:hint="eastAsia"/>
        </w:rPr>
        <w:t>="init"&gt;&lt;/bean&gt;</w:t>
      </w:r>
    </w:p>
    <w:p w:rsidR="0012796F" w:rsidRDefault="00A60712" w:rsidP="000641AD">
      <w:r w:rsidRPr="00A60712">
        <w:rPr>
          <w:rFonts w:hint="eastAsia"/>
          <w:highlight w:val="yellow"/>
        </w:rPr>
        <w:t>等对象构造完成后才会调用</w:t>
      </w:r>
      <w:r w:rsidRPr="00A60712">
        <w:rPr>
          <w:rFonts w:hint="eastAsia"/>
          <w:highlight w:val="yellow"/>
        </w:rPr>
        <w:t>init</w:t>
      </w:r>
      <w:r w:rsidRPr="00A60712">
        <w:rPr>
          <w:rFonts w:hint="eastAsia"/>
          <w:highlight w:val="yellow"/>
        </w:rPr>
        <w:t>方法，不是创建对象前。</w:t>
      </w:r>
    </w:p>
    <w:p w:rsidR="004E7680" w:rsidRDefault="004E7680" w:rsidP="000641AD"/>
    <w:p w:rsidR="004E7680" w:rsidRDefault="004E7680" w:rsidP="000641AD"/>
    <w:p w:rsidR="004E7680" w:rsidRDefault="004E7680" w:rsidP="00BB76B0">
      <w:pPr>
        <w:pStyle w:val="2"/>
      </w:pPr>
      <w:r w:rsidRPr="004E7680">
        <w:lastRenderedPageBreak/>
        <w:t>国际化</w:t>
      </w:r>
      <w:r w:rsidR="009C395A">
        <w:t>配置</w:t>
      </w:r>
    </w:p>
    <w:p w:rsidR="00BB76B0" w:rsidRDefault="00E95C33" w:rsidP="00BB76B0">
      <w:r>
        <w:t>.</w:t>
      </w:r>
      <w:r w:rsidR="00960606">
        <w:t>properties</w:t>
      </w:r>
      <w:r w:rsidR="00960606">
        <w:t>文件</w:t>
      </w:r>
      <w:r>
        <w:rPr>
          <w:rFonts w:hint="eastAsia"/>
        </w:rPr>
        <w:t>，通过</w:t>
      </w:r>
      <w:r>
        <w:rPr>
          <w:rFonts w:hint="eastAsia"/>
        </w:rPr>
        <w:t>messageResource</w:t>
      </w:r>
      <w:r w:rsidR="005B4AE0">
        <w:rPr>
          <w:rFonts w:hint="eastAsia"/>
        </w:rPr>
        <w:t>，自己详细了解</w:t>
      </w:r>
    </w:p>
    <w:p w:rsidR="00BB76B0" w:rsidRDefault="00BB76B0" w:rsidP="00BB76B0"/>
    <w:p w:rsidR="00BB76B0" w:rsidRDefault="00D74DAA" w:rsidP="008A5AA0">
      <w:pPr>
        <w:pStyle w:val="2"/>
      </w:pPr>
      <w:r>
        <w:rPr>
          <w:rFonts w:hint="eastAsia"/>
        </w:rPr>
        <w:t>ApplicationListener</w:t>
      </w:r>
      <w:r>
        <w:rPr>
          <w:rFonts w:hint="eastAsia"/>
        </w:rPr>
        <w:t>接口</w:t>
      </w:r>
    </w:p>
    <w:p w:rsidR="00590D9B" w:rsidRDefault="00576D97" w:rsidP="00BB76B0">
      <w:r>
        <w:rPr>
          <w:rFonts w:hint="eastAsia"/>
        </w:rPr>
        <w:t>实现此接口</w:t>
      </w:r>
      <w:r w:rsidR="008A5AA0">
        <w:rPr>
          <w:rFonts w:hint="eastAsia"/>
        </w:rPr>
        <w:t>，可以监听</w:t>
      </w:r>
      <w:r w:rsidR="008A5AA0">
        <w:rPr>
          <w:rFonts w:hint="eastAsia"/>
        </w:rPr>
        <w:t>IOC</w:t>
      </w:r>
      <w:r w:rsidR="008A5AA0">
        <w:rPr>
          <w:rFonts w:hint="eastAsia"/>
        </w:rPr>
        <w:t>容器初始化事件。</w:t>
      </w:r>
    </w:p>
    <w:p w:rsidR="008A5AA0" w:rsidRDefault="00590D9B" w:rsidP="00BB76B0">
      <w:r>
        <w:rPr>
          <w:rFonts w:hint="eastAsia"/>
        </w:rPr>
        <w:t>老师没有详细展开说明</w:t>
      </w:r>
    </w:p>
    <w:p w:rsidR="00D74DAA" w:rsidRPr="00BB76B0" w:rsidRDefault="00D74DAA" w:rsidP="00BB76B0"/>
    <w:p w:rsidR="00654ACE" w:rsidRDefault="00654ACE" w:rsidP="00654ACE">
      <w:pPr>
        <w:pStyle w:val="2"/>
      </w:pPr>
      <w:r>
        <w:t>Web</w:t>
      </w:r>
      <w:r>
        <w:t>中如何启动</w:t>
      </w:r>
      <w:r>
        <w:t>ApplicatoinContet</w:t>
      </w:r>
      <w:r>
        <w:t>呢</w:t>
      </w:r>
    </w:p>
    <w:p w:rsidR="00654ACE" w:rsidRDefault="00654ACE" w:rsidP="00654ACE">
      <w:r>
        <w:t>我们</w:t>
      </w:r>
      <w:r w:rsidR="001675E4">
        <w:t>main</w:t>
      </w:r>
      <w:r>
        <w:t>方法测试</w:t>
      </w:r>
      <w:r>
        <w:rPr>
          <w:rFonts w:hint="eastAsia"/>
        </w:rPr>
        <w:t>spring</w:t>
      </w:r>
      <w:r>
        <w:rPr>
          <w:rFonts w:hint="eastAsia"/>
        </w:rPr>
        <w:t>可以通过如下</w:t>
      </w:r>
      <w:r w:rsidR="005A0F1B">
        <w:rPr>
          <w:rFonts w:hint="eastAsia"/>
        </w:rPr>
        <w:t>：</w:t>
      </w:r>
    </w:p>
    <w:p w:rsidR="00654ACE" w:rsidRPr="00654ACE" w:rsidRDefault="00654ACE" w:rsidP="00654A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2"/>
          <w:szCs w:val="32"/>
        </w:rPr>
      </w:pPr>
      <w:r w:rsidRPr="00654ACE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 xml:space="preserve">ApplicationContext context = </w:t>
      </w:r>
      <w:r w:rsidRPr="00654ACE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 xml:space="preserve">new </w:t>
      </w:r>
      <w:r w:rsidRPr="00654ACE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ClassPathXmlApplicationContext(</w:t>
      </w:r>
      <w:r w:rsidRPr="00654ACE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 xml:space="preserve">new </w:t>
      </w:r>
      <w:r w:rsidRPr="00654ACE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String[]{</w:t>
      </w:r>
      <w:r w:rsidRPr="00654ACE">
        <w:rPr>
          <w:rFonts w:ascii="宋体" w:eastAsia="宋体" w:hAnsi="宋体" w:cs="宋体" w:hint="eastAsia"/>
          <w:color w:val="6A8759"/>
          <w:kern w:val="0"/>
          <w:sz w:val="32"/>
          <w:szCs w:val="32"/>
        </w:rPr>
        <w:t>"spring/applicationContext-test.xml"</w:t>
      </w:r>
      <w:r w:rsidRPr="00654ACE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})</w:t>
      </w:r>
      <w:r w:rsidRPr="00654ACE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  <w:r w:rsidRPr="00654ACE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</w:r>
      <w:r w:rsidRPr="00654ACE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</w:r>
      <w:r w:rsidRPr="00654ACE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Test test = (Test)context.getBean(</w:t>
      </w:r>
      <w:r w:rsidRPr="00654ACE">
        <w:rPr>
          <w:rFonts w:ascii="宋体" w:eastAsia="宋体" w:hAnsi="宋体" w:cs="宋体" w:hint="eastAsia"/>
          <w:color w:val="6A8759"/>
          <w:kern w:val="0"/>
          <w:sz w:val="32"/>
          <w:szCs w:val="32"/>
        </w:rPr>
        <w:t>"test"</w:t>
      </w:r>
      <w:r w:rsidRPr="00654ACE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)</w:t>
      </w:r>
      <w:r w:rsidRPr="00654ACE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</w:p>
    <w:p w:rsidR="007B66E5" w:rsidRDefault="007B66E5" w:rsidP="00654ACE"/>
    <w:p w:rsidR="00654ACE" w:rsidRPr="00654ACE" w:rsidRDefault="007B66E5" w:rsidP="00654ACE">
      <w:r>
        <w:t>那么</w:t>
      </w:r>
      <w:r w:rsidR="005A0F1B">
        <w:t>W</w:t>
      </w:r>
      <w:r w:rsidR="005A0F1B">
        <w:rPr>
          <w:rFonts w:hint="eastAsia"/>
        </w:rPr>
        <w:t>eb</w:t>
      </w:r>
      <w:r w:rsidR="00D64546">
        <w:rPr>
          <w:rFonts w:hint="eastAsia"/>
        </w:rPr>
        <w:t>项目中</w:t>
      </w:r>
      <w:r w:rsidR="005A0F1B">
        <w:rPr>
          <w:rFonts w:hint="eastAsia"/>
        </w:rPr>
        <w:t>通过</w:t>
      </w:r>
      <w:r w:rsidR="0027107E">
        <w:rPr>
          <w:rFonts w:hint="eastAsia"/>
        </w:rPr>
        <w:t>在</w:t>
      </w:r>
      <w:r w:rsidR="00D64546">
        <w:rPr>
          <w:rFonts w:hint="eastAsia"/>
        </w:rPr>
        <w:t>web</w:t>
      </w:r>
      <w:r w:rsidR="00D64546">
        <w:t>.xml</w:t>
      </w:r>
      <w:r w:rsidR="00280074">
        <w:t>声明式</w:t>
      </w:r>
      <w:r w:rsidR="005A0F1B">
        <w:rPr>
          <w:rFonts w:hint="eastAsia"/>
        </w:rPr>
        <w:t>listener</w:t>
      </w:r>
      <w:r w:rsidR="005A0F1B">
        <w:rPr>
          <w:rFonts w:hint="eastAsia"/>
        </w:rPr>
        <w:t>方式启动</w:t>
      </w:r>
    </w:p>
    <w:p w:rsidR="00654ACE" w:rsidRDefault="00654ACE" w:rsidP="000641AD">
      <w:r>
        <w:rPr>
          <w:noProof/>
        </w:rPr>
        <w:drawing>
          <wp:inline distT="0" distB="0" distL="0" distR="0">
            <wp:extent cx="4874149" cy="19770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775" cy="19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CE" w:rsidRDefault="00654ACE" w:rsidP="000641AD"/>
    <w:p w:rsidR="000633CA" w:rsidRDefault="000633CA" w:rsidP="000641AD"/>
    <w:p w:rsidR="000633CA" w:rsidRDefault="000633CA" w:rsidP="000641AD"/>
    <w:p w:rsidR="000633CA" w:rsidRDefault="000633CA" w:rsidP="000641AD"/>
    <w:p w:rsidR="000633CA" w:rsidRDefault="000633CA" w:rsidP="000641AD"/>
    <w:p w:rsidR="000633CA" w:rsidRDefault="000633CA" w:rsidP="000641AD"/>
    <w:p w:rsidR="000633CA" w:rsidRDefault="000633CA" w:rsidP="000633CA">
      <w:pPr>
        <w:pStyle w:val="1"/>
      </w:pPr>
      <w:r>
        <w:rPr>
          <w:rFonts w:hint="eastAsia"/>
        </w:rPr>
        <w:lastRenderedPageBreak/>
        <w:t>AOP</w:t>
      </w:r>
    </w:p>
    <w:p w:rsidR="000633CA" w:rsidRDefault="00BF3B6C" w:rsidP="000633CA">
      <w:r>
        <w:rPr>
          <w:rFonts w:hint="eastAsia"/>
        </w:rPr>
        <w:t>OO</w:t>
      </w:r>
      <w:r w:rsidR="00E973D3">
        <w:t>P</w:t>
      </w:r>
      <w:r>
        <w:t>设计是从上下思考方式</w:t>
      </w:r>
      <w:r>
        <w:rPr>
          <w:rFonts w:hint="eastAsia"/>
        </w:rPr>
        <w:t>，</w:t>
      </w:r>
      <w:r w:rsidR="00F66996">
        <w:rPr>
          <w:rFonts w:hint="eastAsia"/>
        </w:rPr>
        <w:t>比如</w:t>
      </w:r>
      <w:r>
        <w:t>视图</w:t>
      </w:r>
      <w:r>
        <w:rPr>
          <w:rFonts w:hint="eastAsia"/>
        </w:rPr>
        <w:t>、</w:t>
      </w:r>
      <w:r>
        <w:t>模型</w:t>
      </w:r>
      <w:r>
        <w:rPr>
          <w:rFonts w:hint="eastAsia"/>
        </w:rPr>
        <w:t>、</w:t>
      </w:r>
      <w:r>
        <w:t>控制</w:t>
      </w:r>
      <w:r w:rsidR="00F76FA2">
        <w:rPr>
          <w:rFonts w:hint="eastAsia"/>
        </w:rPr>
        <w:t>。</w:t>
      </w:r>
    </w:p>
    <w:p w:rsidR="00E973D3" w:rsidRDefault="00E973D3" w:rsidP="000633CA">
      <w:r>
        <w:t>AOP</w:t>
      </w:r>
      <w:r>
        <w:t>是横切关注点</w:t>
      </w:r>
    </w:p>
    <w:p w:rsidR="0060170A" w:rsidRDefault="0060170A" w:rsidP="000633CA"/>
    <w:p w:rsidR="0060170A" w:rsidRDefault="0060170A" w:rsidP="000633CA">
      <w:r w:rsidRPr="00C40121">
        <w:rPr>
          <w:highlight w:val="yellow"/>
        </w:rPr>
        <w:t>技术思考</w:t>
      </w:r>
    </w:p>
    <w:p w:rsidR="00783DB0" w:rsidRDefault="00783DB0" w:rsidP="000633CA">
      <w:r>
        <w:rPr>
          <w:noProof/>
        </w:rPr>
        <w:drawing>
          <wp:inline distT="0" distB="0" distL="0" distR="0">
            <wp:extent cx="5274310" cy="3038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E9" w:rsidRDefault="00BC1FE9" w:rsidP="000633CA">
      <w:r>
        <w:rPr>
          <w:noProof/>
        </w:rPr>
        <w:drawing>
          <wp:inline distT="0" distB="0" distL="0" distR="0">
            <wp:extent cx="5274310" cy="3147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59" w:rsidRDefault="004B5559" w:rsidP="000633CA"/>
    <w:p w:rsidR="004B5559" w:rsidRDefault="004B5559" w:rsidP="000633CA">
      <w:r>
        <w:t>我不主动调用</w:t>
      </w:r>
      <w:r>
        <w:rPr>
          <w:rFonts w:hint="eastAsia"/>
        </w:rPr>
        <w:t>，</w:t>
      </w:r>
      <w:r>
        <w:t>而是有日志</w:t>
      </w:r>
      <w:r>
        <w:rPr>
          <w:rFonts w:hint="eastAsia"/>
        </w:rPr>
        <w:t>、</w:t>
      </w:r>
      <w:r>
        <w:t>统计等</w:t>
      </w:r>
      <w:r w:rsidR="001A20FD">
        <w:t>工具类</w:t>
      </w:r>
      <w:r>
        <w:t>注入进来</w:t>
      </w:r>
      <w:r>
        <w:rPr>
          <w:rFonts w:hint="eastAsia"/>
        </w:rPr>
        <w:t>且自动执行。</w:t>
      </w:r>
    </w:p>
    <w:p w:rsidR="001D4313" w:rsidRPr="004D6225" w:rsidRDefault="00A8483E" w:rsidP="000633CA">
      <w:pPr>
        <w:rPr>
          <w:rFonts w:hint="eastAsia"/>
          <w:color w:val="FF0000"/>
        </w:rPr>
      </w:pPr>
      <w:r w:rsidRPr="004D6225">
        <w:t>最终实现</w:t>
      </w:r>
      <w:r w:rsidRPr="004D6225">
        <w:rPr>
          <w:rFonts w:hint="eastAsia"/>
        </w:rPr>
        <w:t>：</w:t>
      </w:r>
      <w:r w:rsidR="001D4313" w:rsidRPr="004D6225">
        <w:t>主动</w:t>
      </w:r>
      <w:r w:rsidR="00AF4B51" w:rsidRPr="004D6225">
        <w:t>调用</w:t>
      </w:r>
      <w:r w:rsidR="006F6743" w:rsidRPr="004D6225">
        <w:t>方法</w:t>
      </w:r>
      <w:r w:rsidR="001D4313" w:rsidRPr="004D6225">
        <w:t>变被动</w:t>
      </w:r>
      <w:r w:rsidR="00AF4B51" w:rsidRPr="004D6225">
        <w:t>注入调用</w:t>
      </w:r>
      <w:r w:rsidR="00F76E15" w:rsidRPr="004D6225">
        <w:rPr>
          <w:rFonts w:hint="eastAsia"/>
        </w:rPr>
        <w:t>，</w:t>
      </w:r>
      <w:r w:rsidR="00F76E15" w:rsidRPr="004D6225">
        <w:t>采用</w:t>
      </w:r>
      <w:r w:rsidR="00F76E15" w:rsidRPr="004D6225">
        <w:rPr>
          <w:color w:val="FF0000"/>
        </w:rPr>
        <w:t>装饰模式</w:t>
      </w:r>
      <w:r w:rsidR="00F76E15" w:rsidRPr="004D6225">
        <w:t>或者</w:t>
      </w:r>
      <w:r w:rsidR="00F76E15" w:rsidRPr="004D6225">
        <w:rPr>
          <w:color w:val="FF0000"/>
        </w:rPr>
        <w:t>代理模式</w:t>
      </w:r>
      <w:bookmarkStart w:id="0" w:name="_GoBack"/>
      <w:bookmarkEnd w:id="0"/>
    </w:p>
    <w:p w:rsidR="00407086" w:rsidRPr="004D6225" w:rsidRDefault="00407086" w:rsidP="000633CA">
      <w:pPr>
        <w:rPr>
          <w:rFonts w:hint="eastAsia"/>
          <w:color w:val="FF0000"/>
        </w:rPr>
      </w:pPr>
      <w:r w:rsidRPr="004D6225">
        <w:rPr>
          <w:rFonts w:hint="eastAsia"/>
          <w:color w:val="FF0000"/>
        </w:rPr>
        <w:t>代理模式：控制对象的访问控制，一般通过接口实现</w:t>
      </w:r>
      <w:r w:rsidR="007266DE">
        <w:rPr>
          <w:rFonts w:hint="eastAsia"/>
          <w:color w:val="FF0000"/>
        </w:rPr>
        <w:t>，</w:t>
      </w:r>
      <w:r w:rsidR="007266DE">
        <w:rPr>
          <w:rFonts w:hint="eastAsia"/>
          <w:color w:val="FF0000"/>
        </w:rPr>
        <w:t>jdk</w:t>
      </w:r>
      <w:r w:rsidR="007266DE">
        <w:rPr>
          <w:rFonts w:hint="eastAsia"/>
          <w:color w:val="FF0000"/>
        </w:rPr>
        <w:t>动态代理只能是接口，</w:t>
      </w:r>
      <w:r w:rsidR="007266DE">
        <w:rPr>
          <w:rFonts w:hint="eastAsia"/>
          <w:color w:val="FF0000"/>
        </w:rPr>
        <w:t>cglib</w:t>
      </w:r>
      <w:r w:rsidR="000738ED">
        <w:rPr>
          <w:rFonts w:hint="eastAsia"/>
          <w:color w:val="FF0000"/>
        </w:rPr>
        <w:t>可代理类和</w:t>
      </w:r>
      <w:r w:rsidR="0072350B">
        <w:rPr>
          <w:rFonts w:hint="eastAsia"/>
          <w:color w:val="FF0000"/>
        </w:rPr>
        <w:t>接口</w:t>
      </w:r>
    </w:p>
    <w:p w:rsidR="00407086" w:rsidRDefault="00407086" w:rsidP="000633CA">
      <w:pPr>
        <w:rPr>
          <w:rFonts w:hint="eastAsia"/>
          <w:color w:val="FF0000"/>
        </w:rPr>
      </w:pPr>
      <w:r w:rsidRPr="004D6225">
        <w:rPr>
          <w:rFonts w:hint="eastAsia"/>
          <w:color w:val="FF0000"/>
        </w:rPr>
        <w:lastRenderedPageBreak/>
        <w:t>装饰模式：增加额外功能，一般通过抽象类实现</w:t>
      </w:r>
    </w:p>
    <w:p w:rsidR="00F5055F" w:rsidRDefault="000F528B" w:rsidP="000633CA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267542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55F" w:rsidRPr="00E973D3" w:rsidRDefault="00F5055F" w:rsidP="000633CA"/>
    <w:sectPr w:rsidR="00F5055F" w:rsidRPr="00E973D3" w:rsidSect="00F80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E2B" w:rsidRDefault="00606E2B" w:rsidP="00E25764">
      <w:r>
        <w:separator/>
      </w:r>
    </w:p>
  </w:endnote>
  <w:endnote w:type="continuationSeparator" w:id="1">
    <w:p w:rsidR="00606E2B" w:rsidRDefault="00606E2B" w:rsidP="00E25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E2B" w:rsidRDefault="00606E2B" w:rsidP="00E25764">
      <w:r>
        <w:separator/>
      </w:r>
    </w:p>
  </w:footnote>
  <w:footnote w:type="continuationSeparator" w:id="1">
    <w:p w:rsidR="00606E2B" w:rsidRDefault="00606E2B" w:rsidP="00E257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665B3"/>
    <w:multiLevelType w:val="hybridMultilevel"/>
    <w:tmpl w:val="E4FC17EC"/>
    <w:lvl w:ilvl="0" w:tplc="EB98D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151B41"/>
    <w:multiLevelType w:val="hybridMultilevel"/>
    <w:tmpl w:val="71A65CAA"/>
    <w:lvl w:ilvl="0" w:tplc="47D2C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B16C7A"/>
    <w:multiLevelType w:val="hybridMultilevel"/>
    <w:tmpl w:val="4D52C958"/>
    <w:lvl w:ilvl="0" w:tplc="11621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764"/>
    <w:rsid w:val="00025900"/>
    <w:rsid w:val="000633CA"/>
    <w:rsid w:val="000641AD"/>
    <w:rsid w:val="000738ED"/>
    <w:rsid w:val="0007641A"/>
    <w:rsid w:val="000C5799"/>
    <w:rsid w:val="000D1092"/>
    <w:rsid w:val="000F528B"/>
    <w:rsid w:val="0012796F"/>
    <w:rsid w:val="00154B8F"/>
    <w:rsid w:val="001675E4"/>
    <w:rsid w:val="0018407F"/>
    <w:rsid w:val="001A20FD"/>
    <w:rsid w:val="001A4435"/>
    <w:rsid w:val="001B520D"/>
    <w:rsid w:val="001D4313"/>
    <w:rsid w:val="001F1CE1"/>
    <w:rsid w:val="0027107E"/>
    <w:rsid w:val="00280074"/>
    <w:rsid w:val="0029215C"/>
    <w:rsid w:val="00295113"/>
    <w:rsid w:val="002A4BCB"/>
    <w:rsid w:val="002B552E"/>
    <w:rsid w:val="002D7971"/>
    <w:rsid w:val="00316A1D"/>
    <w:rsid w:val="00331C3D"/>
    <w:rsid w:val="003432BC"/>
    <w:rsid w:val="00357235"/>
    <w:rsid w:val="00365915"/>
    <w:rsid w:val="00366AF9"/>
    <w:rsid w:val="00392E15"/>
    <w:rsid w:val="00396C86"/>
    <w:rsid w:val="00407086"/>
    <w:rsid w:val="004654E3"/>
    <w:rsid w:val="00492877"/>
    <w:rsid w:val="004B5559"/>
    <w:rsid w:val="004D60FE"/>
    <w:rsid w:val="004D6225"/>
    <w:rsid w:val="004E7680"/>
    <w:rsid w:val="00533F1C"/>
    <w:rsid w:val="0054291B"/>
    <w:rsid w:val="0054631B"/>
    <w:rsid w:val="005463CD"/>
    <w:rsid w:val="00560F97"/>
    <w:rsid w:val="005623A5"/>
    <w:rsid w:val="00576D97"/>
    <w:rsid w:val="00590D9B"/>
    <w:rsid w:val="005A0F1B"/>
    <w:rsid w:val="005B409F"/>
    <w:rsid w:val="005B4AE0"/>
    <w:rsid w:val="005D05E2"/>
    <w:rsid w:val="0060170A"/>
    <w:rsid w:val="00603D3A"/>
    <w:rsid w:val="00606E2B"/>
    <w:rsid w:val="00625F88"/>
    <w:rsid w:val="00654ACE"/>
    <w:rsid w:val="006665BC"/>
    <w:rsid w:val="0069691C"/>
    <w:rsid w:val="006F6743"/>
    <w:rsid w:val="0072350B"/>
    <w:rsid w:val="007235EB"/>
    <w:rsid w:val="007266DE"/>
    <w:rsid w:val="00732149"/>
    <w:rsid w:val="00783DB0"/>
    <w:rsid w:val="007A2275"/>
    <w:rsid w:val="007B66E5"/>
    <w:rsid w:val="007F0FCB"/>
    <w:rsid w:val="00835B39"/>
    <w:rsid w:val="00854BC1"/>
    <w:rsid w:val="00875A1E"/>
    <w:rsid w:val="008A2565"/>
    <w:rsid w:val="008A5AA0"/>
    <w:rsid w:val="008F7D72"/>
    <w:rsid w:val="00907CC0"/>
    <w:rsid w:val="0093415C"/>
    <w:rsid w:val="00960606"/>
    <w:rsid w:val="00971006"/>
    <w:rsid w:val="00971D82"/>
    <w:rsid w:val="009845EE"/>
    <w:rsid w:val="009A4D95"/>
    <w:rsid w:val="009B092B"/>
    <w:rsid w:val="009C395A"/>
    <w:rsid w:val="009F59E0"/>
    <w:rsid w:val="009F7652"/>
    <w:rsid w:val="00A14A4F"/>
    <w:rsid w:val="00A23949"/>
    <w:rsid w:val="00A453CD"/>
    <w:rsid w:val="00A60712"/>
    <w:rsid w:val="00A70F34"/>
    <w:rsid w:val="00A8483E"/>
    <w:rsid w:val="00AA7435"/>
    <w:rsid w:val="00AC657D"/>
    <w:rsid w:val="00AD455A"/>
    <w:rsid w:val="00AE6ACC"/>
    <w:rsid w:val="00AF4B51"/>
    <w:rsid w:val="00B331D0"/>
    <w:rsid w:val="00BA4033"/>
    <w:rsid w:val="00BB629E"/>
    <w:rsid w:val="00BB76B0"/>
    <w:rsid w:val="00BC1FE9"/>
    <w:rsid w:val="00BE3C6F"/>
    <w:rsid w:val="00BF3B6C"/>
    <w:rsid w:val="00C11374"/>
    <w:rsid w:val="00C40121"/>
    <w:rsid w:val="00C44C4A"/>
    <w:rsid w:val="00C538DC"/>
    <w:rsid w:val="00CB2220"/>
    <w:rsid w:val="00D64546"/>
    <w:rsid w:val="00D74DAA"/>
    <w:rsid w:val="00DA5D30"/>
    <w:rsid w:val="00DC218E"/>
    <w:rsid w:val="00DC417D"/>
    <w:rsid w:val="00E208B9"/>
    <w:rsid w:val="00E25764"/>
    <w:rsid w:val="00E81F64"/>
    <w:rsid w:val="00E95C33"/>
    <w:rsid w:val="00E973D3"/>
    <w:rsid w:val="00EE5F2A"/>
    <w:rsid w:val="00EF0D4C"/>
    <w:rsid w:val="00F00136"/>
    <w:rsid w:val="00F5055F"/>
    <w:rsid w:val="00F55C2B"/>
    <w:rsid w:val="00F66996"/>
    <w:rsid w:val="00F76E15"/>
    <w:rsid w:val="00F76FA2"/>
    <w:rsid w:val="00F80831"/>
    <w:rsid w:val="00F82E4D"/>
    <w:rsid w:val="00F96402"/>
    <w:rsid w:val="00FB5138"/>
    <w:rsid w:val="00FB53F4"/>
    <w:rsid w:val="00FC1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8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5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7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7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57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96C8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6C8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396C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96C86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4A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4ACE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40708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070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fkh</dc:creator>
  <cp:keywords/>
  <dc:description/>
  <cp:lastModifiedBy>fkh</cp:lastModifiedBy>
  <cp:revision>126</cp:revision>
  <dcterms:created xsi:type="dcterms:W3CDTF">2018-02-12T13:29:00Z</dcterms:created>
  <dcterms:modified xsi:type="dcterms:W3CDTF">2018-02-13T13:40:00Z</dcterms:modified>
</cp:coreProperties>
</file>