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70" w:rsidRPr="00A45012" w:rsidRDefault="00A45012" w:rsidP="00A45012">
      <w:pPr>
        <w:jc w:val="center"/>
        <w:rPr>
          <w:b/>
        </w:rPr>
      </w:pPr>
      <w:r w:rsidRPr="00A45012">
        <w:rPr>
          <w:b/>
        </w:rPr>
        <w:t xml:space="preserve">PACT (People, </w:t>
      </w:r>
      <w:r w:rsidR="00803B6D" w:rsidRPr="00A45012">
        <w:rPr>
          <w:b/>
        </w:rPr>
        <w:t>Activities</w:t>
      </w:r>
      <w:r w:rsidRPr="00A45012">
        <w:rPr>
          <w:b/>
        </w:rPr>
        <w:t>, Contexts, Technologies) Summary</w:t>
      </w:r>
    </w:p>
    <w:p w:rsidR="00A45012" w:rsidRPr="00A45012" w:rsidRDefault="00A45012">
      <w:pPr>
        <w:rPr>
          <w:b/>
        </w:rPr>
      </w:pPr>
      <w:r w:rsidRPr="00A45012">
        <w:rPr>
          <w:b/>
        </w:rPr>
        <w:t xml:space="preserve">Product Name: </w:t>
      </w:r>
      <w:r w:rsidR="00FB5EC4">
        <w:rPr>
          <w:b/>
        </w:rPr>
        <w:t>voting counts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2"/>
        <w:gridCol w:w="4494"/>
      </w:tblGrid>
      <w:tr w:rsidR="00A45012" w:rsidTr="00A45012">
        <w:tc>
          <w:tcPr>
            <w:tcW w:w="4621" w:type="dxa"/>
          </w:tcPr>
          <w:p w:rsidR="00A45012" w:rsidRPr="00A45012" w:rsidRDefault="00A45012">
            <w:pPr>
              <w:rPr>
                <w:b/>
              </w:rPr>
            </w:pPr>
            <w:r w:rsidRPr="00A45012">
              <w:rPr>
                <w:b/>
              </w:rPr>
              <w:t>People</w:t>
            </w:r>
          </w:p>
          <w:p w:rsidR="0052276B" w:rsidRDefault="00A45012" w:rsidP="00A45012">
            <w:r>
              <w:t xml:space="preserve">Who do you think are the key users of this product? </w:t>
            </w:r>
          </w:p>
          <w:p w:rsidR="0052276B" w:rsidRDefault="00A45012" w:rsidP="00A45012">
            <w:r>
              <w:t xml:space="preserve">Think about the broad user groups that can be identified. </w:t>
            </w:r>
          </w:p>
          <w:p w:rsidR="003F5D22" w:rsidRDefault="00A45012" w:rsidP="00A45012">
            <w:r>
              <w:t xml:space="preserve">List these groups </w:t>
            </w:r>
            <w:r w:rsidRPr="0052276B">
              <w:rPr>
                <w:u w:val="single"/>
              </w:rPr>
              <w:t>and</w:t>
            </w:r>
            <w:r>
              <w:t xml:space="preserve"> their </w:t>
            </w:r>
            <w:r w:rsidR="0052276B">
              <w:t xml:space="preserve">likely </w:t>
            </w:r>
            <w:r>
              <w:t xml:space="preserve">characteristics </w:t>
            </w:r>
            <w:r w:rsidRPr="0052276B">
              <w:rPr>
                <w:b/>
                <w:i/>
              </w:rPr>
              <w:t>in order of priority</w:t>
            </w:r>
            <w:r>
              <w:t xml:space="preserve"> for the product in question</w:t>
            </w:r>
            <w:r w:rsidR="003F5D22">
              <w:t>.</w:t>
            </w:r>
          </w:p>
          <w:p w:rsidR="003F5D22" w:rsidRDefault="003F5D22" w:rsidP="00A45012">
            <w:pPr>
              <w:rPr>
                <w:i/>
              </w:rPr>
            </w:pPr>
            <w:r>
              <w:t xml:space="preserve">Not </w:t>
            </w:r>
            <w:r w:rsidR="0052276B">
              <w:t xml:space="preserve">general considerations for building </w:t>
            </w:r>
            <w:r w:rsidR="0052276B" w:rsidRPr="003F5D22">
              <w:rPr>
                <w:i/>
                <w:u w:val="single"/>
              </w:rPr>
              <w:t xml:space="preserve">any </w:t>
            </w:r>
            <w:r w:rsidR="0052276B">
              <w:t>system</w:t>
            </w:r>
            <w:r w:rsidR="004D3268">
              <w:t xml:space="preserve">, but </w:t>
            </w:r>
            <w:r>
              <w:t xml:space="preserve">specific </w:t>
            </w:r>
            <w:r w:rsidR="004D3268">
              <w:t xml:space="preserve">considerations </w:t>
            </w:r>
            <w:r>
              <w:t>for designing</w:t>
            </w:r>
            <w:r w:rsidR="004D3268">
              <w:t xml:space="preserve"> </w:t>
            </w:r>
            <w:r w:rsidR="004D3268" w:rsidRPr="003F5D22">
              <w:rPr>
                <w:i/>
                <w:u w:val="single"/>
              </w:rPr>
              <w:t>your</w:t>
            </w:r>
            <w:r w:rsidR="004D3268">
              <w:t xml:space="preserve"> </w:t>
            </w:r>
            <w:r w:rsidR="004D3268" w:rsidRPr="003F5D22">
              <w:rPr>
                <w:i/>
              </w:rPr>
              <w:t>user-system interactions</w:t>
            </w:r>
          </w:p>
          <w:p w:rsidR="003F5D22" w:rsidRDefault="003F5D22" w:rsidP="00A45012">
            <w:r>
              <w:t>An</w:t>
            </w:r>
            <w:r w:rsidR="00CD27BB">
              <w:t>y characteristics that could affect your interface design</w:t>
            </w:r>
            <w:r>
              <w:t xml:space="preserve">? </w:t>
            </w:r>
          </w:p>
          <w:p w:rsidR="00A45012" w:rsidRDefault="003F5D22" w:rsidP="00A45012">
            <w:r>
              <w:t>Are the users homogenous/heterogeneous?</w:t>
            </w:r>
          </w:p>
          <w:p w:rsidR="00A45012" w:rsidRDefault="003F5D22" w:rsidP="003F5D22">
            <w:r>
              <w:t>(physical, cognitive, usage pattern differences)</w:t>
            </w:r>
          </w:p>
        </w:tc>
        <w:tc>
          <w:tcPr>
            <w:tcW w:w="4621" w:type="dxa"/>
          </w:tcPr>
          <w:p w:rsidR="00A45012" w:rsidRDefault="008E1629">
            <w:pPr>
              <w:rPr>
                <w:b/>
              </w:rPr>
            </w:pPr>
            <w:r>
              <w:rPr>
                <w:b/>
              </w:rPr>
              <w:t>PACT Summary</w:t>
            </w:r>
          </w:p>
          <w:p w:rsidR="00490E3A" w:rsidRDefault="00490E3A">
            <w:pPr>
              <w:rPr>
                <w:b/>
              </w:rPr>
            </w:pPr>
          </w:p>
          <w:p w:rsidR="00490E3A" w:rsidRPr="00DC0FD0" w:rsidRDefault="00490E3A" w:rsidP="00490E3A">
            <w:pPr>
              <w:pStyle w:val="ListParagraph"/>
              <w:numPr>
                <w:ilvl w:val="0"/>
                <w:numId w:val="1"/>
              </w:numPr>
            </w:pPr>
            <w:r w:rsidRPr="00490E3A">
              <w:rPr>
                <w:b/>
              </w:rPr>
              <w:t>Young adults (clearly states on website)</w:t>
            </w:r>
          </w:p>
          <w:p w:rsidR="00DC0FD0" w:rsidRPr="00DC0FD0" w:rsidRDefault="00DC0FD0" w:rsidP="00490E3A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</w:rPr>
              <w:t>Teachers</w:t>
            </w:r>
          </w:p>
          <w:p w:rsidR="00DC0FD0" w:rsidRDefault="00DC0FD0" w:rsidP="00DC0FD0">
            <w:r>
              <w:t>Implications:</w:t>
            </w:r>
          </w:p>
          <w:p w:rsidR="009F5168" w:rsidRDefault="009F5168" w:rsidP="009F5168">
            <w:pPr>
              <w:pStyle w:val="ListParagraph"/>
              <w:numPr>
                <w:ilvl w:val="0"/>
                <w:numId w:val="4"/>
              </w:numPr>
            </w:pPr>
            <w:r>
              <w:t>Probably both audiences are technologically competent/have experience of web systems, searching for information, usual input/output devises used</w:t>
            </w:r>
          </w:p>
          <w:p w:rsidR="009F5168" w:rsidRDefault="009F5168" w:rsidP="009F5168">
            <w:pPr>
              <w:pStyle w:val="ListParagraph"/>
              <w:numPr>
                <w:ilvl w:val="0"/>
                <w:numId w:val="4"/>
              </w:numPr>
            </w:pPr>
            <w:r>
              <w:t>The users are heterogeneous – there are differences in age range, gender, ability/disability, educational background, usage patterns: teachers may have more experience of this particular type of web system</w:t>
            </w:r>
          </w:p>
        </w:tc>
      </w:tr>
      <w:tr w:rsidR="00A45012" w:rsidTr="00A45012">
        <w:tc>
          <w:tcPr>
            <w:tcW w:w="4621" w:type="dxa"/>
          </w:tcPr>
          <w:p w:rsidR="00A45012" w:rsidRDefault="00A45012">
            <w:pPr>
              <w:rPr>
                <w:b/>
              </w:rPr>
            </w:pPr>
            <w:r w:rsidRPr="00A45012">
              <w:rPr>
                <w:b/>
              </w:rPr>
              <w:t>Activities</w:t>
            </w:r>
          </w:p>
          <w:p w:rsidR="005F5316" w:rsidRDefault="00A45012">
            <w:r w:rsidRPr="00A45012">
              <w:t xml:space="preserve">What are the main goals/tasks users will want to achieve with this product? </w:t>
            </w:r>
          </w:p>
          <w:p w:rsidR="005B5C06" w:rsidRDefault="005F5316">
            <w:r>
              <w:t xml:space="preserve">Again, list these </w:t>
            </w:r>
            <w:r>
              <w:rPr>
                <w:b/>
                <w:i/>
              </w:rPr>
              <w:t xml:space="preserve">in order of priority </w:t>
            </w:r>
            <w:r>
              <w:t>(e.g. if the system has a log in it is likely that a user would create an account just once therefore that task should be bottom of the list).</w:t>
            </w:r>
          </w:p>
          <w:p w:rsidR="00A45012" w:rsidRDefault="00A45012"/>
          <w:p w:rsidR="006C4DFC" w:rsidRPr="00A45012" w:rsidRDefault="006C4DFC"/>
        </w:tc>
        <w:tc>
          <w:tcPr>
            <w:tcW w:w="4621" w:type="dxa"/>
          </w:tcPr>
          <w:p w:rsidR="00DC0FD0" w:rsidRDefault="00DC0FD0" w:rsidP="00DC0FD0">
            <w:pPr>
              <w:pStyle w:val="ListParagraph"/>
              <w:numPr>
                <w:ilvl w:val="0"/>
                <w:numId w:val="2"/>
              </w:numPr>
            </w:pPr>
            <w:r>
              <w:t>Browse content</w:t>
            </w:r>
          </w:p>
          <w:p w:rsidR="00DC0FD0" w:rsidRDefault="00DC0FD0" w:rsidP="00DC0FD0">
            <w:pPr>
              <w:pStyle w:val="ListParagraph"/>
              <w:numPr>
                <w:ilvl w:val="0"/>
                <w:numId w:val="2"/>
              </w:numPr>
            </w:pPr>
            <w:r>
              <w:t>Search</w:t>
            </w:r>
          </w:p>
          <w:p w:rsidR="004059BD" w:rsidRDefault="004059BD" w:rsidP="004059BD">
            <w:pPr>
              <w:pStyle w:val="ListParagraph"/>
              <w:numPr>
                <w:ilvl w:val="0"/>
                <w:numId w:val="2"/>
              </w:numPr>
            </w:pPr>
            <w:r>
              <w:t>Link to external sites e.g. quiz, e.g. social media</w:t>
            </w:r>
          </w:p>
          <w:p w:rsidR="00DC0FD0" w:rsidRDefault="00DC0FD0" w:rsidP="00DC0FD0">
            <w:pPr>
              <w:pStyle w:val="ListParagraph"/>
              <w:numPr>
                <w:ilvl w:val="0"/>
                <w:numId w:val="2"/>
              </w:numPr>
            </w:pPr>
            <w:r>
              <w:t>Leave a comment</w:t>
            </w:r>
          </w:p>
          <w:p w:rsidR="004059BD" w:rsidRDefault="004059BD" w:rsidP="004059BD">
            <w:pPr>
              <w:pStyle w:val="ListParagraph"/>
              <w:numPr>
                <w:ilvl w:val="0"/>
                <w:numId w:val="2"/>
              </w:numPr>
            </w:pPr>
            <w:r>
              <w:t>Ask questions</w:t>
            </w:r>
          </w:p>
          <w:p w:rsidR="00DC0FD0" w:rsidRDefault="00DC0FD0" w:rsidP="00DC0FD0">
            <w:pPr>
              <w:pStyle w:val="ListParagraph"/>
              <w:numPr>
                <w:ilvl w:val="0"/>
                <w:numId w:val="2"/>
              </w:numPr>
            </w:pPr>
            <w:r>
              <w:t>Become a volunteer</w:t>
            </w:r>
          </w:p>
          <w:p w:rsidR="00DC0FD0" w:rsidRDefault="00042410" w:rsidP="00DC0FD0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  <w:r w:rsidR="00DC0FD0">
              <w:t>onate</w:t>
            </w:r>
          </w:p>
          <w:p w:rsidR="004059BD" w:rsidRDefault="004059BD" w:rsidP="004059BD">
            <w:pPr>
              <w:pStyle w:val="ListParagraph"/>
              <w:numPr>
                <w:ilvl w:val="0"/>
                <w:numId w:val="2"/>
              </w:numPr>
            </w:pPr>
            <w:r>
              <w:t>Login</w:t>
            </w:r>
          </w:p>
          <w:p w:rsidR="004059BD" w:rsidRDefault="004059BD" w:rsidP="004059BD">
            <w:pPr>
              <w:pStyle w:val="ListParagraph"/>
              <w:numPr>
                <w:ilvl w:val="0"/>
                <w:numId w:val="2"/>
              </w:numPr>
            </w:pPr>
            <w:r>
              <w:t>Register</w:t>
            </w:r>
          </w:p>
        </w:tc>
      </w:tr>
      <w:tr w:rsidR="00A45012" w:rsidTr="00A45012">
        <w:tc>
          <w:tcPr>
            <w:tcW w:w="4621" w:type="dxa"/>
          </w:tcPr>
          <w:p w:rsidR="00A45012" w:rsidRPr="00A45012" w:rsidRDefault="00A45012">
            <w:pPr>
              <w:rPr>
                <w:b/>
              </w:rPr>
            </w:pPr>
            <w:r w:rsidRPr="00A45012">
              <w:rPr>
                <w:b/>
              </w:rPr>
              <w:t>Contexts</w:t>
            </w:r>
          </w:p>
          <w:p w:rsidR="00A45012" w:rsidRDefault="00336693">
            <w:r>
              <w:t>W</w:t>
            </w:r>
            <w:r w:rsidR="00A45012">
              <w:t xml:space="preserve">here will this product be used? </w:t>
            </w:r>
            <w:r w:rsidR="00082E06">
              <w:t xml:space="preserve">Describe the likely environment, </w:t>
            </w:r>
            <w:r w:rsidR="00082E06">
              <w:rPr>
                <w:b/>
                <w:i/>
              </w:rPr>
              <w:t>physical</w:t>
            </w:r>
            <w:r w:rsidR="003F5D22">
              <w:rPr>
                <w:b/>
                <w:i/>
              </w:rPr>
              <w:t xml:space="preserve">, organisational &amp; </w:t>
            </w:r>
            <w:r w:rsidR="00082E06">
              <w:rPr>
                <w:b/>
                <w:i/>
              </w:rPr>
              <w:t>social</w:t>
            </w:r>
            <w:r w:rsidR="00082E06" w:rsidRPr="00082E06">
              <w:t>,</w:t>
            </w:r>
            <w:r w:rsidR="00082E06">
              <w:rPr>
                <w:b/>
                <w:i/>
              </w:rPr>
              <w:t xml:space="preserve"> </w:t>
            </w:r>
            <w:r w:rsidR="00082E06">
              <w:t xml:space="preserve">and discuss the implications of this (e.g. the product’s resilience to the environmental factors such as noise, disturbance, light, ability to connect to </w:t>
            </w:r>
            <w:proofErr w:type="spellStart"/>
            <w:r w:rsidR="00082E06">
              <w:t>wifi</w:t>
            </w:r>
            <w:proofErr w:type="spellEnd"/>
            <w:r w:rsidR="00082E06">
              <w:t xml:space="preserve"> if out and about</w:t>
            </w:r>
            <w:r w:rsidR="003F5D22">
              <w:t>, cooperation with others - single or multiple person interaction</w:t>
            </w:r>
            <w:r w:rsidR="00082E06">
              <w:t xml:space="preserve"> etc</w:t>
            </w:r>
            <w:r w:rsidR="00A45012">
              <w:t>.</w:t>
            </w:r>
            <w:r w:rsidR="00082E06">
              <w:t>)</w:t>
            </w:r>
            <w:r w:rsidR="00A45012">
              <w:t xml:space="preserve"> </w:t>
            </w:r>
          </w:p>
          <w:p w:rsidR="006C4DFC" w:rsidRDefault="006C4DFC"/>
        </w:tc>
        <w:tc>
          <w:tcPr>
            <w:tcW w:w="4621" w:type="dxa"/>
          </w:tcPr>
          <w:p w:rsidR="00A45012" w:rsidRDefault="00DD446C" w:rsidP="00DD446C">
            <w:pPr>
              <w:pStyle w:val="ListParagraph"/>
              <w:numPr>
                <w:ilvl w:val="0"/>
                <w:numId w:val="3"/>
              </w:numPr>
            </w:pPr>
            <w:r>
              <w:t>at home</w:t>
            </w:r>
          </w:p>
          <w:p w:rsidR="00DD446C" w:rsidRDefault="00DD446C" w:rsidP="00DD446C">
            <w:pPr>
              <w:pStyle w:val="ListParagraph"/>
              <w:numPr>
                <w:ilvl w:val="0"/>
                <w:numId w:val="3"/>
              </w:numPr>
            </w:pPr>
            <w:r>
              <w:t>in work environment</w:t>
            </w:r>
          </w:p>
          <w:p w:rsidR="00DD446C" w:rsidRDefault="00DD446C" w:rsidP="00DD446C">
            <w:pPr>
              <w:pStyle w:val="ListParagraph"/>
              <w:numPr>
                <w:ilvl w:val="0"/>
                <w:numId w:val="3"/>
              </w:numPr>
            </w:pPr>
            <w:r>
              <w:t>on the go</w:t>
            </w:r>
          </w:p>
          <w:p w:rsidR="00014DE8" w:rsidRDefault="00014DE8" w:rsidP="00DD446C">
            <w:pPr>
              <w:pStyle w:val="ListParagraph"/>
              <w:numPr>
                <w:ilvl w:val="0"/>
                <w:numId w:val="3"/>
              </w:numPr>
            </w:pPr>
            <w:r>
              <w:t>in school environment</w:t>
            </w:r>
          </w:p>
          <w:p w:rsidR="00876969" w:rsidRDefault="00876969" w:rsidP="00876969">
            <w:pPr>
              <w:pStyle w:val="ListParagraph"/>
              <w:numPr>
                <w:ilvl w:val="0"/>
                <w:numId w:val="3"/>
              </w:numPr>
            </w:pPr>
            <w:r>
              <w:t>needs internet connection regardless</w:t>
            </w:r>
          </w:p>
          <w:p w:rsidR="00DD446C" w:rsidRDefault="00014DE8" w:rsidP="00DD446C">
            <w:pPr>
              <w:pStyle w:val="ListParagraph"/>
              <w:numPr>
                <w:ilvl w:val="0"/>
                <w:numId w:val="3"/>
              </w:numPr>
            </w:pPr>
            <w:r>
              <w:t>on own</w:t>
            </w:r>
          </w:p>
          <w:p w:rsidR="00014DE8" w:rsidRDefault="00014DE8" w:rsidP="00DD446C">
            <w:pPr>
              <w:pStyle w:val="ListParagraph"/>
              <w:numPr>
                <w:ilvl w:val="0"/>
                <w:numId w:val="3"/>
              </w:numPr>
            </w:pPr>
            <w:r>
              <w:t>with others</w:t>
            </w:r>
            <w:r w:rsidR="00876969">
              <w:t xml:space="preserve"> – but not in a cooperative sense</w:t>
            </w:r>
          </w:p>
          <w:p w:rsidR="00876969" w:rsidRDefault="00876969" w:rsidP="00DD446C">
            <w:pPr>
              <w:pStyle w:val="ListParagraph"/>
              <w:numPr>
                <w:ilvl w:val="0"/>
                <w:numId w:val="3"/>
              </w:numPr>
            </w:pPr>
            <w:r>
              <w:t xml:space="preserve">no issues of shared use </w:t>
            </w:r>
          </w:p>
          <w:p w:rsidR="00876969" w:rsidRDefault="00876969" w:rsidP="00DD446C">
            <w:pPr>
              <w:pStyle w:val="ListParagraph"/>
              <w:numPr>
                <w:ilvl w:val="0"/>
                <w:numId w:val="3"/>
              </w:numPr>
            </w:pPr>
            <w:r>
              <w:t>no issues of time constraint</w:t>
            </w:r>
          </w:p>
          <w:p w:rsidR="00014DE8" w:rsidRDefault="00014DE8" w:rsidP="00DD446C">
            <w:pPr>
              <w:pStyle w:val="ListParagraph"/>
              <w:numPr>
                <w:ilvl w:val="0"/>
                <w:numId w:val="3"/>
              </w:numPr>
            </w:pPr>
            <w:r>
              <w:t>no sounds on the website</w:t>
            </w:r>
            <w:r w:rsidR="00876969">
              <w:t xml:space="preserve"> so no implication with noisy environments</w:t>
            </w:r>
          </w:p>
          <w:p w:rsidR="00014DE8" w:rsidRDefault="00014DE8" w:rsidP="00DD446C">
            <w:pPr>
              <w:pStyle w:val="ListParagraph"/>
              <w:numPr>
                <w:ilvl w:val="0"/>
                <w:numId w:val="3"/>
              </w:numPr>
            </w:pPr>
            <w:r>
              <w:t>no videos</w:t>
            </w:r>
            <w:r w:rsidR="00876969">
              <w:t xml:space="preserve"> </w:t>
            </w:r>
            <w:r w:rsidR="00876969">
              <w:t>so no implication with noisy environments</w:t>
            </w:r>
          </w:p>
          <w:p w:rsidR="00014DE8" w:rsidRDefault="003D5DAD" w:rsidP="00AA446F">
            <w:pPr>
              <w:pStyle w:val="ListParagraph"/>
              <w:numPr>
                <w:ilvl w:val="0"/>
                <w:numId w:val="3"/>
              </w:numPr>
            </w:pPr>
            <w:r>
              <w:t>alt tags to aid accessibility</w:t>
            </w:r>
          </w:p>
        </w:tc>
      </w:tr>
      <w:tr w:rsidR="00A45012" w:rsidTr="00A45012">
        <w:tc>
          <w:tcPr>
            <w:tcW w:w="4621" w:type="dxa"/>
          </w:tcPr>
          <w:p w:rsidR="00A45012" w:rsidRPr="00A45012" w:rsidRDefault="00A45012">
            <w:pPr>
              <w:rPr>
                <w:b/>
              </w:rPr>
            </w:pPr>
            <w:r w:rsidRPr="00A45012">
              <w:rPr>
                <w:b/>
              </w:rPr>
              <w:t>Technologies</w:t>
            </w:r>
          </w:p>
          <w:p w:rsidR="00883776" w:rsidRDefault="00A45012" w:rsidP="00883776">
            <w:r>
              <w:t xml:space="preserve">What type of technology will the users have? </w:t>
            </w:r>
            <w:r w:rsidR="00883776">
              <w:t xml:space="preserve">Consider input and output, data </w:t>
            </w:r>
            <w:proofErr w:type="gramStart"/>
            <w:r w:rsidR="00883776">
              <w:t>types</w:t>
            </w:r>
            <w:proofErr w:type="gramEnd"/>
            <w:r w:rsidR="00883776">
              <w:t xml:space="preserve"> etc.</w:t>
            </w:r>
            <w:r w:rsidR="003F5D22">
              <w:t xml:space="preserve"> test, speech, icons, error messages etc.</w:t>
            </w:r>
          </w:p>
          <w:p w:rsidR="00883776" w:rsidRPr="003F5D22" w:rsidRDefault="00883776">
            <w:r w:rsidRPr="003F5D22">
              <w:lastRenderedPageBreak/>
              <w:t>You should link to what you have said in the contexts section above.</w:t>
            </w:r>
          </w:p>
          <w:p w:rsidR="00A45012" w:rsidRDefault="00883776" w:rsidP="003F5D22">
            <w:r>
              <w:t>You should also link to what you have said in the activities section above (e.g. if an activity is to leave comments then the input technology might be a form; if the activity is to search then the input technology might be a search bar).</w:t>
            </w:r>
          </w:p>
        </w:tc>
        <w:tc>
          <w:tcPr>
            <w:tcW w:w="4621" w:type="dxa"/>
          </w:tcPr>
          <w:p w:rsidR="00A45012" w:rsidRDefault="00DC0FD0">
            <w:r>
              <w:lastRenderedPageBreak/>
              <w:t>Mobile/tablet interface, desktop interface – keyboard, mouse, swipe</w:t>
            </w:r>
          </w:p>
          <w:p w:rsidR="00DC0FD0" w:rsidRDefault="00DC0FD0"/>
          <w:p w:rsidR="00AA446F" w:rsidRDefault="00AA446F" w:rsidP="00AA446F">
            <w:pPr>
              <w:pStyle w:val="ListParagraph"/>
              <w:numPr>
                <w:ilvl w:val="0"/>
                <w:numId w:val="2"/>
              </w:numPr>
            </w:pPr>
            <w:r>
              <w:t>Browse content</w:t>
            </w:r>
            <w:r>
              <w:t xml:space="preserve"> – text interface</w:t>
            </w:r>
          </w:p>
          <w:p w:rsidR="00AA446F" w:rsidRDefault="00AA446F" w:rsidP="00AA446F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Search</w:t>
            </w:r>
            <w:r>
              <w:t xml:space="preserve"> – search bar</w:t>
            </w:r>
          </w:p>
          <w:p w:rsidR="00AA446F" w:rsidRDefault="00AA446F" w:rsidP="00AA446F">
            <w:pPr>
              <w:pStyle w:val="ListParagraph"/>
              <w:numPr>
                <w:ilvl w:val="0"/>
                <w:numId w:val="2"/>
              </w:numPr>
            </w:pPr>
            <w:r>
              <w:t>Link to external sites e.g. quiz, e.g. social media</w:t>
            </w:r>
            <w:r>
              <w:t xml:space="preserve"> - hyperlinks</w:t>
            </w:r>
          </w:p>
          <w:p w:rsidR="00AA446F" w:rsidRDefault="00AA446F" w:rsidP="00AA446F">
            <w:pPr>
              <w:pStyle w:val="ListParagraph"/>
              <w:numPr>
                <w:ilvl w:val="0"/>
                <w:numId w:val="2"/>
              </w:numPr>
            </w:pPr>
            <w:r>
              <w:t>Leave a comment</w:t>
            </w:r>
            <w:r>
              <w:t xml:space="preserve"> – input box</w:t>
            </w:r>
          </w:p>
          <w:p w:rsidR="00AA446F" w:rsidRDefault="00AA446F" w:rsidP="00AA446F">
            <w:pPr>
              <w:pStyle w:val="ListParagraph"/>
              <w:numPr>
                <w:ilvl w:val="0"/>
                <w:numId w:val="2"/>
              </w:numPr>
            </w:pPr>
            <w:r>
              <w:t>Ask questions</w:t>
            </w:r>
            <w:r>
              <w:t xml:space="preserve"> - email</w:t>
            </w:r>
          </w:p>
          <w:p w:rsidR="00AA446F" w:rsidRDefault="00AA446F" w:rsidP="00AA446F">
            <w:pPr>
              <w:pStyle w:val="ListParagraph"/>
              <w:numPr>
                <w:ilvl w:val="0"/>
                <w:numId w:val="2"/>
              </w:numPr>
            </w:pPr>
            <w:r>
              <w:t>Become a volunteer</w:t>
            </w:r>
            <w:r>
              <w:t xml:space="preserve"> – input box/form</w:t>
            </w:r>
          </w:p>
          <w:p w:rsidR="00AA446F" w:rsidRDefault="00AA446F" w:rsidP="00AA446F">
            <w:pPr>
              <w:pStyle w:val="ListParagraph"/>
              <w:numPr>
                <w:ilvl w:val="0"/>
                <w:numId w:val="2"/>
              </w:numPr>
            </w:pPr>
            <w:r>
              <w:t>Donate</w:t>
            </w:r>
            <w:r>
              <w:t xml:space="preserve"> </w:t>
            </w:r>
            <w:r>
              <w:t xml:space="preserve">input box, button (takes to </w:t>
            </w:r>
            <w:proofErr w:type="spellStart"/>
            <w:r>
              <w:t>paypal</w:t>
            </w:r>
            <w:proofErr w:type="spellEnd"/>
            <w:r>
              <w:t>)</w:t>
            </w:r>
          </w:p>
          <w:p w:rsidR="00AA446F" w:rsidRDefault="00AA446F" w:rsidP="00AA446F">
            <w:pPr>
              <w:pStyle w:val="ListParagraph"/>
              <w:numPr>
                <w:ilvl w:val="0"/>
                <w:numId w:val="2"/>
              </w:numPr>
            </w:pPr>
            <w:r>
              <w:t>Login</w:t>
            </w:r>
            <w:r>
              <w:t xml:space="preserve"> – input box, button</w:t>
            </w:r>
          </w:p>
          <w:p w:rsidR="00AA446F" w:rsidRDefault="00AA446F" w:rsidP="00AA446F">
            <w:pPr>
              <w:pStyle w:val="ListParagraph"/>
              <w:numPr>
                <w:ilvl w:val="0"/>
                <w:numId w:val="2"/>
              </w:numPr>
            </w:pPr>
            <w:r>
              <w:t>Register</w:t>
            </w:r>
            <w:r>
              <w:t xml:space="preserve"> </w:t>
            </w:r>
            <w:r>
              <w:t>– input box, button</w:t>
            </w:r>
          </w:p>
          <w:p w:rsidR="00DC0FD0" w:rsidRDefault="00DC0FD0" w:rsidP="00AA446F">
            <w:pPr>
              <w:pStyle w:val="ListParagraph"/>
            </w:pPr>
            <w:bookmarkStart w:id="0" w:name="_GoBack"/>
            <w:bookmarkEnd w:id="0"/>
          </w:p>
        </w:tc>
      </w:tr>
      <w:tr w:rsidR="00A45012" w:rsidTr="00A45012">
        <w:tc>
          <w:tcPr>
            <w:tcW w:w="9242" w:type="dxa"/>
            <w:gridSpan w:val="2"/>
          </w:tcPr>
          <w:p w:rsidR="00A45012" w:rsidRDefault="00A45012" w:rsidP="00A45012">
            <w:pPr>
              <w:rPr>
                <w:b/>
              </w:rPr>
            </w:pPr>
            <w:r w:rsidRPr="00A45012">
              <w:rPr>
                <w:b/>
              </w:rPr>
              <w:lastRenderedPageBreak/>
              <w:t xml:space="preserve">Business Goals:  What are the </w:t>
            </w:r>
            <w:r w:rsidR="00336693">
              <w:rPr>
                <w:b/>
              </w:rPr>
              <w:t>product’s primary business goals</w:t>
            </w:r>
            <w:r w:rsidRPr="00A45012">
              <w:rPr>
                <w:b/>
              </w:rPr>
              <w:t>?</w:t>
            </w:r>
            <w:r w:rsidR="00DC0FD0">
              <w:rPr>
                <w:b/>
              </w:rPr>
              <w:t xml:space="preserve"> </w:t>
            </w:r>
          </w:p>
          <w:p w:rsidR="00DC0FD0" w:rsidRDefault="00DC0FD0" w:rsidP="00A45012">
            <w:pPr>
              <w:rPr>
                <w:b/>
              </w:rPr>
            </w:pPr>
            <w:r>
              <w:rPr>
                <w:b/>
              </w:rPr>
              <w:t>Simplifying politics</w:t>
            </w:r>
          </w:p>
          <w:p w:rsidR="00DC0FD0" w:rsidRDefault="00DC0FD0" w:rsidP="00A45012">
            <w:pPr>
              <w:rPr>
                <w:b/>
              </w:rPr>
            </w:pPr>
            <w:r>
              <w:rPr>
                <w:b/>
              </w:rPr>
              <w:t>Encouraging all young people to exercise their right to vote and get involved in other ways</w:t>
            </w:r>
          </w:p>
          <w:p w:rsidR="00A45012" w:rsidRDefault="00A45012" w:rsidP="00A45012">
            <w:pPr>
              <w:rPr>
                <w:b/>
              </w:rPr>
            </w:pPr>
          </w:p>
          <w:p w:rsidR="00A45012" w:rsidRPr="00A45012" w:rsidRDefault="00A45012">
            <w:pPr>
              <w:rPr>
                <w:b/>
              </w:rPr>
            </w:pPr>
          </w:p>
        </w:tc>
      </w:tr>
    </w:tbl>
    <w:p w:rsidR="00A45012" w:rsidRDefault="00A45012" w:rsidP="00A45012"/>
    <w:sectPr w:rsidR="00A45012" w:rsidSect="00AB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4180B"/>
    <w:multiLevelType w:val="hybridMultilevel"/>
    <w:tmpl w:val="2EA25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A589A"/>
    <w:multiLevelType w:val="hybridMultilevel"/>
    <w:tmpl w:val="B9627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265FC"/>
    <w:multiLevelType w:val="hybridMultilevel"/>
    <w:tmpl w:val="93209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C0F6B"/>
    <w:multiLevelType w:val="hybridMultilevel"/>
    <w:tmpl w:val="3CF04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12"/>
    <w:rsid w:val="00014DE8"/>
    <w:rsid w:val="00042410"/>
    <w:rsid w:val="00082E06"/>
    <w:rsid w:val="00336693"/>
    <w:rsid w:val="003D5DAD"/>
    <w:rsid w:val="003F5D22"/>
    <w:rsid w:val="004059BD"/>
    <w:rsid w:val="00433448"/>
    <w:rsid w:val="00490E3A"/>
    <w:rsid w:val="004D3268"/>
    <w:rsid w:val="0052276B"/>
    <w:rsid w:val="00542948"/>
    <w:rsid w:val="005B5C06"/>
    <w:rsid w:val="005F5316"/>
    <w:rsid w:val="006C4DFC"/>
    <w:rsid w:val="007104BE"/>
    <w:rsid w:val="00803B6D"/>
    <w:rsid w:val="00876969"/>
    <w:rsid w:val="00883776"/>
    <w:rsid w:val="008E1629"/>
    <w:rsid w:val="00980069"/>
    <w:rsid w:val="009F5168"/>
    <w:rsid w:val="00A032B1"/>
    <w:rsid w:val="00A45012"/>
    <w:rsid w:val="00A51D75"/>
    <w:rsid w:val="00AA446F"/>
    <w:rsid w:val="00AB0170"/>
    <w:rsid w:val="00B02147"/>
    <w:rsid w:val="00CD27BB"/>
    <w:rsid w:val="00DC0FD0"/>
    <w:rsid w:val="00DD446C"/>
    <w:rsid w:val="00FB5EC4"/>
    <w:rsid w:val="00FC329A"/>
    <w:rsid w:val="00FC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D90F"/>
  <w15:docId w15:val="{9B6C73A7-46B0-4165-9993-240150A1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9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FF959139.dotm</Template>
  <TotalTime>29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Sunderland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cs0smc</dc:creator>
  <cp:lastModifiedBy>Siobhan Devlin</cp:lastModifiedBy>
  <cp:revision>7</cp:revision>
  <cp:lastPrinted>2010-04-19T08:30:00Z</cp:lastPrinted>
  <dcterms:created xsi:type="dcterms:W3CDTF">2017-10-24T08:41:00Z</dcterms:created>
  <dcterms:modified xsi:type="dcterms:W3CDTF">2017-10-24T09:46:00Z</dcterms:modified>
</cp:coreProperties>
</file>