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1DD3" w14:textId="11EFCE53" w:rsidR="00F65049" w:rsidRDefault="00F65049" w:rsidP="00F75FE0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65049">
        <w:rPr>
          <w:rFonts w:ascii="Times New Roman" w:hAnsi="Times New Roman" w:cs="Times New Roman"/>
          <w:b/>
          <w:bCs/>
          <w:sz w:val="24"/>
          <w:szCs w:val="24"/>
        </w:rPr>
        <w:t xml:space="preserve">Юзабилити это - </w:t>
      </w:r>
      <w:r w:rsidRPr="00F6504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способность продукта быть понимаемым, изучаемым, используемым и привлекательным для </w:t>
      </w:r>
      <w:hyperlink r:id="rId5" w:tooltip="Пользователь" w:history="1">
        <w:r w:rsidRPr="00F65049">
          <w:rPr>
            <w:rStyle w:val="a3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пользователя</w:t>
        </w:r>
      </w:hyperlink>
      <w:r w:rsidRPr="00F6504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в заданных условиях; свойство </w:t>
      </w:r>
      <w:hyperlink r:id="rId6" w:tooltip="Система" w:history="1">
        <w:r w:rsidRPr="00F65049">
          <w:rPr>
            <w:rStyle w:val="a3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системы</w:t>
        </w:r>
      </w:hyperlink>
      <w:r w:rsidRPr="00F6504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продукта или </w:t>
      </w:r>
      <w:hyperlink r:id="rId7" w:tooltip="Услуга" w:history="1">
        <w:r w:rsidRPr="00F65049">
          <w:rPr>
            <w:rStyle w:val="a3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услуги</w:t>
        </w:r>
      </w:hyperlink>
      <w:r w:rsidRPr="00F6504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при наличии которого конкретный пользователь может эксплуатировать систему в определённых условиях для достижения установленных целей с необходимой результативностью, эффективностью и удовлетворённостью.</w:t>
      </w:r>
    </w:p>
    <w:p w14:paraId="37CAFA87" w14:textId="37475920" w:rsidR="00F65049" w:rsidRDefault="00F65049" w:rsidP="00F75FE0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Юзабилити х</w:t>
      </w:r>
      <w:r w:rsidRPr="00F6504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арактеризуется простотой использования, легкостью освоения и доступностью интерфейса. Показывает, достигнет ли посетитель своей цели на сайте.</w:t>
      </w:r>
    </w:p>
    <w:p w14:paraId="29435E23" w14:textId="77777777" w:rsidR="0045218C" w:rsidRPr="0045218C" w:rsidRDefault="0045218C" w:rsidP="0045218C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45218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«Юзабилити» - это комбинация факторов, в том числе:</w:t>
      </w:r>
    </w:p>
    <w:p w14:paraId="187F2F1F" w14:textId="4DD2E5E2" w:rsidR="0045218C" w:rsidRPr="0045218C" w:rsidRDefault="0045218C" w:rsidP="0045218C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</w:pPr>
      <w:r w:rsidRPr="0045218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Интуитивно понятный дизайн</w:t>
      </w:r>
      <w:r w:rsidRPr="0045218C"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  <w:t xml:space="preserve"> : </w:t>
      </w:r>
      <w:r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  <w:t xml:space="preserve">это когда </w:t>
      </w:r>
      <w:r w:rsidRPr="0045218C"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  <w:t>понимание архитектуры и навигации по сайту практически не требует усилий.</w:t>
      </w:r>
    </w:p>
    <w:p w14:paraId="623F79E6" w14:textId="6A3EB8DE" w:rsidR="0045218C" w:rsidRPr="0045218C" w:rsidRDefault="0045218C" w:rsidP="0045218C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</w:pPr>
      <w:r w:rsidRPr="0045218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Легкость обучения</w:t>
      </w:r>
      <w:r w:rsidRPr="0045218C"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  <w:t> : насколько быстро пользователь, который никогда раньше не видел пользовательский интерфейс</w:t>
      </w:r>
      <w:r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  <w:t xml:space="preserve"> вашего сайта</w:t>
      </w:r>
      <w:r w:rsidRPr="0045218C"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  <w:t>, может выполнять базовые задачи.</w:t>
      </w:r>
    </w:p>
    <w:p w14:paraId="38344AE4" w14:textId="77777777" w:rsidR="0045218C" w:rsidRPr="0045218C" w:rsidRDefault="0045218C" w:rsidP="0045218C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</w:pPr>
      <w:r w:rsidRPr="0045218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Эффективность использования</w:t>
      </w:r>
      <w:r w:rsidRPr="0045218C"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  <w:t> : насколько быстро опытный пользователь может выполнять задачи.</w:t>
      </w:r>
    </w:p>
    <w:p w14:paraId="4929DA9A" w14:textId="7CA5C11B" w:rsidR="0045218C" w:rsidRPr="0045218C" w:rsidRDefault="0045218C" w:rsidP="0045218C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</w:pPr>
      <w:r w:rsidRPr="0045218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Запоминаемость</w:t>
      </w:r>
      <w:r w:rsidRPr="0045218C"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  <w:t xml:space="preserve"> : </w:t>
      </w:r>
      <w:r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  <w:t xml:space="preserve">если </w:t>
      </w:r>
      <w:r w:rsidRPr="0045218C"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  <w:t>после посещения сайта, пользователь может вспомнить достаточно, чтобы эффективно использовать его при будущих посещениях.</w:t>
      </w:r>
    </w:p>
    <w:p w14:paraId="65B4349D" w14:textId="5A173FF3" w:rsidR="0045218C" w:rsidRPr="0045218C" w:rsidRDefault="0045218C" w:rsidP="0045218C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</w:pPr>
      <w:r w:rsidRPr="0045218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Частота и серьезность ошибок</w:t>
      </w:r>
      <w:r w:rsidRPr="0045218C"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  <w:t> : как часто пользователи совершают ошибки при использовании системы, насколько серьезны ошибки</w:t>
      </w:r>
      <w:r>
        <w:rPr>
          <w:rFonts w:ascii="inherit" w:eastAsia="Times New Roman" w:hAnsi="inherit" w:cs="Times New Roman"/>
          <w:color w:val="333333"/>
          <w:sz w:val="24"/>
          <w:szCs w:val="24"/>
          <w:lang w:eastAsia="ru-RU"/>
        </w:rPr>
        <w:t>;</w:t>
      </w:r>
    </w:p>
    <w:p w14:paraId="4732FEE2" w14:textId="4E99A329" w:rsidR="0045218C" w:rsidRDefault="0045218C" w:rsidP="00F75FE0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B850BBB" w14:textId="62398C1B" w:rsidR="00425154" w:rsidRDefault="00425154" w:rsidP="00F75FE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Разница Юзабилити и </w:t>
      </w:r>
      <w:r w:rsidRPr="00CF05E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User experience</w:t>
      </w:r>
    </w:p>
    <w:p w14:paraId="0618C05E" w14:textId="0077B5C6" w:rsidR="006C2352" w:rsidRDefault="00E9790F" w:rsidP="00F75FE0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979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Под термином «юзабилити</w:t>
      </w:r>
      <w:r w:rsidR="00363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(</w:t>
      </w:r>
      <w:r w:rsidR="00363B98" w:rsidRPr="00363B98">
        <w:rPr>
          <w:rFonts w:ascii="Arial" w:hAnsi="Arial" w:cs="Arial"/>
          <w:color w:val="000000" w:themeColor="text1"/>
          <w:sz w:val="21"/>
          <w:szCs w:val="21"/>
          <w:shd w:val="clear" w:color="auto" w:fill="F8F8F8"/>
        </w:rPr>
        <w:t>удобство пользования сайтом</w:t>
      </w:r>
      <w:r w:rsidR="00363B98">
        <w:rPr>
          <w:rFonts w:ascii="Arial" w:hAnsi="Arial" w:cs="Arial"/>
          <w:color w:val="686868"/>
          <w:sz w:val="21"/>
          <w:szCs w:val="21"/>
          <w:shd w:val="clear" w:color="auto" w:fill="F8F8F8"/>
        </w:rPr>
        <w:t>)</w:t>
      </w:r>
      <w:r w:rsidRPr="00E979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» скрывается относительно измеримая величина, а именно скорость достижения пользователем определенной цели, заданной маркетологом для конкретной страницы или сайта. Например, как быстро человек на таком-то лендинге оформляет заявку или получает информацию о компании</w:t>
      </w:r>
      <w:r w:rsidR="003D422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37DF9592" w14:textId="076957E1" w:rsidR="00363B98" w:rsidRPr="00363B98" w:rsidRDefault="00363B98" w:rsidP="00363B98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63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 experience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r w:rsidRPr="00363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пользовательский опыт работы с интерфейсами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Pr="00363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это субъективная оценка удовлетворенности пользователя от совершения определенных действий (открывается корзина при клике на зеленую кнопку «купить» или закрывается окошко при нажатии на красный крестик в правом углу). Если ожидания пользователя, связанные с его прошлым опытом использования аналогичных интерфейсов, не оправдываются, его позитивный опыт нивелируется, что в итоге может привести к самым разным последствиям – от отказа использования сайта или программы до негативного отношения к бренду в целом.</w:t>
      </w:r>
    </w:p>
    <w:p w14:paraId="1C5FEBB2" w14:textId="1DA5F9DF" w:rsidR="00E9790F" w:rsidRPr="00DB2265" w:rsidRDefault="00363B98" w:rsidP="00F75FE0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63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 основе пользовательского опыта лежит не только удобство пользования конкретным интерфейсом. Тут нужно учитывать большое количество и других факторов, таких как дизайн, контент и его содержание, функциональность системы и информационная архитектура.</w:t>
      </w:r>
      <w:r w:rsidR="008E6D3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8E6D33">
        <w:rPr>
          <w:rFonts w:ascii="Helvetica" w:hAnsi="Helvetica" w:cs="Helvetica"/>
          <w:color w:val="282828"/>
          <w:sz w:val="23"/>
          <w:szCs w:val="23"/>
          <w:shd w:val="clear" w:color="auto" w:fill="FFFFFF"/>
        </w:rPr>
        <w:t>Наука user experience, в отличие от юзабилити, чаще фокусируется на психологической составляющей взаимодействия с системой.</w:t>
      </w:r>
    </w:p>
    <w:p w14:paraId="30DCF92D" w14:textId="6700C3E3" w:rsidR="00F65049" w:rsidRDefault="00A958EC" w:rsidP="00F75FE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b/>
          <w:bCs/>
          <w:color w:val="222222"/>
          <w:shd w:val="clear" w:color="auto" w:fill="FFFFFF"/>
        </w:rPr>
        <w:lastRenderedPageBreak/>
        <w:t>Юзабилити-тестирование</w:t>
      </w:r>
      <w:r>
        <w:rPr>
          <w:rFonts w:ascii="Segoe UI" w:hAnsi="Segoe UI" w:cs="Segoe UI"/>
          <w:color w:val="222222"/>
          <w:shd w:val="clear" w:color="auto" w:fill="FFFFFF"/>
        </w:rPr>
        <w:t xml:space="preserve"> — это метод оценки интерфейса со стороны удобства и эффективности его использования. </w:t>
      </w:r>
    </w:p>
    <w:p w14:paraId="2367B9A7" w14:textId="0AEB8CE3" w:rsidR="00BF4A62" w:rsidRPr="00E11C91" w:rsidRDefault="00BF4A62" w:rsidP="00F75FE0">
      <w:pPr>
        <w:rPr>
          <w:rFonts w:ascii="Segoe UI" w:hAnsi="Segoe UI" w:cs="Segoe UI"/>
          <w:color w:val="222222"/>
          <w:u w:val="single"/>
          <w:shd w:val="clear" w:color="auto" w:fill="FFFFFF"/>
        </w:rPr>
      </w:pPr>
      <w:r w:rsidRPr="00E11C91">
        <w:rPr>
          <w:rFonts w:ascii="Segoe UI" w:hAnsi="Segoe UI" w:cs="Segoe UI"/>
          <w:color w:val="222222"/>
          <w:u w:val="single"/>
          <w:shd w:val="clear" w:color="auto" w:fill="FFFFFF"/>
        </w:rPr>
        <w:t>Когда начинать юзабилити-тестирование?</w:t>
      </w:r>
    </w:p>
    <w:p w14:paraId="6E1FAC21" w14:textId="44CC150C" w:rsidR="00E11C91" w:rsidRPr="00E11C91" w:rsidRDefault="00E11C91" w:rsidP="00BF4A62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 xml:space="preserve">Юзабилити- тестирование можно начинать как на ранних стадиях жизненного цикла ПО, так и после выхода продукта на рынок. Более раннее тестирование дает возможность предотвратить распространенные ошибки, устранять которые впоследствии будет сложнее и дороже. А проведение юзабилити тестирования и устранение дефектов юзабилити после выхода продукта на рынок, может помочь </w:t>
      </w:r>
      <w:r w:rsidRPr="00E11C91">
        <w:rPr>
          <w:rFonts w:ascii="Segoe UI" w:hAnsi="Segoe UI" w:cs="Segoe UI"/>
          <w:color w:val="000000" w:themeColor="text1"/>
          <w:shd w:val="clear" w:color="auto" w:fill="FFFFFF"/>
        </w:rPr>
        <w:t>увеличить число пользователей, клиентскую базу и даже средний чек.</w:t>
      </w:r>
    </w:p>
    <w:p w14:paraId="11FDEA55" w14:textId="64504253" w:rsidR="00BF4A62" w:rsidRDefault="00BF4A62" w:rsidP="00F75FE0">
      <w:pPr>
        <w:rPr>
          <w:rFonts w:ascii="Segoe UI" w:hAnsi="Segoe UI" w:cs="Segoe UI"/>
          <w:color w:val="222222"/>
          <w:u w:val="single"/>
          <w:shd w:val="clear" w:color="auto" w:fill="FFFFFF"/>
        </w:rPr>
      </w:pPr>
      <w:r w:rsidRPr="00E11C91">
        <w:rPr>
          <w:rFonts w:ascii="Segoe UI" w:hAnsi="Segoe UI" w:cs="Segoe UI"/>
          <w:color w:val="222222"/>
          <w:u w:val="single"/>
          <w:shd w:val="clear" w:color="auto" w:fill="FFFFFF"/>
        </w:rPr>
        <w:t xml:space="preserve">Кто проводит юзабилити- тестирование? </w:t>
      </w:r>
    </w:p>
    <w:p w14:paraId="48E660D5" w14:textId="093A9B01" w:rsidR="00B22A65" w:rsidRDefault="0020437B" w:rsidP="00F75FE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В рамках вашей компании: </w:t>
      </w:r>
      <w:r w:rsidR="00E11C91" w:rsidRPr="00E11C91">
        <w:rPr>
          <w:rFonts w:ascii="Segoe UI" w:hAnsi="Segoe UI" w:cs="Segoe UI"/>
          <w:color w:val="222222"/>
          <w:shd w:val="clear" w:color="auto" w:fill="FFFFFF"/>
        </w:rPr>
        <w:t xml:space="preserve">Юзабилити тестирование могут проводить проектировщики интересов или </w:t>
      </w:r>
      <w:r w:rsidR="00E11C91" w:rsidRPr="00E11C91">
        <w:rPr>
          <w:rFonts w:ascii="Segoe UI" w:hAnsi="Segoe UI" w:cs="Segoe UI"/>
          <w:color w:val="222222"/>
          <w:shd w:val="clear" w:color="auto" w:fill="FFFFFF"/>
          <w:lang w:val="en-US"/>
        </w:rPr>
        <w:t>UX</w:t>
      </w:r>
      <w:r>
        <w:rPr>
          <w:rFonts w:ascii="Segoe UI" w:hAnsi="Segoe UI" w:cs="Segoe UI"/>
          <w:color w:val="222222"/>
          <w:shd w:val="clear" w:color="auto" w:fill="FFFFFF"/>
        </w:rPr>
        <w:t>-</w:t>
      </w:r>
      <w:r w:rsidR="00E11C91" w:rsidRPr="00E11C91">
        <w:rPr>
          <w:rFonts w:ascii="Segoe UI" w:hAnsi="Segoe UI" w:cs="Segoe UI"/>
          <w:color w:val="222222"/>
          <w:shd w:val="clear" w:color="auto" w:fill="FFFFFF"/>
        </w:rPr>
        <w:t>дизайнеры,</w:t>
      </w:r>
      <w:r>
        <w:rPr>
          <w:rFonts w:ascii="Segoe UI" w:hAnsi="Segoe UI" w:cs="Segoe UI"/>
          <w:color w:val="222222"/>
          <w:shd w:val="clear" w:color="auto" w:fill="FFFFFF"/>
        </w:rPr>
        <w:t xml:space="preserve"> тестировщики.</w:t>
      </w:r>
      <w:r w:rsidR="00F543CA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B22A65">
        <w:rPr>
          <w:rFonts w:ascii="Segoe UI" w:hAnsi="Segoe UI" w:cs="Segoe UI"/>
          <w:color w:val="222222"/>
          <w:shd w:val="clear" w:color="auto" w:fill="FFFFFF"/>
        </w:rPr>
        <w:t>Участвовать в тестировании</w:t>
      </w:r>
      <w:r w:rsidR="00F543CA">
        <w:rPr>
          <w:rFonts w:ascii="Segoe UI" w:hAnsi="Segoe UI" w:cs="Segoe UI"/>
          <w:color w:val="222222"/>
          <w:shd w:val="clear" w:color="auto" w:fill="FFFFFF"/>
        </w:rPr>
        <w:t xml:space="preserve"> могут </w:t>
      </w:r>
      <w:r w:rsidR="00B22A65">
        <w:rPr>
          <w:rFonts w:ascii="Segoe UI" w:hAnsi="Segoe UI" w:cs="Segoe UI"/>
          <w:color w:val="222222"/>
          <w:shd w:val="clear" w:color="auto" w:fill="FFFFFF"/>
        </w:rPr>
        <w:t>продакт-оунер, проджект- и продакт-менеджеры</w:t>
      </w:r>
      <w:r w:rsidR="00CF05E7">
        <w:rPr>
          <w:rFonts w:ascii="Segoe UI" w:hAnsi="Segoe UI" w:cs="Segoe UI"/>
          <w:color w:val="222222"/>
          <w:shd w:val="clear" w:color="auto" w:fill="FFFFFF"/>
        </w:rPr>
        <w:t>, маркетологи</w:t>
      </w:r>
      <w:r w:rsidR="00B22A65">
        <w:rPr>
          <w:rFonts w:ascii="Segoe UI" w:hAnsi="Segoe UI" w:cs="Segoe UI"/>
          <w:color w:val="222222"/>
          <w:shd w:val="clear" w:color="auto" w:fill="FFFFFF"/>
        </w:rPr>
        <w:t>.</w:t>
      </w:r>
    </w:p>
    <w:p w14:paraId="0EDC41B5" w14:textId="3EBF3879" w:rsidR="0046307E" w:rsidRPr="00955245" w:rsidRDefault="000F7D1B" w:rsidP="00F75FE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Юзабилити тестирование вашего продукта могут проводить сторонние организации, специализирующиеся на проведение юзабилити-экспертизы и других пользовательских исследованиях.</w:t>
      </w:r>
      <w:r w:rsidR="001C0E6A">
        <w:rPr>
          <w:rFonts w:ascii="Segoe UI" w:hAnsi="Segoe UI" w:cs="Segoe UI"/>
          <w:color w:val="222222"/>
          <w:shd w:val="clear" w:color="auto" w:fill="FFFFFF"/>
        </w:rPr>
        <w:t xml:space="preserve"> (юзабилити  - лаборатории)</w:t>
      </w:r>
    </w:p>
    <w:p w14:paraId="381E1AB0" w14:textId="09A7FBC6" w:rsidR="00F543CA" w:rsidRPr="004F2F70" w:rsidRDefault="004F2F70" w:rsidP="00F75FE0">
      <w:pP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2F7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Какие </w:t>
      </w:r>
      <w:r w:rsidR="00B279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методы</w:t>
      </w:r>
      <w:r w:rsidRPr="004F2F7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юзабилити-тестирования бывают?</w:t>
      </w:r>
    </w:p>
    <w:p w14:paraId="10ED67CA" w14:textId="27D8A44A" w:rsidR="00F65049" w:rsidRDefault="00F36B39" w:rsidP="00F75FE0">
      <w:pPr>
        <w:rPr>
          <w:rFonts w:ascii="Times New Roman" w:hAnsi="Times New Roman" w:cs="Times New Roman"/>
          <w:shd w:val="clear" w:color="auto" w:fill="FFFFFF"/>
        </w:rPr>
      </w:pPr>
      <w:r w:rsidRPr="00F36B39">
        <w:rPr>
          <w:rFonts w:ascii="Times New Roman" w:hAnsi="Times New Roman" w:cs="Times New Roman"/>
          <w:u w:val="single"/>
          <w:shd w:val="clear" w:color="auto" w:fill="FFFFFF"/>
        </w:rPr>
        <w:t>Методы юзабилити-тестирования с привлечением пользователей</w:t>
      </w:r>
      <w:r w:rsidRPr="00F36B39">
        <w:rPr>
          <w:rFonts w:ascii="Times New Roman" w:hAnsi="Times New Roman" w:cs="Times New Roman"/>
          <w:shd w:val="clear" w:color="auto" w:fill="FFFFFF"/>
        </w:rPr>
        <w:t> — наиболее эффективны и разнообразны, они позволяют получать и количественные, и качественные данные.</w:t>
      </w:r>
    </w:p>
    <w:p w14:paraId="21F95153" w14:textId="765406C1" w:rsidR="00296C3F" w:rsidRDefault="00296C3F" w:rsidP="00296C3F">
      <w:pPr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 xml:space="preserve">Что такое качественные и количественные данные. </w:t>
      </w:r>
    </w:p>
    <w:p w14:paraId="15CA28D7" w14:textId="7E0BEDE1" w:rsidR="00296C3F" w:rsidRPr="00D305A2" w:rsidRDefault="00955245" w:rsidP="00296C3F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 xml:space="preserve">Количественные данные получаются в ходе </w:t>
      </w:r>
      <w:r w:rsidR="00296C3F" w:rsidRPr="00D305A2">
        <w:rPr>
          <w:rFonts w:ascii="Times New Roman" w:hAnsi="Times New Roman" w:cs="Times New Roman"/>
          <w:b/>
          <w:bCs/>
          <w:shd w:val="clear" w:color="auto" w:fill="FFFFFF"/>
        </w:rPr>
        <w:t>Количественн</w:t>
      </w:r>
      <w:r>
        <w:rPr>
          <w:rFonts w:ascii="Times New Roman" w:hAnsi="Times New Roman" w:cs="Times New Roman"/>
          <w:b/>
          <w:bCs/>
          <w:shd w:val="clear" w:color="auto" w:fill="FFFFFF"/>
        </w:rPr>
        <w:t>ого</w:t>
      </w:r>
      <w:r w:rsidR="00296C3F" w:rsidRPr="00D305A2">
        <w:rPr>
          <w:rFonts w:ascii="Times New Roman" w:hAnsi="Times New Roman" w:cs="Times New Roman"/>
          <w:b/>
          <w:bCs/>
          <w:shd w:val="clear" w:color="auto" w:fill="FFFFFF"/>
        </w:rPr>
        <w:t xml:space="preserve"> исследован</w:t>
      </w:r>
      <w:r>
        <w:rPr>
          <w:rFonts w:ascii="Times New Roman" w:hAnsi="Times New Roman" w:cs="Times New Roman"/>
          <w:b/>
          <w:bCs/>
          <w:shd w:val="clear" w:color="auto" w:fill="FFFFFF"/>
        </w:rPr>
        <w:t>ия. Таким исследовнием</w:t>
      </w:r>
      <w:r w:rsidR="00296C3F" w:rsidRPr="00D305A2">
        <w:rPr>
          <w:rFonts w:ascii="Times New Roman" w:hAnsi="Times New Roman" w:cs="Times New Roman"/>
          <w:shd w:val="clear" w:color="auto" w:fill="FFFFFF"/>
        </w:rPr>
        <w:t xml:space="preserve"> является любое исследование, которое может быть измерено численно. Оно отвечает на такие вопросы, как «сколько людей сюда кликнуло?» или «какой процент пользователей в состоянии найти призыв к действию?» Оно важно для понимания статистических вероятностей и того, что происходит на сайте или в приложении.</w:t>
      </w:r>
    </w:p>
    <w:p w14:paraId="078D7D8D" w14:textId="0105E0D8" w:rsidR="00296C3F" w:rsidRDefault="00955245" w:rsidP="00296C3F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Качественные данные получаются в хо</w:t>
      </w:r>
      <w:r w:rsidR="006403B4">
        <w:rPr>
          <w:rFonts w:ascii="Times New Roman" w:hAnsi="Times New Roman" w:cs="Times New Roman"/>
          <w:b/>
          <w:bCs/>
          <w:shd w:val="clear" w:color="auto" w:fill="FFFFFF"/>
        </w:rPr>
        <w:t>де</w:t>
      </w:r>
      <w:r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296C3F" w:rsidRPr="00D305A2">
        <w:rPr>
          <w:rFonts w:ascii="Times New Roman" w:hAnsi="Times New Roman" w:cs="Times New Roman"/>
          <w:b/>
          <w:bCs/>
          <w:shd w:val="clear" w:color="auto" w:fill="FFFFFF"/>
        </w:rPr>
        <w:t>Качественн</w:t>
      </w:r>
      <w:r>
        <w:rPr>
          <w:rFonts w:ascii="Times New Roman" w:hAnsi="Times New Roman" w:cs="Times New Roman"/>
          <w:b/>
          <w:bCs/>
          <w:shd w:val="clear" w:color="auto" w:fill="FFFFFF"/>
        </w:rPr>
        <w:t>ых</w:t>
      </w:r>
      <w:r w:rsidR="00296C3F" w:rsidRPr="00D305A2">
        <w:rPr>
          <w:rFonts w:ascii="Times New Roman" w:hAnsi="Times New Roman" w:cs="Times New Roman"/>
          <w:b/>
          <w:bCs/>
          <w:shd w:val="clear" w:color="auto" w:fill="FFFFFF"/>
        </w:rPr>
        <w:t xml:space="preserve"> исследовани</w:t>
      </w:r>
      <w:r>
        <w:rPr>
          <w:rFonts w:ascii="Times New Roman" w:hAnsi="Times New Roman" w:cs="Times New Roman"/>
          <w:b/>
          <w:bCs/>
          <w:shd w:val="clear" w:color="auto" w:fill="FFFFFF"/>
        </w:rPr>
        <w:t>й. Такое исследование</w:t>
      </w:r>
      <w:r w:rsidR="00296C3F" w:rsidRPr="00D305A2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296C3F" w:rsidRPr="00D305A2">
        <w:rPr>
          <w:rFonts w:ascii="Times New Roman" w:hAnsi="Times New Roman" w:cs="Times New Roman"/>
          <w:shd w:val="clear" w:color="auto" w:fill="FFFFFF"/>
        </w:rPr>
        <w:t>иногда называют «мягким» исследованием. Оно помогает нам понять, почему люди делают то, что они делают, и часто принимает форму интервью или беседы. Обычно задаются вопросы, вроде, «почему люди не видят призыв к действию» и «что еще люди замечают на странице?»</w:t>
      </w:r>
    </w:p>
    <w:p w14:paraId="598F8234" w14:textId="58177B60" w:rsidR="00816CF0" w:rsidRDefault="00AC5875" w:rsidP="00296C3F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 xml:space="preserve">Так же методы можно условно разделить на </w:t>
      </w:r>
      <w:r w:rsidR="00816CF0" w:rsidRPr="00816CF0">
        <w:rPr>
          <w:rFonts w:ascii="Times New Roman" w:hAnsi="Times New Roman" w:cs="Times New Roman"/>
          <w:b/>
          <w:bCs/>
          <w:shd w:val="clear" w:color="auto" w:fill="FFFFFF"/>
        </w:rPr>
        <w:t>Поведенчески</w:t>
      </w:r>
      <w:r>
        <w:rPr>
          <w:rFonts w:ascii="Times New Roman" w:hAnsi="Times New Roman" w:cs="Times New Roman"/>
          <w:b/>
          <w:bCs/>
          <w:shd w:val="clear" w:color="auto" w:fill="FFFFFF"/>
        </w:rPr>
        <w:t>е</w:t>
      </w:r>
      <w:r w:rsidR="00816CF0" w:rsidRPr="00816CF0">
        <w:rPr>
          <w:rFonts w:ascii="Times New Roman" w:hAnsi="Times New Roman" w:cs="Times New Roman"/>
          <w:b/>
          <w:bCs/>
          <w:shd w:val="clear" w:color="auto" w:fill="FFFFFF"/>
        </w:rPr>
        <w:t>/отношенчески</w:t>
      </w:r>
      <w:r>
        <w:rPr>
          <w:rFonts w:ascii="Times New Roman" w:hAnsi="Times New Roman" w:cs="Times New Roman"/>
          <w:b/>
          <w:bCs/>
          <w:shd w:val="clear" w:color="auto" w:fill="FFFFFF"/>
        </w:rPr>
        <w:t>е</w:t>
      </w:r>
      <w:r w:rsidR="00816CF0" w:rsidRPr="00816CF0">
        <w:rPr>
          <w:rFonts w:ascii="Times New Roman" w:hAnsi="Times New Roman" w:cs="Times New Roman"/>
          <w:b/>
          <w:bCs/>
          <w:shd w:val="clear" w:color="auto" w:fill="FFFFFF"/>
        </w:rPr>
        <w:t>.</w:t>
      </w:r>
      <w:r w:rsidR="00816CF0" w:rsidRPr="00816CF0">
        <w:rPr>
          <w:rFonts w:ascii="Times New Roman" w:hAnsi="Times New Roman" w:cs="Times New Roman"/>
          <w:shd w:val="clear" w:color="auto" w:fill="FFFFFF"/>
        </w:rPr>
        <w:t xml:space="preserve"> Поведенческие методы отвечают на вопрос «Что делают пользователи?», отношенческие – на вопрос «Что думают пользователи?» Ответы далеко не всегда совпадают, но в зависимости от цели исследования оба одинаково важны.</w:t>
      </w:r>
    </w:p>
    <w:p w14:paraId="3D237EF4" w14:textId="6CF69F29" w:rsidR="00296C3F" w:rsidRDefault="00296C3F" w:rsidP="00F75FE0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Пользователи являются основой практически всех методов тестирования в рамках улучшения юзабилити.  Что бы понять как пользователи взаимодействуют с нашим продуктом, чаще всего мы опираемся на термин пользовательские сценарии. Пользовательские сценарии это то что лежит в основе большинства методов тестирования. </w:t>
      </w:r>
      <w:r w:rsidRPr="004E59BA">
        <w:rPr>
          <w:rFonts w:ascii="Times New Roman" w:hAnsi="Times New Roman" w:cs="Times New Roman"/>
          <w:shd w:val="clear" w:color="auto" w:fill="FFFFFF"/>
        </w:rPr>
        <w:t>Сценарии описывают пользовательские истории и взаимосвязи между ними. Они помогают определить, зачем и почему пользователи приходят на сайт и как достигают своих целей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7C5B6370" w14:textId="404A528E" w:rsidR="00627951" w:rsidRPr="00805F7C" w:rsidRDefault="00805F7C" w:rsidP="00F75FE0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05F7C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Преимущества методов юзабилити-тестирования с привлечением пользователей.</w:t>
      </w:r>
    </w:p>
    <w:p w14:paraId="568F33A0" w14:textId="77777777" w:rsidR="00805F7C" w:rsidRPr="0046307E" w:rsidRDefault="00805F7C" w:rsidP="00805F7C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630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своими глазами увидеть, как реальные люди используют продукт и с какими сложностями сталкиваются</w:t>
      </w:r>
    </w:p>
    <w:p w14:paraId="4EBC6740" w14:textId="77777777" w:rsidR="00805F7C" w:rsidRPr="0046307E" w:rsidRDefault="00805F7C" w:rsidP="00805F7C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630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найти до 95% юзабилити-проблем продукта</w:t>
      </w:r>
    </w:p>
    <w:p w14:paraId="2CD1F232" w14:textId="77777777" w:rsidR="00805F7C" w:rsidRPr="0046307E" w:rsidRDefault="00805F7C" w:rsidP="00805F7C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630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узнать, что реальные пользователи думают о продукте</w:t>
      </w:r>
    </w:p>
    <w:p w14:paraId="40C26521" w14:textId="77777777" w:rsidR="00805F7C" w:rsidRPr="00805F7C" w:rsidRDefault="00805F7C" w:rsidP="00FE1181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Times New Roman" w:eastAsiaTheme="minorHAnsi" w:hAnsi="Times New Roman" w:cs="Times New Roman"/>
          <w:shd w:val="clear" w:color="auto" w:fill="FFFFFF"/>
        </w:rPr>
      </w:pPr>
      <w:r w:rsidRPr="00805F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Увидеть, с какими препятствиями пользователи сталкиваются на конверсионном пути и как их можно преодолеть</w:t>
      </w:r>
    </w:p>
    <w:p w14:paraId="562A065F" w14:textId="50A0B812" w:rsidR="00627951" w:rsidRPr="00805F7C" w:rsidRDefault="00805F7C" w:rsidP="00FE1181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805F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Получить более объективные результаты и обнаружить больше проблем, чем при экспертной оценке.</w:t>
      </w:r>
    </w:p>
    <w:p w14:paraId="0C64416F" w14:textId="77777777" w:rsidR="00CF05E7" w:rsidRDefault="00CF05E7" w:rsidP="00F75FE0">
      <w:pPr>
        <w:rPr>
          <w:rFonts w:ascii="Times New Roman" w:hAnsi="Times New Roman" w:cs="Times New Roman"/>
          <w:shd w:val="clear" w:color="auto" w:fill="FFFFFF"/>
        </w:rPr>
      </w:pPr>
    </w:p>
    <w:p w14:paraId="660FEDAB" w14:textId="5958296C" w:rsidR="00E52769" w:rsidRDefault="00CF05E7" w:rsidP="00F75FE0">
      <w:pPr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П</w:t>
      </w:r>
      <w:r w:rsidR="00296C3F" w:rsidRPr="006403B4">
        <w:rPr>
          <w:rFonts w:ascii="Times New Roman" w:hAnsi="Times New Roman" w:cs="Times New Roman"/>
          <w:b/>
          <w:bCs/>
          <w:shd w:val="clear" w:color="auto" w:fill="FFFFFF"/>
        </w:rPr>
        <w:t>одробнее про методы</w:t>
      </w:r>
      <w:r w:rsidR="00206DB8">
        <w:rPr>
          <w:rFonts w:ascii="Times New Roman" w:hAnsi="Times New Roman" w:cs="Times New Roman"/>
          <w:b/>
          <w:bCs/>
          <w:shd w:val="clear" w:color="auto" w:fill="FFFFFF"/>
        </w:rPr>
        <w:t xml:space="preserve"> с привлечением пользователей</w:t>
      </w:r>
      <w:r w:rsidR="00296C3F" w:rsidRPr="006403B4">
        <w:rPr>
          <w:rFonts w:ascii="Times New Roman" w:hAnsi="Times New Roman" w:cs="Times New Roman"/>
          <w:b/>
          <w:bCs/>
          <w:shd w:val="clear" w:color="auto" w:fill="FFFFFF"/>
        </w:rPr>
        <w:t xml:space="preserve">. </w:t>
      </w:r>
    </w:p>
    <w:p w14:paraId="52A1BF05" w14:textId="77777777" w:rsidR="006403B4" w:rsidRPr="006403B4" w:rsidRDefault="006403B4" w:rsidP="00F75FE0">
      <w:pPr>
        <w:rPr>
          <w:rFonts w:ascii="Times New Roman" w:hAnsi="Times New Roman" w:cs="Times New Roman"/>
          <w:b/>
          <w:bCs/>
          <w:shd w:val="clear" w:color="auto" w:fill="FFFFFF"/>
        </w:rPr>
      </w:pPr>
    </w:p>
    <w:p w14:paraId="6AF11B9B" w14:textId="78CFC4DE" w:rsidR="00E52769" w:rsidRDefault="00C97B9A" w:rsidP="00C97B9A">
      <w:pPr>
        <w:pStyle w:val="a4"/>
        <w:numPr>
          <w:ilvl w:val="0"/>
          <w:numId w:val="7"/>
        </w:numPr>
        <w:rPr>
          <w:rFonts w:ascii="Times New Roman" w:hAnsi="Times New Roman" w:cs="Times New Roman"/>
          <w:shd w:val="clear" w:color="auto" w:fill="FFFFFF"/>
        </w:rPr>
      </w:pPr>
      <w:r w:rsidRPr="00816CF0">
        <w:rPr>
          <w:rFonts w:ascii="Times New Roman" w:hAnsi="Times New Roman" w:cs="Times New Roman"/>
          <w:b/>
          <w:bCs/>
          <w:shd w:val="clear" w:color="auto" w:fill="FFFFFF"/>
        </w:rPr>
        <w:t>Этнография</w:t>
      </w:r>
      <w:r>
        <w:rPr>
          <w:rFonts w:ascii="Times New Roman" w:hAnsi="Times New Roman" w:cs="Times New Roman"/>
          <w:shd w:val="clear" w:color="auto" w:fill="FFFFFF"/>
        </w:rPr>
        <w:t xml:space="preserve"> (исследование целевой аудитории, </w:t>
      </w:r>
      <w:r w:rsidR="006403B4">
        <w:rPr>
          <w:rFonts w:ascii="Times New Roman" w:hAnsi="Times New Roman" w:cs="Times New Roman"/>
          <w:shd w:val="clear" w:color="auto" w:fill="FFFFFF"/>
        </w:rPr>
        <w:t>сегментация целевой аудитории)</w:t>
      </w:r>
    </w:p>
    <w:p w14:paraId="45164F2A" w14:textId="0025C1E9" w:rsidR="009F7890" w:rsidRPr="009F7890" w:rsidRDefault="00816CF0" w:rsidP="00F75F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6CF0">
        <w:rPr>
          <w:rFonts w:ascii="Times New Roman" w:hAnsi="Times New Roman" w:cs="Times New Roman"/>
          <w:color w:val="000000" w:themeColor="text1"/>
          <w:sz w:val="24"/>
          <w:szCs w:val="24"/>
        </w:rPr>
        <w:t>Это качественный м</w:t>
      </w:r>
      <w:r w:rsidR="00757164" w:rsidRPr="00816CF0">
        <w:rPr>
          <w:rFonts w:ascii="Times New Roman" w:hAnsi="Times New Roman" w:cs="Times New Roman"/>
          <w:color w:val="000000" w:themeColor="text1"/>
          <w:sz w:val="24"/>
          <w:szCs w:val="24"/>
        </w:rPr>
        <w:t>етод</w:t>
      </w:r>
      <w:r w:rsidRPr="00816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исследования, его суть</w:t>
      </w:r>
      <w:r w:rsidR="00757164" w:rsidRPr="00816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заключается в составлении портрета клиента, изучении всего, что влияет на принятие решения. Серьезная и глубокая проверка, цель которой — выявить основные мотивации, боли и предпочтения ваших клиентов. Результат — портрет клиента и ясное понимание того, в каком направлении двигаться при разработке. Сбор данных проводится в полевых условиях, т.е. в среде респондентов, там, </w:t>
      </w:r>
      <w:r w:rsidR="00757164" w:rsidRPr="009F78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они будут пользоваться вашим продуктом. Например, если вы выпускаете телефоны – вы идете в магазин и изучаете поведение покупателей. </w:t>
      </w:r>
      <w:r w:rsidR="009F7890" w:rsidRPr="009F78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Или, </w:t>
      </w:r>
      <w:r w:rsidR="009F7890" w:rsidRPr="009F78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например, наблюдаете за сотрудниками организации во время работы с CRM-системой.</w:t>
      </w:r>
      <w:r w:rsidR="009F7890" w:rsidRPr="009F7890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9F7890" w:rsidRPr="009F78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Метод предполагает физическое присутствие исследователя</w:t>
      </w:r>
      <w:r w:rsidR="009F78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9F7890" w:rsidRPr="009F78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Требует больше времени на подготовку и может включать пассивное наблюдение, наблюдение</w:t>
      </w:r>
      <w:r w:rsidR="009F7890">
        <w:rPr>
          <w:rFonts w:ascii="Segoe UI" w:hAnsi="Segoe UI" w:cs="Segoe UI"/>
          <w:color w:val="222222"/>
          <w:shd w:val="clear" w:color="auto" w:fill="FFFFFF"/>
        </w:rPr>
        <w:t xml:space="preserve"> с участием и </w:t>
      </w:r>
      <w:r w:rsidR="009F7890" w:rsidRPr="009F78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контекстные интервью (вопросы во время работы).</w:t>
      </w:r>
      <w:r w:rsidR="009F7890" w:rsidRPr="00816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7164" w:rsidRPr="00816CF0">
        <w:rPr>
          <w:rFonts w:ascii="Times New Roman" w:hAnsi="Times New Roman" w:cs="Times New Roman"/>
          <w:color w:val="000000" w:themeColor="text1"/>
          <w:sz w:val="24"/>
          <w:szCs w:val="24"/>
        </w:rPr>
        <w:t>Наблюдая, вы начинаете хорошо понимать психологию пользователя, с какими эмоциональными трудностями он сталкивается.</w:t>
      </w:r>
      <w:r w:rsidRPr="00816C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Исследование проводиться достаточно долго, от 2х недель до 2х месяцев. </w:t>
      </w:r>
    </w:p>
    <w:p w14:paraId="7B1A4233" w14:textId="48599740" w:rsidR="00627951" w:rsidRPr="009F7890" w:rsidRDefault="00C97B9A" w:rsidP="00F75FE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78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Метод применяется </w:t>
      </w:r>
      <w:r w:rsidR="009F7890" w:rsidRPr="009F78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 ранних стадиях разработки собственного продукта. Даёт важнейшие инсайты о потребностях пользователей, позволяя уточнить общую концепцию продукта.</w:t>
      </w:r>
      <w:r w:rsidR="009D1F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4A46FE75" w14:textId="432C4A45" w:rsidR="00627951" w:rsidRDefault="0074685C" w:rsidP="009F7890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hd w:val="clear" w:color="auto" w:fill="FFFFFF"/>
        </w:rPr>
      </w:pPr>
      <w:r w:rsidRPr="0074685C">
        <w:rPr>
          <w:rFonts w:ascii="Times New Roman" w:hAnsi="Times New Roman" w:cs="Times New Roman"/>
          <w:b/>
          <w:bCs/>
          <w:shd w:val="clear" w:color="auto" w:fill="FFFFFF"/>
        </w:rPr>
        <w:t>Сортировка карточек</w:t>
      </w:r>
    </w:p>
    <w:p w14:paraId="0523D298" w14:textId="46407C92" w:rsidR="0074685C" w:rsidRPr="0074685C" w:rsidRDefault="0074685C" w:rsidP="007A642B">
      <w:pPr>
        <w:pStyle w:val="a5"/>
        <w:spacing w:before="240" w:beforeAutospacing="0" w:after="240" w:afterAutospacing="0"/>
        <w:rPr>
          <w:shd w:val="clear" w:color="auto" w:fill="FFFFFF"/>
        </w:rPr>
      </w:pPr>
      <w:r w:rsidRPr="0074685C">
        <w:rPr>
          <w:shd w:val="clear" w:color="auto" w:fill="FFFFFF"/>
        </w:rPr>
        <w:t>Метод используется</w:t>
      </w:r>
      <w:r>
        <w:rPr>
          <w:shd w:val="clear" w:color="auto" w:fill="FFFFFF"/>
        </w:rPr>
        <w:t>,</w:t>
      </w:r>
      <w:r w:rsidRPr="0074685C">
        <w:rPr>
          <w:b/>
          <w:bCs/>
          <w:shd w:val="clear" w:color="auto" w:fill="FFFFFF"/>
        </w:rPr>
        <w:t xml:space="preserve"> </w:t>
      </w:r>
      <w:r w:rsidRPr="0074685C">
        <w:rPr>
          <w:color w:val="595959"/>
        </w:rPr>
        <w:t>чтобы</w:t>
      </w:r>
      <w:r w:rsidRPr="0074685C">
        <w:rPr>
          <w:color w:val="000000" w:themeColor="text1"/>
        </w:rPr>
        <w:t xml:space="preserve"> определить оптимальную организацию элементов в сложных системах. Например, меню или расположение блоков на странице. Респонденту дается </w:t>
      </w:r>
      <w:r w:rsidRPr="007A642B">
        <w:rPr>
          <w:color w:val="000000" w:themeColor="text1"/>
        </w:rPr>
        <w:t xml:space="preserve">набор карточек, которые нужно расположить в логичном, по его мнению, порядке. В результате появляется понимание, как организовать информацию, чтобы она была доступнее и понятнее пользователям. Чаще проводится на ранних стадиях разработки и прототипирования. Может проводится онлайн </w:t>
      </w:r>
      <w:r w:rsidR="007A642B">
        <w:rPr>
          <w:color w:val="000000" w:themeColor="text1"/>
        </w:rPr>
        <w:t xml:space="preserve">с использованием </w:t>
      </w:r>
      <w:r w:rsidRPr="007A642B">
        <w:rPr>
          <w:color w:val="000000" w:themeColor="text1"/>
        </w:rPr>
        <w:t>тематически</w:t>
      </w:r>
      <w:r w:rsidR="007A642B">
        <w:rPr>
          <w:color w:val="000000" w:themeColor="text1"/>
        </w:rPr>
        <w:t>х</w:t>
      </w:r>
      <w:r w:rsidRPr="007A642B">
        <w:rPr>
          <w:color w:val="000000" w:themeColor="text1"/>
        </w:rPr>
        <w:t xml:space="preserve"> </w:t>
      </w:r>
      <w:r w:rsidR="007A642B" w:rsidRPr="007A642B">
        <w:rPr>
          <w:color w:val="000000" w:themeColor="text1"/>
        </w:rPr>
        <w:t>п</w:t>
      </w:r>
      <w:r w:rsidR="007A642B">
        <w:rPr>
          <w:color w:val="000000" w:themeColor="text1"/>
        </w:rPr>
        <w:t>а</w:t>
      </w:r>
      <w:r w:rsidR="007A642B" w:rsidRPr="007A642B">
        <w:rPr>
          <w:color w:val="000000" w:themeColor="text1"/>
        </w:rPr>
        <w:t>блик</w:t>
      </w:r>
      <w:r w:rsidR="007A642B">
        <w:rPr>
          <w:color w:val="000000" w:themeColor="text1"/>
        </w:rPr>
        <w:t>ов</w:t>
      </w:r>
      <w:r w:rsidRPr="007A642B">
        <w:rPr>
          <w:color w:val="000000" w:themeColor="text1"/>
        </w:rPr>
        <w:t xml:space="preserve"> и свои</w:t>
      </w:r>
      <w:r w:rsidR="007A642B">
        <w:rPr>
          <w:color w:val="000000" w:themeColor="text1"/>
        </w:rPr>
        <w:t>х</w:t>
      </w:r>
      <w:r w:rsidRPr="007A642B">
        <w:rPr>
          <w:color w:val="000000" w:themeColor="text1"/>
        </w:rPr>
        <w:t xml:space="preserve"> групп в соц. сетях, </w:t>
      </w:r>
      <w:r w:rsidR="007A642B">
        <w:rPr>
          <w:color w:val="000000" w:themeColor="text1"/>
        </w:rPr>
        <w:t xml:space="preserve">так же </w:t>
      </w:r>
      <w:r w:rsidRPr="007A642B">
        <w:rPr>
          <w:color w:val="000000" w:themeColor="text1"/>
        </w:rPr>
        <w:t>можно спрашивать асессоров в AskUsers</w:t>
      </w:r>
      <w:r w:rsidR="007A642B">
        <w:rPr>
          <w:b/>
          <w:bCs/>
          <w:color w:val="000000" w:themeColor="text1"/>
        </w:rPr>
        <w:t xml:space="preserve">. </w:t>
      </w:r>
      <w:r w:rsidR="007A642B">
        <w:rPr>
          <w:color w:val="000000" w:themeColor="text1"/>
        </w:rPr>
        <w:t xml:space="preserve">И </w:t>
      </w:r>
      <w:r w:rsidRPr="007A642B">
        <w:rPr>
          <w:color w:val="000000" w:themeColor="text1"/>
        </w:rPr>
        <w:t>оффлайн — дорого, но иногда оправдано (при большом количестве элементов могут возникать нетривиальные решения по группировке объектов)</w:t>
      </w:r>
      <w:r w:rsidR="007A642B">
        <w:rPr>
          <w:color w:val="000000" w:themeColor="text1"/>
        </w:rPr>
        <w:t>.</w:t>
      </w:r>
      <w:r w:rsidR="0001784F">
        <w:rPr>
          <w:color w:val="000000" w:themeColor="text1"/>
        </w:rPr>
        <w:t xml:space="preserve"> </w:t>
      </w:r>
      <w:r w:rsidRPr="0074685C">
        <w:rPr>
          <w:shd w:val="clear" w:color="auto" w:fill="FFFFFF"/>
        </w:rPr>
        <w:t xml:space="preserve">Скорость проведения </w:t>
      </w:r>
      <w:r w:rsidR="007A642B">
        <w:rPr>
          <w:shd w:val="clear" w:color="auto" w:fill="FFFFFF"/>
        </w:rPr>
        <w:t xml:space="preserve">такого исследования </w:t>
      </w:r>
      <w:r w:rsidRPr="0074685C">
        <w:rPr>
          <w:shd w:val="clear" w:color="auto" w:fill="FFFFFF"/>
        </w:rPr>
        <w:t xml:space="preserve">быстрая, от 2х дней до 2х недель. </w:t>
      </w:r>
    </w:p>
    <w:p w14:paraId="33E1F5ED" w14:textId="2B5F31DB" w:rsidR="00627951" w:rsidRPr="007A642B" w:rsidRDefault="007A642B" w:rsidP="007A642B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hd w:val="clear" w:color="auto" w:fill="FFFFFF"/>
        </w:rPr>
      </w:pPr>
      <w:r w:rsidRPr="007A642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lastRenderedPageBreak/>
        <w:t>Фокус – группы</w:t>
      </w:r>
      <w:r w:rsidRPr="007A642B">
        <w:rPr>
          <w:rFonts w:ascii="Times New Roman" w:hAnsi="Times New Roman" w:cs="Times New Roman"/>
          <w:b/>
          <w:bCs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</w:p>
    <w:p w14:paraId="03F7820F" w14:textId="5037D346" w:rsidR="00627951" w:rsidRPr="0001784F" w:rsidRDefault="0001784F" w:rsidP="00F75FE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8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Метод проводится вживую, </w:t>
      </w:r>
      <w:r w:rsidR="007A642B" w:rsidRPr="000178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Группа из 3–10 участников под руководством модератора обсуждает свои взгляды на будущий</w:t>
      </w:r>
      <w:r w:rsidRPr="000178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уже существующий</w:t>
      </w:r>
      <w:r w:rsidR="007A642B" w:rsidRPr="000178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продукт. Роль модератора — скорее поддерживать поток мнений, чем направлять его. Фокус-группа может ответить на несколько основных вопросов, но не должна превращаться в интервью</w:t>
      </w:r>
      <w:r w:rsidRPr="000178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7A642B" w:rsidRPr="0001784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178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Используется в</w:t>
      </w:r>
      <w:r w:rsidR="007A642B" w:rsidRPr="000178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самом начале работы над проектом, чтобы понять, чего пользователи ждут от конечного результата. Пригодится для принятия важных стратегических решений и формирования общей концепции.</w:t>
      </w:r>
      <w:r w:rsidRPr="000178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Если продукт уже готов, то получение</w:t>
      </w:r>
      <w:r w:rsidRPr="000178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информации о продукте, каким его видят пользователи. Недостаток метода в том, что люди поддаются влиянию и неохотно высказывают свое мнение, если оно не совпадает с мнением группы или ее неформального лидера.</w:t>
      </w:r>
    </w:p>
    <w:p w14:paraId="2D6FCCBA" w14:textId="2025535A" w:rsidR="007A642B" w:rsidRDefault="0001784F" w:rsidP="007A642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8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Проводится </w:t>
      </w:r>
      <w:r w:rsidR="007A642B" w:rsidRPr="0001784F">
        <w:rPr>
          <w:rFonts w:ascii="Times New Roman" w:hAnsi="Times New Roman" w:cs="Times New Roman"/>
          <w:sz w:val="24"/>
          <w:szCs w:val="24"/>
          <w:shd w:val="clear" w:color="auto" w:fill="FFFFFF"/>
        </w:rPr>
        <w:t>достаточно долго из-за подбора необходимой группы респондентов и удобного всем участникам времени проведения (2-4 недели на подготовку и проведение).</w:t>
      </w:r>
      <w:r w:rsidRPr="000178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Является достаточно дорогим. </w:t>
      </w:r>
    </w:p>
    <w:p w14:paraId="52FB743E" w14:textId="77777777" w:rsidR="006B5CB9" w:rsidRPr="0001784F" w:rsidRDefault="006B5CB9" w:rsidP="007A642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D716BB6" w14:textId="425262DF" w:rsidR="008F2131" w:rsidRDefault="00FF480B" w:rsidP="008F2131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Привлечение к проектированию (или разработка дизайна респондентами).</w:t>
      </w:r>
    </w:p>
    <w:p w14:paraId="1219E5AE" w14:textId="53046546" w:rsidR="00FF480B" w:rsidRPr="00FF480B" w:rsidRDefault="00FF480B" w:rsidP="00E8206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F48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Необычный метод, при котором участником эксперимента </w:t>
      </w:r>
      <w:r w:rsidRPr="00FF48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предлагают самостоятельно составить структуру приложения на бумаге или магнитной доске. Зная предназначение продукта, они стараются представить его в максимально удобном для себя виде.</w:t>
      </w:r>
      <w:r w:rsidRPr="00FF480B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F48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качестве материалов используются карточки с функциональными элементами, декоративные материалы и маркеры. Участвовать может как целевая аудитория, так и сотрудники клиента, руководители, акционеры и т.д.</w:t>
      </w:r>
      <w:r w:rsidRPr="00FF48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 итогам они должны рассказать о своем решении и объяснить, почему какие-то элементы интерфейса им понадобились, а другие мешали.</w:t>
      </w:r>
      <w:r w:rsidR="006B5C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Используется </w:t>
      </w:r>
      <w:r w:rsidR="006B5CB9">
        <w:rPr>
          <w:rFonts w:ascii="Segoe UI" w:hAnsi="Segoe UI" w:cs="Segoe UI"/>
          <w:color w:val="222222"/>
          <w:shd w:val="clear" w:color="auto" w:fill="FFFFFF"/>
        </w:rPr>
        <w:t xml:space="preserve">в качестве </w:t>
      </w:r>
      <w:r w:rsidR="006B5CB9" w:rsidRPr="006B5C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«мозгового штурма» при проектировании продукта. Позволяет найти неожиданные полезные идеи, которые помогут улучшить UX-решение.</w:t>
      </w:r>
    </w:p>
    <w:p w14:paraId="04CDE65D" w14:textId="77777777" w:rsidR="008F2131" w:rsidRDefault="008F2131" w:rsidP="008F2131">
      <w:pPr>
        <w:pStyle w:val="a4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35ADB741" w14:textId="4459CC89" w:rsidR="008F2131" w:rsidRDefault="000F7DD1" w:rsidP="006B5CB9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0F7DD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Айтрекер, или окулография.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14:paraId="3BAFB8A4" w14:textId="67C71E4F" w:rsidR="008F2131" w:rsidRDefault="008F2131" w:rsidP="008F2131">
      <w:pPr>
        <w:pStyle w:val="a4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20BF5907" w14:textId="3BE5D9FA" w:rsidR="000F7DD1" w:rsidRDefault="000F7DD1" w:rsidP="000F7DD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F7D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Специальное устройство — айтрекер (eye-tracker) — отмечает точки фиксации взгляда пользователя при работе с сайтом или приложением, а также переходы между ними. Часто применяются мониторные айтрекеры с инфракрасной подсветкой, отслеживающие отражение лучей от глаз с помощью камеры.</w:t>
      </w:r>
      <w:r w:rsidRPr="000F7DD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F7DD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F7D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Исследование выявляет элементы интерфейса, которым уделяют больше внимания. Оно также позволяет обнаружить области, вызывающие у пользователей затруднения (например, запутанное меню, где взгляд не сразу находит нужный пункт). Может включать подготовленные задания или проводиться без инструкций.</w:t>
      </w:r>
    </w:p>
    <w:p w14:paraId="7BE819F8" w14:textId="41C592B1" w:rsidR="000F7DD1" w:rsidRPr="00E8206E" w:rsidRDefault="000F7DD1" w:rsidP="000F7D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E820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Проводиться </w:t>
      </w:r>
      <w:r w:rsidR="00E8206E" w:rsidRPr="00E8206E">
        <w:rPr>
          <w:rFonts w:ascii="Times New Roman" w:hAnsi="Times New Roman" w:cs="Times New Roman"/>
          <w:color w:val="000000" w:themeColor="text1"/>
          <w:shd w:val="clear" w:color="auto" w:fill="FFFFFF"/>
        </w:rPr>
        <w:t>в</w:t>
      </w:r>
      <w:r w:rsidRPr="00E8206E">
        <w:rPr>
          <w:rFonts w:ascii="Times New Roman" w:hAnsi="Times New Roman" w:cs="Times New Roman"/>
          <w:color w:val="000000" w:themeColor="text1"/>
          <w:shd w:val="clear" w:color="auto" w:fill="FFFFFF"/>
        </w:rPr>
        <w:t>о время работы над продуктом, при наличии действующей версии. Чтобы оптимизировать структуру интерфейса и навигацию по нему.</w:t>
      </w:r>
    </w:p>
    <w:p w14:paraId="63ECBFF9" w14:textId="77777777" w:rsidR="008F2131" w:rsidRPr="00BE6133" w:rsidRDefault="008F2131" w:rsidP="008F2131">
      <w:pPr>
        <w:pStyle w:val="a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81DB3DD" w14:textId="137E163B" w:rsidR="00FD7328" w:rsidRDefault="00BE6133" w:rsidP="00E8206E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E613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Карты кликов</w:t>
      </w:r>
      <w:r w:rsidR="00FD732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(</w:t>
      </w:r>
      <w:r w:rsidR="00FD7328" w:rsidRPr="00FD732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Анализ переходов, кликов и движений курсора</w:t>
      </w:r>
      <w:r w:rsidR="00FD732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)</w:t>
      </w:r>
      <w:r w:rsidRPr="00BE613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.</w:t>
      </w:r>
      <w:r w:rsidRPr="00BE613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32F8AEA7" w14:textId="300C4D84" w:rsidR="008F2131" w:rsidRPr="00FD7328" w:rsidRDefault="00FD7328" w:rsidP="00FD7328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Количественный метод. С помощью этого метода</w:t>
      </w:r>
      <w:r w:rsidRPr="00FD73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D7328">
        <w:rPr>
          <w:rFonts w:ascii="Times New Roman" w:hAnsi="Times New Roman" w:cs="Times New Roman"/>
          <w:color w:val="000000" w:themeColor="text1"/>
          <w:sz w:val="24"/>
          <w:szCs w:val="24"/>
        </w:rPr>
        <w:t>анализируем данные систем аналитики. Изучение пользовательских сценариев, карты кликов, тепловой карты, записей действий пользователя</w:t>
      </w:r>
      <w:r w:rsidR="00BE6133" w:rsidRPr="00FD73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E6133" w:rsidRPr="00FD7328">
        <w:rPr>
          <w:rFonts w:ascii="Times New Roman" w:hAnsi="Times New Roman" w:cs="Times New Roman"/>
          <w:color w:val="000000" w:themeColor="text1"/>
          <w:shd w:val="clear" w:color="auto" w:fill="FFFFFF"/>
        </w:rPr>
        <w:t>С его помощью можно узнать, насколько прост и понятен интерфейс, навигация. Пользователь выполняет определенные задания, например, купить товар. Для этого он переходит в разные разделы, добавляет товар в корзину, и в итоге завершает процесс покупки. В это время все его клики и время на размышление фиксируются.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В результате </w:t>
      </w:r>
      <w:r w:rsidRPr="00FD7328">
        <w:rPr>
          <w:rFonts w:ascii="Arial" w:hAnsi="Arial" w:cs="Arial"/>
          <w:color w:val="000000" w:themeColor="text1"/>
        </w:rPr>
        <w:t>В</w:t>
      </w:r>
      <w:r w:rsidRPr="00FD73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ыявляем элементы, которые притягивают наибольшее внимание,  получаем </w:t>
      </w:r>
      <w:r w:rsidR="00543FAF">
        <w:rPr>
          <w:rFonts w:ascii="Times New Roman" w:hAnsi="Times New Roman" w:cs="Times New Roman"/>
          <w:color w:val="000000" w:themeColor="text1"/>
          <w:sz w:val="24"/>
          <w:szCs w:val="24"/>
        </w:rPr>
        <w:t>лучшее</w:t>
      </w:r>
      <w:r w:rsidRPr="00FD73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понимание пользовательских сценариев.</w:t>
      </w:r>
    </w:p>
    <w:p w14:paraId="725F362C" w14:textId="49AE20AF" w:rsidR="00BE6133" w:rsidRDefault="00BE6133" w:rsidP="008F2131">
      <w:pPr>
        <w:pStyle w:val="a4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3828A63A" w14:textId="77777777" w:rsidR="00BE6133" w:rsidRDefault="00BE6133" w:rsidP="008F2131">
      <w:pPr>
        <w:pStyle w:val="a4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1A9014C8" w14:textId="1713786A" w:rsidR="00BE6133" w:rsidRPr="00E8206E" w:rsidRDefault="00BE6133" w:rsidP="00E8206E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BE613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A/B-</w:t>
      </w:r>
      <w:r w:rsidRPr="00BE613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тестирование</w:t>
      </w:r>
      <w:r w:rsidRPr="00BE613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 xml:space="preserve"> (A/B testing).</w:t>
      </w:r>
      <w:r w:rsidRPr="00BE6133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</w:p>
    <w:p w14:paraId="37083E10" w14:textId="50DC349D" w:rsidR="00381B31" w:rsidRPr="00381B31" w:rsidRDefault="00381B31" w:rsidP="00381B31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81B31">
        <w:rPr>
          <w:rFonts w:ascii="Times New Roman" w:hAnsi="Times New Roman" w:cs="Times New Roman"/>
          <w:color w:val="000000" w:themeColor="text1"/>
          <w:shd w:val="clear" w:color="auto" w:fill="FFFFFF"/>
        </w:rPr>
        <w:t>Популярный метод сравнения двух версий сайта или приложения, отличающихся одним или несколькими элементами. Аудитория случайным образом разбивается на два сегмента, каждый из которых видит только одну версию.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81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Сравнение проводится для определения наиболее подходящего и удобного варианта. Точность результатов зависит от размера выборки (от 2 000 уникальных пользователей и выше).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Этим методом н</w:t>
      </w:r>
      <w:r w:rsidRPr="00381B31">
        <w:rPr>
          <w:rFonts w:ascii="Times New Roman" w:hAnsi="Times New Roman" w:cs="Times New Roman"/>
          <w:color w:val="000000" w:themeColor="text1"/>
          <w:sz w:val="24"/>
          <w:szCs w:val="24"/>
        </w:rPr>
        <w:t>ельзя проверять больше одной гипотезы.</w:t>
      </w:r>
    </w:p>
    <w:p w14:paraId="47755FED" w14:textId="05226EE6" w:rsidR="00381B31" w:rsidRPr="00BE6133" w:rsidRDefault="00381B31" w:rsidP="00381B31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Метод используется д</w:t>
      </w:r>
      <w:r w:rsidRPr="00381B31">
        <w:rPr>
          <w:rFonts w:ascii="Times New Roman" w:hAnsi="Times New Roman" w:cs="Times New Roman"/>
          <w:color w:val="000000" w:themeColor="text1"/>
          <w:shd w:val="clear" w:color="auto" w:fill="FFFFFF"/>
        </w:rPr>
        <w:t>ля оптимизации рабочей версии продукта, то есть либо на последних этапах разработки, либо после релиза. Помогает с «тонкой настройкой» важнейших элементов интерфейса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6A5C2A55" w14:textId="77777777" w:rsidR="008F2131" w:rsidRDefault="008F2131" w:rsidP="008F2131">
      <w:pPr>
        <w:pStyle w:val="a4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24479D32" w14:textId="4A641300" w:rsidR="008F2131" w:rsidRDefault="008F2131" w:rsidP="008F2131">
      <w:pPr>
        <w:pStyle w:val="a4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2B228505" w14:textId="315B9F84" w:rsidR="00BE6133" w:rsidRPr="00BE6133" w:rsidRDefault="00BE6133" w:rsidP="00E8206E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BE613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Онлайн-опрос </w:t>
      </w:r>
    </w:p>
    <w:p w14:paraId="0799B1E8" w14:textId="77777777" w:rsidR="00BE6133" w:rsidRPr="00BE6133" w:rsidRDefault="00BE6133" w:rsidP="00BE6133">
      <w:pPr>
        <w:pStyle w:val="a4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7F416E69" w14:textId="4B1A106E" w:rsidR="00BE6133" w:rsidRPr="00E8206E" w:rsidRDefault="00BE6133" w:rsidP="00E8206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8206E">
        <w:rPr>
          <w:rFonts w:ascii="Times New Roman" w:hAnsi="Times New Roman" w:cs="Times New Roman"/>
          <w:color w:val="000000" w:themeColor="text1"/>
          <w:shd w:val="clear" w:color="auto" w:fill="FFFFFF"/>
        </w:rPr>
        <w:t>Респондент отвечает на вопросы об использовании сайта, продукта или об удобстве и простоте интерфейса. В опросе участвует от 20 до нескольких сотен человек. Скорость проведения такого тестирования высокая, от 2 до 7 дней.</w:t>
      </w:r>
    </w:p>
    <w:p w14:paraId="7C39C807" w14:textId="0D20A1BC" w:rsidR="00BE6133" w:rsidRPr="00E8206E" w:rsidRDefault="00BE6133" w:rsidP="00E8206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8206E">
        <w:rPr>
          <w:rFonts w:ascii="Times New Roman" w:hAnsi="Times New Roman" w:cs="Times New Roman"/>
          <w:color w:val="000000" w:themeColor="text1"/>
          <w:shd w:val="clear" w:color="auto" w:fill="FFFFFF"/>
        </w:rPr>
        <w:t>В результате получаем статистику по предпочтениям потенциальных покупателей относительно интерфейсных решений, расположения элементов, привлекательности предложений и другого. Используется на различных этапах разработки и развития сайта, помогает решить локальные задачи, улучшить интерфейсы и определить направления для дальнейшего развития.</w:t>
      </w:r>
    </w:p>
    <w:p w14:paraId="705C6655" w14:textId="23CECB02" w:rsidR="00BE6133" w:rsidRDefault="00BE6133" w:rsidP="008F2131">
      <w:pPr>
        <w:pStyle w:val="a4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4F4ED694" w14:textId="1E8AD737" w:rsidR="00BE6133" w:rsidRDefault="00BE6133" w:rsidP="008F2131">
      <w:pPr>
        <w:pStyle w:val="a4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4F6F1E97" w14:textId="77777777" w:rsidR="00BE6133" w:rsidRDefault="00BE6133" w:rsidP="008F2131">
      <w:pPr>
        <w:pStyle w:val="a4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5E8D6AC1" w14:textId="234952C6" w:rsidR="008F2131" w:rsidRDefault="008F2131" w:rsidP="00E8206E">
      <w:pPr>
        <w:pStyle w:val="a4"/>
        <w:numPr>
          <w:ilvl w:val="0"/>
          <w:numId w:val="7"/>
        </w:numPr>
        <w:rPr>
          <w:rFonts w:ascii="Times New Roman" w:hAnsi="Times New Roman" w:cs="Times New Roman"/>
          <w:shd w:val="clear" w:color="auto" w:fill="FFFFFF"/>
        </w:rPr>
      </w:pPr>
      <w:r w:rsidRPr="008F213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Глубинное интервью</w:t>
      </w:r>
      <w:r w:rsidRPr="008F2131">
        <w:rPr>
          <w:rFonts w:ascii="Times New Roman" w:hAnsi="Times New Roman" w:cs="Times New Roman"/>
          <w:shd w:val="clear" w:color="auto" w:fill="FFFFFF"/>
        </w:rPr>
        <w:t xml:space="preserve">. </w:t>
      </w:r>
    </w:p>
    <w:p w14:paraId="7FE47A3B" w14:textId="13BD0051" w:rsidR="00627951" w:rsidRPr="008F2131" w:rsidRDefault="009D1F95" w:rsidP="008F2131">
      <w:pPr>
        <w:ind w:left="36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Проводиться с </w:t>
      </w:r>
      <w:r w:rsidR="008F2131" w:rsidRPr="008F21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респондентом, имеющим опыт работы с продуктом, исследователь встречается лично и беседует от 30 минут до часа. Такие индивидуальные интервью позволяют узнать отношение, убеждения, желания и опыт пользователей, которые приходят на ваш сайт, </w:t>
      </w:r>
      <w:r w:rsidR="008F2131" w:rsidRPr="008F21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какое впечатление оставляет сайт у пользователей</w:t>
      </w:r>
      <w:r w:rsidR="008F2131" w:rsidRPr="008F21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Они проходят уже не в </w:t>
      </w:r>
      <w:r w:rsidR="008F2131" w:rsidRPr="00543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лаборатории, а значит, более естественны, нужно добиться живого </w:t>
      </w:r>
      <w:r w:rsidR="008F2131" w:rsidRPr="00543FA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общения. Рекомендуется провести 15-20 таких интервью. Это к</w:t>
      </w:r>
      <w:r w:rsidR="008F2131" w:rsidRPr="00543F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ачественный метод, поскольку речь идёт о прошлых действиях, точных численных данных получить не удастся.</w:t>
      </w:r>
      <w:r w:rsidR="008F2131" w:rsidRPr="00543FAF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F2131" w:rsidRPr="00543F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Используется при планировании редизайна или обновления работающего решения. Позволяет оценить восприятие продукта и бренда, а также обратить внимание на основные технические недостатки.</w:t>
      </w:r>
    </w:p>
    <w:p w14:paraId="3FED98D1" w14:textId="190C572E" w:rsidR="009F7890" w:rsidRDefault="009F7890" w:rsidP="00F75FE0">
      <w:pPr>
        <w:rPr>
          <w:rFonts w:ascii="Times New Roman" w:hAnsi="Times New Roman" w:cs="Times New Roman"/>
          <w:shd w:val="clear" w:color="auto" w:fill="FFFFFF"/>
        </w:rPr>
      </w:pPr>
    </w:p>
    <w:p w14:paraId="0FFCE28E" w14:textId="7938983D" w:rsidR="001164E2" w:rsidRPr="00263C02" w:rsidRDefault="001164E2" w:rsidP="001164E2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263C0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Юзабилити — тестирование</w:t>
      </w:r>
      <w:r w:rsidR="0025100A" w:rsidRPr="00263C0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14:paraId="738C08EC" w14:textId="77777777" w:rsidR="001164E2" w:rsidRPr="001164E2" w:rsidRDefault="001164E2" w:rsidP="000A6152">
      <w:pPr>
        <w:rPr>
          <w:rFonts w:ascii="Times New Roman" w:hAnsi="Times New Roman" w:cs="Times New Roman"/>
          <w:shd w:val="clear" w:color="auto" w:fill="FFFFFF"/>
        </w:rPr>
      </w:pPr>
      <w:r w:rsidRPr="001164E2">
        <w:rPr>
          <w:rFonts w:ascii="Times New Roman" w:hAnsi="Times New Roman" w:cs="Times New Roman"/>
          <w:shd w:val="clear" w:color="auto" w:fill="FFFFFF"/>
        </w:rPr>
        <w:t>Юзабилити-тестирование заключается в просьбе к потенциальному или текущему пользователю продукта или услуги выполнить набор задач, и наблюдая за их поведением, определить юзабилити продукта или услуги. Это можно сделать с помощью живой версии сайта или приложения, прототипа или даже с использованием интерактивных макетов или бумаги и карандаша.</w:t>
      </w:r>
    </w:p>
    <w:p w14:paraId="579329AA" w14:textId="77777777" w:rsidR="009F26CF" w:rsidRDefault="001164E2" w:rsidP="00263C02">
      <w:pPr>
        <w:rPr>
          <w:rFonts w:ascii="Times New Roman" w:hAnsi="Times New Roman" w:cs="Times New Roman"/>
          <w:shd w:val="clear" w:color="auto" w:fill="FFFFFF"/>
        </w:rPr>
      </w:pPr>
      <w:r w:rsidRPr="001164E2">
        <w:rPr>
          <w:rFonts w:ascii="Times New Roman" w:hAnsi="Times New Roman" w:cs="Times New Roman"/>
          <w:b/>
          <w:bCs/>
          <w:shd w:val="clear" w:color="auto" w:fill="FFFFFF"/>
        </w:rPr>
        <w:t>Модерируемое юзабилити тестирование</w:t>
      </w:r>
      <w:r w:rsidR="00263C02">
        <w:rPr>
          <w:rFonts w:ascii="Times New Roman" w:hAnsi="Times New Roman" w:cs="Times New Roman"/>
          <w:b/>
          <w:bCs/>
          <w:shd w:val="clear" w:color="auto" w:fill="FFFFFF"/>
        </w:rPr>
        <w:t xml:space="preserve"> (</w:t>
      </w:r>
      <w:r w:rsidR="00263C02" w:rsidRPr="00263C02">
        <w:rPr>
          <w:rFonts w:ascii="Times New Roman" w:hAnsi="Times New Roman" w:cs="Times New Roman"/>
          <w:b/>
          <w:bCs/>
          <w:shd w:val="clear" w:color="auto" w:fill="FFFFFF"/>
        </w:rPr>
        <w:t>Исследование в юзабилити-лабораториях</w:t>
      </w:r>
      <w:r w:rsidR="00263C02">
        <w:rPr>
          <w:rFonts w:ascii="Times New Roman" w:hAnsi="Times New Roman" w:cs="Times New Roman"/>
          <w:b/>
          <w:bCs/>
          <w:shd w:val="clear" w:color="auto" w:fill="FFFFFF"/>
        </w:rPr>
        <w:t>)</w:t>
      </w:r>
      <w:r w:rsidRPr="001164E2">
        <w:rPr>
          <w:rFonts w:ascii="Times New Roman" w:hAnsi="Times New Roman" w:cs="Times New Roman"/>
          <w:shd w:val="clear" w:color="auto" w:fill="FFFFFF"/>
        </w:rPr>
        <w:t xml:space="preserve"> </w:t>
      </w:r>
      <w:r w:rsidR="00263C02">
        <w:rPr>
          <w:rFonts w:ascii="Times New Roman" w:hAnsi="Times New Roman" w:cs="Times New Roman"/>
          <w:shd w:val="clear" w:color="auto" w:fill="FFFFFF"/>
        </w:rPr>
        <w:t xml:space="preserve">метод </w:t>
      </w:r>
      <w:r w:rsidRPr="001164E2">
        <w:rPr>
          <w:rFonts w:ascii="Times New Roman" w:hAnsi="Times New Roman" w:cs="Times New Roman"/>
          <w:shd w:val="clear" w:color="auto" w:fill="FFFFFF"/>
        </w:rPr>
        <w:t xml:space="preserve">являются наиболее традиционным </w:t>
      </w:r>
      <w:r w:rsidR="00263C02">
        <w:rPr>
          <w:rFonts w:ascii="Times New Roman" w:hAnsi="Times New Roman" w:cs="Times New Roman"/>
          <w:shd w:val="clear" w:color="auto" w:fill="FFFFFF"/>
        </w:rPr>
        <w:t xml:space="preserve">и </w:t>
      </w:r>
      <w:r w:rsidR="00FA21A7">
        <w:rPr>
          <w:rFonts w:ascii="Times New Roman" w:hAnsi="Times New Roman" w:cs="Times New Roman"/>
          <w:shd w:val="clear" w:color="auto" w:fill="FFFFFF"/>
        </w:rPr>
        <w:t>эффектным</w:t>
      </w:r>
      <w:r w:rsidRPr="001164E2">
        <w:rPr>
          <w:rFonts w:ascii="Times New Roman" w:hAnsi="Times New Roman" w:cs="Times New Roman"/>
          <w:shd w:val="clear" w:color="auto" w:fill="FFFFFF"/>
        </w:rPr>
        <w:t xml:space="preserve">. </w:t>
      </w:r>
      <w:r w:rsidR="00FA21A7">
        <w:rPr>
          <w:rFonts w:ascii="Times New Roman" w:hAnsi="Times New Roman" w:cs="Times New Roman"/>
          <w:shd w:val="clear" w:color="auto" w:fill="FFFFFF"/>
        </w:rPr>
        <w:t>Тестирование</w:t>
      </w:r>
      <w:r w:rsidRPr="001164E2">
        <w:rPr>
          <w:rFonts w:ascii="Times New Roman" w:hAnsi="Times New Roman" w:cs="Times New Roman"/>
          <w:shd w:val="clear" w:color="auto" w:fill="FFFFFF"/>
        </w:rPr>
        <w:t xml:space="preserve"> мо</w:t>
      </w:r>
      <w:r w:rsidR="00FA21A7">
        <w:rPr>
          <w:rFonts w:ascii="Times New Roman" w:hAnsi="Times New Roman" w:cs="Times New Roman"/>
          <w:shd w:val="clear" w:color="auto" w:fill="FFFFFF"/>
        </w:rPr>
        <w:t>жет</w:t>
      </w:r>
      <w:r w:rsidRPr="001164E2">
        <w:rPr>
          <w:rFonts w:ascii="Times New Roman" w:hAnsi="Times New Roman" w:cs="Times New Roman"/>
          <w:shd w:val="clear" w:color="auto" w:fill="FFFFFF"/>
        </w:rPr>
        <w:t xml:space="preserve"> проводится лично, или через ScreenShare и видео. Все лаборатории юзабилити завешаны односторонними зеркалами, что бы заинтересованные стороны могли наблюдать за проведением тестов. В модерируемом тесте непредвзятый посредник ведет разговор с пользователем, читая вслух задания и просит пользователя рассказывать вслух о течении его размышлений в ходе ее выполнения. Роль опрашивающего заключается в выступлении в качестве посредника между заинтересованными сторонами и пользователем, формулируя вопросы, чтобы оценить эффективность дизайна и проверить предположения, помогая пользователю чувствовать себя комфортно.</w:t>
      </w:r>
      <w:r w:rsidR="00263C02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2B42A871" w14:textId="06A4FC88" w:rsidR="009F26CF" w:rsidRPr="009F26CF" w:rsidRDefault="009F26CF" w:rsidP="00263C02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9F26CF">
        <w:rPr>
          <w:rFonts w:ascii="Times New Roman" w:hAnsi="Times New Roman" w:cs="Times New Roman"/>
          <w:b/>
          <w:bCs/>
          <w:shd w:val="clear" w:color="auto" w:fill="FFFFFF"/>
        </w:rPr>
        <w:t xml:space="preserve">С чего начать юзабилити-тестирование? </w:t>
      </w:r>
    </w:p>
    <w:p w14:paraId="110D6F90" w14:textId="77777777" w:rsidR="009F26CF" w:rsidRPr="009F26CF" w:rsidRDefault="009F26CF" w:rsidP="009F26CF">
      <w:pPr>
        <w:pStyle w:val="stk-reset"/>
        <w:spacing w:before="0" w:beforeAutospacing="0" w:after="225" w:afterAutospacing="0"/>
        <w:textAlignment w:val="baseline"/>
        <w:rPr>
          <w:b/>
          <w:bCs/>
        </w:rPr>
      </w:pPr>
      <w:r w:rsidRPr="009F26CF">
        <w:rPr>
          <w:b/>
          <w:bCs/>
        </w:rPr>
        <w:t>Цели и задачи.</w:t>
      </w:r>
    </w:p>
    <w:p w14:paraId="4B7DA08F" w14:textId="77777777" w:rsidR="009F26CF" w:rsidRPr="00E67230" w:rsidRDefault="009F26CF" w:rsidP="009F26CF">
      <w:pPr>
        <w:pStyle w:val="stk-reset"/>
        <w:spacing w:before="0" w:beforeAutospacing="0" w:after="225" w:afterAutospacing="0"/>
        <w:textAlignment w:val="baseline"/>
        <w:rPr>
          <w:color w:val="222222"/>
          <w:shd w:val="clear" w:color="auto" w:fill="FFFFFF"/>
        </w:rPr>
      </w:pPr>
      <w:r w:rsidRPr="00E67230">
        <w:rPr>
          <w:color w:val="222222"/>
          <w:shd w:val="clear" w:color="auto" w:fill="FFFFFF"/>
        </w:rPr>
        <w:t xml:space="preserve">В каждом исследовании должна быть цель. Вы должны точно понимать, какую информацию хотите получить. Поставьте главную цель тестирования, которая определит дальнейшее направление: задачи, задания, методы и выбор респондентов. Исходя из цели сформулируйте проблему или задачу. Это может быть проверка разработанного продукта или поиск недочетов после редизайна. Например, компания поменяла дизайн формы заказа, после этого снизилась конверсия. С помощью тестирования исследователи будут разбираться, почему так произошло и что делать. </w:t>
      </w:r>
    </w:p>
    <w:p w14:paraId="2D855F19" w14:textId="77777777" w:rsidR="009F26CF" w:rsidRDefault="009F26CF" w:rsidP="009F26CF">
      <w:pPr>
        <w:pStyle w:val="stk-reset"/>
        <w:spacing w:before="0" w:beforeAutospacing="0" w:after="225" w:afterAutospacing="0"/>
        <w:textAlignment w:val="baseline"/>
      </w:pPr>
      <w:r w:rsidRPr="004C10A2">
        <w:rPr>
          <w:b/>
          <w:bCs/>
        </w:rPr>
        <w:t>Гипотезы.</w:t>
      </w:r>
      <w:r w:rsidRPr="004C10A2">
        <w:t> Составьте гипотезу, которую исследование подтвердит или опровергнет. Допустим, пользователи при бронировании отеля заказывают трансфер из аэропорта отдельным сообщением, не используя специальную форму заказа. В таком случае вариант гипотезы может быть такой: «пользователи не понимают, что это форма для заказа трансфера, или считают ее громоздкой для заполнения».</w:t>
      </w:r>
      <w:r>
        <w:t xml:space="preserve"> </w:t>
      </w:r>
    </w:p>
    <w:p w14:paraId="262C7DF1" w14:textId="677EE72B" w:rsidR="009F26CF" w:rsidRPr="007649A6" w:rsidRDefault="000A3A48" w:rsidP="00263C02">
      <w:p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7649A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План тестирования. </w:t>
      </w:r>
    </w:p>
    <w:p w14:paraId="5D545FB3" w14:textId="36C2778B" w:rsidR="007649A6" w:rsidRPr="007649A6" w:rsidRDefault="00755106" w:rsidP="007649A6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Необходимо составить </w:t>
      </w:r>
      <w:r w:rsidR="007649A6" w:rsidRPr="007649A6">
        <w:rPr>
          <w:rFonts w:ascii="Times New Roman" w:hAnsi="Times New Roman" w:cs="Times New Roman"/>
          <w:shd w:val="clear" w:color="auto" w:fill="FFFFFF"/>
        </w:rPr>
        <w:t xml:space="preserve"> перечень заданий. Он зависит от поставленных задач. Подумайте, какие данные вы хотите получить после их выполнения, какой тип исследования: количественные или качественные — будут проводиться. Подготовьте подробную инструкцию для их выполнения, проверьте, что текст понятен и толкуется однозначно.</w:t>
      </w:r>
    </w:p>
    <w:p w14:paraId="08E83497" w14:textId="77777777" w:rsidR="007649A6" w:rsidRPr="007649A6" w:rsidRDefault="007649A6" w:rsidP="007649A6">
      <w:pPr>
        <w:rPr>
          <w:rFonts w:ascii="Times New Roman" w:hAnsi="Times New Roman" w:cs="Times New Roman"/>
          <w:shd w:val="clear" w:color="auto" w:fill="FFFFFF"/>
        </w:rPr>
      </w:pPr>
    </w:p>
    <w:p w14:paraId="5E3F2D6F" w14:textId="7C1F93AC" w:rsidR="001164E2" w:rsidRPr="007649A6" w:rsidRDefault="0033056F" w:rsidP="001164E2">
      <w:p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7649A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lastRenderedPageBreak/>
        <w:t>Определение целевой аудитории.</w:t>
      </w:r>
    </w:p>
    <w:p w14:paraId="627118EE" w14:textId="32956F4A" w:rsidR="007649A6" w:rsidRDefault="007649A6" w:rsidP="001164E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649A6">
        <w:rPr>
          <w:rFonts w:ascii="Times New Roman" w:hAnsi="Times New Roman" w:cs="Times New Roman"/>
          <w:color w:val="000000" w:themeColor="text1"/>
          <w:shd w:val="clear" w:color="auto" w:fill="FFFFFF"/>
        </w:rPr>
        <w:t>Определите целевую аудиторию сайта и составьте портрет типового посетителя, чтобы подобрать наиболее релевантных участников. Заранее установите требования по восьми факторам: знание продукта или тематики, уровень владения компьютером, пол, возраст, язык, образование, география и культурные особенности. Смотрите на специфику проекта: если сайт предназначен для юридических лиц, не стоит приглашать в фокус-группу домохозяек. Если ресурс работает для обычных потребителей, исключите из участников тестирования специалистов в сфере маркетинга, рекламы, дизайна.</w:t>
      </w:r>
    </w:p>
    <w:p w14:paraId="29DB2574" w14:textId="4446F01C" w:rsidR="007649A6" w:rsidRPr="007649A6" w:rsidRDefault="007649A6" w:rsidP="001164E2">
      <w:p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7649A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Определение количества респондентов для участия. </w:t>
      </w:r>
    </w:p>
    <w:p w14:paraId="757E8D4B" w14:textId="735C8F56" w:rsidR="007649A6" w:rsidRPr="007649A6" w:rsidRDefault="007649A6" w:rsidP="001164E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649A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Обычно 85% проблем обнаруживаются первыми пятью респондентами. Поэтому для оптимизации затрат на тестирование чередуйте тесты и доработки. Сначала проведите тестирование, затем доработайте продукт с учетом найденных проблем. Снова проведите тестирование и снова доработайте. </w:t>
      </w:r>
    </w:p>
    <w:p w14:paraId="4E742401" w14:textId="037E5393" w:rsidR="0033056F" w:rsidRPr="007649A6" w:rsidRDefault="0033056F" w:rsidP="001164E2">
      <w:p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7649A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Выбрать метод. </w:t>
      </w:r>
    </w:p>
    <w:p w14:paraId="5111ACA4" w14:textId="13A3ADB0" w:rsidR="0033056F" w:rsidRPr="0033056F" w:rsidRDefault="0033056F" w:rsidP="0033056F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3056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Наблюдение</w:t>
      </w:r>
      <w:r w:rsidRPr="0033056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— самый простой метод: респондент работает в обычном режиме, модератор смотрит и анализирует его действия. В завершении респондент заполняет опросник и делится впечатлениями о сайте. Метод хорош тем, что пользователь взаимодействует с сайтом естественно, на него не давят окружающие обстоятельства.</w:t>
      </w:r>
    </w:p>
    <w:p w14:paraId="0D85D69F" w14:textId="094AF3E9" w:rsidR="0033056F" w:rsidRPr="0033056F" w:rsidRDefault="0033056F" w:rsidP="0033056F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3056F">
        <w:rPr>
          <w:rFonts w:ascii="Times New Roman" w:hAnsi="Times New Roman" w:cs="Times New Roman"/>
          <w:color w:val="000000" w:themeColor="text1"/>
          <w:shd w:val="clear" w:color="auto" w:fill="FFFFFF"/>
        </w:rPr>
        <w:t>Но есть и недостаток: респондент заполняет опросник после завершения тестирования, поэтому может не вспомнить точно, почему он поступил так или иначе. Тогда это приведет к неверному толкованию действий респондента.</w:t>
      </w:r>
    </w:p>
    <w:p w14:paraId="7DC800AD" w14:textId="1B7BE340" w:rsidR="0033056F" w:rsidRPr="0033056F" w:rsidRDefault="0033056F" w:rsidP="0033056F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3056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Мысли вслух</w:t>
      </w:r>
      <w:r w:rsidRPr="0033056F">
        <w:rPr>
          <w:rFonts w:ascii="Times New Roman" w:hAnsi="Times New Roman" w:cs="Times New Roman"/>
          <w:color w:val="000000" w:themeColor="text1"/>
          <w:shd w:val="clear" w:color="auto" w:fill="FFFFFF"/>
        </w:rPr>
        <w:t>. Этот популярный метод был предложен Якобом Нильсеном. Суть его заключается в том, что пользователь все свои действия проговаривает вслух. Однако при подобном поведении респонденты начинают более вдумчиво подходить к выполнению заданий и часть естественности теряется.</w:t>
      </w:r>
    </w:p>
    <w:p w14:paraId="2B20A99C" w14:textId="7AC9CB2A" w:rsidR="0033056F" w:rsidRPr="0033056F" w:rsidRDefault="0033056F" w:rsidP="0033056F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3056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Диалог с модератором</w:t>
      </w:r>
      <w:r w:rsidRPr="0033056F">
        <w:rPr>
          <w:rFonts w:ascii="Times New Roman" w:hAnsi="Times New Roman" w:cs="Times New Roman"/>
          <w:color w:val="000000" w:themeColor="text1"/>
          <w:shd w:val="clear" w:color="auto" w:fill="FFFFFF"/>
        </w:rPr>
        <w:t>. Метод больше всего подходит для проведения качественных исследований прототипов и концепций. Во время тестирования респонденты активно общаются с модератором, задают ему вопросы и сразу дают фидбек.</w:t>
      </w:r>
    </w:p>
    <w:p w14:paraId="65BFD3BF" w14:textId="2A83FDF3" w:rsidR="0033056F" w:rsidRPr="0033056F" w:rsidRDefault="0033056F" w:rsidP="0033056F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3056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Теневой метод</w:t>
      </w:r>
      <w:r w:rsidRPr="0033056F">
        <w:rPr>
          <w:rFonts w:ascii="Times New Roman" w:hAnsi="Times New Roman" w:cs="Times New Roman"/>
          <w:color w:val="000000" w:themeColor="text1"/>
          <w:shd w:val="clear" w:color="auto" w:fill="FFFFFF"/>
        </w:rPr>
        <w:t>. Одновременно работают три участника: респондент, модератор и эксперт. Респондент свободно и независимо выполняет задания, модератор фиксирует, эксперт комментируют действия респондента.</w:t>
      </w:r>
    </w:p>
    <w:p w14:paraId="6A619DD4" w14:textId="4C9AEC22" w:rsidR="0033056F" w:rsidRDefault="0033056F" w:rsidP="001164E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3056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Ретроспектива</w:t>
      </w:r>
      <w:r w:rsidRPr="0033056F">
        <w:rPr>
          <w:rFonts w:ascii="Times New Roman" w:hAnsi="Times New Roman" w:cs="Times New Roman"/>
          <w:color w:val="000000" w:themeColor="text1"/>
          <w:shd w:val="clear" w:color="auto" w:fill="FFFFFF"/>
        </w:rPr>
        <w:t>. Это метод, который сочетает в себе наблюдение и «мысли вслух». Сначала респондент выполняет задания, затем — смотрит видеозапись своих действия и комментирует их. Основной недостаток — значительное увеличение времени тестирования.</w:t>
      </w:r>
    </w:p>
    <w:p w14:paraId="78D9F1CA" w14:textId="6840E594" w:rsidR="00561BA5" w:rsidRPr="00561BA5" w:rsidRDefault="00561BA5" w:rsidP="00561BA5">
      <w:p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61BA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Анализ результатов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.</w:t>
      </w:r>
    </w:p>
    <w:p w14:paraId="5C1DB835" w14:textId="41A872D6" w:rsidR="00561BA5" w:rsidRPr="00561BA5" w:rsidRDefault="00561BA5" w:rsidP="00561BA5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61B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Когда проведено исследование, остается последний этап — фиксации и анализа результатов. Структурировать результаты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Юзабилити-теста</w:t>
      </w:r>
      <w:r w:rsidRPr="00561BA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можно так:</w:t>
      </w:r>
    </w:p>
    <w:p w14:paraId="7B30C3C2" w14:textId="77777777" w:rsidR="00561BA5" w:rsidRPr="00561BA5" w:rsidRDefault="00561BA5" w:rsidP="00561BA5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61BA5">
        <w:rPr>
          <w:rFonts w:ascii="Times New Roman" w:hAnsi="Times New Roman" w:cs="Times New Roman"/>
          <w:color w:val="000000" w:themeColor="text1"/>
          <w:shd w:val="clear" w:color="auto" w:fill="FFFFFF"/>
        </w:rPr>
        <w:t>Шаг из сценария</w:t>
      </w:r>
    </w:p>
    <w:p w14:paraId="18D2E902" w14:textId="77777777" w:rsidR="00561BA5" w:rsidRPr="00561BA5" w:rsidRDefault="00561BA5" w:rsidP="00561BA5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61BA5">
        <w:rPr>
          <w:rFonts w:ascii="Times New Roman" w:hAnsi="Times New Roman" w:cs="Times New Roman"/>
          <w:color w:val="000000" w:themeColor="text1"/>
          <w:shd w:val="clear" w:color="auto" w:fill="FFFFFF"/>
        </w:rPr>
        <w:t>Что хотел сделать пользователь? (Сценарий)</w:t>
      </w:r>
    </w:p>
    <w:p w14:paraId="6E41AB32" w14:textId="77777777" w:rsidR="00561BA5" w:rsidRPr="00561BA5" w:rsidRDefault="00561BA5" w:rsidP="00561BA5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61BA5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Почему у него не получилось /Что не так в интерфейсе, как это проявилось во время ЮТ? (Факт)</w:t>
      </w:r>
    </w:p>
    <w:p w14:paraId="68518337" w14:textId="77777777" w:rsidR="00561BA5" w:rsidRPr="00561BA5" w:rsidRDefault="00561BA5" w:rsidP="00561BA5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61BA5">
        <w:rPr>
          <w:rFonts w:ascii="Times New Roman" w:hAnsi="Times New Roman" w:cs="Times New Roman"/>
          <w:color w:val="000000" w:themeColor="text1"/>
          <w:shd w:val="clear" w:color="auto" w:fill="FFFFFF"/>
        </w:rPr>
        <w:t>Что будет, если так оставить/почему это проблема? (Последствия)</w:t>
      </w:r>
    </w:p>
    <w:p w14:paraId="18554F53" w14:textId="764A573A" w:rsidR="008D0569" w:rsidRDefault="00561BA5" w:rsidP="001164E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61BA5">
        <w:rPr>
          <w:rFonts w:ascii="Times New Roman" w:hAnsi="Times New Roman" w:cs="Times New Roman"/>
          <w:color w:val="000000" w:themeColor="text1"/>
          <w:shd w:val="clear" w:color="auto" w:fill="FFFFFF"/>
        </w:rPr>
        <w:t>После анализа результатов важно сформировать выводы и рекомендации по изменению интерфейса, выделить критичные проблемы и рассказать команде о болях или радостях пользователей, смотреть как вносятся правки и…продолжать собирать обратную связь от пользователей.</w:t>
      </w:r>
    </w:p>
    <w:p w14:paraId="38D48CFC" w14:textId="77777777" w:rsidR="008D0569" w:rsidRPr="0033056F" w:rsidRDefault="008D0569" w:rsidP="001164E2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8BEE426" w14:textId="77777777" w:rsidR="001164E2" w:rsidRPr="001164E2" w:rsidRDefault="001164E2" w:rsidP="001164E2">
      <w:pPr>
        <w:rPr>
          <w:rFonts w:ascii="Times New Roman" w:hAnsi="Times New Roman" w:cs="Times New Roman"/>
          <w:shd w:val="clear" w:color="auto" w:fill="FFFFFF"/>
        </w:rPr>
      </w:pPr>
      <w:r w:rsidRPr="001164E2">
        <w:rPr>
          <w:rFonts w:ascii="Times New Roman" w:hAnsi="Times New Roman" w:cs="Times New Roman"/>
          <w:b/>
          <w:bCs/>
          <w:shd w:val="clear" w:color="auto" w:fill="FFFFFF"/>
        </w:rPr>
        <w:t>Немодерируемое юзабилити тестирование</w:t>
      </w:r>
      <w:r w:rsidRPr="001164E2">
        <w:rPr>
          <w:rFonts w:ascii="Times New Roman" w:hAnsi="Times New Roman" w:cs="Times New Roman"/>
          <w:shd w:val="clear" w:color="auto" w:fill="FFFFFF"/>
        </w:rPr>
        <w:t>, также известное, как асинхронное исследование, проводится в интернете, для удобства пользователя. Задачи и инструкции поставляются через видео или записанный звук, и пользователь должен нажать на кнопку, чтобы начать тест и записать свое видео и аудио. Так же, как в модерируемом тесте, пользователей просят высказывать свои мысли вслух, но в этом случае нет посредника, который мог бы задать дополнительные вопросы. Немодерируемое тестирование доступно через многочисленные интернет сайты, и может быть значительно дешевле модерируемого.</w:t>
      </w:r>
    </w:p>
    <w:p w14:paraId="506002C5" w14:textId="6653FB20" w:rsidR="009F7890" w:rsidRDefault="001164E2" w:rsidP="00F75FE0">
      <w:pPr>
        <w:rPr>
          <w:rFonts w:ascii="Times New Roman" w:hAnsi="Times New Roman" w:cs="Times New Roman"/>
          <w:shd w:val="clear" w:color="auto" w:fill="FFFFFF"/>
        </w:rPr>
      </w:pPr>
      <w:r w:rsidRPr="001164E2">
        <w:rPr>
          <w:rFonts w:ascii="Times New Roman" w:hAnsi="Times New Roman" w:cs="Times New Roman"/>
          <w:b/>
          <w:bCs/>
          <w:shd w:val="clear" w:color="auto" w:fill="FFFFFF"/>
        </w:rPr>
        <w:t>Партизанское тестирование</w:t>
      </w:r>
      <w:r w:rsidR="002469BA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Pr="001164E2">
        <w:rPr>
          <w:rFonts w:ascii="Times New Roman" w:hAnsi="Times New Roman" w:cs="Times New Roman"/>
          <w:shd w:val="clear" w:color="auto" w:fill="FFFFFF"/>
        </w:rPr>
        <w:t xml:space="preserve"> представляет собой современный, легкий взгляд на традиционные тесты. Вместо того, чтобы арендовать лабораторию, партизанское исследование, как правило, проводится в обществе; пользователей находят в кафе или станции метро и попросят выполнить простые задачи, с вебсайтом или сервисом, в обмен на несколько долларов, кофе, или просто по доброте душевной. И хотя партизанское тестирование является отличным вариантом, особенно по бюджету, его лучше всего его использовать только для продуктов или услуг с большой базой пользователей.</w:t>
      </w:r>
      <w:r w:rsidR="002469BA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4B384935" w14:textId="77777777" w:rsidR="00627951" w:rsidRPr="00F36B39" w:rsidRDefault="00627951" w:rsidP="00F75FE0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3770DA63" w14:textId="2D16A6CF" w:rsidR="00B27999" w:rsidRPr="0046307E" w:rsidRDefault="0046307E" w:rsidP="00F75FE0">
      <w:pPr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</w:pPr>
      <w:r w:rsidRPr="0046307E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Методы юзабилити-тестирования без привлечения пользователей. </w:t>
      </w:r>
    </w:p>
    <w:p w14:paraId="0D48DE74" w14:textId="3C1D6432" w:rsidR="00B27999" w:rsidRPr="0046307E" w:rsidRDefault="0046307E" w:rsidP="0046307E">
      <w:pPr>
        <w:pStyle w:val="a4"/>
        <w:numPr>
          <w:ilvl w:val="0"/>
          <w:numId w:val="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6307E">
        <w:rPr>
          <w:rFonts w:ascii="Sans Serif" w:hAnsi="Sans Serif"/>
          <w:color w:val="101010"/>
          <w:spacing w:val="-5"/>
        </w:rPr>
        <w:t>Экспертная оценка продукта юзабилити-специалистом</w:t>
      </w:r>
      <w:r w:rsidR="003877E2">
        <w:rPr>
          <w:rFonts w:ascii="Sans Serif" w:hAnsi="Sans Serif"/>
          <w:color w:val="101010"/>
          <w:spacing w:val="-5"/>
        </w:rPr>
        <w:t xml:space="preserve"> (юзабилити-аудит)</w:t>
      </w:r>
      <w:r>
        <w:rPr>
          <w:rFonts w:ascii="Sans Serif" w:hAnsi="Sans Serif"/>
          <w:color w:val="101010"/>
          <w:spacing w:val="-5"/>
        </w:rPr>
        <w:t>.</w:t>
      </w:r>
    </w:p>
    <w:p w14:paraId="05ADEF41" w14:textId="77777777" w:rsidR="0046307E" w:rsidRDefault="0046307E" w:rsidP="0046307E">
      <w:pPr>
        <w:pStyle w:val="a4"/>
        <w:ind w:left="405"/>
        <w:rPr>
          <w:rFonts w:ascii="Sans Serif" w:hAnsi="Sans Serif"/>
          <w:color w:val="101010"/>
          <w:spacing w:val="-2"/>
          <w:sz w:val="21"/>
          <w:szCs w:val="21"/>
          <w:shd w:val="clear" w:color="auto" w:fill="F8F8F8"/>
        </w:rPr>
      </w:pPr>
    </w:p>
    <w:p w14:paraId="38A33F94" w14:textId="41EED4AF" w:rsidR="0046307E" w:rsidRPr="0046307E" w:rsidRDefault="0046307E" w:rsidP="0046307E">
      <w:pPr>
        <w:pStyle w:val="a4"/>
        <w:ind w:left="405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6307E">
        <w:rPr>
          <w:rFonts w:ascii="Times New Roman" w:hAnsi="Times New Roman" w:cs="Times New Roman"/>
          <w:color w:val="101010"/>
          <w:spacing w:val="-2"/>
          <w:sz w:val="24"/>
          <w:szCs w:val="24"/>
          <w:shd w:val="clear" w:color="auto" w:fill="F8F8F8"/>
        </w:rPr>
        <w:t>Ее проводит опытный юзабилити-специалист без привлечения пользователей.</w:t>
      </w:r>
      <w:r w:rsidR="003877E2" w:rsidRPr="003877E2">
        <w:t xml:space="preserve"> </w:t>
      </w:r>
      <w:r w:rsidR="003877E2" w:rsidRPr="003877E2">
        <w:rPr>
          <w:rFonts w:ascii="Times New Roman" w:hAnsi="Times New Roman" w:cs="Times New Roman"/>
          <w:color w:val="101010"/>
          <w:spacing w:val="-2"/>
          <w:sz w:val="24"/>
          <w:szCs w:val="24"/>
          <w:shd w:val="clear" w:color="auto" w:fill="F8F8F8"/>
        </w:rPr>
        <w:t>Юзабилити-экспертиза является более экономичным и быстрым методом юзабилити-тестирования.</w:t>
      </w:r>
      <w:r w:rsidRPr="0046307E">
        <w:rPr>
          <w:rFonts w:ascii="Times New Roman" w:hAnsi="Times New Roman" w:cs="Times New Roman"/>
          <w:color w:val="101010"/>
          <w:spacing w:val="-2"/>
          <w:sz w:val="24"/>
          <w:szCs w:val="24"/>
          <w:shd w:val="clear" w:color="auto" w:fill="F8F8F8"/>
        </w:rPr>
        <w:t xml:space="preserve"> </w:t>
      </w:r>
      <w:r w:rsidR="003877E2">
        <w:rPr>
          <w:rFonts w:ascii="Times New Roman" w:hAnsi="Times New Roman" w:cs="Times New Roman"/>
          <w:color w:val="101010"/>
          <w:spacing w:val="-2"/>
          <w:sz w:val="24"/>
          <w:szCs w:val="24"/>
          <w:shd w:val="clear" w:color="auto" w:fill="F8F8F8"/>
        </w:rPr>
        <w:t>Специалист</w:t>
      </w:r>
      <w:r w:rsidRPr="0046307E">
        <w:rPr>
          <w:rFonts w:ascii="Times New Roman" w:hAnsi="Times New Roman" w:cs="Times New Roman"/>
          <w:color w:val="101010"/>
          <w:spacing w:val="-2"/>
          <w:sz w:val="24"/>
          <w:szCs w:val="24"/>
          <w:shd w:val="clear" w:color="auto" w:fill="F8F8F8"/>
        </w:rPr>
        <w:t xml:space="preserve"> оценивает продукт на удобство использования, эргономичность, соответствие гайдлайнам, выявляет ошибки проектирования интерфейса и всевозможные проблемные места системы</w:t>
      </w:r>
      <w:r w:rsidR="003877E2">
        <w:rPr>
          <w:rFonts w:ascii="Times New Roman" w:hAnsi="Times New Roman" w:cs="Times New Roman"/>
          <w:color w:val="101010"/>
          <w:spacing w:val="-2"/>
          <w:sz w:val="24"/>
          <w:szCs w:val="24"/>
          <w:shd w:val="clear" w:color="auto" w:fill="F8F8F8"/>
        </w:rPr>
        <w:t xml:space="preserve">. </w:t>
      </w:r>
      <w:r w:rsidR="003877E2" w:rsidRPr="003877E2">
        <w:rPr>
          <w:rFonts w:ascii="Times New Roman" w:hAnsi="Times New Roman" w:cs="Times New Roman"/>
          <w:color w:val="101010"/>
          <w:spacing w:val="-2"/>
          <w:sz w:val="24"/>
          <w:szCs w:val="24"/>
          <w:shd w:val="clear" w:color="auto" w:fill="F8F8F8"/>
        </w:rPr>
        <w:t>В результате клиенту предоставляется четкая и подробная инструкция, как сделать так, чтобы продукт решал задачи пользователя наиболее быстрым и удобным способом в рамках доступных технических возможностей.</w:t>
      </w:r>
      <w:r w:rsidR="003877E2">
        <w:rPr>
          <w:rFonts w:ascii="Times New Roman" w:hAnsi="Times New Roman" w:cs="Times New Roman"/>
          <w:color w:val="101010"/>
          <w:spacing w:val="-2"/>
          <w:sz w:val="24"/>
          <w:szCs w:val="24"/>
          <w:shd w:val="clear" w:color="auto" w:fill="F8F8F8"/>
        </w:rPr>
        <w:t xml:space="preserve"> </w:t>
      </w:r>
      <w:r w:rsidR="005619EC">
        <w:rPr>
          <w:rFonts w:ascii="Times New Roman" w:hAnsi="Times New Roman" w:cs="Times New Roman"/>
          <w:color w:val="101010"/>
          <w:spacing w:val="-2"/>
          <w:sz w:val="24"/>
          <w:szCs w:val="24"/>
          <w:shd w:val="clear" w:color="auto" w:fill="F8F8F8"/>
        </w:rPr>
        <w:t xml:space="preserve">Обычно такое тестирование проводится перед юзабилити-тестированием с привлечением пользователей, что бы выявить наиболее грубые ошибки. </w:t>
      </w:r>
    </w:p>
    <w:p w14:paraId="31B0E672" w14:textId="095A6562" w:rsidR="00A958EC" w:rsidRDefault="00C64461" w:rsidP="00F65049">
      <w:pPr>
        <w:pStyle w:val="stk-reset"/>
        <w:spacing w:before="0" w:beforeAutospacing="0" w:after="225" w:afterAutospacing="0"/>
        <w:textAlignment w:val="baseline"/>
      </w:pPr>
      <w:r>
        <w:rPr>
          <w:color w:val="222222"/>
          <w:shd w:val="clear" w:color="auto" w:fill="FFFFFF"/>
        </w:rPr>
        <w:t>Мы рассмотрели некоторые</w:t>
      </w:r>
      <w:r w:rsidRPr="00C64461">
        <w:rPr>
          <w:color w:val="222222"/>
          <w:shd w:val="clear" w:color="auto" w:fill="FFFFFF"/>
        </w:rPr>
        <w:t xml:space="preserve"> метод</w:t>
      </w:r>
      <w:r>
        <w:rPr>
          <w:color w:val="222222"/>
          <w:shd w:val="clear" w:color="auto" w:fill="FFFFFF"/>
        </w:rPr>
        <w:t>ы</w:t>
      </w:r>
      <w:r w:rsidRPr="00C64461">
        <w:rPr>
          <w:color w:val="222222"/>
          <w:shd w:val="clear" w:color="auto" w:fill="FFFFFF"/>
        </w:rPr>
        <w:t xml:space="preserve"> для анализа и выявления причин пользовательского поведения и восприятия продукта. Каждый подход может сыграть решающую роль в создании UX-решения, если знать, в какой момент его применить.</w:t>
      </w:r>
    </w:p>
    <w:p w14:paraId="00735DDC" w14:textId="77777777" w:rsidR="00A958EC" w:rsidRDefault="00A958EC" w:rsidP="00F65049">
      <w:pPr>
        <w:pStyle w:val="stk-reset"/>
        <w:spacing w:before="0" w:beforeAutospacing="0" w:after="225" w:afterAutospacing="0"/>
        <w:textAlignment w:val="baseline"/>
      </w:pPr>
    </w:p>
    <w:p w14:paraId="6E9746C0" w14:textId="67FA78B2" w:rsidR="00F65049" w:rsidRDefault="009974A2" w:rsidP="00F65049">
      <w:pPr>
        <w:pStyle w:val="stk-reset"/>
        <w:spacing w:before="0" w:beforeAutospacing="0" w:after="225" w:afterAutospacing="0"/>
        <w:textAlignment w:val="baseline"/>
        <w:rPr>
          <w:rFonts w:ascii="stk" w:hAnsi="stk"/>
          <w:color w:val="657195"/>
          <w:spacing w:val="-8"/>
        </w:rPr>
      </w:pPr>
      <w:r w:rsidRPr="00A02690">
        <w:rPr>
          <w:b/>
          <w:bCs/>
          <w:color w:val="000000" w:themeColor="text1"/>
        </w:rPr>
        <w:t>На что опираться при оценке юзабилити сайта, если сайт нужно оценить быстро, не проводя долгосрочное тестирование?</w:t>
      </w:r>
      <w:r w:rsidRPr="00A02690">
        <w:rPr>
          <w:color w:val="000000" w:themeColor="text1"/>
        </w:rPr>
        <w:t xml:space="preserve"> </w:t>
      </w:r>
      <w:r w:rsidRPr="009974A2">
        <w:t xml:space="preserve">Существуют общепризнанные минимальные </w:t>
      </w:r>
      <w:r w:rsidRPr="009974A2">
        <w:lastRenderedPageBreak/>
        <w:t xml:space="preserve">критерии, которым должен отвечать интерфейс. </w:t>
      </w:r>
      <w:r w:rsidR="00F65049">
        <w:rPr>
          <w:rFonts w:ascii="stk" w:hAnsi="stk"/>
          <w:color w:val="657195"/>
          <w:spacing w:val="-8"/>
        </w:rPr>
        <w:t> </w:t>
      </w:r>
      <w:r w:rsidR="003F3BC0" w:rsidRPr="003F3BC0">
        <w:rPr>
          <w:color w:val="000000" w:themeColor="text1"/>
          <w:spacing w:val="-8"/>
        </w:rPr>
        <w:t xml:space="preserve">Эти критерии вывел гуру юзабилити Якоб Нильсон. </w:t>
      </w:r>
      <w:r w:rsidR="00F65049" w:rsidRPr="003F3BC0">
        <w:rPr>
          <w:color w:val="000000" w:themeColor="text1"/>
          <w:spacing w:val="-8"/>
        </w:rPr>
        <w:t>Он начал работу над вопросами удобства пользовательского интерфейса, простоты дизайна сайтов и их структуры еще в восьмидесятых годах прошлого века.</w:t>
      </w:r>
      <w:r w:rsidR="003F3BC0">
        <w:rPr>
          <w:color w:val="000000" w:themeColor="text1"/>
          <w:spacing w:val="-8"/>
        </w:rPr>
        <w:t xml:space="preserve"> </w:t>
      </w:r>
      <w:r w:rsidR="00F65049" w:rsidRPr="003F3BC0">
        <w:rPr>
          <w:color w:val="000000" w:themeColor="text1"/>
          <w:spacing w:val="-8"/>
        </w:rPr>
        <w:t>Результат своих исследований Нильсен сформулировал в виде эвристик — законов юзабилити.</w:t>
      </w:r>
      <w:r w:rsidR="00F65049" w:rsidRPr="003F3BC0">
        <w:rPr>
          <w:rFonts w:ascii="stk" w:hAnsi="stk"/>
          <w:color w:val="000000" w:themeColor="text1"/>
          <w:spacing w:val="-8"/>
        </w:rPr>
        <w:t> </w:t>
      </w:r>
    </w:p>
    <w:p w14:paraId="137F5DBD" w14:textId="2BE1D49D" w:rsidR="00F75FE0" w:rsidRPr="00051369" w:rsidRDefault="003F3BC0" w:rsidP="003F3BC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369">
        <w:rPr>
          <w:rFonts w:ascii="Times New Roman" w:hAnsi="Times New Roman" w:cs="Times New Roman"/>
          <w:sz w:val="24"/>
          <w:szCs w:val="24"/>
        </w:rPr>
        <w:t xml:space="preserve">Понятное состояние системы. Пользователь должен отчетливо понимать, что сейчас происходит на сайте или в программе, с которой он взаимодействует, и какие действия он может предпринять далее. </w:t>
      </w:r>
    </w:p>
    <w:p w14:paraId="6C7A0F65" w14:textId="10466B9C" w:rsidR="00F75FE0" w:rsidRPr="00051369" w:rsidRDefault="00051369" w:rsidP="003F3BC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369">
        <w:rPr>
          <w:rFonts w:ascii="Times New Roman" w:hAnsi="Times New Roman" w:cs="Times New Roman"/>
          <w:sz w:val="24"/>
          <w:szCs w:val="24"/>
        </w:rPr>
        <w:t>Система говорит на языке пользователя. Система должна общаться понятными словами и фразами. Сложные и узкоспециализированные термины необходимо заменить на простые слова.</w:t>
      </w:r>
    </w:p>
    <w:p w14:paraId="789AEDE6" w14:textId="294B11AF" w:rsidR="00051369" w:rsidRPr="00051369" w:rsidRDefault="00051369" w:rsidP="003F3BC0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369">
        <w:rPr>
          <w:rFonts w:ascii="Times New Roman" w:hAnsi="Times New Roman" w:cs="Times New Roman"/>
          <w:sz w:val="24"/>
          <w:szCs w:val="24"/>
        </w:rPr>
        <w:t xml:space="preserve">Свобода действий и контроль. </w:t>
      </w:r>
      <w:r w:rsidRPr="00051369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>При использовании сайта что-то всегда может пойти не так: человек ошибется при вводе данных или нажмет не на ту кнопку. Поэтому хорошая система умеет возвращаться на несколько шагов назад и дает шанс все исправить</w:t>
      </w:r>
      <w:r w:rsidR="003E37E3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>, тем самым давая пользователю держать ситуацию под контролем</w:t>
      </w:r>
      <w:r w:rsidRPr="00051369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shd w:val="clear" w:color="auto" w:fill="FFFFFF"/>
        </w:rPr>
        <w:t>.</w:t>
      </w:r>
    </w:p>
    <w:p w14:paraId="62E61DBD" w14:textId="68C3986C" w:rsidR="00051369" w:rsidRPr="001753C5" w:rsidRDefault="00051369" w:rsidP="003F3BC0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Согласованность и стандарты. Необходимо поддерживать согласованность всех элементов визуального оформления</w:t>
      </w:r>
      <w:r w:rsidR="001753C5">
        <w:rPr>
          <w:rFonts w:ascii="Times New Roman" w:hAnsi="Times New Roman" w:cs="Times New Roman"/>
          <w:sz w:val="24"/>
          <w:szCs w:val="24"/>
        </w:rPr>
        <w:t xml:space="preserve">, </w:t>
      </w:r>
      <w:r w:rsidR="001753C5" w:rsidRPr="001753C5">
        <w:rPr>
          <w:rFonts w:ascii="Times New Roman" w:hAnsi="Times New Roman" w:cs="Times New Roman"/>
          <w:sz w:val="24"/>
          <w:szCs w:val="24"/>
        </w:rPr>
        <w:t>одни и те же слова и символы всегда обозначают одно и то же.</w:t>
      </w:r>
    </w:p>
    <w:p w14:paraId="32BB5A8D" w14:textId="2B9C2385" w:rsidR="001753C5" w:rsidRPr="001753C5" w:rsidRDefault="001753C5" w:rsidP="003F3BC0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Предотвращение ошибок. Необходимо свести к минимуму количество условий в которых может быть совершена ошибка.</w:t>
      </w:r>
    </w:p>
    <w:p w14:paraId="200B7292" w14:textId="1A061533" w:rsidR="001753C5" w:rsidRPr="001753C5" w:rsidRDefault="001753C5" w:rsidP="003F3BC0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виду, а не в памяти. Система сама показывает объекты и команды, у пользователя нет нужды их запоминать. </w:t>
      </w:r>
      <w:r w:rsidRPr="001753C5">
        <w:rPr>
          <w:rFonts w:ascii="Times New Roman" w:hAnsi="Times New Roman" w:cs="Times New Roman"/>
          <w:sz w:val="24"/>
          <w:szCs w:val="24"/>
        </w:rPr>
        <w:t>Все, что может понадобиться пользователю, лучше показать рядом.</w:t>
      </w:r>
    </w:p>
    <w:p w14:paraId="7667F973" w14:textId="1444207B" w:rsidR="001753C5" w:rsidRDefault="001753C5" w:rsidP="003F3BC0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Гибкость и эффективность. Совершенствуйте и упрощайте функции которыми пользователи пользуются чаще всего. </w:t>
      </w:r>
      <w:r w:rsidR="00747CA3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747CA3" w:rsidRPr="00747CA3">
        <w:rPr>
          <w:rFonts w:ascii="Times New Roman" w:hAnsi="Times New Roman" w:cs="Times New Roman"/>
          <w:color w:val="000000" w:themeColor="text1"/>
          <w:sz w:val="24"/>
          <w:szCs w:val="24"/>
        </w:rPr>
        <w:t>истема должна адаптироваться под опытных пользователей, убирая ненужную информацию</w:t>
      </w:r>
      <w:r w:rsidR="00AD6F13">
        <w:rPr>
          <w:rFonts w:ascii="Times New Roman" w:hAnsi="Times New Roman" w:cs="Times New Roman"/>
          <w:color w:val="000000" w:themeColor="text1"/>
          <w:sz w:val="24"/>
          <w:szCs w:val="24"/>
        </w:rPr>
        <w:t>, тем самым ускоряя его работу</w:t>
      </w:r>
      <w:r w:rsidR="00747CA3" w:rsidRPr="00747CA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8FABF5" w14:textId="5A7C1A34" w:rsidR="00652BD5" w:rsidRPr="00747CA3" w:rsidRDefault="000F17A5" w:rsidP="003F3BC0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Эстетичный и минималистичный дизайн.</w:t>
      </w:r>
      <w:r w:rsidR="00747C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7CA3" w:rsidRPr="00747C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Тексты и дизайн интерфейса должны содержать только актуальную информацию. Каждое лишнее слово или деталь делает восприятие более трудным.</w:t>
      </w:r>
    </w:p>
    <w:p w14:paraId="66063586" w14:textId="4376EE3F" w:rsidR="00747CA3" w:rsidRPr="00747CA3" w:rsidRDefault="00747CA3" w:rsidP="003F3BC0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Понимание проблем и их решение. С</w:t>
      </w:r>
      <w:r w:rsidRPr="00747C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ообщения об ошибках должны быть написаны понятным языком, точно указывать на проблему и предлагать варианты её решения.</w:t>
      </w:r>
    </w:p>
    <w:p w14:paraId="449EB197" w14:textId="40ADC343" w:rsidR="00747CA3" w:rsidRPr="007732E9" w:rsidRDefault="00747CA3" w:rsidP="003F3BC0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Справка и документация. С</w:t>
      </w:r>
      <w:r w:rsidRPr="00747C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правочные материалы должны быть легко доступными и понятно написанными.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Тут можно привести в пример справки о формате вводимых данных в поле для заполнения.</w:t>
      </w:r>
    </w:p>
    <w:p w14:paraId="6528C511" w14:textId="231A0DA1" w:rsidR="007732E9" w:rsidRDefault="007732E9" w:rsidP="007732E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Основываясь даже на этих 10 правилах можно оценить юзабилити сайта и выявить некоторые проблемы</w:t>
      </w:r>
      <w:r w:rsidR="007A642B">
        <w:rPr>
          <w:rFonts w:ascii="Times New Roman" w:hAnsi="Times New Roman" w:cs="Times New Roman"/>
          <w:color w:val="000000" w:themeColor="text1"/>
          <w:sz w:val="24"/>
          <w:szCs w:val="24"/>
        </w:rPr>
        <w:t>, и предложить решения по их устранению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9379C43" w14:textId="313D5791" w:rsidR="007F66BA" w:rsidRPr="00AD6F13" w:rsidRDefault="007F66BA" w:rsidP="007732E9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Source Sans Pro" w:hAnsi="Source Sans Pro"/>
          <w:color w:val="252626"/>
        </w:rPr>
        <w:br/>
      </w:r>
      <w:r>
        <w:rPr>
          <w:rFonts w:ascii="Source Sans Pro" w:hAnsi="Source Sans Pro"/>
          <w:color w:val="252626"/>
        </w:rPr>
        <w:br/>
      </w:r>
    </w:p>
    <w:sectPr w:rsidR="007F66BA" w:rsidRPr="00AD6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ns 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66B2"/>
    <w:multiLevelType w:val="hybridMultilevel"/>
    <w:tmpl w:val="7D9C3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E2B00"/>
    <w:multiLevelType w:val="hybridMultilevel"/>
    <w:tmpl w:val="678CF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4118A"/>
    <w:multiLevelType w:val="multilevel"/>
    <w:tmpl w:val="38E6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837D29"/>
    <w:multiLevelType w:val="multilevel"/>
    <w:tmpl w:val="B5E4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F11657"/>
    <w:multiLevelType w:val="multilevel"/>
    <w:tmpl w:val="8E1C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A07699"/>
    <w:multiLevelType w:val="hybridMultilevel"/>
    <w:tmpl w:val="9DC87146"/>
    <w:lvl w:ilvl="0" w:tplc="4FF27610">
      <w:start w:val="1"/>
      <w:numFmt w:val="decimal"/>
      <w:lvlText w:val="%1."/>
      <w:lvlJc w:val="left"/>
      <w:pPr>
        <w:ind w:left="405" w:hanging="360"/>
      </w:pPr>
      <w:rPr>
        <w:rFonts w:ascii="Sans Serif" w:hAnsi="Sans Serif" w:cstheme="minorBidi" w:hint="default"/>
        <w:b/>
        <w:color w:val="10101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7D6861B5"/>
    <w:multiLevelType w:val="hybridMultilevel"/>
    <w:tmpl w:val="7E82B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31"/>
    <w:rsid w:val="0001784F"/>
    <w:rsid w:val="00051369"/>
    <w:rsid w:val="0005682B"/>
    <w:rsid w:val="000A3A48"/>
    <w:rsid w:val="000A6152"/>
    <w:rsid w:val="000F17A5"/>
    <w:rsid w:val="000F7D1B"/>
    <w:rsid w:val="000F7DD1"/>
    <w:rsid w:val="001164E2"/>
    <w:rsid w:val="001753C5"/>
    <w:rsid w:val="001C0E6A"/>
    <w:rsid w:val="0020437B"/>
    <w:rsid w:val="00206DB8"/>
    <w:rsid w:val="00234FEB"/>
    <w:rsid w:val="002469BA"/>
    <w:rsid w:val="0025100A"/>
    <w:rsid w:val="00263C02"/>
    <w:rsid w:val="00296C3F"/>
    <w:rsid w:val="00297323"/>
    <w:rsid w:val="002C6EE5"/>
    <w:rsid w:val="0033056F"/>
    <w:rsid w:val="003453D9"/>
    <w:rsid w:val="00363B98"/>
    <w:rsid w:val="00381B31"/>
    <w:rsid w:val="003877E2"/>
    <w:rsid w:val="003D4228"/>
    <w:rsid w:val="003E37E3"/>
    <w:rsid w:val="003F3BC0"/>
    <w:rsid w:val="003F5E73"/>
    <w:rsid w:val="00425154"/>
    <w:rsid w:val="0045218C"/>
    <w:rsid w:val="0046307E"/>
    <w:rsid w:val="004C0B56"/>
    <w:rsid w:val="004C10A2"/>
    <w:rsid w:val="004C2465"/>
    <w:rsid w:val="004E59BA"/>
    <w:rsid w:val="004F2F70"/>
    <w:rsid w:val="00514601"/>
    <w:rsid w:val="00543FAF"/>
    <w:rsid w:val="005446E6"/>
    <w:rsid w:val="00544DAE"/>
    <w:rsid w:val="005471BA"/>
    <w:rsid w:val="005603F5"/>
    <w:rsid w:val="005619EC"/>
    <w:rsid w:val="00561BA5"/>
    <w:rsid w:val="0056550C"/>
    <w:rsid w:val="00580784"/>
    <w:rsid w:val="005C4270"/>
    <w:rsid w:val="00627951"/>
    <w:rsid w:val="00631F8C"/>
    <w:rsid w:val="006403B4"/>
    <w:rsid w:val="00652BD5"/>
    <w:rsid w:val="00687DFC"/>
    <w:rsid w:val="006B5CB9"/>
    <w:rsid w:val="006C0039"/>
    <w:rsid w:val="006C2352"/>
    <w:rsid w:val="006C75CE"/>
    <w:rsid w:val="007164F6"/>
    <w:rsid w:val="0074685C"/>
    <w:rsid w:val="007479C6"/>
    <w:rsid w:val="00747CA3"/>
    <w:rsid w:val="00755106"/>
    <w:rsid w:val="00757164"/>
    <w:rsid w:val="007649A6"/>
    <w:rsid w:val="007732E9"/>
    <w:rsid w:val="0078257F"/>
    <w:rsid w:val="007A642B"/>
    <w:rsid w:val="007F66BA"/>
    <w:rsid w:val="00805F7C"/>
    <w:rsid w:val="00816CF0"/>
    <w:rsid w:val="008524BB"/>
    <w:rsid w:val="0087314A"/>
    <w:rsid w:val="0088080C"/>
    <w:rsid w:val="008D0569"/>
    <w:rsid w:val="008E6D33"/>
    <w:rsid w:val="008F2131"/>
    <w:rsid w:val="00955245"/>
    <w:rsid w:val="009761B8"/>
    <w:rsid w:val="009974A2"/>
    <w:rsid w:val="009D1F95"/>
    <w:rsid w:val="009F240B"/>
    <w:rsid w:val="009F26CF"/>
    <w:rsid w:val="009F7839"/>
    <w:rsid w:val="009F7890"/>
    <w:rsid w:val="00A02690"/>
    <w:rsid w:val="00A958EC"/>
    <w:rsid w:val="00AB736D"/>
    <w:rsid w:val="00AC5875"/>
    <w:rsid w:val="00AD6F13"/>
    <w:rsid w:val="00AF59C8"/>
    <w:rsid w:val="00B22A65"/>
    <w:rsid w:val="00B27999"/>
    <w:rsid w:val="00B950C8"/>
    <w:rsid w:val="00BE6133"/>
    <w:rsid w:val="00BF4A62"/>
    <w:rsid w:val="00C64461"/>
    <w:rsid w:val="00C647FC"/>
    <w:rsid w:val="00C90609"/>
    <w:rsid w:val="00C97B9A"/>
    <w:rsid w:val="00CF05E7"/>
    <w:rsid w:val="00D305A2"/>
    <w:rsid w:val="00D54C36"/>
    <w:rsid w:val="00DB2265"/>
    <w:rsid w:val="00E02C6B"/>
    <w:rsid w:val="00E11C91"/>
    <w:rsid w:val="00E17DFD"/>
    <w:rsid w:val="00E31E72"/>
    <w:rsid w:val="00E52769"/>
    <w:rsid w:val="00E67230"/>
    <w:rsid w:val="00E8206E"/>
    <w:rsid w:val="00E923DE"/>
    <w:rsid w:val="00E9790F"/>
    <w:rsid w:val="00F32F31"/>
    <w:rsid w:val="00F36B39"/>
    <w:rsid w:val="00F543CA"/>
    <w:rsid w:val="00F65049"/>
    <w:rsid w:val="00F75FE0"/>
    <w:rsid w:val="00FA0A11"/>
    <w:rsid w:val="00FA21A7"/>
    <w:rsid w:val="00FC6694"/>
    <w:rsid w:val="00FD7328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2C26B"/>
  <w15:chartTrackingRefBased/>
  <w15:docId w15:val="{53EB72ED-B6CB-4267-B82E-12D3639A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85C"/>
  </w:style>
  <w:style w:type="paragraph" w:styleId="1">
    <w:name w:val="heading 1"/>
    <w:basedOn w:val="a"/>
    <w:next w:val="a"/>
    <w:link w:val="10"/>
    <w:uiPriority w:val="9"/>
    <w:qFormat/>
    <w:rsid w:val="007468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8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68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8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68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68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68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68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68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5049"/>
    <w:rPr>
      <w:color w:val="0000FF"/>
      <w:u w:val="single"/>
    </w:rPr>
  </w:style>
  <w:style w:type="paragraph" w:customStyle="1" w:styleId="stk-reset">
    <w:name w:val="stk-reset"/>
    <w:basedOn w:val="a"/>
    <w:rsid w:val="00F6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F3BC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452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4685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468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4685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4685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4685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468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468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68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4685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468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74685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74685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74685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74685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7468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Emphasis"/>
    <w:basedOn w:val="a0"/>
    <w:uiPriority w:val="20"/>
    <w:qFormat/>
    <w:rsid w:val="0074685C"/>
    <w:rPr>
      <w:i/>
      <w:iCs/>
    </w:rPr>
  </w:style>
  <w:style w:type="paragraph" w:styleId="ad">
    <w:name w:val="No Spacing"/>
    <w:uiPriority w:val="1"/>
    <w:qFormat/>
    <w:rsid w:val="0074685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4685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74685C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7468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74685C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74685C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74685C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74685C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74685C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74685C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7468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1%81%D0%BB%D1%83%D0%B3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8%D1%81%D1%82%D0%B5%D0%BC%D0%B0" TargetMode="External"/><Relationship Id="rId5" Type="http://schemas.openxmlformats.org/officeDocument/2006/relationships/hyperlink" Target="https://ru.wikipedia.org/wiki/%D0%9F%D0%BE%D0%BB%D1%8C%D0%B7%D0%BE%D0%B2%D0%B0%D1%82%D0%B5%D0%BB%D1%8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9</Pages>
  <Words>3521</Words>
  <Characters>20076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Дмитриева</dc:creator>
  <cp:keywords/>
  <dc:description/>
  <cp:lastModifiedBy>Анастасия Дмитриева</cp:lastModifiedBy>
  <cp:revision>299</cp:revision>
  <dcterms:created xsi:type="dcterms:W3CDTF">2021-04-22T10:11:00Z</dcterms:created>
  <dcterms:modified xsi:type="dcterms:W3CDTF">2021-04-25T09:06:00Z</dcterms:modified>
</cp:coreProperties>
</file>