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CD5" w:rsidRDefault="007D0022">
      <w:pPr>
        <w:ind w:left="-180" w:firstLine="0"/>
        <w:jc w:val="center"/>
        <w:rPr>
          <w:rFonts w:eastAsia="Droid Sans Fallb"/>
          <w:b/>
          <w:color w:val="000000"/>
          <w:sz w:val="32"/>
          <w:lang w:val="ru-RU"/>
        </w:rPr>
      </w:pPr>
      <w:r>
        <w:rPr>
          <w:rFonts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887CD5" w:rsidRDefault="007D0022">
      <w:pPr>
        <w:jc w:val="center"/>
        <w:rPr>
          <w:rFonts w:eastAsia="Droid Sans Fallb"/>
          <w:b/>
          <w:color w:val="000000"/>
          <w:sz w:val="26"/>
          <w:lang w:val="ru-RU"/>
        </w:rPr>
      </w:pPr>
      <w:r>
        <w:rPr>
          <w:rFonts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887CD5" w:rsidRDefault="007D0022">
      <w:pPr>
        <w:jc w:val="center"/>
        <w:rPr>
          <w:rFonts w:eastAsia="Droid Sans Fallb"/>
          <w:b/>
          <w:color w:val="000000"/>
          <w:sz w:val="26"/>
          <w:lang w:val="ru-RU"/>
        </w:rPr>
      </w:pPr>
      <w:r>
        <w:rPr>
          <w:rFonts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887CD5" w:rsidRDefault="00887CD5">
      <w:pPr>
        <w:jc w:val="center"/>
        <w:rPr>
          <w:rFonts w:eastAsia="Droid Sans Fallb"/>
          <w:b/>
          <w:color w:val="000000"/>
          <w:sz w:val="24"/>
          <w:lang w:val="ru-RU"/>
        </w:rPr>
      </w:pPr>
    </w:p>
    <w:p w:rsidR="00887CD5" w:rsidRDefault="00887CD5">
      <w:pPr>
        <w:tabs>
          <w:tab w:val="left" w:pos="27195"/>
          <w:tab w:val="left" w:pos="31152"/>
        </w:tabs>
        <w:ind w:left="4395" w:right="730" w:firstLine="0"/>
        <w:jc w:val="right"/>
        <w:rPr>
          <w:rFonts w:eastAsia="Droid Sans Fallb"/>
          <w:color w:val="000000"/>
          <w:sz w:val="24"/>
          <w:lang w:val="ru-RU"/>
        </w:rPr>
      </w:pPr>
    </w:p>
    <w:p w:rsidR="00887CD5" w:rsidRDefault="00887CD5">
      <w:pPr>
        <w:jc w:val="center"/>
        <w:rPr>
          <w:rFonts w:eastAsia="Droid Sans Fallb"/>
          <w:color w:val="000000"/>
          <w:sz w:val="24"/>
          <w:lang w:val="ru-RU"/>
        </w:rPr>
      </w:pPr>
    </w:p>
    <w:p w:rsidR="00887CD5" w:rsidRDefault="00887CD5">
      <w:pPr>
        <w:jc w:val="center"/>
        <w:rPr>
          <w:rFonts w:eastAsia="Droid Sans Fallb"/>
          <w:color w:val="000000"/>
          <w:sz w:val="24"/>
          <w:lang w:val="ru-RU"/>
        </w:rPr>
      </w:pPr>
    </w:p>
    <w:p w:rsidR="00887CD5" w:rsidRDefault="00887CD5">
      <w:pPr>
        <w:jc w:val="center"/>
        <w:rPr>
          <w:rFonts w:eastAsia="Droid Sans Fallb"/>
          <w:color w:val="000000"/>
          <w:sz w:val="24"/>
          <w:lang w:val="ru-RU"/>
        </w:rPr>
      </w:pPr>
    </w:p>
    <w:p w:rsidR="00887CD5" w:rsidRDefault="007D0022">
      <w:pPr>
        <w:ind w:left="-180" w:firstLine="0"/>
        <w:jc w:val="center"/>
        <w:rPr>
          <w:rFonts w:eastAsia="Droid Sans Fallb"/>
          <w:b/>
          <w:caps/>
          <w:color w:val="000000"/>
          <w:sz w:val="32"/>
          <w:lang w:val="ru-RU"/>
        </w:rPr>
      </w:pPr>
      <w:r>
        <w:rPr>
          <w:rFonts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887CD5" w:rsidRDefault="007D0022">
      <w:pPr>
        <w:ind w:left="-180" w:firstLine="0"/>
        <w:jc w:val="center"/>
        <w:rPr>
          <w:lang w:val="ru-RU"/>
        </w:rPr>
      </w:pPr>
      <w:r>
        <w:rPr>
          <w:rFonts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  <w:lang w:val="ru-RU"/>
        </w:rPr>
        <w:tab/>
        <w:t>4</w:t>
      </w:r>
    </w:p>
    <w:p w:rsidR="00887CD5" w:rsidRDefault="007D0022">
      <w:pPr>
        <w:keepNext/>
        <w:spacing w:before="240" w:after="120" w:line="240" w:lineRule="auto"/>
        <w:ind w:left="-180" w:firstLine="0"/>
        <w:jc w:val="center"/>
        <w:rPr>
          <w:rFonts w:eastAsia="Droid Sans Fallb"/>
          <w:i/>
          <w:color w:val="000000"/>
          <w:sz w:val="32"/>
          <w:u w:val="single"/>
          <w:lang w:val="ru-RU"/>
        </w:rPr>
      </w:pPr>
      <w:proofErr w:type="gramStart"/>
      <w:r>
        <w:rPr>
          <w:rFonts w:eastAsia="Droid Sans Fallb"/>
          <w:i/>
          <w:color w:val="000000"/>
          <w:sz w:val="32"/>
          <w:u w:val="single"/>
          <w:lang w:val="ru-RU"/>
        </w:rPr>
        <w:t>дисциплина:</w:t>
      </w:r>
      <w:r>
        <w:rPr>
          <w:rFonts w:eastAsia="Droid Sans Fallb"/>
          <w:i/>
          <w:color w:val="000000"/>
          <w:sz w:val="32"/>
          <w:u w:val="single"/>
          <w:lang w:val="ru-RU"/>
        </w:rPr>
        <w:tab/>
      </w:r>
      <w:proofErr w:type="gramEnd"/>
      <w:r>
        <w:rPr>
          <w:rFonts w:eastAsia="Droid Sans Fallb"/>
          <w:i/>
          <w:color w:val="000000"/>
          <w:sz w:val="32"/>
          <w:u w:val="single"/>
          <w:lang w:val="ru-RU"/>
        </w:rPr>
        <w:t>Архитектура компьютера</w:t>
      </w:r>
      <w:r>
        <w:rPr>
          <w:rFonts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887CD5" w:rsidRDefault="00887CD5">
      <w:pPr>
        <w:jc w:val="center"/>
        <w:rPr>
          <w:rFonts w:eastAsia="Droid Sans Fallb"/>
          <w:i/>
          <w:color w:val="000000"/>
          <w:sz w:val="24"/>
          <w:u w:val="single"/>
          <w:lang w:val="ru-RU"/>
        </w:rPr>
      </w:pPr>
    </w:p>
    <w:p w:rsidR="00887CD5" w:rsidRDefault="00887CD5">
      <w:pPr>
        <w:jc w:val="center"/>
        <w:rPr>
          <w:rFonts w:eastAsia="Droid Sans Fallb"/>
          <w:color w:val="000000"/>
          <w:sz w:val="24"/>
          <w:lang w:val="ru-RU"/>
        </w:rPr>
      </w:pPr>
    </w:p>
    <w:p w:rsidR="00887CD5" w:rsidRDefault="00887CD5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887CD5" w:rsidRDefault="00887CD5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887CD5" w:rsidRDefault="00887CD5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887CD5" w:rsidRDefault="00887CD5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887CD5" w:rsidRDefault="00887CD5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887CD5" w:rsidRDefault="00887CD5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887CD5" w:rsidRDefault="00887CD5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887CD5" w:rsidRDefault="00A111C9">
      <w:pPr>
        <w:tabs>
          <w:tab w:val="left" w:pos="5220"/>
          <w:tab w:val="left" w:pos="9177"/>
        </w:tabs>
        <w:jc w:val="right"/>
        <w:rPr>
          <w:lang w:val="ru-RU"/>
        </w:rPr>
      </w:pPr>
      <w:r>
        <w:rPr>
          <w:rFonts w:eastAsia="Droid Sans Fallb"/>
          <w:color w:val="000000"/>
          <w:sz w:val="26"/>
          <w:u w:val="single"/>
          <w:lang w:val="ru-RU"/>
        </w:rPr>
        <w:t xml:space="preserve">  </w:t>
      </w:r>
      <w:proofErr w:type="gramStart"/>
      <w:r w:rsidR="007D0022">
        <w:rPr>
          <w:rFonts w:eastAsia="Droid Sans Fallb"/>
          <w:color w:val="000000"/>
          <w:sz w:val="26"/>
          <w:u w:val="single"/>
          <w:lang w:val="ru-RU"/>
        </w:rPr>
        <w:t xml:space="preserve">Студент:  </w:t>
      </w:r>
      <w:proofErr w:type="spellStart"/>
      <w:r>
        <w:rPr>
          <w:rFonts w:eastAsia="Droid Sans Fallb"/>
          <w:color w:val="000000"/>
          <w:sz w:val="26"/>
          <w:u w:val="single"/>
          <w:lang w:val="ru-RU"/>
        </w:rPr>
        <w:t>Норбутаев</w:t>
      </w:r>
      <w:proofErr w:type="spellEnd"/>
      <w:proofErr w:type="gramEnd"/>
      <w:r>
        <w:rPr>
          <w:rFonts w:eastAsia="Droid Sans Fallb"/>
          <w:color w:val="000000"/>
          <w:sz w:val="26"/>
          <w:u w:val="single"/>
          <w:lang w:val="ru-RU"/>
        </w:rPr>
        <w:t xml:space="preserve"> </w:t>
      </w:r>
      <w:proofErr w:type="spellStart"/>
      <w:r>
        <w:rPr>
          <w:rFonts w:eastAsia="Droid Sans Fallb"/>
          <w:color w:val="000000"/>
          <w:sz w:val="26"/>
          <w:u w:val="single"/>
          <w:lang w:val="ru-RU"/>
        </w:rPr>
        <w:t>Фазлиддин</w:t>
      </w:r>
      <w:proofErr w:type="spellEnd"/>
    </w:p>
    <w:p w:rsidR="00887CD5" w:rsidRDefault="00887CD5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  <w:sz w:val="20"/>
          <w:u w:val="single"/>
          <w:lang w:val="ru-RU"/>
        </w:rPr>
      </w:pPr>
    </w:p>
    <w:p w:rsidR="00887CD5" w:rsidRDefault="00A111C9" w:rsidP="00A111C9">
      <w:pPr>
        <w:tabs>
          <w:tab w:val="left" w:pos="5220"/>
          <w:tab w:val="left" w:pos="9177"/>
        </w:tabs>
        <w:jc w:val="right"/>
        <w:rPr>
          <w:lang w:val="ru-RU"/>
        </w:rPr>
      </w:pPr>
      <w:r>
        <w:rPr>
          <w:rFonts w:eastAsia="Droid Sans Fallb"/>
          <w:color w:val="000000"/>
          <w:sz w:val="26"/>
          <w:lang w:val="ru-RU"/>
        </w:rPr>
        <w:t xml:space="preserve">                                                                                    </w:t>
      </w:r>
      <w:proofErr w:type="gramStart"/>
      <w:r w:rsidR="007D0022">
        <w:rPr>
          <w:rFonts w:eastAsia="Droid Sans Fallb"/>
          <w:color w:val="000000"/>
          <w:sz w:val="26"/>
          <w:lang w:val="ru-RU"/>
        </w:rPr>
        <w:t xml:space="preserve">Группа:  </w:t>
      </w:r>
      <w:r w:rsidR="007D0022">
        <w:rPr>
          <w:rFonts w:eastAsia="Droid Sans Fallb"/>
          <w:color w:val="000000"/>
          <w:sz w:val="26"/>
          <w:u w:val="single"/>
          <w:lang w:val="ru-RU"/>
        </w:rPr>
        <w:t xml:space="preserve"> </w:t>
      </w:r>
      <w:proofErr w:type="gramEnd"/>
      <w:r w:rsidR="007D0022">
        <w:rPr>
          <w:rFonts w:eastAsia="Droid Sans Fallb"/>
          <w:color w:val="000000"/>
          <w:sz w:val="26"/>
          <w:u w:val="single"/>
          <w:lang w:val="ru-RU"/>
        </w:rPr>
        <w:t xml:space="preserve">        НКАбд-04-23</w:t>
      </w:r>
    </w:p>
    <w:p w:rsidR="00887CD5" w:rsidRDefault="00887CD5">
      <w:pPr>
        <w:jc w:val="center"/>
        <w:rPr>
          <w:rFonts w:eastAsia="Droid Sans Fallb"/>
          <w:color w:val="000000"/>
          <w:sz w:val="24"/>
          <w:u w:val="single"/>
          <w:lang w:val="ru-RU"/>
        </w:rPr>
      </w:pPr>
    </w:p>
    <w:p w:rsidR="00887CD5" w:rsidRDefault="00887CD5">
      <w:pPr>
        <w:jc w:val="center"/>
        <w:rPr>
          <w:rFonts w:eastAsia="Droid Sans Fallb"/>
          <w:color w:val="000000"/>
          <w:sz w:val="24"/>
          <w:lang w:val="ru-RU"/>
        </w:rPr>
      </w:pPr>
    </w:p>
    <w:p w:rsidR="00887CD5" w:rsidRDefault="00887CD5">
      <w:pPr>
        <w:jc w:val="right"/>
        <w:rPr>
          <w:rFonts w:eastAsia="Droid Sans Fallb"/>
          <w:color w:val="000000"/>
          <w:sz w:val="24"/>
          <w:lang w:val="ru-RU"/>
        </w:rPr>
      </w:pPr>
    </w:p>
    <w:p w:rsidR="00887CD5" w:rsidRDefault="00887CD5">
      <w:pPr>
        <w:jc w:val="center"/>
        <w:rPr>
          <w:rFonts w:eastAsia="Droid Sans Fallb"/>
          <w:color w:val="000000"/>
          <w:sz w:val="24"/>
          <w:lang w:val="ru-RU"/>
        </w:rPr>
      </w:pPr>
    </w:p>
    <w:p w:rsidR="00887CD5" w:rsidRDefault="00887CD5">
      <w:pPr>
        <w:jc w:val="center"/>
        <w:rPr>
          <w:rFonts w:eastAsia="Droid Sans Fallb"/>
          <w:color w:val="000000"/>
          <w:sz w:val="24"/>
          <w:lang w:val="ru-RU"/>
        </w:rPr>
      </w:pPr>
    </w:p>
    <w:p w:rsidR="00887CD5" w:rsidRDefault="00887CD5">
      <w:pPr>
        <w:jc w:val="center"/>
        <w:rPr>
          <w:rFonts w:eastAsia="Droid Sans Fallb"/>
          <w:color w:val="000000"/>
          <w:sz w:val="24"/>
          <w:lang w:val="ru-RU"/>
        </w:rPr>
      </w:pPr>
    </w:p>
    <w:p w:rsidR="00887CD5" w:rsidRDefault="00887CD5">
      <w:pPr>
        <w:jc w:val="center"/>
        <w:rPr>
          <w:rFonts w:eastAsia="Droid Sans Fallb"/>
          <w:color w:val="000000"/>
          <w:sz w:val="24"/>
          <w:lang w:val="ru-RU"/>
        </w:rPr>
      </w:pPr>
    </w:p>
    <w:p w:rsidR="00887CD5" w:rsidRDefault="007D0022">
      <w:pPr>
        <w:jc w:val="center"/>
        <w:rPr>
          <w:rFonts w:eastAsia="Droid Sans Fallb"/>
          <w:b/>
          <w:color w:val="000000"/>
          <w:sz w:val="26"/>
          <w:lang w:val="ru-RU"/>
        </w:rPr>
      </w:pPr>
      <w:r>
        <w:rPr>
          <w:rFonts w:eastAsia="Droid Sans Fallb"/>
          <w:b/>
          <w:color w:val="000000"/>
          <w:sz w:val="26"/>
          <w:lang w:val="ru-RU"/>
        </w:rPr>
        <w:t>МОСКВА</w:t>
      </w:r>
    </w:p>
    <w:p w:rsidR="00887CD5" w:rsidRDefault="00A111C9">
      <w:pPr>
        <w:jc w:val="center"/>
        <w:rPr>
          <w:lang w:val="ru-RU"/>
        </w:rPr>
      </w:pPr>
      <w:r>
        <w:rPr>
          <w:rFonts w:eastAsia="Droid Sans Fallb"/>
          <w:color w:val="000000"/>
          <w:sz w:val="26"/>
          <w:lang w:val="ru-RU"/>
        </w:rPr>
        <w:lastRenderedPageBreak/>
        <w:t>2024</w:t>
      </w:r>
      <w:r w:rsidR="007D0022">
        <w:rPr>
          <w:rFonts w:eastAsia="Droid Sans Fallb"/>
          <w:color w:val="000000"/>
          <w:sz w:val="26"/>
          <w:lang w:val="ru-RU"/>
        </w:rPr>
        <w:t xml:space="preserve"> г.</w:t>
      </w:r>
      <w:r w:rsidR="007D0022" w:rsidRPr="00A111C9">
        <w:rPr>
          <w:lang w:val="ru-RU"/>
        </w:rPr>
        <w:br w:type="page"/>
      </w:r>
    </w:p>
    <w:p w:rsidR="00887CD5" w:rsidRPr="00A111C9" w:rsidRDefault="007D0022">
      <w:pPr>
        <w:pStyle w:val="1"/>
        <w:rPr>
          <w:lang w:val="ru-RU"/>
        </w:rPr>
      </w:pPr>
      <w:r w:rsidRPr="00A111C9">
        <w:rPr>
          <w:lang w:val="ru-RU"/>
        </w:rPr>
        <w:lastRenderedPageBreak/>
        <w:t xml:space="preserve">Создание и процесс обработки программ на языке ассемблера </w:t>
      </w:r>
      <w:r>
        <w:t>NASM</w:t>
      </w:r>
    </w:p>
    <w:p w:rsidR="00887CD5" w:rsidRDefault="00887CD5">
      <w:pPr>
        <w:jc w:val="center"/>
        <w:rPr>
          <w:rFonts w:eastAsia="Droid Sans Fallb"/>
          <w:color w:val="000000"/>
          <w:sz w:val="26"/>
          <w:lang w:val="ru-RU"/>
        </w:rPr>
      </w:pPr>
    </w:p>
    <w:p w:rsidR="00887CD5" w:rsidRDefault="007D0022">
      <w:pPr>
        <w:rPr>
          <w:lang w:val="ru-RU"/>
        </w:rPr>
      </w:pPr>
      <w:r>
        <w:rPr>
          <w:b/>
          <w:bCs/>
          <w:lang w:val="ru-RU"/>
        </w:rPr>
        <w:t>Цель работы:</w:t>
      </w:r>
      <w:r>
        <w:rPr>
          <w:lang w:val="ru-RU"/>
        </w:rPr>
        <w:t xml:space="preserve"> Освоение процедуры компиляции и сборки программ, написанных на ассемблере NASM.</w:t>
      </w:r>
    </w:p>
    <w:p w:rsidR="00A111C9" w:rsidRDefault="00A111C9">
      <w:pPr>
        <w:rPr>
          <w:lang w:val="ru-RU"/>
        </w:rPr>
      </w:pPr>
      <w:bookmarkStart w:id="0" w:name="_GoBack"/>
      <w:bookmarkEnd w:id="0"/>
    </w:p>
    <w:p w:rsidR="00887CD5" w:rsidRDefault="007D0022">
      <w:pPr>
        <w:rPr>
          <w:b/>
          <w:bCs/>
          <w:lang w:val="ru-RU"/>
        </w:rPr>
      </w:pPr>
      <w:r>
        <w:rPr>
          <w:b/>
          <w:bCs/>
          <w:lang w:val="ru-RU"/>
        </w:rPr>
        <w:t>Ход работы.</w:t>
      </w:r>
    </w:p>
    <w:p w:rsidR="00887CD5" w:rsidRDefault="007D0022">
      <w:pPr>
        <w:rPr>
          <w:lang w:val="ru-RU"/>
        </w:rPr>
      </w:pPr>
      <w:r>
        <w:rPr>
          <w:lang w:val="ru-RU"/>
        </w:rPr>
        <w:t xml:space="preserve">В рабочей директории четвертой </w:t>
      </w:r>
      <w:r>
        <w:rPr>
          <w:lang w:val="ru-RU"/>
        </w:rPr>
        <w:t>лабораторной работы создадим файл hello.asm, содержимое которого показано на рисунке 1.</w:t>
      </w:r>
    </w:p>
    <w:p w:rsidR="00887CD5" w:rsidRDefault="00887CD5">
      <w:pPr>
        <w:rPr>
          <w:lang w:val="ru-RU"/>
        </w:rPr>
      </w:pPr>
    </w:p>
    <w:p w:rsidR="00887CD5" w:rsidRPr="00A111C9" w:rsidRDefault="007D0022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43150" cy="208597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11C9">
        <w:rPr>
          <w:lang w:val="ru-RU"/>
        </w:rPr>
        <w:t>Рисунок 1 — Исходный код программы вывода приветствия</w:t>
      </w:r>
    </w:p>
    <w:p w:rsidR="00887CD5" w:rsidRDefault="00887CD5">
      <w:pPr>
        <w:rPr>
          <w:lang w:val="ru-RU"/>
        </w:rPr>
      </w:pPr>
    </w:p>
    <w:p w:rsidR="00887CD5" w:rsidRDefault="007D0022">
      <w:pPr>
        <w:rPr>
          <w:lang w:val="ru-RU"/>
        </w:rPr>
      </w:pPr>
      <w:r>
        <w:rPr>
          <w:lang w:val="ru-RU"/>
        </w:rPr>
        <w:t xml:space="preserve">Создадим объектный код с помощью компилятора </w:t>
      </w:r>
      <w:proofErr w:type="spellStart"/>
      <w:r>
        <w:rPr>
          <w:lang w:val="ru-RU"/>
        </w:rPr>
        <w:t>nasm</w:t>
      </w:r>
      <w:proofErr w:type="spellEnd"/>
      <w:r>
        <w:rPr>
          <w:lang w:val="ru-RU"/>
        </w:rPr>
        <w:t>, при этом сначала используем сокращенный синтаксис, затем рас</w:t>
      </w:r>
      <w:r>
        <w:rPr>
          <w:lang w:val="ru-RU"/>
        </w:rPr>
        <w:t>ширенный с созданием файла листинга, как показано на рисунке 2.</w:t>
      </w:r>
    </w:p>
    <w:p w:rsidR="00887CD5" w:rsidRDefault="00887CD5">
      <w:pPr>
        <w:rPr>
          <w:lang w:val="ru-RU"/>
        </w:rPr>
      </w:pPr>
    </w:p>
    <w:p w:rsidR="00887CD5" w:rsidRPr="00A111C9" w:rsidRDefault="007D0022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0454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11C9">
        <w:rPr>
          <w:lang w:val="ru-RU"/>
        </w:rPr>
        <w:t>Рисунок 2 — Компиляция исходного кода</w:t>
      </w:r>
    </w:p>
    <w:p w:rsidR="00887CD5" w:rsidRDefault="00887CD5">
      <w:pPr>
        <w:rPr>
          <w:lang w:val="ru-RU"/>
        </w:rPr>
      </w:pPr>
    </w:p>
    <w:p w:rsidR="00887CD5" w:rsidRDefault="007D0022">
      <w:pPr>
        <w:rPr>
          <w:lang w:val="ru-RU"/>
        </w:rPr>
      </w:pPr>
      <w:r>
        <w:rPr>
          <w:lang w:val="ru-RU"/>
        </w:rPr>
        <w:t xml:space="preserve">Как видно из рисунка, по умолчанию объектный файл создается с тем же </w:t>
      </w:r>
      <w:r>
        <w:rPr>
          <w:lang w:val="ru-RU"/>
        </w:rPr>
        <w:lastRenderedPageBreak/>
        <w:t xml:space="preserve">именем, что и исходный, за исключением </w:t>
      </w:r>
      <w:proofErr w:type="gramStart"/>
      <w:r>
        <w:rPr>
          <w:lang w:val="ru-RU"/>
        </w:rPr>
        <w:t>расширения .</w:t>
      </w:r>
      <w:proofErr w:type="gramEnd"/>
      <w:r>
        <w:rPr>
          <w:lang w:val="ru-RU"/>
        </w:rPr>
        <w:t>o. Явно задать имя объектного ф</w:t>
      </w:r>
      <w:r>
        <w:rPr>
          <w:lang w:val="ru-RU"/>
        </w:rPr>
        <w:t>айла можно с помощью опции -o.</w:t>
      </w:r>
    </w:p>
    <w:p w:rsidR="00887CD5" w:rsidRDefault="007D0022">
      <w:pPr>
        <w:rPr>
          <w:lang w:val="ru-RU"/>
        </w:rPr>
      </w:pPr>
      <w:r>
        <w:rPr>
          <w:lang w:val="ru-RU"/>
        </w:rPr>
        <w:t xml:space="preserve">Далее создадим из объектного файла исполняемый с помощью компоновщика </w:t>
      </w:r>
      <w:proofErr w:type="spellStart"/>
      <w:r>
        <w:rPr>
          <w:lang w:val="ru-RU"/>
        </w:rPr>
        <w:t>ld</w:t>
      </w:r>
      <w:proofErr w:type="spellEnd"/>
      <w:r>
        <w:rPr>
          <w:lang w:val="ru-RU"/>
        </w:rPr>
        <w:t xml:space="preserve"> (рисунок 3).</w:t>
      </w:r>
    </w:p>
    <w:p w:rsidR="00887CD5" w:rsidRDefault="00887CD5">
      <w:pPr>
        <w:rPr>
          <w:lang w:val="ru-RU"/>
        </w:rPr>
      </w:pPr>
    </w:p>
    <w:p w:rsidR="00887CD5" w:rsidRPr="00A111C9" w:rsidRDefault="007D0022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514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11C9">
        <w:rPr>
          <w:lang w:val="ru-RU"/>
        </w:rPr>
        <w:t>Рисунок 3 — Создание исполняемого файла</w:t>
      </w:r>
    </w:p>
    <w:p w:rsidR="00887CD5" w:rsidRDefault="00887CD5">
      <w:pPr>
        <w:rPr>
          <w:lang w:val="ru-RU"/>
        </w:rPr>
      </w:pPr>
    </w:p>
    <w:p w:rsidR="00887CD5" w:rsidRDefault="007D0022">
      <w:pPr>
        <w:rPr>
          <w:lang w:val="ru-RU"/>
        </w:rPr>
      </w:pPr>
      <w:r>
        <w:rPr>
          <w:lang w:val="ru-RU"/>
        </w:rPr>
        <w:t xml:space="preserve">Как и в случае с компилятором, для того, чтобы указать имя исполняемого файла, следует </w:t>
      </w:r>
      <w:r>
        <w:rPr>
          <w:lang w:val="ru-RU"/>
        </w:rPr>
        <w:t>использовать опцию -o.</w:t>
      </w:r>
    </w:p>
    <w:p w:rsidR="00887CD5" w:rsidRDefault="007D0022">
      <w:pPr>
        <w:rPr>
          <w:lang w:val="ru-RU"/>
        </w:rPr>
      </w:pPr>
      <w:r>
        <w:rPr>
          <w:lang w:val="ru-RU"/>
        </w:rPr>
        <w:t>После запуска исполняемого файла появляется строка «</w:t>
      </w:r>
      <w:proofErr w:type="spellStart"/>
      <w:r>
        <w:rPr>
          <w:lang w:val="ru-RU"/>
        </w:rPr>
        <w:t>Hello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world</w:t>
      </w:r>
      <w:proofErr w:type="spellEnd"/>
      <w:r>
        <w:rPr>
          <w:lang w:val="ru-RU"/>
        </w:rPr>
        <w:t>!» что говорит о том, что программа работает корректно (рисунок 4).</w:t>
      </w:r>
    </w:p>
    <w:p w:rsidR="00887CD5" w:rsidRDefault="00887CD5">
      <w:pPr>
        <w:rPr>
          <w:lang w:val="ru-RU"/>
        </w:rPr>
      </w:pPr>
    </w:p>
    <w:p w:rsidR="00887CD5" w:rsidRPr="00A111C9" w:rsidRDefault="007D0022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18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11C9">
        <w:rPr>
          <w:lang w:val="ru-RU"/>
        </w:rPr>
        <w:t>Рисунок 4 — Выполнение программы</w:t>
      </w:r>
    </w:p>
    <w:p w:rsidR="00887CD5" w:rsidRDefault="00887CD5">
      <w:pPr>
        <w:rPr>
          <w:lang w:val="ru-RU"/>
        </w:rPr>
      </w:pPr>
    </w:p>
    <w:p w:rsidR="00887CD5" w:rsidRDefault="007D0022">
      <w:pPr>
        <w:rPr>
          <w:lang w:val="ru-RU"/>
        </w:rPr>
      </w:pPr>
      <w:r>
        <w:rPr>
          <w:lang w:val="ru-RU"/>
        </w:rPr>
        <w:t>Далее, согласно заданию для самостоятельной работы, скопируем фай</w:t>
      </w:r>
      <w:r>
        <w:rPr>
          <w:lang w:val="ru-RU"/>
        </w:rPr>
        <w:t>л hello.asm и изменим его таким образом, чтобы на экране отображалась строка и моими именем и фамилией. Скорректированный исходный код показан на рисунке 5.</w:t>
      </w:r>
    </w:p>
    <w:p w:rsidR="00887CD5" w:rsidRDefault="00887CD5">
      <w:pPr>
        <w:rPr>
          <w:lang w:val="ru-RU"/>
        </w:rPr>
      </w:pPr>
    </w:p>
    <w:p w:rsidR="00887CD5" w:rsidRPr="00A111C9" w:rsidRDefault="007D0022">
      <w:pPr>
        <w:pStyle w:val="a7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38375" cy="2066925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11C9">
        <w:rPr>
          <w:lang w:val="ru-RU"/>
        </w:rPr>
        <w:t xml:space="preserve">Рисунок 5 — Исходный файл программы </w:t>
      </w:r>
      <w:r>
        <w:t>lab</w:t>
      </w:r>
      <w:r w:rsidRPr="00A111C9">
        <w:rPr>
          <w:lang w:val="ru-RU"/>
        </w:rPr>
        <w:t>4</w:t>
      </w:r>
    </w:p>
    <w:p w:rsidR="00887CD5" w:rsidRDefault="00887CD5">
      <w:pPr>
        <w:rPr>
          <w:lang w:val="ru-RU"/>
        </w:rPr>
      </w:pPr>
    </w:p>
    <w:p w:rsidR="00887CD5" w:rsidRDefault="007D0022">
      <w:pPr>
        <w:rPr>
          <w:lang w:val="ru-RU"/>
        </w:rPr>
      </w:pPr>
      <w:r>
        <w:rPr>
          <w:lang w:val="ru-RU"/>
        </w:rPr>
        <w:t xml:space="preserve">Далее выполним компиляцию, сборку и запуск приложения </w:t>
      </w:r>
      <w:r>
        <w:rPr>
          <w:lang w:val="ru-RU"/>
        </w:rPr>
        <w:t>lab4 (рисунок 6).</w:t>
      </w:r>
    </w:p>
    <w:p w:rsidR="00887CD5" w:rsidRPr="00A111C9" w:rsidRDefault="007D0022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8510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11C9">
        <w:rPr>
          <w:lang w:val="ru-RU"/>
        </w:rPr>
        <w:t xml:space="preserve">Рисунок 6 — Компиляция, сборка и выполнение приложения </w:t>
      </w:r>
      <w:r>
        <w:t>lab</w:t>
      </w:r>
      <w:r w:rsidRPr="00A111C9">
        <w:rPr>
          <w:lang w:val="ru-RU"/>
        </w:rPr>
        <w:t>4</w:t>
      </w:r>
    </w:p>
    <w:p w:rsidR="00887CD5" w:rsidRPr="00A111C9" w:rsidRDefault="00887CD5">
      <w:pPr>
        <w:rPr>
          <w:lang w:val="ru-RU"/>
        </w:rPr>
      </w:pPr>
    </w:p>
    <w:p w:rsidR="00887CD5" w:rsidRDefault="00887CD5">
      <w:pPr>
        <w:rPr>
          <w:lang w:val="ru-RU"/>
        </w:rPr>
      </w:pPr>
    </w:p>
    <w:p w:rsidR="00887CD5" w:rsidRDefault="007D0022">
      <w:pPr>
        <w:rPr>
          <w:lang w:val="ru-RU"/>
        </w:rPr>
      </w:pPr>
      <w:r>
        <w:rPr>
          <w:b/>
          <w:bCs/>
          <w:lang w:val="ru-RU"/>
        </w:rPr>
        <w:t>Выводы: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ходе лабораторной работы были изучены процессы создания, компиляции и сборки программ в NASM.</w:t>
      </w:r>
    </w:p>
    <w:sectPr w:rsidR="00887CD5">
      <w:footerReference w:type="default" r:id="rId12"/>
      <w:pgSz w:w="11906" w:h="16838"/>
      <w:pgMar w:top="1134" w:right="1134" w:bottom="1899" w:left="1134" w:header="0" w:footer="1134" w:gutter="0"/>
      <w:cols w:space="720"/>
      <w:formProt w:val="0"/>
      <w:titlePg/>
      <w:docGrid w:linePitch="360" w:charSpace="-1638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022" w:rsidRDefault="007D0022">
      <w:pPr>
        <w:spacing w:line="240" w:lineRule="auto"/>
      </w:pPr>
      <w:r>
        <w:separator/>
      </w:r>
    </w:p>
  </w:endnote>
  <w:endnote w:type="continuationSeparator" w:id="0">
    <w:p w:rsidR="007D0022" w:rsidRDefault="007D0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D5" w:rsidRDefault="007D0022">
    <w:pPr>
      <w:pStyle w:val="a6"/>
      <w:jc w:val="center"/>
    </w:pPr>
    <w:r>
      <w:fldChar w:fldCharType="begin"/>
    </w:r>
    <w:r>
      <w:instrText xml:space="preserve"> </w:instrText>
    </w:r>
    <w:r>
      <w:instrText xml:space="preserve">PAGE </w:instrText>
    </w:r>
    <w:r>
      <w:fldChar w:fldCharType="separate"/>
    </w:r>
    <w:r w:rsidR="00A111C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022" w:rsidRDefault="007D0022">
      <w:pPr>
        <w:spacing w:line="240" w:lineRule="auto"/>
      </w:pPr>
      <w:r>
        <w:separator/>
      </w:r>
    </w:p>
  </w:footnote>
  <w:footnote w:type="continuationSeparator" w:id="0">
    <w:p w:rsidR="007D0022" w:rsidRDefault="007D00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D5"/>
    <w:rsid w:val="007D0022"/>
    <w:rsid w:val="00887CD5"/>
    <w:rsid w:val="00A1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F7B416-84E1-42E0-90BC-5B61E4B4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spacing w:line="360" w:lineRule="auto"/>
      <w:ind w:firstLine="709"/>
      <w:jc w:val="both"/>
    </w:pPr>
    <w:rPr>
      <w:rFonts w:ascii="Times New Roman" w:eastAsia="Liberation Serif" w:hAnsi="Times New Roman" w:cs="Times New Roman"/>
      <w:kern w:val="2"/>
      <w:sz w:val="28"/>
      <w:lang w:val="en-US" w:eastAsia="ko-KR" w:bidi="ar-SA"/>
    </w:rPr>
  </w:style>
  <w:style w:type="paragraph" w:styleId="1">
    <w:name w:val="heading 1"/>
    <w:basedOn w:val="Heading"/>
    <w:next w:val="a"/>
    <w:qFormat/>
    <w:p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"/>
    <w:qFormat/>
    <w:pPr>
      <w:spacing w:before="0" w:after="0"/>
      <w:jc w:val="center"/>
      <w:outlineLvl w:val="1"/>
    </w:pPr>
    <w:rPr>
      <w:rFonts w:ascii="Times New Roman" w:hAnsi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HeaderandFooter"/>
  </w:style>
  <w:style w:type="paragraph" w:customStyle="1" w:styleId="a7">
    <w:name w:val="Подпись рисунка"/>
    <w:basedOn w:val="a"/>
    <w:next w:val="a"/>
    <w:qFormat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ASPIRE</cp:lastModifiedBy>
  <cp:revision>14</cp:revision>
  <dcterms:created xsi:type="dcterms:W3CDTF">2024-02-20T23:58:00Z</dcterms:created>
  <dcterms:modified xsi:type="dcterms:W3CDTF">2024-02-21T00:01:00Z</dcterms:modified>
  <dc:language>ru-RU</dc:language>
</cp:coreProperties>
</file>