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96" w:rsidRDefault="00784BD0">
      <w:pPr>
        <w:ind w:left="-180" w:firstLine="0"/>
        <w:jc w:val="center"/>
        <w:rPr>
          <w:rFonts w:eastAsia="Droid Sans Fallb"/>
          <w:b/>
          <w:color w:val="000000"/>
          <w:sz w:val="32"/>
          <w:lang w:val="ru-RU"/>
        </w:rPr>
      </w:pPr>
      <w:r>
        <w:rPr>
          <w:rFonts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16C96" w:rsidRDefault="00784BD0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16C96" w:rsidRDefault="00784BD0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16C96" w:rsidRDefault="00416C96">
      <w:pPr>
        <w:jc w:val="center"/>
        <w:rPr>
          <w:rFonts w:eastAsia="Droid Sans Fallb"/>
          <w:b/>
          <w:color w:val="000000"/>
          <w:sz w:val="24"/>
          <w:lang w:val="ru-RU"/>
        </w:rPr>
      </w:pPr>
    </w:p>
    <w:p w:rsidR="00416C96" w:rsidRDefault="00416C96">
      <w:pPr>
        <w:tabs>
          <w:tab w:val="left" w:pos="27195"/>
          <w:tab w:val="left" w:pos="31152"/>
        </w:tabs>
        <w:ind w:left="4395" w:right="730" w:firstLine="0"/>
        <w:jc w:val="right"/>
        <w:rPr>
          <w:rFonts w:eastAsia="Droid Sans Fallb"/>
          <w:color w:val="000000"/>
          <w:sz w:val="24"/>
          <w:lang w:val="ru-RU"/>
        </w:rPr>
      </w:pPr>
    </w:p>
    <w:p w:rsidR="00416C96" w:rsidRDefault="00416C96">
      <w:pPr>
        <w:jc w:val="center"/>
        <w:rPr>
          <w:rFonts w:eastAsia="Droid Sans Fallb"/>
          <w:color w:val="000000"/>
          <w:sz w:val="24"/>
          <w:lang w:val="ru-RU"/>
        </w:rPr>
      </w:pPr>
    </w:p>
    <w:p w:rsidR="00416C96" w:rsidRDefault="00416C96">
      <w:pPr>
        <w:jc w:val="center"/>
        <w:rPr>
          <w:rFonts w:eastAsia="Droid Sans Fallb"/>
          <w:color w:val="000000"/>
          <w:sz w:val="24"/>
          <w:lang w:val="ru-RU"/>
        </w:rPr>
      </w:pPr>
    </w:p>
    <w:p w:rsidR="00416C96" w:rsidRDefault="00416C96">
      <w:pPr>
        <w:jc w:val="center"/>
        <w:rPr>
          <w:rFonts w:eastAsia="Droid Sans Fallb"/>
          <w:color w:val="000000"/>
          <w:sz w:val="24"/>
          <w:lang w:val="ru-RU"/>
        </w:rPr>
      </w:pPr>
    </w:p>
    <w:p w:rsidR="00416C96" w:rsidRDefault="00784BD0">
      <w:pPr>
        <w:ind w:left="-180" w:firstLine="0"/>
        <w:jc w:val="center"/>
        <w:rPr>
          <w:rFonts w:eastAsia="Droid Sans Fallb"/>
          <w:b/>
          <w:caps/>
          <w:color w:val="000000"/>
          <w:sz w:val="32"/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16C96" w:rsidRDefault="00784BD0">
      <w:pPr>
        <w:ind w:left="-180" w:firstLine="0"/>
        <w:jc w:val="center"/>
        <w:rPr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  <w:lang w:val="ru-RU"/>
        </w:rPr>
        <w:tab/>
        <w:t>9</w:t>
      </w:r>
    </w:p>
    <w:p w:rsidR="00416C96" w:rsidRDefault="00784BD0">
      <w:pPr>
        <w:keepNext/>
        <w:spacing w:before="240" w:after="120" w:line="240" w:lineRule="auto"/>
        <w:ind w:left="-180" w:firstLine="0"/>
        <w:jc w:val="center"/>
        <w:rPr>
          <w:rFonts w:eastAsia="Droid Sans Fallb"/>
          <w:i/>
          <w:color w:val="000000"/>
          <w:sz w:val="32"/>
          <w:u w:val="single"/>
          <w:lang w:val="ru-RU"/>
        </w:rPr>
      </w:pPr>
      <w:proofErr w:type="gramStart"/>
      <w:r>
        <w:rPr>
          <w:rFonts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</w:r>
      <w:proofErr w:type="gramEnd"/>
      <w:r>
        <w:rPr>
          <w:rFonts w:eastAsia="Droid Sans Fallb"/>
          <w:i/>
          <w:color w:val="000000"/>
          <w:sz w:val="32"/>
          <w:u w:val="single"/>
          <w:lang w:val="ru-RU"/>
        </w:rPr>
        <w:t>Архитектура компьютера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16C96" w:rsidRDefault="00416C96">
      <w:pPr>
        <w:jc w:val="center"/>
        <w:rPr>
          <w:rFonts w:eastAsia="Droid Sans Fallb"/>
          <w:i/>
          <w:color w:val="000000"/>
          <w:sz w:val="24"/>
          <w:u w:val="single"/>
          <w:lang w:val="ru-RU"/>
        </w:rPr>
      </w:pPr>
    </w:p>
    <w:p w:rsidR="00416C96" w:rsidRDefault="00416C96">
      <w:pPr>
        <w:jc w:val="center"/>
        <w:rPr>
          <w:rFonts w:eastAsia="Droid Sans Fallb"/>
          <w:color w:val="000000"/>
          <w:sz w:val="24"/>
          <w:lang w:val="ru-RU"/>
        </w:rPr>
      </w:pPr>
    </w:p>
    <w:p w:rsidR="00416C96" w:rsidRDefault="00416C9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416C96" w:rsidRDefault="00416C9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416C96" w:rsidRDefault="00416C96" w:rsidP="003D0FE2">
      <w:pPr>
        <w:tabs>
          <w:tab w:val="left" w:pos="5220"/>
          <w:tab w:val="left" w:pos="9177"/>
        </w:tabs>
        <w:ind w:firstLine="0"/>
        <w:rPr>
          <w:rFonts w:eastAsia="Droid Sans Fallb"/>
          <w:color w:val="000000"/>
          <w:sz w:val="26"/>
          <w:lang w:val="ru-RU"/>
        </w:rPr>
      </w:pPr>
    </w:p>
    <w:p w:rsidR="00416C96" w:rsidRDefault="00416C9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416C96" w:rsidRDefault="00416C9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416C96" w:rsidRDefault="00416C9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416C96" w:rsidRDefault="00784BD0">
      <w:pPr>
        <w:tabs>
          <w:tab w:val="left" w:pos="5220"/>
          <w:tab w:val="left" w:pos="9177"/>
        </w:tabs>
        <w:jc w:val="right"/>
        <w:rPr>
          <w:lang w:val="ru-RU"/>
        </w:rPr>
      </w:pPr>
      <w:proofErr w:type="gramStart"/>
      <w:r>
        <w:rPr>
          <w:rFonts w:eastAsia="Droid Sans Fallb"/>
          <w:color w:val="000000"/>
          <w:sz w:val="26"/>
          <w:u w:val="single"/>
          <w:lang w:val="ru-RU"/>
        </w:rPr>
        <w:t xml:space="preserve">Студент:  </w:t>
      </w:r>
      <w:proofErr w:type="spellStart"/>
      <w:r w:rsidR="001B1D24">
        <w:rPr>
          <w:rFonts w:eastAsia="Droid Sans Fallb"/>
          <w:color w:val="000000"/>
          <w:sz w:val="26"/>
          <w:u w:val="single"/>
          <w:lang w:val="ru-RU"/>
        </w:rPr>
        <w:t>Норбутаев</w:t>
      </w:r>
      <w:proofErr w:type="gramEnd"/>
      <w:r w:rsidR="001B1D24">
        <w:rPr>
          <w:rFonts w:eastAsia="Droid Sans Fallb"/>
          <w:color w:val="000000"/>
          <w:sz w:val="26"/>
          <w:u w:val="single"/>
          <w:lang w:val="ru-RU"/>
        </w:rPr>
        <w:t>_Фазлиддин</w:t>
      </w:r>
      <w:proofErr w:type="spellEnd"/>
    </w:p>
    <w:p w:rsidR="00416C96" w:rsidRDefault="00416C9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sz w:val="20"/>
          <w:u w:val="single"/>
          <w:lang w:val="ru-RU"/>
        </w:rPr>
      </w:pPr>
    </w:p>
    <w:p w:rsidR="00416C96" w:rsidRDefault="00784BD0">
      <w:pPr>
        <w:tabs>
          <w:tab w:val="left" w:pos="5220"/>
          <w:tab w:val="left" w:pos="9177"/>
        </w:tabs>
        <w:jc w:val="right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tab/>
      </w:r>
      <w:proofErr w:type="gramStart"/>
      <w:r>
        <w:rPr>
          <w:rFonts w:eastAsia="Droid Sans Fallb"/>
          <w:color w:val="000000"/>
          <w:sz w:val="26"/>
          <w:lang w:val="ru-RU"/>
        </w:rPr>
        <w:t xml:space="preserve">Группа:  </w:t>
      </w:r>
      <w:r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proofErr w:type="gramEnd"/>
      <w:r>
        <w:rPr>
          <w:rFonts w:eastAsia="Droid Sans Fallb"/>
          <w:color w:val="000000"/>
          <w:sz w:val="26"/>
          <w:u w:val="single"/>
          <w:lang w:val="ru-RU"/>
        </w:rPr>
        <w:t xml:space="preserve">        НКАбд-04-23</w:t>
      </w:r>
    </w:p>
    <w:p w:rsidR="00416C96" w:rsidRDefault="00416C96">
      <w:pPr>
        <w:jc w:val="center"/>
        <w:rPr>
          <w:rFonts w:eastAsia="Droid Sans Fallb"/>
          <w:color w:val="000000"/>
          <w:sz w:val="24"/>
          <w:u w:val="single"/>
          <w:lang w:val="ru-RU"/>
        </w:rPr>
      </w:pPr>
    </w:p>
    <w:p w:rsidR="00416C96" w:rsidRDefault="00416C96">
      <w:pPr>
        <w:jc w:val="center"/>
        <w:rPr>
          <w:rFonts w:eastAsia="Droid Sans Fallb"/>
          <w:color w:val="000000"/>
          <w:sz w:val="24"/>
          <w:lang w:val="ru-RU"/>
        </w:rPr>
      </w:pPr>
    </w:p>
    <w:p w:rsidR="00416C96" w:rsidRDefault="00416C96">
      <w:pPr>
        <w:jc w:val="right"/>
        <w:rPr>
          <w:rFonts w:eastAsia="Droid Sans Fallb"/>
          <w:color w:val="000000"/>
          <w:sz w:val="24"/>
          <w:lang w:val="ru-RU"/>
        </w:rPr>
      </w:pPr>
    </w:p>
    <w:p w:rsidR="00416C96" w:rsidRDefault="00416C96">
      <w:pPr>
        <w:jc w:val="center"/>
        <w:rPr>
          <w:rFonts w:eastAsia="Droid Sans Fallb"/>
          <w:color w:val="000000"/>
          <w:sz w:val="24"/>
          <w:lang w:val="ru-RU"/>
        </w:rPr>
      </w:pPr>
    </w:p>
    <w:p w:rsidR="00416C96" w:rsidRDefault="00416C96">
      <w:pPr>
        <w:jc w:val="center"/>
        <w:rPr>
          <w:rFonts w:eastAsia="Droid Sans Fallb"/>
          <w:color w:val="000000"/>
          <w:sz w:val="24"/>
          <w:lang w:val="ru-RU"/>
        </w:rPr>
      </w:pPr>
    </w:p>
    <w:p w:rsidR="00416C96" w:rsidRDefault="00416C96">
      <w:pPr>
        <w:jc w:val="center"/>
        <w:rPr>
          <w:rFonts w:eastAsia="Droid Sans Fallb"/>
          <w:color w:val="000000"/>
          <w:sz w:val="24"/>
          <w:lang w:val="ru-RU"/>
        </w:rPr>
      </w:pPr>
    </w:p>
    <w:p w:rsidR="00416C96" w:rsidRDefault="00416C96">
      <w:pPr>
        <w:jc w:val="center"/>
        <w:rPr>
          <w:rFonts w:eastAsia="Droid Sans Fallb"/>
          <w:color w:val="000000"/>
          <w:sz w:val="24"/>
          <w:lang w:val="ru-RU"/>
        </w:rPr>
      </w:pPr>
    </w:p>
    <w:p w:rsidR="00416C96" w:rsidRDefault="00784BD0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МОСКВА</w:t>
      </w:r>
    </w:p>
    <w:p w:rsidR="00416C96" w:rsidRDefault="001B1D24">
      <w:pPr>
        <w:jc w:val="center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t>2024</w:t>
      </w:r>
      <w:r w:rsidR="00784BD0">
        <w:rPr>
          <w:rFonts w:eastAsia="Droid Sans Fallb"/>
          <w:color w:val="000000"/>
          <w:sz w:val="26"/>
          <w:lang w:val="ru-RU"/>
        </w:rPr>
        <w:t xml:space="preserve"> г.</w:t>
      </w:r>
      <w:r w:rsidR="00784BD0" w:rsidRPr="003D0FE2">
        <w:rPr>
          <w:lang w:val="ru-RU"/>
        </w:rPr>
        <w:br w:type="page"/>
      </w:r>
    </w:p>
    <w:p w:rsidR="00416C96" w:rsidRDefault="00784BD0">
      <w:pPr>
        <w:pStyle w:val="1"/>
        <w:rPr>
          <w:lang w:val="ru-RU"/>
        </w:rPr>
      </w:pPr>
      <w:r>
        <w:rPr>
          <w:lang w:val="ru-RU"/>
        </w:rPr>
        <w:lastRenderedPageBreak/>
        <w:t>Понятие подпрограммы. Отладчик GDB</w:t>
      </w:r>
    </w:p>
    <w:p w:rsidR="00416C96" w:rsidRDefault="00416C96">
      <w:pPr>
        <w:jc w:val="center"/>
        <w:rPr>
          <w:rFonts w:eastAsia="Droid Sans Fallb"/>
          <w:color w:val="000000"/>
          <w:sz w:val="26"/>
          <w:lang w:val="ru-RU"/>
        </w:rPr>
      </w:pPr>
    </w:p>
    <w:p w:rsidR="00416C96" w:rsidRDefault="00784BD0">
      <w:pPr>
        <w:rPr>
          <w:lang w:val="ru-RU"/>
        </w:rPr>
      </w:pPr>
      <w:r>
        <w:rPr>
          <w:b/>
          <w:bCs/>
          <w:lang w:val="ru-RU"/>
        </w:rPr>
        <w:t>Цель работы:</w:t>
      </w:r>
      <w:r>
        <w:rPr>
          <w:lang w:val="ru-RU"/>
        </w:rPr>
        <w:t xml:space="preserve"> 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 w:rsidR="00416C96" w:rsidRDefault="00784BD0">
      <w:pPr>
        <w:rPr>
          <w:b/>
          <w:bCs/>
          <w:lang w:val="ru-RU"/>
        </w:rPr>
      </w:pPr>
      <w:r>
        <w:rPr>
          <w:b/>
          <w:bCs/>
          <w:lang w:val="ru-RU"/>
        </w:rPr>
        <w:t>Ход работы.</w:t>
      </w:r>
      <w:bookmarkStart w:id="0" w:name="_GoBack"/>
      <w:bookmarkEnd w:id="0"/>
    </w:p>
    <w:p w:rsidR="00416C96" w:rsidRDefault="00784BD0">
      <w:pPr>
        <w:rPr>
          <w:lang w:val="ru-RU"/>
        </w:rPr>
      </w:pPr>
      <w:r>
        <w:rPr>
          <w:lang w:val="ru-RU"/>
        </w:rPr>
        <w:t xml:space="preserve">Создадим </w:t>
      </w:r>
      <w:proofErr w:type="gramStart"/>
      <w:r>
        <w:rPr>
          <w:lang w:val="ru-RU"/>
        </w:rPr>
        <w:t>программу</w:t>
      </w:r>
      <w:proofErr w:type="gramEnd"/>
      <w:r>
        <w:rPr>
          <w:lang w:val="ru-RU"/>
        </w:rPr>
        <w:t xml:space="preserve"> которая вычисляет значение функции 2x+7 с помощью подпрограммы, где значение x задается с клавиатуры. Исходный код программы показан на рисунке 1.</w:t>
      </w:r>
    </w:p>
    <w:p w:rsidR="00416C96" w:rsidRDefault="00416C96">
      <w:pPr>
        <w:rPr>
          <w:lang w:val="ru-RU"/>
        </w:rPr>
      </w:pPr>
    </w:p>
    <w:p w:rsidR="00416C96" w:rsidRDefault="00784BD0">
      <w:pPr>
        <w:rPr>
          <w:vertAlign w:val="subscript"/>
          <w:lang w:val="ru-RU"/>
        </w:rPr>
      </w:pPr>
      <w:r>
        <w:rPr>
          <w:noProof/>
          <w:vertAlign w:val="subscript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463867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C96" w:rsidRDefault="00784BD0">
      <w:pPr>
        <w:pStyle w:val="a7"/>
        <w:rPr>
          <w:lang w:val="ru-RU"/>
        </w:rPr>
      </w:pPr>
      <w:r>
        <w:rPr>
          <w:lang w:val="ru-RU"/>
        </w:rPr>
        <w:t xml:space="preserve">Рисунок 1 </w:t>
      </w:r>
      <w:r w:rsidR="003D0FE2">
        <w:rPr>
          <w:lang w:val="ru-RU"/>
        </w:rPr>
        <w:t>-</w:t>
      </w:r>
      <w:r>
        <w:rPr>
          <w:lang w:val="ru-RU"/>
        </w:rPr>
        <w:t xml:space="preserve"> Исходный код программы</w:t>
      </w:r>
    </w:p>
    <w:p w:rsidR="00416C96" w:rsidRDefault="00416C96">
      <w:pPr>
        <w:rPr>
          <w:lang w:val="ru-RU"/>
        </w:rPr>
      </w:pPr>
    </w:p>
    <w:p w:rsidR="00416C96" w:rsidRDefault="00784BD0">
      <w:pPr>
        <w:rPr>
          <w:lang w:val="ru-RU"/>
        </w:rPr>
      </w:pPr>
      <w:r>
        <w:rPr>
          <w:lang w:val="ru-RU"/>
        </w:rPr>
        <w:lastRenderedPageBreak/>
        <w:t>Результат работы программы показан на рисунке 2.</w:t>
      </w:r>
    </w:p>
    <w:p w:rsidR="00416C96" w:rsidRDefault="00784BD0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54292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2 </w:t>
      </w:r>
      <w:r w:rsidR="003D0FE2">
        <w:rPr>
          <w:lang w:val="ru-RU"/>
        </w:rPr>
        <w:t>-</w:t>
      </w:r>
      <w:r>
        <w:rPr>
          <w:lang w:val="ru-RU"/>
        </w:rPr>
        <w:t xml:space="preserve"> Результат работы программы</w:t>
      </w:r>
    </w:p>
    <w:p w:rsidR="00416C96" w:rsidRDefault="00416C96">
      <w:pPr>
        <w:rPr>
          <w:lang w:val="ru-RU"/>
        </w:rPr>
      </w:pPr>
    </w:p>
    <w:p w:rsidR="00416C96" w:rsidRDefault="00784BD0">
      <w:pPr>
        <w:rPr>
          <w:lang w:val="ru-RU"/>
        </w:rPr>
      </w:pPr>
      <w:r>
        <w:rPr>
          <w:lang w:val="ru-RU"/>
        </w:rPr>
        <w:t xml:space="preserve">Создадим программу, которая выводит приветствие </w:t>
      </w:r>
      <w:proofErr w:type="spellStart"/>
      <w:r>
        <w:rPr>
          <w:lang w:val="ru-RU"/>
        </w:rPr>
        <w:t>Hello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world</w:t>
      </w:r>
      <w:proofErr w:type="spellEnd"/>
      <w:r>
        <w:rPr>
          <w:lang w:val="ru-RU"/>
        </w:rPr>
        <w:t xml:space="preserve">! (рисунок 3), </w:t>
      </w:r>
      <w:proofErr w:type="spellStart"/>
      <w:r>
        <w:rPr>
          <w:lang w:val="ru-RU"/>
        </w:rPr>
        <w:t>скомплиируем</w:t>
      </w:r>
      <w:proofErr w:type="spellEnd"/>
      <w:r>
        <w:rPr>
          <w:lang w:val="ru-RU"/>
        </w:rPr>
        <w:t xml:space="preserve"> ее с флагом -g и откроем в </w:t>
      </w:r>
      <w:proofErr w:type="spellStart"/>
      <w:r>
        <w:rPr>
          <w:lang w:val="ru-RU"/>
        </w:rPr>
        <w:t>отладичике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gdb</w:t>
      </w:r>
      <w:proofErr w:type="spellEnd"/>
      <w:r>
        <w:rPr>
          <w:lang w:val="ru-RU"/>
        </w:rPr>
        <w:t xml:space="preserve"> (рисунок 4).</w:t>
      </w:r>
    </w:p>
    <w:p w:rsidR="00416C96" w:rsidRDefault="00416C96">
      <w:pPr>
        <w:rPr>
          <w:lang w:val="ru-RU"/>
        </w:rPr>
      </w:pPr>
    </w:p>
    <w:p w:rsidR="00416C96" w:rsidRDefault="00784BD0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9275" cy="315277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 </w:t>
      </w:r>
      <w:r w:rsidR="003D0FE2">
        <w:rPr>
          <w:lang w:val="ru-RU"/>
        </w:rPr>
        <w:t>-</w:t>
      </w:r>
      <w:r>
        <w:rPr>
          <w:lang w:val="ru-RU"/>
        </w:rPr>
        <w:t xml:space="preserve"> Исходный код программы</w:t>
      </w:r>
    </w:p>
    <w:p w:rsidR="00416C96" w:rsidRDefault="00416C96">
      <w:pPr>
        <w:rPr>
          <w:lang w:val="ru-RU"/>
        </w:rPr>
      </w:pPr>
    </w:p>
    <w:p w:rsidR="00416C96" w:rsidRDefault="00784BD0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5523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4 </w:t>
      </w:r>
      <w:r w:rsidR="003D0FE2">
        <w:rPr>
          <w:lang w:val="ru-RU"/>
        </w:rPr>
        <w:t>-</w:t>
      </w:r>
      <w:r>
        <w:rPr>
          <w:lang w:val="ru-RU"/>
        </w:rPr>
        <w:t xml:space="preserve"> Выполнение программы в отладчике</w:t>
      </w:r>
    </w:p>
    <w:p w:rsidR="00416C96" w:rsidRDefault="00416C96">
      <w:pPr>
        <w:rPr>
          <w:lang w:val="ru-RU"/>
        </w:rPr>
      </w:pPr>
    </w:p>
    <w:p w:rsidR="00416C96" w:rsidRDefault="00784BD0">
      <w:pPr>
        <w:rPr>
          <w:lang w:val="ru-RU"/>
        </w:rPr>
      </w:pPr>
      <w:r>
        <w:rPr>
          <w:lang w:val="ru-RU"/>
        </w:rPr>
        <w:t xml:space="preserve">Как видно из рисунка, в режиме дизассемблирования в режиме </w:t>
      </w:r>
      <w:proofErr w:type="spellStart"/>
      <w:r>
        <w:rPr>
          <w:lang w:val="ru-RU"/>
        </w:rPr>
        <w:t>intel</w:t>
      </w:r>
      <w:proofErr w:type="spellEnd"/>
      <w:r>
        <w:rPr>
          <w:lang w:val="ru-RU"/>
        </w:rPr>
        <w:t xml:space="preserve"> появляются различия с режимом AT&amp;T. </w:t>
      </w:r>
      <w:proofErr w:type="gramStart"/>
      <w:r>
        <w:rPr>
          <w:lang w:val="ru-RU"/>
        </w:rPr>
        <w:t>Во-первых</w:t>
      </w:r>
      <w:proofErr w:type="gramEnd"/>
      <w:r>
        <w:rPr>
          <w:lang w:val="ru-RU"/>
        </w:rPr>
        <w:t xml:space="preserve"> в AT&amp;T константы обозначаются символом $, а имена регистров </w:t>
      </w:r>
      <w:proofErr w:type="spellStart"/>
      <w:r>
        <w:rPr>
          <w:lang w:val="ru-RU"/>
        </w:rPr>
        <w:t>симовлом</w:t>
      </w:r>
      <w:proofErr w:type="spellEnd"/>
      <w:r>
        <w:rPr>
          <w:lang w:val="ru-RU"/>
        </w:rPr>
        <w:t xml:space="preserve"> %, во вторых порядок присваивания слева направо.</w:t>
      </w:r>
    </w:p>
    <w:p w:rsidR="00416C96" w:rsidRDefault="00784BD0">
      <w:pPr>
        <w:rPr>
          <w:lang w:val="ru-RU"/>
        </w:rPr>
      </w:pPr>
      <w:r>
        <w:rPr>
          <w:lang w:val="ru-RU"/>
        </w:rPr>
        <w:t>На рисунке 5 показано пошаговое выполнение программы в отладчике с отображением кода и значений регистров.</w:t>
      </w:r>
    </w:p>
    <w:p w:rsidR="00416C96" w:rsidRDefault="00416C96">
      <w:pPr>
        <w:rPr>
          <w:lang w:val="ru-RU"/>
        </w:rPr>
      </w:pPr>
    </w:p>
    <w:p w:rsidR="00416C96" w:rsidRDefault="00784BD0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5036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5 </w:t>
      </w:r>
      <w:r w:rsidR="003D0FE2">
        <w:rPr>
          <w:lang w:val="ru-RU"/>
        </w:rPr>
        <w:t>-</w:t>
      </w:r>
      <w:r>
        <w:rPr>
          <w:lang w:val="ru-RU"/>
        </w:rPr>
        <w:t xml:space="preserve"> Пошаговое выполнение программы</w:t>
      </w:r>
    </w:p>
    <w:p w:rsidR="00416C96" w:rsidRDefault="00416C96">
      <w:pPr>
        <w:rPr>
          <w:lang w:val="ru-RU"/>
        </w:rPr>
      </w:pPr>
    </w:p>
    <w:p w:rsidR="00416C96" w:rsidRDefault="00784BD0">
      <w:pPr>
        <w:rPr>
          <w:lang w:val="ru-RU"/>
        </w:rPr>
      </w:pPr>
      <w:r>
        <w:rPr>
          <w:lang w:val="ru-RU"/>
        </w:rPr>
        <w:t>Переделаем программу вычисления функции из лабораторной работы №8 для работы с подпрограммами. Исходный код полученной программы показан на рисунке 6.</w:t>
      </w:r>
    </w:p>
    <w:p w:rsidR="00416C96" w:rsidRDefault="00416C96">
      <w:pPr>
        <w:rPr>
          <w:lang w:val="ru-RU"/>
        </w:rPr>
      </w:pPr>
    </w:p>
    <w:p w:rsidR="00416C96" w:rsidRDefault="00784BD0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7875" cy="452437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6 </w:t>
      </w:r>
      <w:r w:rsidR="003D0FE2">
        <w:rPr>
          <w:lang w:val="ru-RU"/>
        </w:rPr>
        <w:t>-</w:t>
      </w:r>
      <w:r>
        <w:rPr>
          <w:lang w:val="ru-RU"/>
        </w:rPr>
        <w:t xml:space="preserve"> Исходный код программы</w:t>
      </w:r>
    </w:p>
    <w:p w:rsidR="00416C96" w:rsidRDefault="00416C96">
      <w:pPr>
        <w:rPr>
          <w:lang w:val="ru-RU"/>
        </w:rPr>
      </w:pPr>
    </w:p>
    <w:p w:rsidR="00416C96" w:rsidRDefault="00784BD0">
      <w:pPr>
        <w:rPr>
          <w:lang w:val="ru-RU"/>
        </w:rPr>
      </w:pPr>
      <w:r>
        <w:rPr>
          <w:lang w:val="ru-RU"/>
        </w:rPr>
        <w:t>Далее проанализируем код, представленный в методичке листингом 9.3 на предмет ошибок с помощью отладчика. Процесс отладки показан на рисунке 7.</w:t>
      </w:r>
    </w:p>
    <w:p w:rsidR="00416C96" w:rsidRDefault="00416C96">
      <w:pPr>
        <w:rPr>
          <w:lang w:val="ru-RU"/>
        </w:rPr>
      </w:pPr>
    </w:p>
    <w:p w:rsidR="00416C96" w:rsidRDefault="00416C96">
      <w:pPr>
        <w:rPr>
          <w:lang w:val="ru-RU"/>
        </w:rPr>
      </w:pPr>
    </w:p>
    <w:p w:rsidR="00416C96" w:rsidRDefault="00784BD0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401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7 </w:t>
      </w:r>
      <w:r w:rsidR="003D0FE2">
        <w:rPr>
          <w:lang w:val="ru-RU"/>
        </w:rPr>
        <w:t>-</w:t>
      </w:r>
      <w:r>
        <w:rPr>
          <w:lang w:val="ru-RU"/>
        </w:rPr>
        <w:t xml:space="preserve"> Процесс отладки</w:t>
      </w:r>
    </w:p>
    <w:p w:rsidR="00416C96" w:rsidRDefault="00416C96">
      <w:pPr>
        <w:rPr>
          <w:lang w:val="ru-RU"/>
        </w:rPr>
      </w:pPr>
    </w:p>
    <w:p w:rsidR="00416C96" w:rsidRDefault="00784BD0">
      <w:pPr>
        <w:rPr>
          <w:lang w:val="ru-RU"/>
        </w:rPr>
      </w:pPr>
      <w:r>
        <w:rPr>
          <w:lang w:val="ru-RU"/>
        </w:rPr>
        <w:t xml:space="preserve">По логике работы программы, для получения правильного результат должны сложиться числа 3 и 2, потом сумма умножиться на 4. Из процесса отладки видно, что после 5 итераций в регистре </w:t>
      </w:r>
      <w:proofErr w:type="spellStart"/>
      <w:r>
        <w:rPr>
          <w:lang w:val="ru-RU"/>
        </w:rPr>
        <w:t>eax</w:t>
      </w:r>
      <w:proofErr w:type="spellEnd"/>
      <w:r>
        <w:rPr>
          <w:lang w:val="ru-RU"/>
        </w:rPr>
        <w:t xml:space="preserve"> оказывается число 8, а не 10, что происходит из-за строки «</w:t>
      </w:r>
      <w:proofErr w:type="spellStart"/>
      <w:r>
        <w:rPr>
          <w:lang w:val="ru-RU"/>
        </w:rPr>
        <w:t>add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ebx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eax</w:t>
      </w:r>
      <w:proofErr w:type="spellEnd"/>
      <w:r>
        <w:rPr>
          <w:lang w:val="ru-RU"/>
        </w:rPr>
        <w:t>», которая должна выглядеть как «</w:t>
      </w:r>
      <w:proofErr w:type="spellStart"/>
      <w:r>
        <w:rPr>
          <w:lang w:val="ru-RU"/>
        </w:rPr>
        <w:t>add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eax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ebx</w:t>
      </w:r>
      <w:proofErr w:type="spellEnd"/>
      <w:r>
        <w:rPr>
          <w:lang w:val="ru-RU"/>
        </w:rPr>
        <w:t>»</w:t>
      </w:r>
    </w:p>
    <w:p w:rsidR="00416C96" w:rsidRDefault="00784BD0">
      <w:pPr>
        <w:rPr>
          <w:lang w:val="ru-RU"/>
        </w:rPr>
      </w:pPr>
      <w:r>
        <w:rPr>
          <w:b/>
          <w:bCs/>
          <w:lang w:val="ru-RU"/>
        </w:rPr>
        <w:t>Выводы: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ходе лабораторной работы были приобретены навыки использования подпрограмм, а также отладчика </w:t>
      </w:r>
      <w:proofErr w:type="spellStart"/>
      <w:r>
        <w:rPr>
          <w:lang w:val="ru-RU"/>
        </w:rPr>
        <w:t>gdb</w:t>
      </w:r>
      <w:proofErr w:type="spellEnd"/>
      <w:r>
        <w:rPr>
          <w:lang w:val="ru-RU"/>
        </w:rPr>
        <w:t>.</w:t>
      </w:r>
    </w:p>
    <w:sectPr w:rsidR="00416C96">
      <w:footerReference w:type="default" r:id="rId13"/>
      <w:pgSz w:w="11906" w:h="16838"/>
      <w:pgMar w:top="1134" w:right="1134" w:bottom="1899" w:left="1134" w:header="0" w:footer="1134" w:gutter="0"/>
      <w:cols w:space="720"/>
      <w:formProt w:val="0"/>
      <w:titlePg/>
      <w:docGrid w:linePitch="360" w:charSpace="-163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47B" w:rsidRDefault="0002447B">
      <w:pPr>
        <w:spacing w:line="240" w:lineRule="auto"/>
      </w:pPr>
      <w:r>
        <w:separator/>
      </w:r>
    </w:p>
  </w:endnote>
  <w:endnote w:type="continuationSeparator" w:id="0">
    <w:p w:rsidR="0002447B" w:rsidRDefault="00024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C96" w:rsidRDefault="00784BD0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1B1D24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47B" w:rsidRDefault="0002447B">
      <w:pPr>
        <w:spacing w:line="240" w:lineRule="auto"/>
      </w:pPr>
      <w:r>
        <w:separator/>
      </w:r>
    </w:p>
  </w:footnote>
  <w:footnote w:type="continuationSeparator" w:id="0">
    <w:p w:rsidR="0002447B" w:rsidRDefault="000244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C96"/>
    <w:rsid w:val="0002447B"/>
    <w:rsid w:val="001B1D24"/>
    <w:rsid w:val="003D0FE2"/>
    <w:rsid w:val="00416C96"/>
    <w:rsid w:val="0078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E1B947-36F1-4819-A49F-845100C4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spacing w:line="360" w:lineRule="auto"/>
      <w:ind w:firstLine="709"/>
      <w:jc w:val="both"/>
    </w:pPr>
    <w:rPr>
      <w:rFonts w:ascii="Times New Roman" w:eastAsia="Liberation Serif" w:hAnsi="Times New Roman" w:cs="Times New Roman"/>
      <w:kern w:val="2"/>
      <w:sz w:val="28"/>
      <w:lang w:val="en-US" w:eastAsia="ko-KR" w:bidi="ar-SA"/>
    </w:rPr>
  </w:style>
  <w:style w:type="paragraph" w:styleId="1">
    <w:name w:val="heading 1"/>
    <w:basedOn w:val="Heading"/>
    <w:next w:val="a"/>
    <w:qFormat/>
    <w:p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"/>
    <w:qFormat/>
    <w:pPr>
      <w:spacing w:before="0" w:after="0"/>
      <w:jc w:val="center"/>
      <w:outlineLvl w:val="1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customStyle="1" w:styleId="a7">
    <w:name w:val="Подпись рисунка"/>
    <w:basedOn w:val="a"/>
    <w:next w:val="a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каджит</dc:creator>
  <dc:description/>
  <cp:lastModifiedBy>ASPIRE</cp:lastModifiedBy>
  <cp:revision>4</cp:revision>
  <cp:lastPrinted>2023-12-16T18:05:00Z</cp:lastPrinted>
  <dcterms:created xsi:type="dcterms:W3CDTF">2023-12-16T18:06:00Z</dcterms:created>
  <dcterms:modified xsi:type="dcterms:W3CDTF">2024-02-21T00:13:00Z</dcterms:modified>
  <dc:language>ru-RU</dc:language>
</cp:coreProperties>
</file>