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3.emf" ContentType="image/x-emf"/>
  <Override PartName="/word/media/image2.emf" ContentType="image/x-emf"/>
  <Override PartName="/word/charts/chart4.xml" ContentType="application/vnd.openxmlformats-officedocument.drawingml.chart"/>
  <Override PartName="/word/charts/chart3.xml" ContentType="application/vnd.openxmlformats-officedocument.drawingml.chart"/>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0"/>
        <w:rPr>
          <w:rFonts w:ascii="Times New Roman" w:cs="Times New Roman" w:hAnsi="Times New Roman"/>
        </w:rPr>
      </w:pPr>
      <w:r>
        <w:rPr>
          <w:rFonts w:ascii="Times New Roman" w:cs="Times New Roman" w:hAnsi="Times New Roman"/>
        </w:rPr>
        <w:t>INF6102 – Métaheuristiques</w:t>
      </w:r>
    </w:p>
    <w:p>
      <w:pPr>
        <w:pStyle w:val="style30"/>
        <w:rPr>
          <w:rFonts w:ascii="Times New Roman" w:cs="Times New Roman" w:hAnsi="Times New Roman"/>
        </w:rPr>
      </w:pPr>
      <w:r>
        <w:rPr>
          <w:rFonts w:ascii="Times New Roman" w:cs="Times New Roman" w:hAnsi="Times New Roman"/>
        </w:rPr>
        <w:t>Travaux pratiques n°2 – Covering Array</w:t>
      </w:r>
    </w:p>
    <w:p>
      <w:pPr>
        <w:pStyle w:val="style0"/>
        <w:rPr>
          <w:rFonts w:ascii="Times New Roman" w:cs="Times New Roman" w:hAnsi="Times New Roman"/>
          <w:i/>
          <w:sz w:val="24"/>
          <w:szCs w:val="24"/>
        </w:rPr>
      </w:pPr>
      <w:r>
        <w:rPr>
          <w:rFonts w:ascii="Times New Roman" w:cs="Times New Roman" w:hAnsi="Times New Roman"/>
          <w:i/>
          <w:sz w:val="24"/>
          <w:szCs w:val="24"/>
        </w:rPr>
      </w:r>
    </w:p>
    <w:p>
      <w:pPr>
        <w:pStyle w:val="style0"/>
        <w:rPr>
          <w:rFonts w:ascii="Times New Roman" w:cs="Times New Roman" w:hAnsi="Times New Roman"/>
          <w:i/>
          <w:sz w:val="24"/>
          <w:szCs w:val="24"/>
        </w:rPr>
      </w:pPr>
      <w:r>
        <w:rPr>
          <w:rFonts w:ascii="Times New Roman" w:cs="Times New Roman" w:hAnsi="Times New Roman"/>
          <w:i/>
          <w:sz w:val="24"/>
          <w:szCs w:val="24"/>
        </w:rPr>
        <w:t>Kévin Baumann – 1647505</w:t>
        <w:br/>
        <w:t>Florian Korsakissok - 1628087</w:t>
      </w:r>
    </w:p>
    <w:p>
      <w:pPr>
        <w:pStyle w:val="style1"/>
        <w:rPr>
          <w:rFonts w:ascii="Times New Roman" w:cs="Times New Roman" w:hAnsi="Times New Roman"/>
        </w:rPr>
      </w:pPr>
      <w:r>
        <w:rPr>
          <w:rFonts w:ascii="Times New Roman" w:cs="Times New Roman" w:hAnsi="Times New Roman"/>
        </w:rPr>
        <w:t>I – Présentation du problème</w:t>
      </w:r>
    </w:p>
    <w:p>
      <w:pPr>
        <w:pStyle w:val="style0"/>
        <w:ind w:firstLine="708" w:left="0" w:right="0"/>
        <w:jc w:val="both"/>
        <w:rPr>
          <w:rFonts w:ascii="Times New Roman" w:cs="Times New Roman" w:hAnsi="Times New Roman"/>
          <w:sz w:val="24"/>
          <w:szCs w:val="24"/>
        </w:rPr>
      </w:pPr>
      <w:r>
        <w:rPr>
          <w:rFonts w:ascii="Times New Roman" w:cs="Times New Roman" w:hAnsi="Times New Roman"/>
          <w:sz w:val="24"/>
          <w:szCs w:val="24"/>
        </w:rPr>
        <w:t>Le problème traité est celui du « Covering Array », ou autrement dit d’une matrice de couverture. La résolution d’une instance d’un tel problème dépend de deux paramètres notés v et k. L’objectif est de remplir une matrice contenant k colonnes avec un minimum de lignes, à l’aide d’entiers compris entre 0 et v-1, de telle sorte que pour chaque paire de symboles, et pour chaque paire de colonnes, au moins une ligne de la matrice contienne cette paire de symboles sur cette paire de colonnes.</w:t>
      </w:r>
    </w:p>
    <w:p>
      <w:pPr>
        <w:pStyle w:val="style0"/>
        <w:ind w:firstLine="360" w:left="0" w:right="0"/>
        <w:jc w:val="both"/>
        <w:rPr>
          <w:rFonts w:ascii="Times New Roman" w:cs="Times New Roman" w:hAnsi="Times New Roman"/>
          <w:sz w:val="24"/>
          <w:szCs w:val="24"/>
        </w:rPr>
      </w:pPr>
      <w:r>
        <w:rPr>
          <w:rFonts w:ascii="Times New Roman" w:cs="Times New Roman" w:hAnsi="Times New Roman"/>
          <w:sz w:val="24"/>
          <w:szCs w:val="24"/>
        </w:rPr>
        <w:t>Plus formellement, le problème peut être défini comme suit :</w:t>
      </w:r>
    </w:p>
    <w:p>
      <w:pPr>
        <w:pStyle w:val="style32"/>
        <w:numPr>
          <w:ilvl w:val="0"/>
          <w:numId w:val="1"/>
        </w:numPr>
        <w:jc w:val="both"/>
        <w:rPr>
          <w:rFonts w:ascii="Times New Roman" w:cs="Times New Roman" w:hAnsi="Times New Roman"/>
          <w:sz w:val="24"/>
          <w:szCs w:val="24"/>
        </w:rPr>
      </w:pPr>
      <w:r>
        <w:rPr>
          <w:rFonts w:ascii="Times New Roman" w:cs="Times New Roman" w:hAnsi="Times New Roman"/>
          <w:sz w:val="24"/>
          <w:szCs w:val="24"/>
          <w:u w:val="single"/>
        </w:rPr>
        <w:t>Données d’entrée :</w:t>
      </w:r>
      <w:r>
        <w:rPr>
          <w:rFonts w:ascii="Times New Roman" w:cs="Times New Roman" w:hAnsi="Times New Roman"/>
          <w:sz w:val="24"/>
          <w:szCs w:val="24"/>
        </w:rPr>
        <w:t xml:space="preserve"> v, k</w:t>
      </w:r>
    </w:p>
    <w:p>
      <w:pPr>
        <w:pStyle w:val="style32"/>
        <w:numPr>
          <w:ilvl w:val="0"/>
          <w:numId w:val="1"/>
        </w:numPr>
        <w:jc w:val="both"/>
        <w:rPr>
          <w:rFonts w:ascii="Times New Roman" w:cs="Times New Roman" w:hAnsi="Times New Roman"/>
          <w:sz w:val="24"/>
          <w:szCs w:val="24"/>
        </w:rPr>
      </w:pPr>
      <w:r>
        <w:rPr>
          <w:rFonts w:ascii="Times New Roman" w:cs="Times New Roman" w:hAnsi="Times New Roman"/>
          <w:sz w:val="24"/>
          <w:szCs w:val="24"/>
          <w:u w:val="single"/>
        </w:rPr>
        <w:t>Sortie de l’algorithme :</w:t>
      </w:r>
      <w:r>
        <w:rPr>
          <w:rFonts w:ascii="Times New Roman" w:cs="Times New Roman" w:hAnsi="Times New Roman"/>
          <w:sz w:val="24"/>
          <w:szCs w:val="24"/>
        </w:rPr>
        <w:t xml:space="preserve"> une matrice M à coefficients dans [0 ; v-1] de taille N*k</w:t>
      </w:r>
    </w:p>
    <w:p>
      <w:pPr>
        <w:pStyle w:val="style32"/>
        <w:numPr>
          <w:ilvl w:val="0"/>
          <w:numId w:val="1"/>
        </w:numPr>
        <w:jc w:val="both"/>
        <w:rPr>
          <w:rFonts w:ascii="Times New Roman" w:cs="Times New Roman" w:hAnsi="Times New Roman"/>
          <w:sz w:val="24"/>
          <w:szCs w:val="24"/>
        </w:rPr>
      </w:pPr>
      <w:r>
        <w:rPr>
          <w:rFonts w:ascii="Times New Roman" w:cs="Times New Roman" w:hAnsi="Times New Roman"/>
          <w:sz w:val="24"/>
          <w:szCs w:val="24"/>
          <w:u w:val="single"/>
        </w:rPr>
        <w:t>Contraintes :</w:t>
      </w:r>
      <w:r>
        <w:rPr>
          <w:rFonts w:ascii="Times New Roman" w:cs="Times New Roman" w:hAnsi="Times New Roman"/>
          <w:sz w:val="24"/>
          <w:szCs w:val="24"/>
        </w:rPr>
        <w:t xml:space="preserve"> pour tout i, j dans [0 ; k-1], pour tout a, b dans [0 ; v-1], il existe une ligne l telle que M[l][i] = a et M[l][j] = b</w:t>
      </w:r>
    </w:p>
    <w:p>
      <w:pPr>
        <w:pStyle w:val="style32"/>
        <w:numPr>
          <w:ilvl w:val="0"/>
          <w:numId w:val="1"/>
        </w:numPr>
        <w:jc w:val="both"/>
        <w:rPr>
          <w:rFonts w:ascii="Times New Roman" w:cs="Times New Roman" w:hAnsi="Times New Roman"/>
          <w:sz w:val="24"/>
          <w:szCs w:val="24"/>
        </w:rPr>
      </w:pPr>
      <w:r>
        <w:rPr>
          <w:rFonts w:ascii="Times New Roman" w:cs="Times New Roman" w:hAnsi="Times New Roman"/>
          <w:sz w:val="24"/>
          <w:szCs w:val="24"/>
          <w:u w:val="single"/>
        </w:rPr>
        <w:t>Objectif :</w:t>
      </w:r>
      <w:r>
        <w:rPr>
          <w:rFonts w:ascii="Times New Roman" w:cs="Times New Roman" w:hAnsi="Times New Roman"/>
          <w:sz w:val="24"/>
          <w:szCs w:val="24"/>
        </w:rPr>
        <w:t xml:space="preserve"> minimiser N</w:t>
      </w:r>
    </w:p>
    <w:p>
      <w:pPr>
        <w:pStyle w:val="style0"/>
        <w:ind w:firstLine="360" w:left="0" w:right="0"/>
        <w:jc w:val="both"/>
        <w:rPr>
          <w:rFonts w:ascii="Times New Roman" w:cs="Times New Roman" w:hAnsi="Times New Roman"/>
          <w:sz w:val="24"/>
          <w:szCs w:val="24"/>
        </w:rPr>
      </w:pPr>
      <w:r>
        <w:rPr>
          <w:rFonts w:ascii="Times New Roman" w:cs="Times New Roman" w:hAnsi="Times New Roman"/>
          <w:sz w:val="24"/>
          <w:szCs w:val="24"/>
        </w:rPr>
        <w:t>N est la grandeur à minimiser : on veut se retrouver avec la matrice la plus petite possible, c’est-à-dire écrire aussi peu de lignes que possible dans le résultat. De ce fait, N peut être vu comme un coût dans le cadre de ce problème.</w:t>
      </w:r>
    </w:p>
    <w:p>
      <w:pPr>
        <w:pStyle w:val="style0"/>
        <w:ind w:firstLine="360" w:left="0" w:right="0"/>
        <w:jc w:val="both"/>
        <w:rPr>
          <w:rFonts w:ascii="Times New Roman" w:cs="Times New Roman" w:hAnsi="Times New Roman"/>
          <w:sz w:val="24"/>
          <w:szCs w:val="24"/>
        </w:rPr>
      </w:pPr>
      <w:r>
        <w:rPr>
          <w:rFonts w:ascii="Times New Roman" w:cs="Times New Roman" w:hAnsi="Times New Roman"/>
          <w:sz w:val="24"/>
          <w:szCs w:val="24"/>
        </w:rPr>
        <w:t>Dans l’implémentation de l’algorithme proposé, on utilisera souvent la notion de « contrainte élémentaire ». Une contrainte élémentaire est un quadruplet (i,j,a,b), et on dira que cette contrainte est satisfaite si il existe dans la matrice en cours de construction une ligne l telle que M[l][i] = a et M[l][j] = b.</w:t>
      </w:r>
    </w:p>
    <w:p>
      <w:pPr>
        <w:pStyle w:val="style0"/>
        <w:rPr>
          <w:rFonts w:ascii="Times New Roman" w:cs="Times New Roman" w:hAnsi="Times New Roman"/>
          <w:b/>
          <w:bCs/>
          <w:color w:val="365F91"/>
          <w:sz w:val="28"/>
          <w:szCs w:val="28"/>
        </w:rPr>
      </w:pPr>
      <w:r>
        <w:rPr>
          <w:rFonts w:ascii="Times New Roman" w:cs="Times New Roman" w:hAnsi="Times New Roman"/>
          <w:b/>
          <w:bCs/>
          <w:color w:val="365F91"/>
          <w:sz w:val="28"/>
          <w:szCs w:val="28"/>
        </w:rPr>
      </w:r>
    </w:p>
    <w:p>
      <w:pPr>
        <w:pStyle w:val="style1"/>
        <w:pageBreakBefore/>
        <w:rPr>
          <w:rFonts w:ascii="Times New Roman" w:cs="Times New Roman" w:hAnsi="Times New Roman"/>
        </w:rPr>
      </w:pPr>
      <w:r>
        <w:rPr>
          <w:rFonts w:ascii="Times New Roman" w:cs="Times New Roman" w:hAnsi="Times New Roman"/>
        </w:rPr>
        <w:t>II – Stratégie de recherche locale</w:t>
      </w:r>
    </w:p>
    <w:p>
      <w:pPr>
        <w:pStyle w:val="style2"/>
        <w:rPr>
          <w:rFonts w:ascii="Times New Roman" w:cs="Times New Roman" w:hAnsi="Times New Roman"/>
        </w:rPr>
      </w:pPr>
      <w:r>
        <w:rPr>
          <w:rFonts w:ascii="Times New Roman" w:cs="Times New Roman" w:hAnsi="Times New Roman"/>
        </w:rPr>
        <w:t>A – Caractéristiques de l’approche de recherche locale</w:t>
      </w:r>
    </w:p>
    <w:p>
      <w:pPr>
        <w:pStyle w:val="style0"/>
        <w:ind w:firstLine="708" w:left="0" w:right="0"/>
        <w:jc w:val="both"/>
        <w:rPr>
          <w:rFonts w:ascii="Times New Roman" w:cs="Times New Roman" w:hAnsi="Times New Roman"/>
          <w:sz w:val="24"/>
          <w:szCs w:val="24"/>
        </w:rPr>
      </w:pPr>
      <w:r>
        <w:rPr>
          <w:rFonts w:ascii="Times New Roman" w:cs="Times New Roman" w:hAnsi="Times New Roman"/>
          <w:sz w:val="24"/>
          <w:szCs w:val="24"/>
        </w:rPr>
        <w:t>L’approche de recherche locale employée dans ce laboratoire est caractérisée par les éléments suivants :</w:t>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4894"/>
        <w:gridCol w:w="4883"/>
      </w:tblGrid>
      <w:tr>
        <w:trPr>
          <w:cantSplit w:val="false"/>
        </w:trPr>
        <w:tc>
          <w:tcPr>
            <w:tcW w:type="dxa" w:w="489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rFonts w:ascii="Times New Roman" w:cs="Times New Roman" w:hAnsi="Times New Roman"/>
                <w:b/>
                <w:sz w:val="24"/>
                <w:szCs w:val="24"/>
              </w:rPr>
            </w:pPr>
            <w:r>
              <w:rPr>
                <w:rFonts w:ascii="Times New Roman" w:cs="Times New Roman" w:hAnsi="Times New Roman"/>
                <w:b/>
                <w:sz w:val="24"/>
                <w:szCs w:val="24"/>
              </w:rPr>
              <w:t>Configuration</w:t>
            </w:r>
          </w:p>
        </w:tc>
        <w:tc>
          <w:tcPr>
            <w:tcW w:type="dxa" w:w="488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both"/>
              <w:rPr>
                <w:rFonts w:ascii="Times New Roman" w:cs="Times New Roman" w:hAnsi="Times New Roman"/>
                <w:sz w:val="24"/>
                <w:szCs w:val="24"/>
              </w:rPr>
            </w:pPr>
            <w:r>
              <w:rPr>
                <w:rFonts w:ascii="Times New Roman" w:cs="Times New Roman" w:hAnsi="Times New Roman"/>
                <w:sz w:val="24"/>
                <w:szCs w:val="24"/>
              </w:rPr>
              <w:t>Une configuration S est une matrice N*k contenant des symboles admissibles, à savoir les entiers entre 0 et v-1.</w:t>
            </w:r>
          </w:p>
        </w:tc>
      </w:tr>
      <w:tr>
        <w:trPr>
          <w:cantSplit w:val="false"/>
        </w:trPr>
        <w:tc>
          <w:tcPr>
            <w:tcW w:type="dxa" w:w="489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rFonts w:ascii="Times New Roman" w:cs="Times New Roman" w:hAnsi="Times New Roman"/>
                <w:b/>
                <w:sz w:val="24"/>
                <w:szCs w:val="24"/>
              </w:rPr>
            </w:pPr>
            <w:r>
              <w:rPr>
                <w:rFonts w:ascii="Times New Roman" w:cs="Times New Roman" w:hAnsi="Times New Roman"/>
                <w:b/>
                <w:sz w:val="24"/>
                <w:szCs w:val="24"/>
              </w:rPr>
              <w:t>Fonction d’évaluation</w:t>
            </w:r>
          </w:p>
        </w:tc>
        <w:tc>
          <w:tcPr>
            <w:tcW w:type="dxa" w:w="488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La fonction f(S), qui renvoie le nombre de contraintes élémentaires non satisfaites par la configuration S. L'objectif est de minimiser f(S).</w:t>
            </w:r>
          </w:p>
        </w:tc>
      </w:tr>
      <w:tr>
        <w:trPr>
          <w:cantSplit w:val="false"/>
        </w:trPr>
        <w:tc>
          <w:tcPr>
            <w:tcW w:type="dxa" w:w="489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rFonts w:ascii="Times New Roman" w:cs="Times New Roman" w:hAnsi="Times New Roman"/>
                <w:b/>
                <w:sz w:val="24"/>
                <w:szCs w:val="24"/>
              </w:rPr>
            </w:pPr>
            <w:r>
              <w:rPr>
                <w:rFonts w:ascii="Times New Roman" w:cs="Times New Roman" w:hAnsi="Times New Roman"/>
                <w:b/>
                <w:sz w:val="24"/>
                <w:szCs w:val="24"/>
              </w:rPr>
              <w:t>Mouvement</w:t>
            </w:r>
          </w:p>
        </w:tc>
        <w:tc>
          <w:tcPr>
            <w:tcW w:type="dxa" w:w="488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Un mouvement consiste à remplacer le symbole a contenu dans la matrice à la ligne l et à la colonne c par un nouveau symbole b.</w:t>
            </w:r>
          </w:p>
        </w:tc>
      </w:tr>
    </w:tbl>
    <w:p>
      <w:pPr>
        <w:pStyle w:val="style0"/>
        <w:jc w:val="both"/>
        <w:rPr>
          <w:rFonts w:ascii="Times New Roman" w:cs="Times New Roman" w:hAnsi="Times New Roman"/>
          <w:sz w:val="24"/>
          <w:szCs w:val="24"/>
        </w:rPr>
      </w:pPr>
      <w:r>
        <w:rPr>
          <w:rFonts w:ascii="Times New Roman" w:cs="Times New Roman" w:hAnsi="Times New Roman"/>
          <w:sz w:val="24"/>
          <w:szCs w:val="24"/>
        </w:rPr>
      </w:r>
    </w:p>
    <w:p>
      <w:pPr>
        <w:pStyle w:val="style2"/>
        <w:rPr>
          <w:rFonts w:ascii="Times New Roman" w:cs="Times New Roman" w:hAnsi="Times New Roman"/>
        </w:rPr>
      </w:pPr>
      <w:r>
        <w:rPr>
          <w:rFonts w:ascii="Times New Roman" w:cs="Times New Roman" w:hAnsi="Times New Roman"/>
        </w:rPr>
        <w:t>B – Discussion de l’approche de recherche locale</w:t>
      </w:r>
    </w:p>
    <w:p>
      <w:pPr>
        <w:pStyle w:val="style0"/>
        <w:ind w:firstLine="708" w:left="0" w:right="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Dans le problème de recherche locale, on fixe le nombre de lignes de la matrice à N, et on part d'une solution aléatoire ne satisfaisant probablement pas toutes les contraintes. Une configuration est donc nécessairement une matrice de taille N*k contenant les symboles admissibles, et ce à chaque tour de boucle de l'algorithme puisque N est fixé.</w:t>
      </w:r>
    </w:p>
    <w:p>
      <w:pPr>
        <w:pStyle w:val="style0"/>
        <w:ind w:firstLine="708" w:left="0" w:right="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Puisque la taille de la matrice est fixée, N ne peut pas être le résultat de la fonction d'évaluation, car on ne complète pas la solution en y rajoutant des lignes. De ce fait, on s'expose à trouver une solution ne satisfaisant pas toutes les contraintes élémentaires, le nombre de lignes de la matrice pouvant être insuffisant pour cela. Ainsi, la fonction d'évaluation d'une configuration est tout simplement le nombre de contraintes élémentaires non satisfaites, qu'il convient donc de minimiser.</w:t>
      </w:r>
    </w:p>
    <w:p>
      <w:pPr>
        <w:pStyle w:val="style0"/>
        <w:ind w:firstLine="708" w:left="0" w:right="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Enfin, la fonction de voisinage prend en entrée une configuration et la renvoie en ayant modifié un coefficient uniquement par un autre symbole admissible. La taille de la matrice étant fixe, la seule façon d'affecter une configuration est de changer des symboles. Or, l'opération affectant le moins possible la matrice est de remplacer un seul symbole. Voilà pourquoi le voisin d'une configuration est la même configuration, à un symbole près.</w:t>
      </w:r>
    </w:p>
    <w:p>
      <w:pPr>
        <w:pStyle w:val="style2"/>
        <w:rPr>
          <w:rFonts w:ascii="Times New Roman" w:cs="Times New Roman" w:hAnsi="Times New Roman"/>
        </w:rPr>
      </w:pPr>
      <w:r>
        <w:rPr>
          <w:rFonts w:ascii="Times New Roman" w:cs="Times New Roman" w:hAnsi="Times New Roman"/>
        </w:rPr>
        <w:t>C – Optimum local non global</w:t>
      </w:r>
    </w:p>
    <w:p>
      <w:pPr>
        <w:pStyle w:val="style0"/>
        <w:jc w:val="both"/>
        <w:rPr>
          <w:rFonts w:ascii="Times New Roman" w:cs="Times New Roman" w:hAnsi="Times New Roman"/>
          <w:sz w:val="24"/>
          <w:szCs w:val="24"/>
        </w:rPr>
      </w:pPr>
      <w:r>
        <w:rPr>
          <w:rFonts w:ascii="Times New Roman" w:cs="Times New Roman" w:hAnsi="Times New Roman"/>
          <w:sz w:val="24"/>
          <w:szCs w:val="24"/>
        </w:rPr>
        <w:t>Blabla</w:t>
      </w:r>
    </w:p>
    <w:p>
      <w:pPr>
        <w:pStyle w:val="style1"/>
        <w:rPr>
          <w:rFonts w:ascii="Times New Roman" w:cs="Times New Roman" w:hAnsi="Times New Roman"/>
        </w:rPr>
      </w:pPr>
      <w:r>
        <w:rPr>
          <w:rFonts w:ascii="Times New Roman" w:cs="Times New Roman" w:hAnsi="Times New Roman"/>
        </w:rPr>
        <w:t>III – Description de l’algorithme</w:t>
      </w:r>
    </w:p>
    <w:p>
      <w:pPr>
        <w:pStyle w:val="style2"/>
        <w:rPr>
          <w:rFonts w:ascii="Times New Roman" w:cs="Times New Roman" w:hAnsi="Times New Roman"/>
        </w:rPr>
      </w:pPr>
      <w:r>
        <w:rPr>
          <w:rFonts w:ascii="Times New Roman" w:cs="Times New Roman" w:hAnsi="Times New Roman"/>
        </w:rPr>
        <w:t>A – Description de haut niveau</w:t>
      </w:r>
    </w:p>
    <w:p>
      <w:pPr>
        <w:pStyle w:val="style0"/>
        <w:jc w:val="both"/>
        <w:rPr>
          <w:rFonts w:ascii="Times New Roman" w:cs="Times New Roman" w:eastAsia="Times New Roman" w:hAnsi="Times New Roman"/>
          <w:sz w:val="24"/>
          <w:szCs w:val="24"/>
          <w:u w:val="single"/>
        </w:rPr>
      </w:pPr>
      <w:r>
        <w:rPr>
          <w:rFonts w:ascii="Times New Roman" w:cs="Times New Roman" w:eastAsia="Times New Roman" w:hAnsi="Times New Roman"/>
          <w:sz w:val="24"/>
          <w:szCs w:val="24"/>
          <w:u w:val="single"/>
        </w:rPr>
        <w:t>Paramètres de l'algorithme</w:t>
      </w:r>
    </w:p>
    <w:p>
      <w:pPr>
        <w:pStyle w:val="style32"/>
        <w:numPr>
          <w:ilvl w:val="0"/>
          <w:numId w:val="3"/>
        </w:numPr>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S : configuration initiale N*k générée aléatoirement au préalable</w:t>
      </w:r>
    </w:p>
    <w:p>
      <w:pPr>
        <w:pStyle w:val="style32"/>
        <w:numPr>
          <w:ilvl w:val="0"/>
          <w:numId w:val="3"/>
        </w:numPr>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T : la température initiale de la procédure de recuit</w:t>
      </w:r>
    </w:p>
    <w:p>
      <w:pPr>
        <w:pStyle w:val="style32"/>
        <w:numPr>
          <w:ilvl w:val="0"/>
          <w:numId w:val="3"/>
        </w:numPr>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alpha : coefficient de décroissance de la température</w:t>
      </w:r>
    </w:p>
    <w:p>
      <w:pPr>
        <w:pStyle w:val="style0"/>
        <w:jc w:val="both"/>
        <w:rPr>
          <w:rFonts w:ascii="Times New Roman" w:cs="Times New Roman" w:eastAsia="Times New Roman" w:hAnsi="Times New Roman"/>
          <w:sz w:val="24"/>
          <w:szCs w:val="24"/>
          <w:u w:val="single"/>
        </w:rPr>
      </w:pPr>
      <w:r>
        <w:rPr>
          <w:rFonts w:ascii="Times New Roman" w:cs="Times New Roman" w:eastAsia="Times New Roman" w:hAnsi="Times New Roman"/>
          <w:sz w:val="24"/>
          <w:szCs w:val="24"/>
          <w:u w:val="single"/>
        </w:rPr>
        <w:t>Description</w:t>
      </w:r>
    </w:p>
    <w:p>
      <w:pPr>
        <w:pStyle w:val="style32"/>
        <w:numPr>
          <w:ilvl w:val="0"/>
          <w:numId w:val="4"/>
        </w:numPr>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Fixer critère d'arrêt</w:t>
      </w:r>
    </w:p>
    <w:p>
      <w:pPr>
        <w:pStyle w:val="style32"/>
        <w:numPr>
          <w:ilvl w:val="0"/>
          <w:numId w:val="4"/>
        </w:numPr>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TANT QUE (critère d'arrêt non atteint)</w:t>
      </w:r>
    </w:p>
    <w:p>
      <w:pPr>
        <w:pStyle w:val="style32"/>
        <w:numPr>
          <w:ilvl w:val="1"/>
          <w:numId w:val="4"/>
        </w:numPr>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Générer S', un voisin de S</w:t>
      </w:r>
    </w:p>
    <w:p>
      <w:pPr>
        <w:pStyle w:val="style32"/>
        <w:numPr>
          <w:ilvl w:val="1"/>
          <w:numId w:val="4"/>
        </w:numPr>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Calculer delta = f(S') - f(S)</w:t>
      </w:r>
    </w:p>
    <w:p>
      <w:pPr>
        <w:pStyle w:val="style32"/>
        <w:numPr>
          <w:ilvl w:val="1"/>
          <w:numId w:val="4"/>
        </w:numPr>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Calculer le critère de Métropolis</w:t>
      </w:r>
    </w:p>
    <w:p>
      <w:pPr>
        <w:pStyle w:val="style32"/>
        <w:numPr>
          <w:ilvl w:val="1"/>
          <w:numId w:val="4"/>
        </w:numPr>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SI (metropolis)</w:t>
      </w:r>
    </w:p>
    <w:p>
      <w:pPr>
        <w:pStyle w:val="style32"/>
        <w:numPr>
          <w:ilvl w:val="2"/>
          <w:numId w:val="4"/>
        </w:numPr>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S = S'</w:t>
      </w:r>
    </w:p>
    <w:p>
      <w:pPr>
        <w:pStyle w:val="style32"/>
        <w:numPr>
          <w:ilvl w:val="2"/>
          <w:numId w:val="4"/>
        </w:numPr>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SI (meilleureConfiguration)</w:t>
      </w:r>
    </w:p>
    <w:p>
      <w:pPr>
        <w:pStyle w:val="style32"/>
        <w:numPr>
          <w:ilvl w:val="3"/>
          <w:numId w:val="4"/>
        </w:numPr>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meilleurCoût = f(S')</w:t>
      </w:r>
    </w:p>
    <w:p>
      <w:pPr>
        <w:pStyle w:val="style32"/>
        <w:numPr>
          <w:ilvl w:val="2"/>
          <w:numId w:val="4"/>
        </w:numPr>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FIN SI</w:t>
      </w:r>
    </w:p>
    <w:p>
      <w:pPr>
        <w:pStyle w:val="style32"/>
        <w:numPr>
          <w:ilvl w:val="1"/>
          <w:numId w:val="4"/>
        </w:numPr>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FIN SI</w:t>
      </w:r>
    </w:p>
    <w:p>
      <w:pPr>
        <w:pStyle w:val="style32"/>
        <w:numPr>
          <w:ilvl w:val="1"/>
          <w:numId w:val="4"/>
        </w:numPr>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Mettre à jour T = alpha * T</w:t>
      </w:r>
    </w:p>
    <w:p>
      <w:pPr>
        <w:pStyle w:val="style32"/>
        <w:numPr>
          <w:ilvl w:val="0"/>
          <w:numId w:val="4"/>
        </w:numPr>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FIN TANT QUE</w:t>
      </w:r>
    </w:p>
    <w:p>
      <w:pPr>
        <w:pStyle w:val="style32"/>
        <w:numPr>
          <w:ilvl w:val="0"/>
          <w:numId w:val="4"/>
        </w:numPr>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RETOURNER meilleureConfiguration</w:t>
      </w:r>
    </w:p>
    <w:p>
      <w:pPr>
        <w:pStyle w:val="style2"/>
        <w:rPr>
          <w:rFonts w:ascii="Times New Roman" w:cs="Times New Roman" w:hAnsi="Times New Roman"/>
        </w:rPr>
      </w:pPr>
      <w:r>
        <w:rPr>
          <w:rFonts w:ascii="Times New Roman" w:cs="Times New Roman" w:hAnsi="Times New Roman"/>
        </w:rPr>
        <w:t>B – Implémentation</w:t>
      </w:r>
    </w:p>
    <w:p>
      <w:pPr>
        <w:pStyle w:val="style0"/>
        <w:ind w:firstLine="708" w:left="0" w:right="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La performance d'un mouvement d'une configuration S vers une configuration S' est donnée par la différence entre f(S') et f(S), où f est la fonction d'évaluation. Plus précisément, f correspond à la fonction "verifierSolution(Mouvement)" dans le code, qui renvoie le nombre de contraintes élémentaires violées par la configuration suite à un mouvement. Dans le principe, l’objectif est de vérifier si un mouvement a introduit des violations de contraintes supplémentaires, ou si au contraire il a pu en satisfaire de nouvelles. Une CA_Solution est en effet caractérisée, notamment, par l’ensemble des contraintes qu’elle a à satisfaire, chacune étant associée à un booléen de satisfaction. Un mouvement est caractérisé par la ligne et la colonne concernées, ainsi que les ancien et nouveau symboles à cet emplacement. En sauvegardant l’état des contraintes avant un mouvement, on est donc en mesure d’effectuer une comparaison suite à celui-ci. Une implémentation bas-niveau de la fonction "verifierSolution(Mouvement)" répond donc au pseudocode suivant :</w:t>
      </w:r>
    </w:p>
    <w:p>
      <w:pPr>
        <w:pStyle w:val="style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verifierSolution(CA_Solution sol, Mouvement mv)</w:t>
      </w:r>
    </w:p>
    <w:p>
      <w:pPr>
        <w:pStyle w:val="style32"/>
        <w:numPr>
          <w:ilvl w:val="0"/>
          <w:numId w:val="5"/>
        </w:numPr>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erreursDernierMv = sol.erreurs</w:t>
      </w:r>
    </w:p>
    <w:p>
      <w:pPr>
        <w:pStyle w:val="style32"/>
        <w:numPr>
          <w:ilvl w:val="0"/>
          <w:numId w:val="5"/>
        </w:numPr>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POUR chaque colonne k1</w:t>
      </w:r>
    </w:p>
    <w:p>
      <w:pPr>
        <w:pStyle w:val="style32"/>
        <w:numPr>
          <w:ilvl w:val="1"/>
          <w:numId w:val="5"/>
        </w:numPr>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POUR chaque symbole v1</w:t>
      </w:r>
    </w:p>
    <w:p>
      <w:pPr>
        <w:pStyle w:val="style32"/>
        <w:numPr>
          <w:ilvl w:val="2"/>
          <w:numId w:val="5"/>
        </w:numPr>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copier l’état de la contrainte (k1,mv.colonne,v1,mv.ancienSymbole) dans copieContrainteAncien[k1][v1]</w:t>
      </w:r>
    </w:p>
    <w:p>
      <w:pPr>
        <w:pStyle w:val="style32"/>
        <w:numPr>
          <w:ilvl w:val="2"/>
          <w:numId w:val="5"/>
        </w:numPr>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copier l’état de la contrainte (k1,mv.colonne,v1,mv.nouveauSymbole) dans copieContrainteNouveau[k1][v1]</w:t>
      </w:r>
    </w:p>
    <w:p>
      <w:pPr>
        <w:pStyle w:val="style32"/>
        <w:numPr>
          <w:ilvl w:val="1"/>
          <w:numId w:val="5"/>
        </w:numPr>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FIN POUR</w:t>
      </w:r>
    </w:p>
    <w:p>
      <w:pPr>
        <w:pStyle w:val="style32"/>
        <w:numPr>
          <w:ilvl w:val="0"/>
          <w:numId w:val="5"/>
        </w:numPr>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FIN POUR</w:t>
      </w:r>
    </w:p>
    <w:p>
      <w:pPr>
        <w:pStyle w:val="style32"/>
        <w:numPr>
          <w:ilvl w:val="0"/>
          <w:numId w:val="5"/>
        </w:numPr>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POUR chaque colonne k1</w:t>
      </w:r>
    </w:p>
    <w:p>
      <w:pPr>
        <w:pStyle w:val="style32"/>
        <w:numPr>
          <w:ilvl w:val="1"/>
          <w:numId w:val="5"/>
        </w:numPr>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SI (copieContrainteAncien[k1][sol[mv.ligne][k1]] ET k1 != mv.ligne)</w:t>
      </w:r>
    </w:p>
    <w:p>
      <w:pPr>
        <w:pStyle w:val="style32"/>
        <w:numPr>
          <w:ilvl w:val="2"/>
          <w:numId w:val="5"/>
        </w:numPr>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copieContraintesAncien[i1][sol[mv.ligne][k1]] = false</w:t>
      </w:r>
    </w:p>
    <w:p>
      <w:pPr>
        <w:pStyle w:val="style32"/>
        <w:numPr>
          <w:ilvl w:val="2"/>
          <w:numId w:val="5"/>
        </w:numPr>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erreursDernierMv++</w:t>
      </w:r>
    </w:p>
    <w:p>
      <w:pPr>
        <w:pStyle w:val="style32"/>
        <w:numPr>
          <w:ilvl w:val="1"/>
          <w:numId w:val="5"/>
        </w:numPr>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FIN SI</w:t>
      </w:r>
    </w:p>
    <w:p>
      <w:pPr>
        <w:pStyle w:val="style32"/>
        <w:numPr>
          <w:ilvl w:val="0"/>
          <w:numId w:val="5"/>
        </w:numPr>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FIN POUR</w:t>
      </w:r>
    </w:p>
    <w:p>
      <w:pPr>
        <w:pStyle w:val="style32"/>
        <w:numPr>
          <w:ilvl w:val="0"/>
          <w:numId w:val="5"/>
        </w:numPr>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POUR chaque ligne l</w:t>
      </w:r>
    </w:p>
    <w:p>
      <w:pPr>
        <w:pStyle w:val="style32"/>
        <w:numPr>
          <w:ilvl w:val="1"/>
          <w:numId w:val="5"/>
        </w:numPr>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SI (sol[l][mv.colonne] = mv.ancienSymbole ET l != mv.ligne)</w:t>
      </w:r>
    </w:p>
    <w:p>
      <w:pPr>
        <w:pStyle w:val="style32"/>
        <w:numPr>
          <w:ilvl w:val="2"/>
          <w:numId w:val="5"/>
        </w:numPr>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POUR chaque colonne k1</w:t>
      </w:r>
    </w:p>
    <w:p>
      <w:pPr>
        <w:pStyle w:val="style32"/>
        <w:numPr>
          <w:ilvl w:val="3"/>
          <w:numId w:val="5"/>
        </w:numPr>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SI ( !copieContraintesAncien[k1][sol[l][k1]] E Tk1 != mv.colonne</w:t>
      </w:r>
    </w:p>
    <w:p>
      <w:pPr>
        <w:pStyle w:val="style32"/>
        <w:numPr>
          <w:ilvl w:val="4"/>
          <w:numId w:val="5"/>
        </w:numPr>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copieContraintesAncien[k1][sol[l][k1]] = true</w:t>
      </w:r>
    </w:p>
    <w:p>
      <w:pPr>
        <w:pStyle w:val="style32"/>
        <w:numPr>
          <w:ilvl w:val="4"/>
          <w:numId w:val="5"/>
        </w:numPr>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erreursDernierMv—</w:t>
      </w:r>
    </w:p>
    <w:p>
      <w:pPr>
        <w:pStyle w:val="style32"/>
        <w:numPr>
          <w:ilvl w:val="3"/>
          <w:numId w:val="5"/>
        </w:numPr>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FIN SI</w:t>
      </w:r>
    </w:p>
    <w:p>
      <w:pPr>
        <w:pStyle w:val="style32"/>
        <w:numPr>
          <w:ilvl w:val="2"/>
          <w:numId w:val="5"/>
        </w:numPr>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FIN POUR</w:t>
      </w:r>
    </w:p>
    <w:p>
      <w:pPr>
        <w:pStyle w:val="style32"/>
        <w:numPr>
          <w:ilvl w:val="1"/>
          <w:numId w:val="5"/>
        </w:numPr>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FIN SI</w:t>
      </w:r>
    </w:p>
    <w:p>
      <w:pPr>
        <w:pStyle w:val="style32"/>
        <w:numPr>
          <w:ilvl w:val="0"/>
          <w:numId w:val="5"/>
        </w:numPr>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FIN POUR</w:t>
      </w:r>
    </w:p>
    <w:p>
      <w:pPr>
        <w:pStyle w:val="style32"/>
        <w:numPr>
          <w:ilvl w:val="0"/>
          <w:numId w:val="5"/>
        </w:numPr>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POUR chaque colonne k1</w:t>
      </w:r>
    </w:p>
    <w:p>
      <w:pPr>
        <w:pStyle w:val="style32"/>
        <w:numPr>
          <w:ilvl w:val="1"/>
          <w:numId w:val="5"/>
        </w:numPr>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SI (!copieContraintesNouveau[k1][sol[mv.ligne][k1]] ET k1 != mv.colonne)</w:t>
      </w:r>
    </w:p>
    <w:p>
      <w:pPr>
        <w:pStyle w:val="style32"/>
        <w:numPr>
          <w:ilvl w:val="2"/>
          <w:numId w:val="5"/>
        </w:numPr>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copieContraintesNouveau[k1][sol[mv.ligne][k1]] = true</w:t>
      </w:r>
    </w:p>
    <w:p>
      <w:pPr>
        <w:pStyle w:val="style32"/>
        <w:numPr>
          <w:ilvl w:val="2"/>
          <w:numId w:val="5"/>
        </w:numPr>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erreursDernierMv--;</w:t>
      </w:r>
    </w:p>
    <w:p>
      <w:pPr>
        <w:pStyle w:val="style32"/>
        <w:numPr>
          <w:ilvl w:val="1"/>
          <w:numId w:val="5"/>
        </w:numPr>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FIN SI</w:t>
        <w:tab/>
      </w:r>
    </w:p>
    <w:p>
      <w:pPr>
        <w:pStyle w:val="style32"/>
        <w:numPr>
          <w:ilvl w:val="0"/>
          <w:numId w:val="5"/>
        </w:numPr>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FIN POUR</w:t>
      </w:r>
    </w:p>
    <w:p>
      <w:pPr>
        <w:pStyle w:val="style32"/>
        <w:numPr>
          <w:ilvl w:val="0"/>
          <w:numId w:val="5"/>
        </w:numPr>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RETOURNER erreursDernierMv</w:t>
      </w:r>
    </w:p>
    <w:p>
      <w:pPr>
        <w:pStyle w:val="style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L'impact d'un mouvement de S vers S' sur la fonction d'évaluation vaut donc :</w:t>
        <w:br/>
        <w:t>d(.) = verifierSolution(S') - verifierSolution(S).</w:t>
      </w:r>
    </w:p>
    <w:p>
      <w:pPr>
        <w:pStyle w:val="style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La complexité de la fonction de vérification d'une configuration se calcule en observant le nombre passages dans les boucles imbriquées dans le pseudocode précédent :</w:t>
      </w:r>
    </w:p>
    <w:p>
      <w:pPr>
        <w:pStyle w:val="style32"/>
        <w:numPr>
          <w:ilvl w:val="0"/>
          <w:numId w:val="5"/>
        </w:numPr>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POUR chaque colonne k1 (k passages)</w:t>
      </w:r>
    </w:p>
    <w:p>
      <w:pPr>
        <w:pStyle w:val="style32"/>
        <w:numPr>
          <w:ilvl w:val="1"/>
          <w:numId w:val="5"/>
        </w:numPr>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POUR chaque symbole v1 (v passages)</w:t>
      </w:r>
    </w:p>
    <w:p>
      <w:pPr>
        <w:pStyle w:val="style32"/>
        <w:numPr>
          <w:ilvl w:val="1"/>
          <w:numId w:val="5"/>
        </w:numPr>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FIN POUR</w:t>
      </w:r>
    </w:p>
    <w:p>
      <w:pPr>
        <w:pStyle w:val="style32"/>
        <w:numPr>
          <w:ilvl w:val="0"/>
          <w:numId w:val="5"/>
        </w:numPr>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FIN POUR</w:t>
      </w:r>
    </w:p>
    <w:p>
      <w:pPr>
        <w:pStyle w:val="style32"/>
        <w:numPr>
          <w:ilvl w:val="0"/>
          <w:numId w:val="5"/>
        </w:numPr>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POUR chaque colonne k1 (k passages)</w:t>
      </w:r>
    </w:p>
    <w:p>
      <w:pPr>
        <w:pStyle w:val="style32"/>
        <w:numPr>
          <w:ilvl w:val="0"/>
          <w:numId w:val="5"/>
        </w:numPr>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FIN POUR</w:t>
      </w:r>
    </w:p>
    <w:p>
      <w:pPr>
        <w:pStyle w:val="style32"/>
        <w:numPr>
          <w:ilvl w:val="0"/>
          <w:numId w:val="5"/>
        </w:numPr>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POUR chaque ligne l (N passages)</w:t>
      </w:r>
    </w:p>
    <w:p>
      <w:pPr>
        <w:pStyle w:val="style32"/>
        <w:numPr>
          <w:ilvl w:val="1"/>
          <w:numId w:val="5"/>
        </w:numPr>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POUR chaque colonne k1 (k passages)</w:t>
      </w:r>
    </w:p>
    <w:p>
      <w:pPr>
        <w:pStyle w:val="style32"/>
        <w:numPr>
          <w:ilvl w:val="1"/>
          <w:numId w:val="5"/>
        </w:numPr>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FIN POUR</w:t>
      </w:r>
    </w:p>
    <w:p>
      <w:pPr>
        <w:pStyle w:val="style32"/>
        <w:numPr>
          <w:ilvl w:val="0"/>
          <w:numId w:val="5"/>
        </w:numPr>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FIN POUR</w:t>
      </w:r>
    </w:p>
    <w:p>
      <w:pPr>
        <w:pStyle w:val="style32"/>
        <w:numPr>
          <w:ilvl w:val="0"/>
          <w:numId w:val="5"/>
        </w:numPr>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POUR chaque colonne k1 (k passages)</w:t>
      </w:r>
    </w:p>
    <w:p>
      <w:pPr>
        <w:pStyle w:val="style32"/>
        <w:numPr>
          <w:ilvl w:val="0"/>
          <w:numId w:val="5"/>
        </w:numPr>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FIN POUR</w:t>
      </w:r>
    </w:p>
    <w:p>
      <w:pPr>
        <w:pStyle w:val="style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Si l'on tient compte de l'imbrication des boucles, on se retrouve avec quatre blocs indépendants. Le premier est de complexité O(kv), le deuxième en O(k), le troisième en O(Nk) et le quatrième en O(k). Finalement, l’ensemble de la fonction a donc une complexité en O(k*(v+N)).</w:t>
      </w:r>
    </w:p>
    <w:p>
      <w:pPr>
        <w:pStyle w:val="style1"/>
        <w:rPr>
          <w:rFonts w:ascii="Times New Roman" w:cs="Times New Roman" w:hAnsi="Times New Roman"/>
        </w:rPr>
      </w:pPr>
      <w:r>
        <w:rPr>
          <w:rFonts w:ascii="Times New Roman" w:cs="Times New Roman" w:hAnsi="Times New Roman"/>
        </w:rPr>
        <w:t>III – Expériences</w:t>
      </w:r>
    </w:p>
    <w:p>
      <w:pPr>
        <w:pStyle w:val="style2"/>
        <w:rPr>
          <w:rFonts w:ascii="Times New Roman" w:cs="Times New Roman" w:hAnsi="Times New Roman"/>
        </w:rPr>
      </w:pPr>
      <w:r>
        <w:rPr>
          <w:rFonts w:ascii="Times New Roman" w:cs="Times New Roman" w:hAnsi="Times New Roman"/>
        </w:rPr>
        <w:t>A – Données utilisées</w:t>
      </w:r>
    </w:p>
    <w:p>
      <w:pPr>
        <w:pStyle w:val="style0"/>
        <w:ind w:firstLine="360" w:left="0" w:right="0"/>
        <w:jc w:val="both"/>
        <w:rPr>
          <w:rFonts w:ascii="Times New Roman" w:cs="Times New Roman" w:hAnsi="Times New Roman"/>
          <w:sz w:val="24"/>
          <w:szCs w:val="24"/>
        </w:rPr>
      </w:pPr>
      <w:r>
        <w:rPr>
          <w:rFonts w:ascii="Times New Roman" w:cs="Times New Roman" w:hAnsi="Times New Roman"/>
          <w:sz w:val="24"/>
          <w:szCs w:val="24"/>
        </w:rPr>
        <w:t>Les données utilisées à des fins de test sont constituées de 7 exemplaires, chacun correspondant à un couple (v,k) différent. Les cas traités par la suite sont les suivants :</w:t>
      </w:r>
    </w:p>
    <w:p>
      <w:pPr>
        <w:pStyle w:val="style32"/>
        <w:numPr>
          <w:ilvl w:val="0"/>
          <w:numId w:val="2"/>
        </w:numPr>
        <w:jc w:val="both"/>
        <w:rPr>
          <w:rFonts w:ascii="Times New Roman" w:cs="Times New Roman" w:hAnsi="Times New Roman"/>
          <w:sz w:val="24"/>
          <w:szCs w:val="24"/>
        </w:rPr>
      </w:pPr>
      <w:r>
        <w:rPr>
          <w:rFonts w:ascii="Times New Roman" w:cs="Times New Roman" w:hAnsi="Times New Roman"/>
          <w:sz w:val="24"/>
          <w:szCs w:val="24"/>
        </w:rPr>
        <w:t>v = 2, k = 4 – au mieux, avec l’algorithme glouton, on a pu avoir N = 6.</w:t>
      </w:r>
    </w:p>
    <w:p>
      <w:pPr>
        <w:pStyle w:val="style32"/>
        <w:numPr>
          <w:ilvl w:val="0"/>
          <w:numId w:val="2"/>
        </w:numPr>
        <w:jc w:val="both"/>
        <w:rPr>
          <w:rFonts w:ascii="Times New Roman" w:cs="Times New Roman" w:hAnsi="Times New Roman"/>
          <w:sz w:val="24"/>
          <w:szCs w:val="24"/>
        </w:rPr>
      </w:pPr>
      <w:r>
        <w:rPr>
          <w:rFonts w:ascii="Times New Roman" w:cs="Times New Roman" w:hAnsi="Times New Roman"/>
          <w:sz w:val="24"/>
          <w:szCs w:val="24"/>
        </w:rPr>
        <w:t>v = 3, k = 20 - au mieux, avec l’algorithme glouton, on a pu avoir N = 21.</w:t>
      </w:r>
    </w:p>
    <w:p>
      <w:pPr>
        <w:pStyle w:val="style32"/>
        <w:numPr>
          <w:ilvl w:val="0"/>
          <w:numId w:val="2"/>
        </w:numPr>
        <w:jc w:val="both"/>
        <w:rPr>
          <w:rFonts w:ascii="Times New Roman" w:cs="Times New Roman" w:hAnsi="Times New Roman"/>
          <w:sz w:val="24"/>
          <w:szCs w:val="24"/>
        </w:rPr>
      </w:pPr>
      <w:r>
        <w:rPr>
          <w:rFonts w:ascii="Times New Roman" w:cs="Times New Roman" w:hAnsi="Times New Roman"/>
          <w:sz w:val="24"/>
          <w:szCs w:val="24"/>
        </w:rPr>
        <w:t>v = 3, k = 60 - au mieux, avec l’algorithme glouton, on a pu avoir N = 27.</w:t>
      </w:r>
    </w:p>
    <w:p>
      <w:pPr>
        <w:pStyle w:val="style32"/>
        <w:numPr>
          <w:ilvl w:val="0"/>
          <w:numId w:val="2"/>
        </w:numPr>
        <w:jc w:val="both"/>
        <w:rPr>
          <w:rFonts w:ascii="Times New Roman" w:cs="Times New Roman" w:hAnsi="Times New Roman"/>
          <w:sz w:val="24"/>
          <w:szCs w:val="24"/>
        </w:rPr>
      </w:pPr>
      <w:r>
        <w:rPr>
          <w:rFonts w:ascii="Times New Roman" w:cs="Times New Roman" w:hAnsi="Times New Roman"/>
          <w:sz w:val="24"/>
          <w:szCs w:val="24"/>
        </w:rPr>
        <w:t>v = 5, k = 10 - au mieux, avec l’algorithme glouton, on a pu avoir N = 47.</w:t>
      </w:r>
    </w:p>
    <w:p>
      <w:pPr>
        <w:pStyle w:val="style32"/>
        <w:numPr>
          <w:ilvl w:val="0"/>
          <w:numId w:val="2"/>
        </w:numPr>
        <w:jc w:val="both"/>
        <w:rPr>
          <w:rFonts w:ascii="Times New Roman" w:cs="Times New Roman" w:hAnsi="Times New Roman"/>
          <w:sz w:val="24"/>
          <w:szCs w:val="24"/>
        </w:rPr>
      </w:pPr>
      <w:r>
        <w:rPr>
          <w:rFonts w:ascii="Times New Roman" w:cs="Times New Roman" w:hAnsi="Times New Roman"/>
          <w:sz w:val="24"/>
          <w:szCs w:val="24"/>
        </w:rPr>
        <w:t>v = 5, k = 15 - au mieux, avec l’algorithme glouton, on a pu avoir N = 54.</w:t>
      </w:r>
    </w:p>
    <w:p>
      <w:pPr>
        <w:pStyle w:val="style32"/>
        <w:numPr>
          <w:ilvl w:val="0"/>
          <w:numId w:val="2"/>
        </w:numPr>
        <w:jc w:val="both"/>
        <w:rPr>
          <w:rFonts w:ascii="Times New Roman" w:cs="Times New Roman" w:hAnsi="Times New Roman"/>
          <w:sz w:val="24"/>
          <w:szCs w:val="24"/>
        </w:rPr>
      </w:pPr>
      <w:r>
        <w:rPr>
          <w:rFonts w:ascii="Times New Roman" w:cs="Times New Roman" w:hAnsi="Times New Roman"/>
          <w:sz w:val="24"/>
          <w:szCs w:val="24"/>
        </w:rPr>
        <w:t>v = 8, k = 10 - au mieux, avec l’algorithme glouton, on a pu avoir N = 117.</w:t>
      </w:r>
    </w:p>
    <w:p>
      <w:pPr>
        <w:pStyle w:val="style32"/>
        <w:numPr>
          <w:ilvl w:val="0"/>
          <w:numId w:val="2"/>
        </w:numPr>
        <w:jc w:val="both"/>
        <w:rPr>
          <w:rFonts w:ascii="Times New Roman" w:cs="Times New Roman" w:hAnsi="Times New Roman"/>
          <w:sz w:val="24"/>
          <w:szCs w:val="24"/>
        </w:rPr>
      </w:pPr>
      <w:r>
        <w:rPr>
          <w:rFonts w:ascii="Times New Roman" w:cs="Times New Roman" w:hAnsi="Times New Roman"/>
          <w:sz w:val="24"/>
          <w:szCs w:val="24"/>
        </w:rPr>
        <w:t>v = 8, k = 15 - au mieux, avec l’algorithme glouton, on a pu avoir N = 120.</w:t>
      </w:r>
    </w:p>
    <w:p>
      <w:pPr>
        <w:pStyle w:val="style2"/>
        <w:rPr>
          <w:rFonts w:ascii="Times New Roman" w:cs="Times New Roman" w:hAnsi="Times New Roman"/>
        </w:rPr>
      </w:pPr>
      <w:r>
        <w:rPr>
          <w:rFonts w:ascii="Times New Roman" w:cs="Times New Roman" w:hAnsi="Times New Roman"/>
        </w:rPr>
        <w:t>B – Calibrage des paramètres</w:t>
      </w:r>
    </w:p>
    <w:p>
      <w:pPr>
        <w:pStyle w:val="style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Pour régler les paramètres du recuit simulé (température initiale, coefficient de décroissance), on commence par exécuter l'algorithme à température constante avec les sept valeurs suivantes : 3,2 ; 1,6 ; 0,8 ; 0,4 ; 0,2 ; 0,1 ; 0,05 ; 0,025.</w:t>
      </w:r>
    </w:p>
    <w:p>
      <w:pPr>
        <w:pStyle w:val="style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Pour déterminer la température initiale de l’algorithme, on analyse, pour chacune des températures précédentes, la courbe de fmin en fonction du nombre d’itérations à température constante. Le résultat obtenu est le suivant :</w:t>
      </w:r>
    </w:p>
    <w:p>
      <w:pPr>
        <w:pStyle w:val="style0"/>
        <w:jc w:val="both"/>
        <w:rPr/>
      </w:pPr>
      <w:r>
        <w:rPr/>
        <w:drawing>
          <wp:inline distB="0" distL="0" distR="0" distT="0">
            <wp:extent cx="7560310" cy="3914775"/>
            <wp:effectExtent b="0" l="0" r="0" t="0"/>
            <wp:docPr id="1"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style0"/>
        <w:jc w:val="both"/>
        <w:rPr/>
      </w:pPr>
      <w:r>
        <w:rPr/>
      </w:r>
    </w:p>
    <w:p>
      <w:pPr>
        <w:pStyle w:val="style0"/>
        <w:jc w:val="both"/>
        <w:rPr/>
      </w:pPr>
      <w:r>
        <w:rPr/>
      </w:r>
    </w:p>
    <w:p>
      <w:pPr>
        <w:pStyle w:val="style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Afin de mieux visualiser le comportement des courbes les plus basses, on effectue un zoom sur le coin inférieur gauche du graphique :</w:t>
      </w:r>
    </w:p>
    <w:p>
      <w:pPr>
        <w:pStyle w:val="style0"/>
        <w:jc w:val="both"/>
        <w:rPr/>
      </w:pPr>
      <w:r>
        <w:rPr/>
        <w:drawing>
          <wp:inline distB="0" distL="0" distR="0" distT="0">
            <wp:extent cx="7560310" cy="3917315"/>
            <wp:effectExtent b="0" l="0" r="0" t="0"/>
            <wp:docPr id="1" name="Object3"/>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style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En définitive, la courbe fmin = f(itération) la plus basse est caractérisée par une température T=0,05. On choisit donc dans notre algorithme de recuit simulé d’initialiser la température à T0 = 0,1, et on utilisera un schéma de refroidissement à décroissance géométrique par paliers avec un facteur de décroissance de ½.</w:t>
      </w:r>
    </w:p>
    <w:p>
      <w:pPr>
        <w:pStyle w:val="style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Plus précisément, on partira donc d’une température égale à 0,1. Puis, au bout de </w:t>
      </w:r>
      <w:r>
        <w:rPr>
          <w:rFonts w:ascii="Times New Roman" w:cs="Times New Roman" w:eastAsia="Times New Roman" w:hAnsi="Times New Roman"/>
          <w:color w:val="auto"/>
          <w:sz w:val="24"/>
          <w:szCs w:val="24"/>
        </w:rPr>
        <w:t>1000</w:t>
      </w:r>
      <w:r>
        <w:rPr>
          <w:rFonts w:ascii="Times New Roman" w:cs="Times New Roman" w:eastAsia="Times New Roman" w:hAnsi="Times New Roman"/>
          <w:sz w:val="24"/>
          <w:szCs w:val="24"/>
        </w:rPr>
        <w:t xml:space="preserve"> itérations sans que la meilleure solution trouvée jusqu’alors n’ait été modifiée, on appliquera la division par deux de la température du recuit. L’algorithme se termine au bout de </w:t>
      </w:r>
      <w:r>
        <w:rPr>
          <w:rFonts w:ascii="Times New Roman" w:cs="Times New Roman" w:eastAsia="Times New Roman" w:hAnsi="Times New Roman"/>
          <w:color w:val="auto"/>
          <w:sz w:val="24"/>
          <w:szCs w:val="24"/>
        </w:rPr>
        <w:t xml:space="preserve">10 </w:t>
      </w:r>
      <w:r>
        <w:rPr>
          <w:rFonts w:ascii="Times New Roman" w:cs="Times New Roman" w:eastAsia="Times New Roman" w:hAnsi="Times New Roman"/>
          <w:color w:val="auto"/>
          <w:sz w:val="24"/>
          <w:szCs w:val="24"/>
        </w:rPr>
        <w:t>millions d'</w:t>
      </w:r>
      <w:r>
        <w:rPr>
          <w:rFonts w:ascii="Times New Roman" w:cs="Times New Roman" w:eastAsia="Times New Roman" w:hAnsi="Times New Roman"/>
          <w:color w:val="auto"/>
          <w:sz w:val="24"/>
          <w:szCs w:val="24"/>
        </w:rPr>
        <w:t>itérations au total</w:t>
      </w:r>
      <w:r>
        <w:rPr>
          <w:rFonts w:ascii="Times New Roman" w:cs="Times New Roman" w:eastAsia="Times New Roman" w:hAnsi="Times New Roman"/>
          <w:sz w:val="24"/>
          <w:szCs w:val="24"/>
        </w:rPr>
        <w:t>, ce qui représente environ une minute d’exécution pour les exemples les plus difficiles du panel. L’algorithme termine bien entendu avant si une configuration résolvant toutes les contraintes est trouvée.</w:t>
      </w:r>
    </w:p>
    <w:p>
      <w:pPr>
        <w:pStyle w:val="style32"/>
        <w:ind w:hanging="0" w:left="0" w:right="0"/>
        <w:jc w:val="both"/>
        <w:rPr>
          <w:rFonts w:ascii="Times New Roman" w:cs="Times New Roman" w:eastAsia="Times New Roman" w:hAnsi="Times New Roman"/>
          <w:color w:val="000000"/>
          <w:sz w:val="24"/>
          <w:szCs w:val="24"/>
        </w:rPr>
      </w:pPr>
      <w:r>
        <w:rPr>
          <w:rFonts w:ascii="Times New Roman" w:cs="Times New Roman" w:eastAsia="Times New Roman" w:hAnsi="Times New Roman"/>
          <w:sz w:val="24"/>
          <w:szCs w:val="24"/>
        </w:rPr>
        <w:t>Afin de déterminer le nombre de lignes N avec lequel l'algorithme de recuit simulé va travailler, nous avons effectué une expérimentation préalable. Grâce à la fonction « </w:t>
      </w:r>
      <w:r>
        <w:rPr>
          <w:rFonts w:ascii="Times New Roman" w:cs="Times New Roman" w:eastAsia="Times New Roman" w:hAnsi="Times New Roman"/>
          <w:color w:val="000000"/>
          <w:sz w:val="24"/>
          <w:szCs w:val="24"/>
        </w:rPr>
        <w:t>trouverMeilleure</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w:t>
      </w:r>
      <w:r>
        <w:rPr>
          <w:rFonts w:ascii="Times New Roman" w:cs="Times New Roman" w:eastAsia="Times New Roman" w:hAnsi="Times New Roman"/>
          <w:color w:val="000000"/>
          <w:sz w:val="24"/>
          <w:szCs w:val="24"/>
        </w:rPr>
        <w:t>», qui lance l'algorithme sur des tailles de plus en plus petites de matrice, nous déterminons à l'avance le nombre de lignes qu'il est raisonnable d'espérer de notre algorithme. Pour avoir des temps de recherche similaire, nous avons pris un nombre de lignes inférieur à cette valeur prédéterminé, car ainsi l'algorithme continuera son exécution jusqu'à ce que le critère d'arrêt soit valide (et pas quand il a trouvé une matrice valie). Ainsi, nous avons utilisé les valeurs suivantes pour nos tests :</w:t>
      </w:r>
    </w:p>
    <w:p>
      <w:pPr>
        <w:pStyle w:val="style32"/>
        <w:numPr>
          <w:ilvl w:val="0"/>
          <w:numId w:val="2"/>
        </w:numPr>
        <w:jc w:val="both"/>
        <w:rPr>
          <w:rFonts w:ascii="Times New Roman" w:cs="Times New Roman" w:hAnsi="Times New Roman"/>
          <w:sz w:val="24"/>
          <w:szCs w:val="24"/>
        </w:rPr>
      </w:pPr>
      <w:r>
        <w:rPr>
          <w:rFonts w:ascii="Times New Roman" w:cs="Times New Roman" w:hAnsi="Times New Roman"/>
          <w:sz w:val="24"/>
          <w:szCs w:val="24"/>
        </w:rPr>
        <w:t xml:space="preserve">v = 2, k = 4, N = </w:t>
      </w:r>
      <w:r>
        <w:rPr>
          <w:rFonts w:ascii="Times New Roman" w:cs="Times New Roman" w:hAnsi="Times New Roman"/>
          <w:sz w:val="24"/>
          <w:szCs w:val="24"/>
        </w:rPr>
        <w:t>4</w:t>
      </w:r>
      <w:r>
        <w:rPr>
          <w:rFonts w:ascii="Times New Roman" w:cs="Times New Roman" w:hAnsi="Times New Roman"/>
          <w:sz w:val="24"/>
          <w:szCs w:val="24"/>
        </w:rPr>
        <w:t>.</w:t>
      </w:r>
    </w:p>
    <w:p>
      <w:pPr>
        <w:pStyle w:val="style32"/>
        <w:numPr>
          <w:ilvl w:val="0"/>
          <w:numId w:val="2"/>
        </w:numPr>
        <w:jc w:val="both"/>
        <w:rPr>
          <w:rFonts w:ascii="Times New Roman" w:cs="Times New Roman" w:hAnsi="Times New Roman"/>
          <w:sz w:val="24"/>
          <w:szCs w:val="24"/>
        </w:rPr>
      </w:pPr>
      <w:r>
        <w:rPr>
          <w:rFonts w:ascii="Times New Roman" w:cs="Times New Roman" w:hAnsi="Times New Roman"/>
          <w:sz w:val="24"/>
          <w:szCs w:val="24"/>
        </w:rPr>
        <w:t xml:space="preserve">v = 3, k = 20, N = </w:t>
      </w:r>
      <w:r>
        <w:rPr>
          <w:rFonts w:ascii="Times New Roman" w:cs="Times New Roman" w:hAnsi="Times New Roman"/>
          <w:sz w:val="24"/>
          <w:szCs w:val="24"/>
        </w:rPr>
        <w:t>17</w:t>
      </w:r>
      <w:r>
        <w:rPr>
          <w:rFonts w:ascii="Times New Roman" w:cs="Times New Roman" w:hAnsi="Times New Roman"/>
          <w:sz w:val="24"/>
          <w:szCs w:val="24"/>
        </w:rPr>
        <w:t>.</w:t>
      </w:r>
    </w:p>
    <w:p>
      <w:pPr>
        <w:pStyle w:val="style32"/>
        <w:numPr>
          <w:ilvl w:val="0"/>
          <w:numId w:val="2"/>
        </w:numPr>
        <w:jc w:val="both"/>
        <w:rPr>
          <w:rFonts w:ascii="Times New Roman" w:cs="Times New Roman" w:hAnsi="Times New Roman"/>
          <w:sz w:val="24"/>
          <w:szCs w:val="24"/>
        </w:rPr>
      </w:pPr>
      <w:r>
        <w:rPr>
          <w:rFonts w:ascii="Times New Roman" w:cs="Times New Roman" w:hAnsi="Times New Roman"/>
          <w:sz w:val="24"/>
          <w:szCs w:val="24"/>
        </w:rPr>
        <w:t>v = 3, k = 60, N = 2</w:t>
      </w:r>
      <w:r>
        <w:rPr>
          <w:rFonts w:ascii="Times New Roman" w:cs="Times New Roman" w:hAnsi="Times New Roman"/>
          <w:sz w:val="24"/>
          <w:szCs w:val="24"/>
        </w:rPr>
        <w:t>2</w:t>
      </w:r>
      <w:r>
        <w:rPr>
          <w:rFonts w:ascii="Times New Roman" w:cs="Times New Roman" w:hAnsi="Times New Roman"/>
          <w:sz w:val="24"/>
          <w:szCs w:val="24"/>
        </w:rPr>
        <w:t>.</w:t>
      </w:r>
    </w:p>
    <w:p>
      <w:pPr>
        <w:pStyle w:val="style32"/>
        <w:numPr>
          <w:ilvl w:val="0"/>
          <w:numId w:val="2"/>
        </w:numPr>
        <w:jc w:val="both"/>
        <w:rPr>
          <w:rFonts w:ascii="Times New Roman" w:cs="Times New Roman" w:hAnsi="Times New Roman"/>
          <w:sz w:val="24"/>
          <w:szCs w:val="24"/>
        </w:rPr>
      </w:pPr>
      <w:r>
        <w:rPr>
          <w:rFonts w:ascii="Times New Roman" w:cs="Times New Roman" w:hAnsi="Times New Roman"/>
          <w:sz w:val="24"/>
          <w:szCs w:val="24"/>
        </w:rPr>
        <w:t xml:space="preserve">v = 5, k = 10, N = </w:t>
      </w:r>
      <w:r>
        <w:rPr>
          <w:rFonts w:ascii="Times New Roman" w:cs="Times New Roman" w:hAnsi="Times New Roman"/>
          <w:sz w:val="24"/>
          <w:szCs w:val="24"/>
        </w:rPr>
        <w:t>38</w:t>
      </w:r>
      <w:r>
        <w:rPr>
          <w:rFonts w:ascii="Times New Roman" w:cs="Times New Roman" w:hAnsi="Times New Roman"/>
          <w:sz w:val="24"/>
          <w:szCs w:val="24"/>
        </w:rPr>
        <w:t>.</w:t>
      </w:r>
    </w:p>
    <w:p>
      <w:pPr>
        <w:pStyle w:val="style32"/>
        <w:numPr>
          <w:ilvl w:val="0"/>
          <w:numId w:val="2"/>
        </w:numPr>
        <w:jc w:val="both"/>
        <w:rPr>
          <w:rFonts w:ascii="Times New Roman" w:cs="Times New Roman" w:hAnsi="Times New Roman"/>
          <w:sz w:val="24"/>
          <w:szCs w:val="24"/>
        </w:rPr>
      </w:pPr>
      <w:r>
        <w:rPr>
          <w:rFonts w:ascii="Times New Roman" w:cs="Times New Roman" w:hAnsi="Times New Roman"/>
          <w:sz w:val="24"/>
          <w:szCs w:val="24"/>
        </w:rPr>
        <w:t xml:space="preserve">v = 5, k = 15, N = </w:t>
      </w:r>
      <w:r>
        <w:rPr>
          <w:rFonts w:ascii="Times New Roman" w:cs="Times New Roman" w:hAnsi="Times New Roman"/>
          <w:sz w:val="24"/>
          <w:szCs w:val="24"/>
        </w:rPr>
        <w:t>43</w:t>
      </w:r>
      <w:r>
        <w:rPr>
          <w:rFonts w:ascii="Times New Roman" w:cs="Times New Roman" w:hAnsi="Times New Roman"/>
          <w:sz w:val="24"/>
          <w:szCs w:val="24"/>
        </w:rPr>
        <w:t>.</w:t>
      </w:r>
    </w:p>
    <w:p>
      <w:pPr>
        <w:pStyle w:val="style32"/>
        <w:numPr>
          <w:ilvl w:val="0"/>
          <w:numId w:val="2"/>
        </w:numPr>
        <w:jc w:val="both"/>
        <w:rPr>
          <w:rFonts w:ascii="Times New Roman" w:cs="Times New Roman" w:hAnsi="Times New Roman"/>
          <w:sz w:val="24"/>
          <w:szCs w:val="24"/>
        </w:rPr>
      </w:pPr>
      <w:r>
        <w:rPr>
          <w:rFonts w:ascii="Times New Roman" w:cs="Times New Roman" w:hAnsi="Times New Roman"/>
          <w:sz w:val="24"/>
          <w:szCs w:val="24"/>
        </w:rPr>
        <w:t xml:space="preserve">v = 8, k = 10, N = </w:t>
      </w:r>
      <w:r>
        <w:rPr>
          <w:rFonts w:ascii="Times New Roman" w:cs="Times New Roman" w:hAnsi="Times New Roman"/>
          <w:sz w:val="24"/>
          <w:szCs w:val="24"/>
        </w:rPr>
        <w:t>97</w:t>
      </w:r>
      <w:r>
        <w:rPr>
          <w:rFonts w:ascii="Times New Roman" w:cs="Times New Roman" w:hAnsi="Times New Roman"/>
          <w:sz w:val="24"/>
          <w:szCs w:val="24"/>
        </w:rPr>
        <w:t>.</w:t>
      </w:r>
    </w:p>
    <w:p>
      <w:pPr>
        <w:pStyle w:val="style32"/>
        <w:numPr>
          <w:ilvl w:val="0"/>
          <w:numId w:val="2"/>
        </w:numPr>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v = 8, k = 15, N = 110.</w:t>
      </w:r>
    </w:p>
    <w:p>
      <w:pPr>
        <w:pStyle w:val="style32"/>
        <w:ind w:hanging="0" w:left="0" w:right="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A</w:t>
      </w:r>
      <w:r>
        <w:rPr>
          <w:rFonts w:ascii="Times New Roman" w:cs="Times New Roman" w:eastAsia="Times New Roman" w:hAnsi="Times New Roman"/>
          <w:color w:val="000000"/>
          <w:sz w:val="24"/>
          <w:szCs w:val="24"/>
        </w:rPr>
        <w:t>utrement dit, notre algorithme a permis d'obtenir ces mêmes valeurs augmentées de 1 : cela constitue déjà une grande amélioration par rapport au glouton.</w:t>
      </w:r>
    </w:p>
    <w:p>
      <w:pPr>
        <w:pStyle w:val="style2"/>
        <w:rPr>
          <w:rFonts w:ascii="Times New Roman" w:cs="Times New Roman" w:hAnsi="Times New Roman"/>
        </w:rPr>
      </w:pPr>
      <w:r>
        <w:rPr>
          <w:rFonts w:ascii="Times New Roman" w:cs="Times New Roman" w:hAnsi="Times New Roman"/>
        </w:rPr>
        <w:t>C – Résultats</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Le tableau suivant récapitule les différents résultats obtenus pour chacun des exemples considérés. On a consigné le nombre de contraintes subsistant non satisfaites, le nombre total d’itérations, le nombre de vrais mouvements (c’est-à-dire améliorant la solution en cours), et le temps d’exécution </w:t>
      </w:r>
      <w:r>
        <w:rPr>
          <w:rFonts w:ascii="Times New Roman" w:cs="Times New Roman" w:hAnsi="Times New Roman"/>
          <w:sz w:val="24"/>
          <w:szCs w:val="24"/>
        </w:rPr>
        <w:t>en millisecondes (ajusté pour être comparable avec la machine de référence)</w:t>
      </w:r>
      <w:r>
        <w:rPr>
          <w:rFonts w:ascii="Times New Roman" w:cs="Times New Roman" w:hAnsi="Times New Roman"/>
          <w:sz w:val="24"/>
          <w:szCs w:val="24"/>
        </w:rPr>
        <w:t xml:space="preserve">. </w:t>
      </w:r>
      <w:r>
        <w:rPr>
          <w:rFonts w:ascii="Times New Roman" w:cs="Times New Roman" w:hAnsi="Times New Roman"/>
          <w:sz w:val="24"/>
          <w:szCs w:val="24"/>
        </w:rPr>
        <w:t>Ces quantités sont disponibles en valeur moyenne, minimum et maximum.</w:t>
      </w:r>
    </w:p>
    <w:p>
      <w:pPr>
        <w:pStyle w:val="style0"/>
        <w:jc w:val="both"/>
        <w:rPr>
          <w:rFonts w:ascii="Times New Roman" w:cs="Times New Roman" w:hAnsi="Times New Roman"/>
          <w:sz w:val="24"/>
          <w:szCs w:val="24"/>
        </w:rPr>
      </w:pPr>
      <w:r>
        <w:rPr>
          <w:rFonts w:ascii="Times New Roman" w:cs="Times New Roman" w:hAnsi="Times New Roman"/>
          <w:sz w:val="24"/>
          <w:szCs w:val="24"/>
        </w:rPr>
        <w:t>Résultats recuit simulé :</w:t>
      </w:r>
    </w:p>
    <w:p>
      <w:pPr>
        <w:pStyle w:val="style0"/>
        <w:jc w:val="both"/>
        <w:rPr/>
      </w:pPr>
      <w:r>
        <w:rPr/>
        <w:drawing>
          <wp:anchor allowOverlap="1" behindDoc="0" distB="0" distL="0" distR="0" distT="0" layoutInCell="1" locked="0" relativeHeight="2" simplePos="0">
            <wp:simplePos x="0" y="0"/>
            <wp:positionH relativeFrom="column">
              <wp:posOffset>-899795</wp:posOffset>
            </wp:positionH>
            <wp:positionV relativeFrom="paragraph">
              <wp:posOffset>-66675</wp:posOffset>
            </wp:positionV>
            <wp:extent cx="7560310" cy="1376045"/>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4"/>
                    <a:srcRect/>
                    <a:stretch>
                      <a:fillRect/>
                    </a:stretch>
                  </pic:blipFill>
                  <pic:spPr bwMode="auto">
                    <a:xfrm>
                      <a:off x="0" y="0"/>
                      <a:ext cx="7560310" cy="1376045"/>
                    </a:xfrm>
                    <a:prstGeom prst="rect">
                      <a:avLst/>
                    </a:prstGeom>
                    <a:noFill/>
                    <a:ln w="9525">
                      <a:noFill/>
                      <a:miter lim="800000"/>
                      <a:headEnd/>
                      <a:tailEnd/>
                    </a:ln>
                  </pic:spPr>
                </pic:pic>
              </a:graphicData>
            </a:graphic>
          </wp:anchor>
        </w:drawing>
      </w:r>
    </w:p>
    <w:p>
      <w:pPr>
        <w:pStyle w:val="style0"/>
        <w:jc w:val="both"/>
        <w:rPr>
          <w:rFonts w:ascii="Times New Roman" w:cs="Times New Roman" w:hAnsi="Times New Roman"/>
          <w:sz w:val="24"/>
          <w:szCs w:val="24"/>
        </w:rPr>
      </w:pPr>
      <w:r>
        <w:rPr>
          <w:rFonts w:ascii="Times New Roman" w:cs="Times New Roman" w:hAnsi="Times New Roman"/>
          <w:sz w:val="24"/>
          <w:szCs w:val="24"/>
        </w:rPr>
        <w:t>R</w:t>
      </w:r>
      <w:r>
        <w:rPr>
          <w:rFonts w:ascii="Times New Roman" w:cs="Times New Roman" w:hAnsi="Times New Roman"/>
          <w:sz w:val="24"/>
          <w:szCs w:val="24"/>
        </w:rPr>
        <w:t>ésultats descente (T = 0) :</w:t>
      </w:r>
    </w:p>
    <w:p>
      <w:pPr>
        <w:pStyle w:val="style0"/>
        <w:jc w:val="both"/>
        <w:rPr>
          <w:rFonts w:ascii="Times New Roman" w:cs="Times New Roman" w:hAnsi="Times New Roman"/>
          <w:sz w:val="24"/>
          <w:szCs w:val="24"/>
        </w:rPr>
      </w:pPr>
      <w:r>
        <w:rPr>
          <w:rFonts w:ascii="Times New Roman" w:cs="Times New Roman" w:hAnsi="Times New Roman"/>
          <w:sz w:val="24"/>
          <w:szCs w:val="24"/>
        </w:rPr>
        <w:drawing>
          <wp:anchor allowOverlap="1" behindDoc="0" distB="0" distL="0" distR="0" distT="0" layoutInCell="1" locked="0" relativeHeight="3" simplePos="0">
            <wp:simplePos x="0" y="0"/>
            <wp:positionH relativeFrom="column">
              <wp:posOffset>-899795</wp:posOffset>
            </wp:positionH>
            <wp:positionV relativeFrom="paragraph">
              <wp:posOffset>33020</wp:posOffset>
            </wp:positionV>
            <wp:extent cx="7560310" cy="1376045"/>
            <wp:effectExtent b="0" l="0" r="0" t="0"/>
            <wp:wrapSquare wrapText="largest"/>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5"/>
                    <a:srcRect/>
                    <a:stretch>
                      <a:fillRect/>
                    </a:stretch>
                  </pic:blipFill>
                  <pic:spPr bwMode="auto">
                    <a:xfrm>
                      <a:off x="0" y="0"/>
                      <a:ext cx="7560310" cy="1376045"/>
                    </a:xfrm>
                    <a:prstGeom prst="rect">
                      <a:avLst/>
                    </a:prstGeom>
                    <a:noFill/>
                    <a:ln w="9525">
                      <a:noFill/>
                      <a:miter lim="800000"/>
                      <a:headEnd/>
                      <a:tailEnd/>
                    </a:ln>
                  </pic:spPr>
                </pic:pic>
              </a:graphicData>
            </a:graphic>
          </wp:anchor>
        </w:drawing>
      </w:r>
    </w:p>
    <w:p>
      <w:pPr>
        <w:pStyle w:val="style2"/>
        <w:rPr>
          <w:rFonts w:ascii="Times New Roman" w:cs="Times New Roman" w:hAnsi="Times New Roman"/>
        </w:rPr>
      </w:pPr>
      <w:r>
        <w:rPr>
          <w:rFonts w:ascii="Times New Roman" w:cs="Times New Roman" w:hAnsi="Times New Roman"/>
        </w:rPr>
        <w:t>D – Commentaires</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En prenant un nombre de lignes inférieur à celle trouvée par le glouton, nous pouvons voir si l'algorithme </w:t>
      </w:r>
      <w:r>
        <w:rPr>
          <w:rFonts w:ascii="Times New Roman" w:cs="Times New Roman" w:hAnsi="Times New Roman"/>
          <w:sz w:val="24"/>
          <w:szCs w:val="24"/>
        </w:rPr>
        <w:t xml:space="preserve">considéré </w:t>
      </w:r>
      <w:r>
        <w:rPr>
          <w:rFonts w:ascii="Times New Roman" w:cs="Times New Roman" w:hAnsi="Times New Roman"/>
          <w:sz w:val="24"/>
          <w:szCs w:val="24"/>
        </w:rPr>
        <w:t xml:space="preserve">trouve de meilleures solutions. Si le coût minimum pour une combinaison de paramètres est nul, cela signifie que l'algorithme a trouvé une configuration qui respecte l'intégralité des contraintes : </w:t>
      </w:r>
      <w:r>
        <w:rPr>
          <w:rFonts w:ascii="Times New Roman" w:cs="Times New Roman" w:hAnsi="Times New Roman"/>
          <w:sz w:val="24"/>
          <w:szCs w:val="24"/>
        </w:rPr>
        <w:t xml:space="preserve">on </w:t>
      </w:r>
      <w:r>
        <w:rPr>
          <w:rFonts w:ascii="Times New Roman" w:cs="Times New Roman" w:hAnsi="Times New Roman"/>
          <w:sz w:val="24"/>
          <w:szCs w:val="24"/>
        </w:rPr>
        <w:t xml:space="preserve">a donc généré une matrice valide ayant un nombre de lignes  </w:t>
      </w:r>
      <w:r>
        <w:rPr>
          <w:rFonts w:ascii="Times New Roman" w:cs="Times New Roman" w:hAnsi="Times New Roman"/>
          <w:sz w:val="24"/>
          <w:szCs w:val="24"/>
        </w:rPr>
        <w:t xml:space="preserve">inférieur </w:t>
      </w:r>
      <w:r>
        <w:rPr>
          <w:rFonts w:ascii="Times New Roman" w:cs="Times New Roman" w:hAnsi="Times New Roman"/>
          <w:sz w:val="24"/>
          <w:szCs w:val="24"/>
        </w:rPr>
        <w:t xml:space="preserve">à celle </w:t>
      </w:r>
      <w:r>
        <w:rPr>
          <w:rFonts w:ascii="Times New Roman" w:cs="Times New Roman" w:hAnsi="Times New Roman"/>
          <w:sz w:val="24"/>
          <w:szCs w:val="24"/>
        </w:rPr>
        <w:t>générée par le</w:t>
      </w:r>
      <w:r>
        <w:rPr>
          <w:rFonts w:ascii="Times New Roman" w:cs="Times New Roman" w:hAnsi="Times New Roman"/>
          <w:sz w:val="24"/>
          <w:szCs w:val="24"/>
        </w:rPr>
        <w:t xml:space="preserve"> glouton.</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Nous observons que l'algorithme </w:t>
      </w:r>
      <w:r>
        <w:rPr>
          <w:rFonts w:ascii="Times New Roman" w:cs="Times New Roman" w:hAnsi="Times New Roman"/>
          <w:sz w:val="24"/>
          <w:szCs w:val="24"/>
        </w:rPr>
        <w:t xml:space="preserve">de recuit simulé </w:t>
      </w:r>
      <w:r>
        <w:rPr>
          <w:rFonts w:ascii="Times New Roman" w:cs="Times New Roman" w:hAnsi="Times New Roman"/>
          <w:sz w:val="24"/>
          <w:szCs w:val="24"/>
        </w:rPr>
        <w:t xml:space="preserve">trouve des matrices valides pour </w:t>
      </w:r>
      <w:r>
        <w:rPr>
          <w:rFonts w:ascii="Times New Roman" w:cs="Times New Roman" w:hAnsi="Times New Roman"/>
          <w:sz w:val="24"/>
          <w:szCs w:val="24"/>
        </w:rPr>
        <w:t>2</w:t>
      </w:r>
      <w:r>
        <w:rPr>
          <w:rFonts w:ascii="Times New Roman" w:cs="Times New Roman" w:hAnsi="Times New Roman"/>
          <w:sz w:val="24"/>
          <w:szCs w:val="24"/>
        </w:rPr>
        <w:t xml:space="preserve"> combinaisons (v, k, N) : (</w:t>
      </w:r>
      <w:r>
        <w:rPr>
          <w:rFonts w:ascii="Times New Roman" w:cs="Times New Roman" w:hAnsi="Times New Roman"/>
          <w:sz w:val="24"/>
          <w:szCs w:val="24"/>
        </w:rPr>
        <w:t>5</w:t>
      </w:r>
      <w:r>
        <w:rPr>
          <w:rFonts w:ascii="Times New Roman" w:cs="Times New Roman" w:hAnsi="Times New Roman"/>
          <w:sz w:val="24"/>
          <w:szCs w:val="24"/>
        </w:rPr>
        <w:t xml:space="preserve">, </w:t>
      </w:r>
      <w:r>
        <w:rPr>
          <w:rFonts w:ascii="Times New Roman" w:cs="Times New Roman" w:hAnsi="Times New Roman"/>
          <w:sz w:val="24"/>
          <w:szCs w:val="24"/>
        </w:rPr>
        <w:t>10</w:t>
      </w:r>
      <w:r>
        <w:rPr>
          <w:rFonts w:ascii="Times New Roman" w:cs="Times New Roman" w:hAnsi="Times New Roman"/>
          <w:sz w:val="24"/>
          <w:szCs w:val="24"/>
        </w:rPr>
        <w:t xml:space="preserve">, </w:t>
      </w:r>
      <w:r>
        <w:rPr>
          <w:rFonts w:ascii="Times New Roman" w:cs="Times New Roman" w:hAnsi="Times New Roman"/>
          <w:sz w:val="24"/>
          <w:szCs w:val="24"/>
        </w:rPr>
        <w:t>38</w:t>
      </w:r>
      <w:r>
        <w:rPr>
          <w:rFonts w:ascii="Times New Roman" w:cs="Times New Roman" w:hAnsi="Times New Roman"/>
          <w:sz w:val="24"/>
          <w:szCs w:val="24"/>
        </w:rPr>
        <w:t xml:space="preserve">) </w:t>
      </w:r>
      <w:r>
        <w:rPr>
          <w:rFonts w:ascii="Times New Roman" w:cs="Times New Roman" w:hAnsi="Times New Roman"/>
          <w:sz w:val="24"/>
          <w:szCs w:val="24"/>
        </w:rPr>
        <w:t>et</w:t>
      </w:r>
      <w:r>
        <w:rPr>
          <w:rFonts w:ascii="Times New Roman" w:cs="Times New Roman" w:hAnsi="Times New Roman"/>
          <w:sz w:val="24"/>
          <w:szCs w:val="24"/>
        </w:rPr>
        <w:t xml:space="preserve"> (</w:t>
      </w:r>
      <w:r>
        <w:rPr>
          <w:rFonts w:ascii="Times New Roman" w:cs="Times New Roman" w:hAnsi="Times New Roman"/>
          <w:sz w:val="24"/>
          <w:szCs w:val="24"/>
        </w:rPr>
        <w:t>8</w:t>
      </w:r>
      <w:r>
        <w:rPr>
          <w:rFonts w:ascii="Times New Roman" w:cs="Times New Roman" w:hAnsi="Times New Roman"/>
          <w:sz w:val="24"/>
          <w:szCs w:val="24"/>
        </w:rPr>
        <w:t xml:space="preserve">, </w:t>
      </w:r>
      <w:r>
        <w:rPr>
          <w:rFonts w:ascii="Times New Roman" w:cs="Times New Roman" w:hAnsi="Times New Roman"/>
          <w:sz w:val="24"/>
          <w:szCs w:val="24"/>
        </w:rPr>
        <w:t>1</w:t>
      </w:r>
      <w:r>
        <w:rPr>
          <w:rFonts w:ascii="Times New Roman" w:cs="Times New Roman" w:hAnsi="Times New Roman"/>
          <w:sz w:val="24"/>
          <w:szCs w:val="24"/>
        </w:rPr>
        <w:t xml:space="preserve">0, </w:t>
      </w:r>
      <w:r>
        <w:rPr>
          <w:rFonts w:ascii="Times New Roman" w:cs="Times New Roman" w:hAnsi="Times New Roman"/>
          <w:sz w:val="24"/>
          <w:szCs w:val="24"/>
        </w:rPr>
        <w:t>97</w:t>
      </w:r>
      <w:r>
        <w:rPr>
          <w:rFonts w:ascii="Times New Roman" w:cs="Times New Roman" w:hAnsi="Times New Roman"/>
          <w:sz w:val="24"/>
          <w:szCs w:val="24"/>
        </w:rPr>
        <w:t>). Pour les autres configurations, aucune solution valable n'est trouvée.</w:t>
      </w:r>
    </w:p>
    <w:p>
      <w:pPr>
        <w:pStyle w:val="style0"/>
        <w:jc w:val="both"/>
        <w:rPr/>
      </w:pPr>
      <w:r>
        <w:rPr/>
      </w:r>
    </w:p>
    <w:p>
      <w:pPr>
        <w:pStyle w:val="style2"/>
        <w:rPr>
          <w:rFonts w:ascii="Times New Roman" w:cs="Times New Roman" w:hAnsi="Times New Roman"/>
          <w:sz w:val="24"/>
          <w:szCs w:val="24"/>
        </w:rPr>
      </w:pPr>
      <w:r>
        <w:rPr>
          <w:rFonts w:ascii="Times New Roman" w:cs="Times New Roman" w:hAnsi="Times New Roman"/>
          <w:sz w:val="24"/>
          <w:szCs w:val="24"/>
        </w:rPr>
        <w:t>E – Spécifications de la machine de test</w:t>
      </w:r>
    </w:p>
    <w:p>
      <w:pPr>
        <w:pStyle w:val="style0"/>
        <w:rPr>
          <w:rFonts w:ascii="Times New Roman" w:cs="Times New Roman" w:hAnsi="Times New Roman"/>
          <w:sz w:val="24"/>
          <w:szCs w:val="24"/>
        </w:rPr>
      </w:pPr>
      <w:r>
        <w:rPr>
          <w:rFonts w:ascii="Times New Roman" w:cs="Times New Roman" w:hAnsi="Times New Roman"/>
          <w:sz w:val="24"/>
          <w:szCs w:val="24"/>
        </w:rPr>
        <w:t>Coefficient trouvé par dfmax : 5.40</w:t>
      </w:r>
    </w:p>
    <w:p>
      <w:pPr>
        <w:pStyle w:val="style0"/>
        <w:rPr>
          <w:rFonts w:ascii="Times New Roman" w:cs="Times New Roman" w:hAnsi="Times New Roman"/>
          <w:sz w:val="24"/>
          <w:szCs w:val="24"/>
        </w:rPr>
      </w:pPr>
      <w:r>
        <w:rPr>
          <w:rFonts w:ascii="Times New Roman" w:cs="Times New Roman" w:hAnsi="Times New Roman"/>
          <w:sz w:val="24"/>
          <w:szCs w:val="24"/>
        </w:rPr>
        <w:t>Coefficient d'ajustement : 8.6/5.4 = 1.59</w:t>
      </w:r>
    </w:p>
    <w:tbl>
      <w:tblPr>
        <w:tblW w:type="dxa" w:w="9072"/>
        <w:jc w:val="left"/>
        <w:tblInd w:type="dxa" w:w="55"/>
        <w:tblBorders>
          <w:top w:color="000000" w:space="0" w:sz="2" w:val="single"/>
          <w:left w:color="000000" w:space="0" w:sz="2" w:val="single"/>
          <w:bottom w:color="000000" w:space="0" w:sz="2" w:val="single"/>
          <w:insideH w:color="000000" w:space="0" w:sz="2" w:val="single"/>
          <w:right w:val="nil"/>
          <w:insideV w:val="nil"/>
        </w:tblBorders>
        <w:tblCellMar>
          <w:top w:type="dxa" w:w="55"/>
          <w:left w:type="dxa" w:w="54"/>
          <w:bottom w:type="dxa" w:w="55"/>
          <w:right w:type="dxa" w:w="55"/>
        </w:tblCellMar>
      </w:tblPr>
      <w:tblGrid>
        <w:gridCol w:w="4536"/>
        <w:gridCol w:w="4536"/>
      </w:tblGrid>
      <w:tr>
        <w:trPr>
          <w:cantSplit w:val="false"/>
        </w:trPr>
        <w:tc>
          <w:tcPr>
            <w:tcW w:type="dxa" w:w="4536"/>
            <w:tcBorders>
              <w:top w:color="000000" w:space="0" w:sz="2" w:val="single"/>
              <w:left w:color="000000" w:space="0" w:sz="2" w:val="single"/>
              <w:bottom w:color="000000" w:space="0" w:sz="2" w:val="single"/>
              <w:right w:val="nil"/>
            </w:tcBorders>
            <w:shd w:fill="auto" w:val="clear"/>
            <w:tcMar>
              <w:left w:type="dxa" w:w="54"/>
            </w:tcMar>
          </w:tcPr>
          <w:p>
            <w:pPr>
              <w:pStyle w:val="style0"/>
              <w:jc w:val="both"/>
              <w:rPr>
                <w:rFonts w:ascii="Times New Roman" w:cs="Times New Roman" w:hAnsi="Times New Roman"/>
                <w:b/>
                <w:bCs/>
                <w:sz w:val="24"/>
                <w:szCs w:val="24"/>
              </w:rPr>
            </w:pPr>
            <w:r>
              <w:rPr>
                <w:rFonts w:ascii="Times New Roman" w:cs="Times New Roman" w:hAnsi="Times New Roman"/>
                <w:b/>
                <w:bCs/>
                <w:sz w:val="24"/>
                <w:szCs w:val="24"/>
              </w:rPr>
              <w:t>Système d’exploitation</w:t>
            </w:r>
          </w:p>
        </w:tc>
        <w:tc>
          <w:tcPr>
            <w:tcW w:type="dxa" w:w="4536"/>
            <w:tcBorders>
              <w:top w:color="000000" w:space="0" w:sz="2" w:val="single"/>
              <w:left w:color="000000" w:space="0" w:sz="2" w:val="single"/>
              <w:bottom w:color="000000" w:space="0" w:sz="2" w:val="single"/>
              <w:right w:color="000000" w:space="0" w:sz="2" w:val="single"/>
            </w:tcBorders>
            <w:shd w:fill="auto" w:val="clear"/>
            <w:tcMar>
              <w:left w:type="dxa" w:w="54"/>
            </w:tcMar>
          </w:tcPr>
          <w:p>
            <w:pPr>
              <w:pStyle w:val="style0"/>
              <w:jc w:val="both"/>
              <w:rPr>
                <w:rFonts w:ascii="Times New Roman" w:cs="Times New Roman" w:hAnsi="Times New Roman"/>
                <w:sz w:val="24"/>
                <w:szCs w:val="24"/>
              </w:rPr>
            </w:pPr>
            <w:r>
              <w:rPr>
                <w:rFonts w:ascii="Times New Roman" w:cs="Times New Roman" w:hAnsi="Times New Roman"/>
                <w:sz w:val="24"/>
                <w:szCs w:val="24"/>
              </w:rPr>
              <w:t>Ubuntu 13.10 64 bits</w:t>
            </w:r>
          </w:p>
        </w:tc>
      </w:tr>
      <w:tr>
        <w:trPr>
          <w:cantSplit w:val="false"/>
        </w:trPr>
        <w:tc>
          <w:tcPr>
            <w:tcW w:type="dxa" w:w="4536"/>
            <w:tcBorders>
              <w:top w:val="nil"/>
              <w:left w:color="000000" w:space="0" w:sz="2" w:val="single"/>
              <w:bottom w:color="000000" w:space="0" w:sz="2" w:val="single"/>
              <w:right w:val="nil"/>
            </w:tcBorders>
            <w:shd w:fill="auto" w:val="clear"/>
            <w:tcMar>
              <w:left w:type="dxa" w:w="54"/>
            </w:tcMar>
          </w:tcPr>
          <w:p>
            <w:pPr>
              <w:pStyle w:val="style0"/>
              <w:jc w:val="both"/>
              <w:rPr>
                <w:rFonts w:ascii="Times New Roman" w:cs="Times New Roman" w:hAnsi="Times New Roman"/>
                <w:b/>
                <w:bCs/>
                <w:sz w:val="24"/>
                <w:szCs w:val="24"/>
              </w:rPr>
            </w:pPr>
            <w:r>
              <w:rPr>
                <w:rFonts w:ascii="Times New Roman" w:cs="Times New Roman" w:hAnsi="Times New Roman"/>
                <w:b/>
                <w:bCs/>
                <w:sz w:val="24"/>
                <w:szCs w:val="24"/>
              </w:rPr>
              <w:t>Mémoire vive</w:t>
            </w:r>
          </w:p>
        </w:tc>
        <w:tc>
          <w:tcPr>
            <w:tcW w:type="dxa" w:w="4536"/>
            <w:tcBorders>
              <w:top w:val="nil"/>
              <w:left w:color="000000" w:space="0" w:sz="2" w:val="single"/>
              <w:bottom w:color="000000" w:space="0" w:sz="2" w:val="single"/>
              <w:right w:color="000000" w:space="0" w:sz="2" w:val="single"/>
            </w:tcBorders>
            <w:shd w:fill="auto" w:val="clear"/>
            <w:tcMar>
              <w:left w:type="dxa" w:w="54"/>
            </w:tcMar>
          </w:tcPr>
          <w:p>
            <w:pPr>
              <w:pStyle w:val="style0"/>
              <w:jc w:val="both"/>
              <w:rPr>
                <w:rFonts w:ascii="Times New Roman" w:cs="Times New Roman" w:hAnsi="Times New Roman"/>
                <w:sz w:val="24"/>
                <w:szCs w:val="24"/>
              </w:rPr>
            </w:pPr>
            <w:r>
              <w:rPr>
                <w:rFonts w:ascii="Times New Roman" w:cs="Times New Roman" w:hAnsi="Times New Roman"/>
                <w:sz w:val="24"/>
                <w:szCs w:val="24"/>
              </w:rPr>
              <w:t>7.7 GiB</w:t>
            </w:r>
          </w:p>
        </w:tc>
      </w:tr>
      <w:tr>
        <w:trPr>
          <w:cantSplit w:val="false"/>
        </w:trPr>
        <w:tc>
          <w:tcPr>
            <w:tcW w:type="dxa" w:w="4536"/>
            <w:tcBorders>
              <w:top w:val="nil"/>
              <w:left w:color="000000" w:space="0" w:sz="2" w:val="single"/>
              <w:bottom w:color="000000" w:space="0" w:sz="2" w:val="single"/>
              <w:right w:val="nil"/>
            </w:tcBorders>
            <w:shd w:fill="auto" w:val="clear"/>
            <w:tcMar>
              <w:left w:type="dxa" w:w="54"/>
            </w:tcMar>
          </w:tcPr>
          <w:p>
            <w:pPr>
              <w:pStyle w:val="style0"/>
              <w:jc w:val="both"/>
              <w:rPr>
                <w:rFonts w:ascii="Times New Roman" w:cs="Times New Roman" w:hAnsi="Times New Roman"/>
                <w:b/>
                <w:bCs/>
                <w:sz w:val="24"/>
                <w:szCs w:val="24"/>
              </w:rPr>
            </w:pPr>
            <w:r>
              <w:rPr>
                <w:rFonts w:ascii="Times New Roman" w:cs="Times New Roman" w:hAnsi="Times New Roman"/>
                <w:b/>
                <w:bCs/>
                <w:sz w:val="24"/>
                <w:szCs w:val="24"/>
              </w:rPr>
              <w:t>Processeur</w:t>
            </w:r>
          </w:p>
        </w:tc>
        <w:tc>
          <w:tcPr>
            <w:tcW w:type="dxa" w:w="4536"/>
            <w:tcBorders>
              <w:top w:val="nil"/>
              <w:left w:color="000000" w:space="0" w:sz="2" w:val="single"/>
              <w:bottom w:color="000000" w:space="0" w:sz="2" w:val="single"/>
              <w:right w:color="000000" w:space="0" w:sz="2" w:val="single"/>
            </w:tcBorders>
            <w:shd w:fill="auto" w:val="clear"/>
            <w:tcMar>
              <w:left w:type="dxa" w:w="54"/>
            </w:tcMar>
          </w:tcPr>
          <w:p>
            <w:pPr>
              <w:pStyle w:val="style0"/>
              <w:jc w:val="left"/>
              <w:rPr>
                <w:rFonts w:ascii="Times New Roman" w:cs="Times New Roman" w:hAnsi="Times New Roman"/>
                <w:sz w:val="24"/>
                <w:szCs w:val="24"/>
              </w:rPr>
            </w:pPr>
            <w:r>
              <w:rPr>
                <w:rFonts w:ascii="Times New Roman" w:cs="Times New Roman" w:hAnsi="Times New Roman"/>
                <w:sz w:val="24"/>
                <w:szCs w:val="24"/>
              </w:rPr>
              <w:t>Intel® CoreTM i7-3610QM CPU</w:t>
              <w:t xml:space="preserve"> @ 2.30GHz × 8</w:t>
            </w:r>
          </w:p>
        </w:tc>
      </w:tr>
    </w:tbl>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sectPr>
      <w:footerReference r:id="rId6" w:type="default"/>
      <w:type w:val="nextPage"/>
      <w:pgSz w:h="16838" w:w="11906"/>
      <w:pgMar w:bottom="1417" w:footer="709" w:gutter="0" w:header="0" w:left="1417" w:right="1417" w:top="1417"/>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4"/>
      <w:jc w:val="right"/>
      <w:rPr/>
    </w:pPr>
    <w:r>
      <w:rPr/>
      <w:fldChar w:fldCharType="begin"/>
    </w:r>
    <w:r>
      <w:instrText> PAGE </w:instrText>
    </w:r>
    <w:r>
      <w:fldChar w:fldCharType="separate"/>
    </w:r>
    <w:r>
      <w:t>8</w:t>
    </w:r>
    <w:r>
      <w:fldChar w:fldCharType="end"/>
    </w:r>
  </w:p>
  <w:p>
    <w:pPr>
      <w:pStyle w:val="style34"/>
      <w:rPr/>
    </w:pPr>
    <w:r>
      <w:rPr/>
    </w:r>
  </w:p>
</w:ft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1080"/>
      </w:pPr>
      <w:rPr>
        <w:rFonts w:ascii="Symbol" w:cs="Symbol" w:hAnsi="Symbol" w:hint="default"/>
      </w:rPr>
    </w:lvl>
    <w:lvl w:ilvl="1">
      <w:start w:val="1"/>
      <w:numFmt w:val="bullet"/>
      <w:lvlText w:val="o"/>
      <w:lvlJc w:val="left"/>
      <w:pPr>
        <w:ind w:hanging="360" w:left="1800"/>
      </w:pPr>
      <w:rPr>
        <w:rFonts w:ascii="Courier New" w:cs="Courier New" w:hAnsi="Courier New" w:hint="default"/>
      </w:rPr>
    </w:lvl>
    <w:lvl w:ilvl="2">
      <w:start w:val="1"/>
      <w:numFmt w:val="bullet"/>
      <w:lvlText w:val=""/>
      <w:lvlJc w:val="left"/>
      <w:pPr>
        <w:ind w:hanging="360" w:left="2520"/>
      </w:pPr>
      <w:rPr>
        <w:rFonts w:ascii="Wingdings" w:cs="Wingdings" w:hAnsi="Wingdings" w:hint="default"/>
      </w:rPr>
    </w:lvl>
    <w:lvl w:ilvl="3">
      <w:start w:val="1"/>
      <w:numFmt w:val="bullet"/>
      <w:lvlText w:val=""/>
      <w:lvlJc w:val="left"/>
      <w:pPr>
        <w:ind w:hanging="360" w:left="3240"/>
      </w:pPr>
      <w:rPr>
        <w:rFonts w:ascii="Symbol" w:cs="Symbol" w:hAnsi="Symbol" w:hint="default"/>
      </w:rPr>
    </w:lvl>
    <w:lvl w:ilvl="4">
      <w:start w:val="1"/>
      <w:numFmt w:val="bullet"/>
      <w:lvlText w:val="o"/>
      <w:lvlJc w:val="left"/>
      <w:pPr>
        <w:ind w:hanging="360" w:left="3960"/>
      </w:pPr>
      <w:rPr>
        <w:rFonts w:ascii="Courier New" w:cs="Courier New" w:hAnsi="Courier New" w:hint="default"/>
      </w:rPr>
    </w:lvl>
    <w:lvl w:ilvl="5">
      <w:start w:val="1"/>
      <w:numFmt w:val="bullet"/>
      <w:lvlText w:val=""/>
      <w:lvlJc w:val="left"/>
      <w:pPr>
        <w:ind w:hanging="360" w:left="4680"/>
      </w:pPr>
      <w:rPr>
        <w:rFonts w:ascii="Wingdings" w:cs="Wingdings" w:hAnsi="Wingdings" w:hint="default"/>
      </w:rPr>
    </w:lvl>
    <w:lvl w:ilvl="6">
      <w:start w:val="1"/>
      <w:numFmt w:val="bullet"/>
      <w:lvlText w:val=""/>
      <w:lvlJc w:val="left"/>
      <w:pPr>
        <w:ind w:hanging="360" w:left="5400"/>
      </w:pPr>
      <w:rPr>
        <w:rFonts w:ascii="Symbol" w:cs="Symbol" w:hAnsi="Symbol" w:hint="default"/>
      </w:rPr>
    </w:lvl>
    <w:lvl w:ilvl="7">
      <w:start w:val="1"/>
      <w:numFmt w:val="bullet"/>
      <w:lvlText w:val="o"/>
      <w:lvlJc w:val="left"/>
      <w:pPr>
        <w:ind w:hanging="360" w:left="6120"/>
      </w:pPr>
      <w:rPr>
        <w:rFonts w:ascii="Courier New" w:cs="Courier New" w:hAnsi="Courier New" w:hint="default"/>
      </w:rPr>
    </w:lvl>
    <w:lvl w:ilvl="8">
      <w:start w:val="1"/>
      <w:numFmt w:val="bullet"/>
      <w:lvlText w:val=""/>
      <w:lvlJc w:val="left"/>
      <w:pPr>
        <w:ind w:hanging="360" w:left="6840"/>
      </w:pPr>
      <w:rPr>
        <w:rFonts w:ascii="Wingdings" w:cs="Wingdings" w:hAnsi="Wingdings" w:hint="default"/>
      </w:r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 w:eastAsia="DejaVu Sans" w:hAnsi="Calibri"/>
      <w:color w:val="auto"/>
      <w:sz w:val="22"/>
      <w:szCs w:val="22"/>
      <w:lang w:bidi="ar-SA" w:eastAsia="en-US" w:val="fr-FR"/>
    </w:rPr>
  </w:style>
  <w:style w:styleId="style1" w:type="paragraph">
    <w:name w:val="Heading 1"/>
    <w:basedOn w:val="style0"/>
    <w:next w:val="style1"/>
    <w:pPr>
      <w:keepNext/>
      <w:keepLines/>
      <w:spacing w:after="0" w:before="480"/>
      <w:contextualSpacing w:val="false"/>
    </w:pPr>
    <w:rPr>
      <w:rFonts w:ascii="Cambria" w:cs="" w:hAnsi="Cambria"/>
      <w:b/>
      <w:bCs/>
      <w:color w:val="365F91"/>
      <w:sz w:val="28"/>
      <w:szCs w:val="28"/>
    </w:rPr>
  </w:style>
  <w:style w:styleId="style2" w:type="paragraph">
    <w:name w:val="Heading 2"/>
    <w:basedOn w:val="style0"/>
    <w:next w:val="style2"/>
    <w:pPr>
      <w:keepNext/>
      <w:keepLines/>
      <w:spacing w:after="0" w:before="200"/>
      <w:contextualSpacing w:val="false"/>
    </w:pPr>
    <w:rPr>
      <w:rFonts w:ascii="Cambria" w:cs="" w:hAnsi="Cambria"/>
      <w:b/>
      <w:bCs/>
      <w:color w:val="4F81BD"/>
      <w:sz w:val="26"/>
      <w:szCs w:val="26"/>
    </w:rPr>
  </w:style>
  <w:style w:styleId="style3" w:type="paragraph">
    <w:name w:val="Heading 3"/>
    <w:basedOn w:val="style0"/>
    <w:next w:val="style3"/>
    <w:pPr>
      <w:keepNext/>
      <w:keepLines/>
      <w:spacing w:after="0" w:before="200"/>
      <w:contextualSpacing w:val="false"/>
    </w:pPr>
    <w:rPr>
      <w:rFonts w:ascii="Cambria" w:cs="" w:hAnsi="Cambria"/>
      <w:b/>
      <w:bCs/>
      <w:color w:val="4F81BD"/>
    </w:rPr>
  </w:style>
  <w:style w:styleId="style15" w:type="character">
    <w:name w:val="Default Paragraph Font"/>
    <w:next w:val="style15"/>
    <w:rPr/>
  </w:style>
  <w:style w:styleId="style16" w:type="character">
    <w:name w:val="Titre Car"/>
    <w:basedOn w:val="style15"/>
    <w:next w:val="style16"/>
    <w:rPr>
      <w:rFonts w:ascii="Cambria" w:cs="" w:hAnsi="Cambria"/>
      <w:color w:val="17365D"/>
      <w:spacing w:val="5"/>
      <w:sz w:val="52"/>
      <w:szCs w:val="52"/>
    </w:rPr>
  </w:style>
  <w:style w:styleId="style17" w:type="character">
    <w:name w:val="Titre 1 Car"/>
    <w:basedOn w:val="style15"/>
    <w:next w:val="style17"/>
    <w:rPr>
      <w:rFonts w:ascii="Cambria" w:cs="" w:hAnsi="Cambria"/>
      <w:b/>
      <w:bCs/>
      <w:color w:val="365F91"/>
      <w:sz w:val="28"/>
      <w:szCs w:val="28"/>
    </w:rPr>
  </w:style>
  <w:style w:styleId="style18" w:type="character">
    <w:name w:val="Titre 2 Car"/>
    <w:basedOn w:val="style15"/>
    <w:next w:val="style18"/>
    <w:rPr>
      <w:rFonts w:ascii="Cambria" w:cs="" w:hAnsi="Cambria"/>
      <w:b/>
      <w:bCs/>
      <w:color w:val="4F81BD"/>
      <w:sz w:val="26"/>
      <w:szCs w:val="26"/>
    </w:rPr>
  </w:style>
  <w:style w:styleId="style19" w:type="character">
    <w:name w:val="Titre 3 Car"/>
    <w:basedOn w:val="style15"/>
    <w:next w:val="style19"/>
    <w:rPr>
      <w:rFonts w:ascii="Cambria" w:cs="" w:hAnsi="Cambria"/>
      <w:b/>
      <w:bCs/>
      <w:color w:val="4F81BD"/>
    </w:rPr>
  </w:style>
  <w:style w:styleId="style20" w:type="character">
    <w:name w:val="Placeholder Text"/>
    <w:basedOn w:val="style15"/>
    <w:next w:val="style20"/>
    <w:rPr>
      <w:color w:val="808080"/>
    </w:rPr>
  </w:style>
  <w:style w:styleId="style21" w:type="character">
    <w:name w:val="Texte de bulles Car"/>
    <w:basedOn w:val="style15"/>
    <w:next w:val="style21"/>
    <w:rPr>
      <w:rFonts w:ascii="Tahoma" w:cs="Tahoma" w:hAnsi="Tahoma"/>
      <w:sz w:val="16"/>
      <w:szCs w:val="16"/>
    </w:rPr>
  </w:style>
  <w:style w:styleId="style22" w:type="character">
    <w:name w:val="En-tête Car"/>
    <w:basedOn w:val="style15"/>
    <w:next w:val="style22"/>
    <w:rPr/>
  </w:style>
  <w:style w:styleId="style23" w:type="character">
    <w:name w:val="Pied de page Car"/>
    <w:basedOn w:val="style15"/>
    <w:next w:val="style23"/>
    <w:rPr/>
  </w:style>
  <w:style w:styleId="style24" w:type="character">
    <w:name w:val="ListLabel 1"/>
    <w:next w:val="style24"/>
    <w:rPr>
      <w:rFonts w:cs="Courier New"/>
    </w:rPr>
  </w:style>
  <w:style w:styleId="style25" w:type="paragraph">
    <w:name w:val="Heading"/>
    <w:basedOn w:val="style0"/>
    <w:next w:val="style26"/>
    <w:pPr>
      <w:keepNext/>
      <w:spacing w:after="120" w:before="240"/>
      <w:contextualSpacing w:val="false"/>
    </w:pPr>
    <w:rPr>
      <w:rFonts w:ascii="Liberation Sans" w:cs="Lohit Hindi" w:eastAsia="DejaVu Sans" w:hAnsi="Liberation Sans"/>
      <w:sz w:val="28"/>
      <w:szCs w:val="28"/>
    </w:rPr>
  </w:style>
  <w:style w:styleId="style26" w:type="paragraph">
    <w:name w:val="Text Body"/>
    <w:basedOn w:val="style0"/>
    <w:next w:val="style26"/>
    <w:pPr>
      <w:spacing w:after="120" w:before="0"/>
      <w:contextualSpacing w:val="false"/>
    </w:pPr>
    <w:rPr/>
  </w:style>
  <w:style w:styleId="style27" w:type="paragraph">
    <w:name w:val="List"/>
    <w:basedOn w:val="style26"/>
    <w:next w:val="style27"/>
    <w:pPr/>
    <w:rPr>
      <w:rFonts w:cs="Lohit Hindi"/>
    </w:rPr>
  </w:style>
  <w:style w:styleId="style28" w:type="paragraph">
    <w:name w:val="Caption"/>
    <w:basedOn w:val="style0"/>
    <w:next w:val="style28"/>
    <w:pPr>
      <w:suppressLineNumbers/>
      <w:spacing w:after="120" w:before="120"/>
      <w:contextualSpacing w:val="false"/>
    </w:pPr>
    <w:rPr>
      <w:rFonts w:cs="Lohit Hindi"/>
      <w:i/>
      <w:iCs/>
      <w:sz w:val="24"/>
      <w:szCs w:val="24"/>
    </w:rPr>
  </w:style>
  <w:style w:styleId="style29" w:type="paragraph">
    <w:name w:val="Index"/>
    <w:basedOn w:val="style0"/>
    <w:next w:val="style29"/>
    <w:pPr>
      <w:suppressLineNumbers/>
    </w:pPr>
    <w:rPr>
      <w:rFonts w:cs="Lohit Hindi"/>
    </w:rPr>
  </w:style>
  <w:style w:styleId="style30" w:type="paragraph">
    <w:name w:val="Title"/>
    <w:basedOn w:val="style0"/>
    <w:next w:val="style30"/>
    <w:pPr>
      <w:pBdr>
        <w:top w:val="nil"/>
        <w:left w:val="nil"/>
        <w:bottom w:color="4F81BD" w:space="0" w:sz="8" w:val="single"/>
        <w:insideH w:color="4F81BD" w:space="0" w:sz="8" w:val="single"/>
        <w:right w:val="nil"/>
        <w:insideV w:val="nil"/>
      </w:pBdr>
      <w:spacing w:after="300" w:before="0" w:line="100" w:lineRule="atLeast"/>
      <w:contextualSpacing/>
      <w:jc w:val="left"/>
    </w:pPr>
    <w:rPr>
      <w:rFonts w:ascii="Cambria" w:cs="" w:hAnsi="Cambria"/>
      <w:color w:val="17365D"/>
      <w:spacing w:val="5"/>
      <w:sz w:val="52"/>
      <w:szCs w:val="52"/>
    </w:rPr>
  </w:style>
  <w:style w:styleId="style31" w:type="paragraph">
    <w:name w:val="Balloon Text"/>
    <w:basedOn w:val="style0"/>
    <w:next w:val="style31"/>
    <w:pPr>
      <w:spacing w:after="0" w:before="0" w:line="100" w:lineRule="atLeast"/>
      <w:contextualSpacing w:val="false"/>
    </w:pPr>
    <w:rPr>
      <w:rFonts w:ascii="Tahoma" w:cs="Tahoma" w:hAnsi="Tahoma"/>
      <w:sz w:val="16"/>
      <w:szCs w:val="16"/>
    </w:rPr>
  </w:style>
  <w:style w:styleId="style32" w:type="paragraph">
    <w:name w:val="List Paragraph"/>
    <w:basedOn w:val="style0"/>
    <w:next w:val="style32"/>
    <w:pPr>
      <w:spacing w:after="200" w:before="0"/>
      <w:ind w:hanging="0" w:left="720" w:right="0"/>
      <w:contextualSpacing/>
    </w:pPr>
    <w:rPr/>
  </w:style>
  <w:style w:styleId="style33" w:type="paragraph">
    <w:name w:val="Header"/>
    <w:basedOn w:val="style0"/>
    <w:next w:val="style33"/>
    <w:pPr>
      <w:tabs>
        <w:tab w:leader="none" w:pos="4536" w:val="center"/>
        <w:tab w:leader="none" w:pos="9072" w:val="right"/>
      </w:tabs>
      <w:spacing w:after="0" w:before="0" w:line="100" w:lineRule="atLeast"/>
      <w:contextualSpacing w:val="false"/>
    </w:pPr>
    <w:rPr/>
  </w:style>
  <w:style w:styleId="style34" w:type="paragraph">
    <w:name w:val="Footer"/>
    <w:basedOn w:val="style0"/>
    <w:next w:val="style34"/>
    <w:pPr>
      <w:tabs>
        <w:tab w:leader="none" w:pos="4536" w:val="center"/>
        <w:tab w:leader="none" w:pos="9072" w:val="right"/>
      </w:tabs>
      <w:spacing w:after="0" w:before="0" w:line="100" w:lineRule="atLeast"/>
      <w:contextualSpacing w:val="false"/>
    </w:pPr>
    <w:rPr/>
  </w:style>
  <w:style w:styleId="style35" w:type="paragraph">
    <w:name w:val="Preformatted Text"/>
    <w:basedOn w:val="style0"/>
    <w:next w:val="style35"/>
    <w:pPr/>
    <w:rPr/>
  </w:style>
  <w:style w:styleId="style36" w:type="paragraph">
    <w:name w:val="Table Contents"/>
    <w:basedOn w:val="style0"/>
    <w:next w:val="style36"/>
    <w:pPr/>
    <w:rPr/>
  </w:style>
  <w:style w:styleId="style37" w:type="paragraph">
    <w:name w:val="Quotations"/>
    <w:basedOn w:val="style0"/>
    <w:next w:val="style37"/>
    <w:pPr/>
    <w:rPr/>
  </w:style>
  <w:style w:styleId="style38" w:type="paragraph">
    <w:name w:val="Subtitle"/>
    <w:basedOn w:val="style25"/>
    <w:next w:val="style38"/>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3.xml"/><Relationship Id="rId3" Type="http://schemas.openxmlformats.org/officeDocument/2006/relationships/chart" Target="charts/chart4.xml"/><Relationship Id="rId4" Type="http://schemas.openxmlformats.org/officeDocument/2006/relationships/image" Target="media/image2.emf"/><Relationship Id="rId5" Type="http://schemas.openxmlformats.org/officeDocument/2006/relationships/image" Target="media/image3.emf"/><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word/charts/chart3.xml><?xml version="1.0" encoding="utf-8"?>
<c:chartSpace xmlns:a="http://schemas.openxmlformats.org/drawingml/2006/main" xmlns:c="http://schemas.openxmlformats.org/drawingml/2006/chart" xmlns:r="http://schemas.openxmlformats.org/officeDocument/2006/relationships">
  <c:lang val="en-US"/>
  <c:chart>
    <c:plotArea>
      <c:layout/>
      <c:lineChart>
        <c:grouping val="standard"/>
        <c:ser>
          <c:idx val="0"/>
          <c:order val="0"/>
          <c:tx>
            <c:strRef>
              <c:f>label 0</c:f>
              <c:strCache>
                <c:ptCount val="1"/>
                <c:pt idx="0">
                  <c:v>1.6</c:v>
                </c:pt>
              </c:strCache>
            </c:strRef>
          </c:tx>
          <c:spPr>
            <a:solidFill>
              <a:srgbClr val="426fa6"/>
            </a:solidFill>
            <a:ln w="28440">
              <a:solidFill>
                <a:srgbClr val="426fa6"/>
              </a:solidFill>
              <a:round/>
            </a:ln>
          </c:spPr>
          <c:marker>
            <c:symbol val="none"/>
          </c:marker>
          <c:dLbls>
            <c:dLbl>
              <c:idx val="0"/>
              <c:dLblPos val="r"/>
              <c:showLegendKey val="0"/>
              <c:showVal val="0"/>
              <c:showCatName val="0"/>
              <c:showSerName val="0"/>
              <c:showPercent val="0"/>
              <c:separator>; </c:separator>
            </c:dLbl>
            <c:dLbl>
              <c:idx val="1"/>
              <c:dLblPos val="r"/>
              <c:showLegendKey val="0"/>
              <c:showVal val="0"/>
              <c:showCatName val="0"/>
              <c:showSerName val="0"/>
              <c:showPercent val="0"/>
              <c:separator>; </c:separator>
            </c:dLbl>
            <c:dLbl>
              <c:idx val="2"/>
              <c:dLblPos val="r"/>
              <c:showLegendKey val="0"/>
              <c:showVal val="0"/>
              <c:showCatName val="0"/>
              <c:showSerName val="0"/>
              <c:showPercent val="0"/>
              <c:separator>; </c:separator>
            </c:dLbl>
            <c:dLbl>
              <c:idx val="3"/>
              <c:dLblPos val="r"/>
              <c:showLegendKey val="0"/>
              <c:showVal val="0"/>
              <c:showCatName val="0"/>
              <c:showSerName val="0"/>
              <c:showPercent val="0"/>
              <c:separator>; </c:separator>
            </c:dLbl>
            <c:dLbl>
              <c:idx val="4"/>
              <c:dLblPos val="r"/>
              <c:showLegendKey val="0"/>
              <c:showVal val="0"/>
              <c:showCatName val="0"/>
              <c:showSerName val="0"/>
              <c:showPercent val="0"/>
              <c:separator>; </c:separator>
            </c:dLbl>
            <c:dLbl>
              <c:idx val="5"/>
              <c:dLblPos val="r"/>
              <c:showLegendKey val="0"/>
              <c:showVal val="0"/>
              <c:showCatName val="0"/>
              <c:showSerName val="0"/>
              <c:showPercent val="0"/>
              <c:separator>; </c:separator>
            </c:dLbl>
            <c:dLbl>
              <c:idx val="6"/>
              <c:dLblPos val="r"/>
              <c:showLegendKey val="0"/>
              <c:showVal val="0"/>
              <c:showCatName val="0"/>
              <c:showSerName val="0"/>
              <c:showPercent val="0"/>
              <c:separator>; </c:separator>
            </c:dLbl>
            <c:dLbl>
              <c:idx val="7"/>
              <c:dLblPos val="r"/>
              <c:showLegendKey val="0"/>
              <c:showVal val="0"/>
              <c:showCatName val="0"/>
              <c:showSerName val="0"/>
              <c:showPercent val="0"/>
              <c:separator>; </c:separator>
            </c:dLbl>
            <c:dLbl>
              <c:idx val="8"/>
              <c:dLblPos val="r"/>
              <c:showLegendKey val="0"/>
              <c:showVal val="0"/>
              <c:showCatName val="0"/>
              <c:showSerName val="0"/>
              <c:showPercent val="0"/>
              <c:separator>; </c:separator>
            </c:dLbl>
            <c:dLbl>
              <c:idx val="9"/>
              <c:dLblPos val="r"/>
              <c:showLegendKey val="0"/>
              <c:showVal val="0"/>
              <c:showCatName val="0"/>
              <c:showSerName val="0"/>
              <c:showPercent val="0"/>
              <c:separator>; </c:separator>
            </c:dLbl>
            <c:dLbl>
              <c:idx val="10"/>
              <c:dLblPos val="r"/>
              <c:showLegendKey val="0"/>
              <c:showVal val="0"/>
              <c:showCatName val="0"/>
              <c:showSerName val="0"/>
              <c:showPercent val="0"/>
              <c:separator>; </c:separator>
            </c:dLbl>
            <c:dLbl>
              <c:idx val="11"/>
              <c:dLblPos val="r"/>
              <c:showLegendKey val="0"/>
              <c:showVal val="0"/>
              <c:showCatName val="0"/>
              <c:showSerName val="0"/>
              <c:showPercent val="0"/>
              <c:separator>; </c:separator>
            </c:dLbl>
            <c:dLbl>
              <c:idx val="12"/>
              <c:dLblPos val="r"/>
              <c:showLegendKey val="0"/>
              <c:showVal val="0"/>
              <c:showCatName val="0"/>
              <c:showSerName val="0"/>
              <c:showPercent val="0"/>
              <c:separator>; </c:separator>
            </c:dLbl>
            <c:dLbl>
              <c:idx val="13"/>
              <c:dLblPos val="r"/>
              <c:showLegendKey val="0"/>
              <c:showVal val="0"/>
              <c:showCatName val="0"/>
              <c:showSerName val="0"/>
              <c:showPercent val="0"/>
              <c:separator>; </c:separator>
            </c:dLbl>
            <c:dLbl>
              <c:idx val="14"/>
              <c:dLblPos val="r"/>
              <c:showLegendKey val="0"/>
              <c:showVal val="0"/>
              <c:showCatName val="0"/>
              <c:showSerName val="0"/>
              <c:showPercent val="0"/>
              <c:separator>; </c:separator>
            </c:dLbl>
            <c:dLbl>
              <c:idx val="15"/>
              <c:dLblPos val="r"/>
              <c:showLegendKey val="0"/>
              <c:showVal val="0"/>
              <c:showCatName val="0"/>
              <c:showSerName val="0"/>
              <c:showPercent val="0"/>
              <c:separator>; </c:separator>
            </c:dLbl>
            <c:dLbl>
              <c:idx val="16"/>
              <c:dLblPos val="r"/>
              <c:showLegendKey val="0"/>
              <c:showVal val="0"/>
              <c:showCatName val="0"/>
              <c:showSerName val="0"/>
              <c:showPercent val="0"/>
              <c:separator>; </c:separator>
            </c:dLbl>
            <c:dLbl>
              <c:idx val="17"/>
              <c:dLblPos val="r"/>
              <c:showLegendKey val="0"/>
              <c:showVal val="0"/>
              <c:showCatName val="0"/>
              <c:showSerName val="0"/>
              <c:showPercent val="0"/>
              <c:separator>; </c:separator>
            </c:dLbl>
            <c:dLbl>
              <c:idx val="18"/>
              <c:dLblPos val="r"/>
              <c:showLegendKey val="0"/>
              <c:showVal val="0"/>
              <c:showCatName val="0"/>
              <c:showSerName val="0"/>
              <c:showPercent val="0"/>
              <c:separator>; </c:separator>
            </c:dLbl>
            <c:dLbl>
              <c:idx val="19"/>
              <c:dLblPos val="r"/>
              <c:showLegendKey val="0"/>
              <c:showVal val="0"/>
              <c:showCatName val="0"/>
              <c:showSerName val="0"/>
              <c:showPercent val="0"/>
              <c:separator>; </c:separator>
            </c:dLbl>
            <c:dLbl>
              <c:idx val="20"/>
              <c:dLblPos val="r"/>
              <c:showLegendKey val="0"/>
              <c:showVal val="0"/>
              <c:showCatName val="0"/>
              <c:showSerName val="0"/>
              <c:showPercent val="0"/>
              <c:separator>; </c:separator>
            </c:dLbl>
            <c:dLbl>
              <c:idx val="21"/>
              <c:dLblPos val="r"/>
              <c:showLegendKey val="0"/>
              <c:showVal val="0"/>
              <c:showCatName val="0"/>
              <c:showSerName val="0"/>
              <c:showPercent val="0"/>
              <c:separator>; </c:separator>
            </c:dLbl>
            <c:dLbl>
              <c:idx val="22"/>
              <c:dLblPos val="r"/>
              <c:showLegendKey val="0"/>
              <c:showVal val="0"/>
              <c:showCatName val="0"/>
              <c:showSerName val="0"/>
              <c:showPercent val="0"/>
              <c:separator>; </c:separator>
            </c:dLbl>
            <c:dLbl>
              <c:idx val="23"/>
              <c:dLblPos val="r"/>
              <c:showLegendKey val="0"/>
              <c:showVal val="0"/>
              <c:showCatName val="0"/>
              <c:showSerName val="0"/>
              <c:showPercent val="0"/>
              <c:separator>; </c:separator>
            </c:dLbl>
            <c:dLbl>
              <c:idx val="24"/>
              <c:dLblPos val="r"/>
              <c:showLegendKey val="0"/>
              <c:showVal val="0"/>
              <c:showCatName val="0"/>
              <c:showSerName val="0"/>
              <c:showPercent val="0"/>
              <c:separator>; </c:separator>
            </c:dLbl>
            <c:dLbl>
              <c:idx val="25"/>
              <c:dLblPos val="r"/>
              <c:showLegendKey val="0"/>
              <c:showVal val="0"/>
              <c:showCatName val="0"/>
              <c:showSerName val="0"/>
              <c:showPercent val="0"/>
              <c:separator>; </c:separator>
            </c:dLbl>
            <c:dLbl>
              <c:idx val="26"/>
              <c:dLblPos val="r"/>
              <c:showLegendKey val="0"/>
              <c:showVal val="0"/>
              <c:showCatName val="0"/>
              <c:showSerName val="0"/>
              <c:showPercent val="0"/>
              <c:separator>; </c:separator>
            </c:dLbl>
            <c:dLbl>
              <c:idx val="27"/>
              <c:dLblPos val="r"/>
              <c:showLegendKey val="0"/>
              <c:showVal val="0"/>
              <c:showCatName val="0"/>
              <c:showSerName val="0"/>
              <c:showPercent val="0"/>
              <c:separator>; </c:separator>
            </c:dLbl>
            <c:dLbl>
              <c:idx val="28"/>
              <c:dLblPos val="r"/>
              <c:showLegendKey val="0"/>
              <c:showVal val="0"/>
              <c:showCatName val="0"/>
              <c:showSerName val="0"/>
              <c:showPercent val="0"/>
              <c:separator>; </c:separator>
            </c:dLbl>
            <c:dLbl>
              <c:idx val="29"/>
              <c:dLblPos val="r"/>
              <c:showLegendKey val="0"/>
              <c:showVal val="0"/>
              <c:showCatName val="0"/>
              <c:showSerName val="0"/>
              <c:showPercent val="0"/>
              <c:separator>; </c:separator>
            </c:dLbl>
            <c:dLbl>
              <c:idx val="30"/>
              <c:dLblPos val="r"/>
              <c:showLegendKey val="0"/>
              <c:showVal val="0"/>
              <c:showCatName val="0"/>
              <c:showSerName val="0"/>
              <c:showPercent val="0"/>
              <c:separator>; </c:separator>
            </c:dLbl>
            <c:dLbl>
              <c:idx val="31"/>
              <c:dLblPos val="r"/>
              <c:showLegendKey val="0"/>
              <c:showVal val="0"/>
              <c:showCatName val="0"/>
              <c:showSerName val="0"/>
              <c:showPercent val="0"/>
              <c:separator>; </c:separator>
            </c:dLbl>
            <c:dLbl>
              <c:idx val="32"/>
              <c:dLblPos val="r"/>
              <c:showLegendKey val="0"/>
              <c:showVal val="0"/>
              <c:showCatName val="0"/>
              <c:showSerName val="0"/>
              <c:showPercent val="0"/>
              <c:separator>; </c:separator>
            </c:dLbl>
            <c:dLbl>
              <c:idx val="33"/>
              <c:dLblPos val="r"/>
              <c:showLegendKey val="0"/>
              <c:showVal val="0"/>
              <c:showCatName val="0"/>
              <c:showSerName val="0"/>
              <c:showPercent val="0"/>
              <c:separator>; </c:separator>
            </c:dLbl>
            <c:dLbl>
              <c:idx val="34"/>
              <c:dLblPos val="r"/>
              <c:showLegendKey val="0"/>
              <c:showVal val="0"/>
              <c:showCatName val="0"/>
              <c:showSerName val="0"/>
              <c:showPercent val="0"/>
              <c:separator>; </c:separator>
            </c:dLbl>
            <c:dLbl>
              <c:idx val="35"/>
              <c:dLblPos val="r"/>
              <c:showLegendKey val="0"/>
              <c:showVal val="0"/>
              <c:showCatName val="0"/>
              <c:showSerName val="0"/>
              <c:showPercent val="0"/>
              <c:separator>; </c:separator>
            </c:dLbl>
            <c:dLbl>
              <c:idx val="36"/>
              <c:dLblPos val="r"/>
              <c:showLegendKey val="0"/>
              <c:showVal val="0"/>
              <c:showCatName val="0"/>
              <c:showSerName val="0"/>
              <c:showPercent val="0"/>
              <c:separator>; </c:separator>
            </c:dLbl>
            <c:dLbl>
              <c:idx val="37"/>
              <c:dLblPos val="r"/>
              <c:showLegendKey val="0"/>
              <c:showVal val="0"/>
              <c:showCatName val="0"/>
              <c:showSerName val="0"/>
              <c:showPercent val="0"/>
              <c:separator>; </c:separator>
            </c:dLbl>
            <c:dLbl>
              <c:idx val="38"/>
              <c:dLblPos val="r"/>
              <c:showLegendKey val="0"/>
              <c:showVal val="0"/>
              <c:showCatName val="0"/>
              <c:showSerName val="0"/>
              <c:showPercent val="0"/>
              <c:separator>; </c:separator>
            </c:dLbl>
            <c:dLbl>
              <c:idx val="39"/>
              <c:dLblPos val="r"/>
              <c:showLegendKey val="0"/>
              <c:showVal val="0"/>
              <c:showCatName val="0"/>
              <c:showSerName val="0"/>
              <c:showPercent val="0"/>
              <c:separator>; </c:separator>
            </c:dLbl>
            <c:dLbl>
              <c:idx val="40"/>
              <c:dLblPos val="r"/>
              <c:showLegendKey val="0"/>
              <c:showVal val="0"/>
              <c:showCatName val="0"/>
              <c:showSerName val="0"/>
              <c:showPercent val="0"/>
              <c:separator>; </c:separator>
            </c:dLbl>
            <c:dLbl>
              <c:idx val="41"/>
              <c:dLblPos val="r"/>
              <c:showLegendKey val="0"/>
              <c:showVal val="0"/>
              <c:showCatName val="0"/>
              <c:showSerName val="0"/>
              <c:showPercent val="0"/>
              <c:separator>; </c:separator>
            </c:dLbl>
            <c:dLbl>
              <c:idx val="42"/>
              <c:dLblPos val="r"/>
              <c:showLegendKey val="0"/>
              <c:showVal val="0"/>
              <c:showCatName val="0"/>
              <c:showSerName val="0"/>
              <c:showPercent val="0"/>
              <c:separator>; </c:separator>
            </c:dLbl>
            <c:dLbl>
              <c:idx val="43"/>
              <c:dLblPos val="r"/>
              <c:showLegendKey val="0"/>
              <c:showVal val="0"/>
              <c:showCatName val="0"/>
              <c:showSerName val="0"/>
              <c:showPercent val="0"/>
              <c:separator>; </c:separator>
            </c:dLbl>
            <c:dLbl>
              <c:idx val="44"/>
              <c:dLblPos val="r"/>
              <c:showLegendKey val="0"/>
              <c:showVal val="0"/>
              <c:showCatName val="0"/>
              <c:showSerName val="0"/>
              <c:showPercent val="0"/>
              <c:separator>; </c:separator>
            </c:dLbl>
            <c:dLbl>
              <c:idx val="45"/>
              <c:dLblPos val="r"/>
              <c:showLegendKey val="0"/>
              <c:showVal val="0"/>
              <c:showCatName val="0"/>
              <c:showSerName val="0"/>
              <c:showPercent val="0"/>
              <c:separator>; </c:separator>
            </c:dLbl>
            <c:dLbl>
              <c:idx val="46"/>
              <c:dLblPos val="r"/>
              <c:showLegendKey val="0"/>
              <c:showVal val="0"/>
              <c:showCatName val="0"/>
              <c:showSerName val="0"/>
              <c:showPercent val="0"/>
              <c:separator>; </c:separator>
            </c:dLbl>
            <c:dLbl>
              <c:idx val="47"/>
              <c:dLblPos val="r"/>
              <c:showLegendKey val="0"/>
              <c:showVal val="0"/>
              <c:showCatName val="0"/>
              <c:showSerName val="0"/>
              <c:showPercent val="0"/>
              <c:separator>; </c:separator>
            </c:dLbl>
            <c:dLbl>
              <c:idx val="48"/>
              <c:dLblPos val="r"/>
              <c:showLegendKey val="0"/>
              <c:showVal val="0"/>
              <c:showCatName val="0"/>
              <c:showSerName val="0"/>
              <c:showPercent val="0"/>
              <c:separator>; </c:separator>
            </c:dLbl>
            <c:dLbl>
              <c:idx val="49"/>
              <c:dLblPos val="r"/>
              <c:showLegendKey val="0"/>
              <c:showVal val="0"/>
              <c:showCatName val="0"/>
              <c:showSerName val="0"/>
              <c:showPercent val="0"/>
              <c:separator>; </c:separator>
            </c:dLbl>
            <c:dLbl>
              <c:idx val="50"/>
              <c:dLblPos val="r"/>
              <c:showLegendKey val="0"/>
              <c:showVal val="0"/>
              <c:showCatName val="0"/>
              <c:showSerName val="0"/>
              <c:showPercent val="0"/>
              <c:separator>; </c:separator>
            </c:dLbl>
            <c:dLbl>
              <c:idx val="51"/>
              <c:dLblPos val="r"/>
              <c:showLegendKey val="0"/>
              <c:showVal val="0"/>
              <c:showCatName val="0"/>
              <c:showSerName val="0"/>
              <c:showPercent val="0"/>
              <c:separator>; </c:separator>
            </c:dLbl>
            <c:dLbl>
              <c:idx val="52"/>
              <c:dLblPos val="r"/>
              <c:showLegendKey val="0"/>
              <c:showVal val="0"/>
              <c:showCatName val="0"/>
              <c:showSerName val="0"/>
              <c:showPercent val="0"/>
              <c:separator>; </c:separator>
            </c:dLbl>
            <c:dLbl>
              <c:idx val="53"/>
              <c:dLblPos val="r"/>
              <c:showLegendKey val="0"/>
              <c:showVal val="0"/>
              <c:showCatName val="0"/>
              <c:showSerName val="0"/>
              <c:showPercent val="0"/>
              <c:separator>; </c:separator>
            </c:dLbl>
            <c:dLbl>
              <c:idx val="54"/>
              <c:dLblPos val="r"/>
              <c:showLegendKey val="0"/>
              <c:showVal val="0"/>
              <c:showCatName val="0"/>
              <c:showSerName val="0"/>
              <c:showPercent val="0"/>
              <c:separator>; </c:separator>
            </c:dLbl>
            <c:dLbl>
              <c:idx val="55"/>
              <c:dLblPos val="r"/>
              <c:showLegendKey val="0"/>
              <c:showVal val="0"/>
              <c:showCatName val="0"/>
              <c:showSerName val="0"/>
              <c:showPercent val="0"/>
              <c:separator>; </c:separator>
            </c:dLbl>
            <c:dLbl>
              <c:idx val="56"/>
              <c:dLblPos val="r"/>
              <c:showLegendKey val="0"/>
              <c:showVal val="0"/>
              <c:showCatName val="0"/>
              <c:showSerName val="0"/>
              <c:showPercent val="0"/>
              <c:separator>; </c:separator>
            </c:dLbl>
            <c:dLbl>
              <c:idx val="57"/>
              <c:dLblPos val="r"/>
              <c:showLegendKey val="0"/>
              <c:showVal val="0"/>
              <c:showCatName val="0"/>
              <c:showSerName val="0"/>
              <c:showPercent val="0"/>
              <c:separator>; </c:separator>
            </c:dLbl>
            <c:dLbl>
              <c:idx val="58"/>
              <c:dLblPos val="r"/>
              <c:showLegendKey val="0"/>
              <c:showVal val="0"/>
              <c:showCatName val="0"/>
              <c:showSerName val="0"/>
              <c:showPercent val="0"/>
              <c:separator>; </c:separator>
            </c:dLbl>
            <c:dLbl>
              <c:idx val="59"/>
              <c:dLblPos val="r"/>
              <c:showLegendKey val="0"/>
              <c:showVal val="0"/>
              <c:showCatName val="0"/>
              <c:showSerName val="0"/>
              <c:showPercent val="0"/>
              <c:separator>; </c:separator>
            </c:dLbl>
            <c:dLbl>
              <c:idx val="60"/>
              <c:dLblPos val="r"/>
              <c:showLegendKey val="0"/>
              <c:showVal val="0"/>
              <c:showCatName val="0"/>
              <c:showSerName val="0"/>
              <c:showPercent val="0"/>
              <c:separator>; </c:separator>
            </c:dLbl>
            <c:dLbl>
              <c:idx val="61"/>
              <c:dLblPos val="r"/>
              <c:showLegendKey val="0"/>
              <c:showVal val="0"/>
              <c:showCatName val="0"/>
              <c:showSerName val="0"/>
              <c:showPercent val="0"/>
              <c:separator>; </c:separator>
            </c:dLbl>
            <c:dLbl>
              <c:idx val="62"/>
              <c:dLblPos val="r"/>
              <c:showLegendKey val="0"/>
              <c:showVal val="0"/>
              <c:showCatName val="0"/>
              <c:showSerName val="0"/>
              <c:showPercent val="0"/>
              <c:separator>; </c:separator>
            </c:dLbl>
            <c:dLbl>
              <c:idx val="63"/>
              <c:dLblPos val="r"/>
              <c:showLegendKey val="0"/>
              <c:showVal val="0"/>
              <c:showCatName val="0"/>
              <c:showSerName val="0"/>
              <c:showPercent val="0"/>
              <c:separator>; </c:separator>
            </c:dLbl>
            <c:dLbl>
              <c:idx val="64"/>
              <c:dLblPos val="r"/>
              <c:showLegendKey val="0"/>
              <c:showVal val="0"/>
              <c:showCatName val="0"/>
              <c:showSerName val="0"/>
              <c:showPercent val="0"/>
              <c:separator>; </c:separator>
            </c:dLbl>
            <c:dLbl>
              <c:idx val="65"/>
              <c:dLblPos val="r"/>
              <c:showLegendKey val="0"/>
              <c:showVal val="0"/>
              <c:showCatName val="0"/>
              <c:showSerName val="0"/>
              <c:showPercent val="0"/>
              <c:separator>; </c:separator>
            </c:dLbl>
            <c:dLbl>
              <c:idx val="66"/>
              <c:dLblPos val="r"/>
              <c:showLegendKey val="0"/>
              <c:showVal val="0"/>
              <c:showCatName val="0"/>
              <c:showSerName val="0"/>
              <c:showPercent val="0"/>
              <c:separator>; </c:separator>
            </c:dLbl>
            <c:dLbl>
              <c:idx val="67"/>
              <c:dLblPos val="r"/>
              <c:showLegendKey val="0"/>
              <c:showVal val="0"/>
              <c:showCatName val="0"/>
              <c:showSerName val="0"/>
              <c:showPercent val="0"/>
              <c:separator>; </c:separator>
            </c:dLbl>
            <c:dLbl>
              <c:idx val="68"/>
              <c:dLblPos val="r"/>
              <c:showLegendKey val="0"/>
              <c:showVal val="0"/>
              <c:showCatName val="0"/>
              <c:showSerName val="0"/>
              <c:showPercent val="0"/>
              <c:separator>; </c:separator>
            </c:dLbl>
            <c:dLbl>
              <c:idx val="69"/>
              <c:dLblPos val="r"/>
              <c:showLegendKey val="0"/>
              <c:showVal val="0"/>
              <c:showCatName val="0"/>
              <c:showSerName val="0"/>
              <c:showPercent val="0"/>
              <c:separator>; </c:separator>
            </c:dLbl>
            <c:dLbl>
              <c:idx val="70"/>
              <c:dLblPos val="r"/>
              <c:showLegendKey val="0"/>
              <c:showVal val="0"/>
              <c:showCatName val="0"/>
              <c:showSerName val="0"/>
              <c:showPercent val="0"/>
              <c:separator>; </c:separator>
            </c:dLbl>
            <c:dLbl>
              <c:idx val="71"/>
              <c:dLblPos val="r"/>
              <c:showLegendKey val="0"/>
              <c:showVal val="0"/>
              <c:showCatName val="0"/>
              <c:showSerName val="0"/>
              <c:showPercent val="0"/>
              <c:separator>; </c:separator>
            </c:dLbl>
            <c:dLbl>
              <c:idx val="72"/>
              <c:dLblPos val="r"/>
              <c:showLegendKey val="0"/>
              <c:showVal val="0"/>
              <c:showCatName val="0"/>
              <c:showSerName val="0"/>
              <c:showPercent val="0"/>
              <c:separator>; </c:separator>
            </c:dLbl>
            <c:dLbl>
              <c:idx val="73"/>
              <c:dLblPos val="r"/>
              <c:showLegendKey val="0"/>
              <c:showVal val="0"/>
              <c:showCatName val="0"/>
              <c:showSerName val="0"/>
              <c:showPercent val="0"/>
              <c:separator>; </c:separator>
            </c:dLbl>
            <c:dLbl>
              <c:idx val="74"/>
              <c:dLblPos val="r"/>
              <c:showLegendKey val="0"/>
              <c:showVal val="0"/>
              <c:showCatName val="0"/>
              <c:showSerName val="0"/>
              <c:showPercent val="0"/>
              <c:separator>; </c:separator>
            </c:dLbl>
            <c:dLbl>
              <c:idx val="75"/>
              <c:dLblPos val="r"/>
              <c:showLegendKey val="0"/>
              <c:showVal val="0"/>
              <c:showCatName val="0"/>
              <c:showSerName val="0"/>
              <c:showPercent val="0"/>
              <c:separator>; </c:separator>
            </c:dLbl>
            <c:dLbl>
              <c:idx val="76"/>
              <c:dLblPos val="r"/>
              <c:showLegendKey val="0"/>
              <c:showVal val="0"/>
              <c:showCatName val="0"/>
              <c:showSerName val="0"/>
              <c:showPercent val="0"/>
              <c:separator>; </c:separator>
            </c:dLbl>
            <c:dLbl>
              <c:idx val="77"/>
              <c:dLblPos val="r"/>
              <c:showLegendKey val="0"/>
              <c:showVal val="0"/>
              <c:showCatName val="0"/>
              <c:showSerName val="0"/>
              <c:showPercent val="0"/>
              <c:separator>; </c:separator>
            </c:dLbl>
            <c:dLbl>
              <c:idx val="78"/>
              <c:dLblPos val="r"/>
              <c:showLegendKey val="0"/>
              <c:showVal val="0"/>
              <c:showCatName val="0"/>
              <c:showSerName val="0"/>
              <c:showPercent val="0"/>
              <c:separator>; </c:separator>
            </c:dLbl>
            <c:dLbl>
              <c:idx val="79"/>
              <c:dLblPos val="r"/>
              <c:showLegendKey val="0"/>
              <c:showVal val="0"/>
              <c:showCatName val="0"/>
              <c:showSerName val="0"/>
              <c:showPercent val="0"/>
              <c:separator>; </c:separator>
            </c:dLbl>
            <c:dLbl>
              <c:idx val="80"/>
              <c:dLblPos val="r"/>
              <c:showLegendKey val="0"/>
              <c:showVal val="0"/>
              <c:showCatName val="0"/>
              <c:showSerName val="0"/>
              <c:showPercent val="0"/>
              <c:separator>; </c:separator>
            </c:dLbl>
            <c:dLbl>
              <c:idx val="81"/>
              <c:dLblPos val="r"/>
              <c:showLegendKey val="0"/>
              <c:showVal val="0"/>
              <c:showCatName val="0"/>
              <c:showSerName val="0"/>
              <c:showPercent val="0"/>
              <c:separator>; </c:separator>
            </c:dLbl>
            <c:dLbl>
              <c:idx val="82"/>
              <c:dLblPos val="r"/>
              <c:showLegendKey val="0"/>
              <c:showVal val="0"/>
              <c:showCatName val="0"/>
              <c:showSerName val="0"/>
              <c:showPercent val="0"/>
              <c:separator>; </c:separator>
            </c:dLbl>
            <c:dLbl>
              <c:idx val="83"/>
              <c:dLblPos val="r"/>
              <c:showLegendKey val="0"/>
              <c:showVal val="0"/>
              <c:showCatName val="0"/>
              <c:showSerName val="0"/>
              <c:showPercent val="0"/>
              <c:separator>; </c:separator>
            </c:dLbl>
            <c:dLbl>
              <c:idx val="84"/>
              <c:dLblPos val="r"/>
              <c:showLegendKey val="0"/>
              <c:showVal val="0"/>
              <c:showCatName val="0"/>
              <c:showSerName val="0"/>
              <c:showPercent val="0"/>
              <c:separator>; </c:separator>
            </c:dLbl>
          </c:dLbls>
          <c:cat>
            <c:strRef>
              <c:f>categories</c:f>
              <c:strCache>
                <c:ptCount val="85"/>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pt idx="24">
                  <c:v>1250</c:v>
                </c:pt>
                <c:pt idx="25">
                  <c:v>1300</c:v>
                </c:pt>
                <c:pt idx="26">
                  <c:v>1350</c:v>
                </c:pt>
                <c:pt idx="27">
                  <c:v>1400</c:v>
                </c:pt>
                <c:pt idx="28">
                  <c:v>1450</c:v>
                </c:pt>
                <c:pt idx="29">
                  <c:v>1500</c:v>
                </c:pt>
                <c:pt idx="30">
                  <c:v>1550</c:v>
                </c:pt>
                <c:pt idx="31">
                  <c:v>1600</c:v>
                </c:pt>
                <c:pt idx="32">
                  <c:v>1650</c:v>
                </c:pt>
                <c:pt idx="33">
                  <c:v>1700</c:v>
                </c:pt>
                <c:pt idx="34">
                  <c:v>1750</c:v>
                </c:pt>
                <c:pt idx="35">
                  <c:v>1800</c:v>
                </c:pt>
                <c:pt idx="36">
                  <c:v>1850</c:v>
                </c:pt>
                <c:pt idx="37">
                  <c:v>1900</c:v>
                </c:pt>
                <c:pt idx="38">
                  <c:v>1950</c:v>
                </c:pt>
                <c:pt idx="39">
                  <c:v>2000</c:v>
                </c:pt>
                <c:pt idx="40">
                  <c:v>2050</c:v>
                </c:pt>
                <c:pt idx="41">
                  <c:v>2100</c:v>
                </c:pt>
                <c:pt idx="42">
                  <c:v>2150</c:v>
                </c:pt>
                <c:pt idx="43">
                  <c:v>2200</c:v>
                </c:pt>
                <c:pt idx="44">
                  <c:v>2250</c:v>
                </c:pt>
                <c:pt idx="45">
                  <c:v>2300</c:v>
                </c:pt>
                <c:pt idx="46">
                  <c:v>2350</c:v>
                </c:pt>
                <c:pt idx="47">
                  <c:v>2400</c:v>
                </c:pt>
                <c:pt idx="48">
                  <c:v>2450</c:v>
                </c:pt>
                <c:pt idx="49">
                  <c:v>2500</c:v>
                </c:pt>
                <c:pt idx="50">
                  <c:v>2550</c:v>
                </c:pt>
                <c:pt idx="51">
                  <c:v>2600</c:v>
                </c:pt>
                <c:pt idx="52">
                  <c:v>2650</c:v>
                </c:pt>
                <c:pt idx="53">
                  <c:v>2700</c:v>
                </c:pt>
                <c:pt idx="54">
                  <c:v>2750</c:v>
                </c:pt>
                <c:pt idx="55">
                  <c:v>2800</c:v>
                </c:pt>
                <c:pt idx="56">
                  <c:v>2850</c:v>
                </c:pt>
                <c:pt idx="57">
                  <c:v>2900</c:v>
                </c:pt>
                <c:pt idx="58">
                  <c:v>2950</c:v>
                </c:pt>
                <c:pt idx="59">
                  <c:v>3000</c:v>
                </c:pt>
                <c:pt idx="60">
                  <c:v>3050</c:v>
                </c:pt>
                <c:pt idx="61">
                  <c:v>3100</c:v>
                </c:pt>
                <c:pt idx="62">
                  <c:v>3150</c:v>
                </c:pt>
                <c:pt idx="63">
                  <c:v>3200</c:v>
                </c:pt>
                <c:pt idx="64">
                  <c:v>3250</c:v>
                </c:pt>
                <c:pt idx="65">
                  <c:v>3300</c:v>
                </c:pt>
                <c:pt idx="66">
                  <c:v>3350</c:v>
                </c:pt>
                <c:pt idx="67">
                  <c:v>3400</c:v>
                </c:pt>
                <c:pt idx="68">
                  <c:v>3450</c:v>
                </c:pt>
                <c:pt idx="69">
                  <c:v>3500</c:v>
                </c:pt>
                <c:pt idx="70">
                  <c:v>3550</c:v>
                </c:pt>
                <c:pt idx="71">
                  <c:v>3600</c:v>
                </c:pt>
                <c:pt idx="72">
                  <c:v>3650</c:v>
                </c:pt>
                <c:pt idx="73">
                  <c:v>3700</c:v>
                </c:pt>
                <c:pt idx="74">
                  <c:v>3750</c:v>
                </c:pt>
                <c:pt idx="75">
                  <c:v>3800</c:v>
                </c:pt>
                <c:pt idx="76">
                  <c:v>3850</c:v>
                </c:pt>
                <c:pt idx="77">
                  <c:v>3900</c:v>
                </c:pt>
                <c:pt idx="78">
                  <c:v>3950</c:v>
                </c:pt>
                <c:pt idx="79">
                  <c:v>4000</c:v>
                </c:pt>
                <c:pt idx="80">
                  <c:v>4050</c:v>
                </c:pt>
                <c:pt idx="81">
                  <c:v>4100</c:v>
                </c:pt>
                <c:pt idx="82">
                  <c:v>4150</c:v>
                </c:pt>
                <c:pt idx="83">
                  <c:v>4200</c:v>
                </c:pt>
                <c:pt idx="84">
                  <c:v>4250</c:v>
                </c:pt>
              </c:strCache>
            </c:strRef>
          </c:cat>
          <c:val>
            <c:numRef>
              <c:f>0</c:f>
              <c:numCache>
                <c:formatCode>General</c:formatCode>
                <c:ptCount val="85"/>
                <c:pt idx="0">
                  <c:v>69</c:v>
                </c:pt>
                <c:pt idx="1">
                  <c:v>58</c:v>
                </c:pt>
                <c:pt idx="2">
                  <c:v>54</c:v>
                </c:pt>
                <c:pt idx="3">
                  <c:v>40</c:v>
                </c:pt>
                <c:pt idx="4">
                  <c:v>39</c:v>
                </c:pt>
                <c:pt idx="5">
                  <c:v>37</c:v>
                </c:pt>
                <c:pt idx="6">
                  <c:v>38</c:v>
                </c:pt>
                <c:pt idx="7">
                  <c:v>36</c:v>
                </c:pt>
                <c:pt idx="8">
                  <c:v>30</c:v>
                </c:pt>
                <c:pt idx="9">
                  <c:v>32</c:v>
                </c:pt>
                <c:pt idx="10">
                  <c:v>32</c:v>
                </c:pt>
                <c:pt idx="11">
                  <c:v>33</c:v>
                </c:pt>
                <c:pt idx="12">
                  <c:v>29</c:v>
                </c:pt>
                <c:pt idx="13">
                  <c:v>27</c:v>
                </c:pt>
                <c:pt idx="14">
                  <c:v>27</c:v>
                </c:pt>
                <c:pt idx="15">
                  <c:v>37</c:v>
                </c:pt>
                <c:pt idx="16">
                  <c:v>38</c:v>
                </c:pt>
                <c:pt idx="17">
                  <c:v>36</c:v>
                </c:pt>
                <c:pt idx="18">
                  <c:v>23</c:v>
                </c:pt>
                <c:pt idx="19">
                  <c:v>21</c:v>
                </c:pt>
                <c:pt idx="20">
                  <c:v>32</c:v>
                </c:pt>
                <c:pt idx="21">
                  <c:v>26</c:v>
                </c:pt>
                <c:pt idx="22">
                  <c:v>36</c:v>
                </c:pt>
                <c:pt idx="23">
                  <c:v>31</c:v>
                </c:pt>
                <c:pt idx="24">
                  <c:v>31</c:v>
                </c:pt>
                <c:pt idx="25">
                  <c:v>36</c:v>
                </c:pt>
                <c:pt idx="26">
                  <c:v>41</c:v>
                </c:pt>
                <c:pt idx="27">
                  <c:v>40</c:v>
                </c:pt>
                <c:pt idx="28">
                  <c:v>39</c:v>
                </c:pt>
                <c:pt idx="29">
                  <c:v>43</c:v>
                </c:pt>
                <c:pt idx="30">
                  <c:v>44</c:v>
                </c:pt>
                <c:pt idx="31">
                  <c:v>35</c:v>
                </c:pt>
                <c:pt idx="32">
                  <c:v>33</c:v>
                </c:pt>
                <c:pt idx="33">
                  <c:v>38</c:v>
                </c:pt>
                <c:pt idx="34">
                  <c:v>38</c:v>
                </c:pt>
                <c:pt idx="35">
                  <c:v>42</c:v>
                </c:pt>
                <c:pt idx="36">
                  <c:v>36</c:v>
                </c:pt>
                <c:pt idx="37">
                  <c:v>40</c:v>
                </c:pt>
                <c:pt idx="38">
                  <c:v>34</c:v>
                </c:pt>
                <c:pt idx="39">
                  <c:v>34</c:v>
                </c:pt>
                <c:pt idx="40">
                  <c:v>33</c:v>
                </c:pt>
                <c:pt idx="41">
                  <c:v>32</c:v>
                </c:pt>
                <c:pt idx="42">
                  <c:v>33</c:v>
                </c:pt>
                <c:pt idx="43">
                  <c:v>31</c:v>
                </c:pt>
                <c:pt idx="44">
                  <c:v>30</c:v>
                </c:pt>
                <c:pt idx="45">
                  <c:v>37</c:v>
                </c:pt>
                <c:pt idx="46">
                  <c:v>42</c:v>
                </c:pt>
                <c:pt idx="47">
                  <c:v>42</c:v>
                </c:pt>
                <c:pt idx="48">
                  <c:v>28</c:v>
                </c:pt>
                <c:pt idx="49">
                  <c:v>25</c:v>
                </c:pt>
                <c:pt idx="50">
                  <c:v>22</c:v>
                </c:pt>
                <c:pt idx="51">
                  <c:v>33</c:v>
                </c:pt>
                <c:pt idx="52">
                  <c:v>38</c:v>
                </c:pt>
                <c:pt idx="53">
                  <c:v>31</c:v>
                </c:pt>
                <c:pt idx="54">
                  <c:v>25</c:v>
                </c:pt>
                <c:pt idx="55">
                  <c:v>23</c:v>
                </c:pt>
                <c:pt idx="56">
                  <c:v>28</c:v>
                </c:pt>
                <c:pt idx="57">
                  <c:v>28</c:v>
                </c:pt>
                <c:pt idx="58">
                  <c:v>37</c:v>
                </c:pt>
                <c:pt idx="59">
                  <c:v>37</c:v>
                </c:pt>
                <c:pt idx="60">
                  <c:v>35</c:v>
                </c:pt>
                <c:pt idx="61">
                  <c:v>36</c:v>
                </c:pt>
                <c:pt idx="62">
                  <c:v>34</c:v>
                </c:pt>
                <c:pt idx="63">
                  <c:v>32</c:v>
                </c:pt>
                <c:pt idx="64">
                  <c:v>40</c:v>
                </c:pt>
                <c:pt idx="65">
                  <c:v>32</c:v>
                </c:pt>
                <c:pt idx="66">
                  <c:v>32</c:v>
                </c:pt>
                <c:pt idx="67">
                  <c:v>32</c:v>
                </c:pt>
                <c:pt idx="68">
                  <c:v>31</c:v>
                </c:pt>
                <c:pt idx="69">
                  <c:v>29</c:v>
                </c:pt>
                <c:pt idx="70">
                  <c:v>31</c:v>
                </c:pt>
                <c:pt idx="71">
                  <c:v>30</c:v>
                </c:pt>
                <c:pt idx="72">
                  <c:v>28</c:v>
                </c:pt>
                <c:pt idx="73">
                  <c:v>27</c:v>
                </c:pt>
                <c:pt idx="74">
                  <c:v>24</c:v>
                </c:pt>
                <c:pt idx="75">
                  <c:v>26</c:v>
                </c:pt>
                <c:pt idx="76">
                  <c:v>29</c:v>
                </c:pt>
                <c:pt idx="77">
                  <c:v>34</c:v>
                </c:pt>
                <c:pt idx="78">
                  <c:v>30</c:v>
                </c:pt>
                <c:pt idx="79">
                  <c:v>38</c:v>
                </c:pt>
                <c:pt idx="80">
                  <c:v>43</c:v>
                </c:pt>
                <c:pt idx="81">
                  <c:v>43</c:v>
                </c:pt>
                <c:pt idx="82">
                  <c:v>38</c:v>
                </c:pt>
                <c:pt idx="83">
                  <c:v>36</c:v>
                </c:pt>
                <c:pt idx="84">
                  <c:v>35</c:v>
                </c:pt>
              </c:numCache>
            </c:numRef>
          </c:val>
        </c:ser>
        <c:ser>
          <c:idx val="1"/>
          <c:order val="1"/>
          <c:tx>
            <c:strRef>
              <c:f>label 1</c:f>
              <c:strCache>
                <c:ptCount val="1"/>
                <c:pt idx="0">
                  <c:v>0.8</c:v>
                </c:pt>
              </c:strCache>
            </c:strRef>
          </c:tx>
          <c:spPr>
            <a:solidFill>
              <a:srgbClr val="aa433f"/>
            </a:solidFill>
            <a:ln w="28440">
              <a:solidFill>
                <a:srgbClr val="aa433f"/>
              </a:solidFill>
              <a:round/>
            </a:ln>
          </c:spPr>
          <c:marker>
            <c:symbol val="none"/>
          </c:marker>
          <c:dLbls>
            <c:dLbl>
              <c:idx val="0"/>
              <c:dLblPos val="r"/>
              <c:showLegendKey val="0"/>
              <c:showVal val="0"/>
              <c:showCatName val="0"/>
              <c:showSerName val="0"/>
              <c:showPercent val="0"/>
              <c:separator>; </c:separator>
            </c:dLbl>
            <c:dLbl>
              <c:idx val="1"/>
              <c:dLblPos val="r"/>
              <c:showLegendKey val="0"/>
              <c:showVal val="0"/>
              <c:showCatName val="0"/>
              <c:showSerName val="0"/>
              <c:showPercent val="0"/>
              <c:separator>; </c:separator>
            </c:dLbl>
            <c:dLbl>
              <c:idx val="2"/>
              <c:dLblPos val="r"/>
              <c:showLegendKey val="0"/>
              <c:showVal val="0"/>
              <c:showCatName val="0"/>
              <c:showSerName val="0"/>
              <c:showPercent val="0"/>
              <c:separator>; </c:separator>
            </c:dLbl>
            <c:dLbl>
              <c:idx val="3"/>
              <c:dLblPos val="r"/>
              <c:showLegendKey val="0"/>
              <c:showVal val="0"/>
              <c:showCatName val="0"/>
              <c:showSerName val="0"/>
              <c:showPercent val="0"/>
              <c:separator>; </c:separator>
            </c:dLbl>
            <c:dLbl>
              <c:idx val="4"/>
              <c:dLblPos val="r"/>
              <c:showLegendKey val="0"/>
              <c:showVal val="0"/>
              <c:showCatName val="0"/>
              <c:showSerName val="0"/>
              <c:showPercent val="0"/>
              <c:separator>; </c:separator>
            </c:dLbl>
            <c:dLbl>
              <c:idx val="5"/>
              <c:dLblPos val="r"/>
              <c:showLegendKey val="0"/>
              <c:showVal val="0"/>
              <c:showCatName val="0"/>
              <c:showSerName val="0"/>
              <c:showPercent val="0"/>
              <c:separator>; </c:separator>
            </c:dLbl>
            <c:dLbl>
              <c:idx val="6"/>
              <c:dLblPos val="r"/>
              <c:showLegendKey val="0"/>
              <c:showVal val="0"/>
              <c:showCatName val="0"/>
              <c:showSerName val="0"/>
              <c:showPercent val="0"/>
              <c:separator>; </c:separator>
            </c:dLbl>
            <c:dLbl>
              <c:idx val="7"/>
              <c:dLblPos val="r"/>
              <c:showLegendKey val="0"/>
              <c:showVal val="0"/>
              <c:showCatName val="0"/>
              <c:showSerName val="0"/>
              <c:showPercent val="0"/>
              <c:separator>; </c:separator>
            </c:dLbl>
            <c:dLbl>
              <c:idx val="8"/>
              <c:dLblPos val="r"/>
              <c:showLegendKey val="0"/>
              <c:showVal val="0"/>
              <c:showCatName val="0"/>
              <c:showSerName val="0"/>
              <c:showPercent val="0"/>
              <c:separator>; </c:separator>
            </c:dLbl>
            <c:dLbl>
              <c:idx val="9"/>
              <c:dLblPos val="r"/>
              <c:showLegendKey val="0"/>
              <c:showVal val="0"/>
              <c:showCatName val="0"/>
              <c:showSerName val="0"/>
              <c:showPercent val="0"/>
              <c:separator>; </c:separator>
            </c:dLbl>
            <c:dLbl>
              <c:idx val="10"/>
              <c:dLblPos val="r"/>
              <c:showLegendKey val="0"/>
              <c:showVal val="0"/>
              <c:showCatName val="0"/>
              <c:showSerName val="0"/>
              <c:showPercent val="0"/>
              <c:separator>; </c:separator>
            </c:dLbl>
            <c:dLbl>
              <c:idx val="11"/>
              <c:dLblPos val="r"/>
              <c:showLegendKey val="0"/>
              <c:showVal val="0"/>
              <c:showCatName val="0"/>
              <c:showSerName val="0"/>
              <c:showPercent val="0"/>
              <c:separator>; </c:separator>
            </c:dLbl>
            <c:dLbl>
              <c:idx val="12"/>
              <c:dLblPos val="r"/>
              <c:showLegendKey val="0"/>
              <c:showVal val="0"/>
              <c:showCatName val="0"/>
              <c:showSerName val="0"/>
              <c:showPercent val="0"/>
              <c:separator>; </c:separator>
            </c:dLbl>
            <c:dLbl>
              <c:idx val="13"/>
              <c:dLblPos val="r"/>
              <c:showLegendKey val="0"/>
              <c:showVal val="0"/>
              <c:showCatName val="0"/>
              <c:showSerName val="0"/>
              <c:showPercent val="0"/>
              <c:separator>; </c:separator>
            </c:dLbl>
            <c:dLbl>
              <c:idx val="14"/>
              <c:dLblPos val="r"/>
              <c:showLegendKey val="0"/>
              <c:showVal val="0"/>
              <c:showCatName val="0"/>
              <c:showSerName val="0"/>
              <c:showPercent val="0"/>
              <c:separator>; </c:separator>
            </c:dLbl>
            <c:dLbl>
              <c:idx val="15"/>
              <c:dLblPos val="r"/>
              <c:showLegendKey val="0"/>
              <c:showVal val="0"/>
              <c:showCatName val="0"/>
              <c:showSerName val="0"/>
              <c:showPercent val="0"/>
              <c:separator>; </c:separator>
            </c:dLbl>
            <c:dLbl>
              <c:idx val="16"/>
              <c:dLblPos val="r"/>
              <c:showLegendKey val="0"/>
              <c:showVal val="0"/>
              <c:showCatName val="0"/>
              <c:showSerName val="0"/>
              <c:showPercent val="0"/>
              <c:separator>; </c:separator>
            </c:dLbl>
            <c:dLbl>
              <c:idx val="17"/>
              <c:dLblPos val="r"/>
              <c:showLegendKey val="0"/>
              <c:showVal val="0"/>
              <c:showCatName val="0"/>
              <c:showSerName val="0"/>
              <c:showPercent val="0"/>
              <c:separator>; </c:separator>
            </c:dLbl>
            <c:dLbl>
              <c:idx val="18"/>
              <c:dLblPos val="r"/>
              <c:showLegendKey val="0"/>
              <c:showVal val="0"/>
              <c:showCatName val="0"/>
              <c:showSerName val="0"/>
              <c:showPercent val="0"/>
              <c:separator>; </c:separator>
            </c:dLbl>
            <c:dLbl>
              <c:idx val="19"/>
              <c:dLblPos val="r"/>
              <c:showLegendKey val="0"/>
              <c:showVal val="0"/>
              <c:showCatName val="0"/>
              <c:showSerName val="0"/>
              <c:showPercent val="0"/>
              <c:separator>; </c:separator>
            </c:dLbl>
            <c:dLbl>
              <c:idx val="20"/>
              <c:dLblPos val="r"/>
              <c:showLegendKey val="0"/>
              <c:showVal val="0"/>
              <c:showCatName val="0"/>
              <c:showSerName val="0"/>
              <c:showPercent val="0"/>
              <c:separator>; </c:separator>
            </c:dLbl>
            <c:dLbl>
              <c:idx val="21"/>
              <c:dLblPos val="r"/>
              <c:showLegendKey val="0"/>
              <c:showVal val="0"/>
              <c:showCatName val="0"/>
              <c:showSerName val="0"/>
              <c:showPercent val="0"/>
              <c:separator>; </c:separator>
            </c:dLbl>
            <c:dLbl>
              <c:idx val="22"/>
              <c:dLblPos val="r"/>
              <c:showLegendKey val="0"/>
              <c:showVal val="0"/>
              <c:showCatName val="0"/>
              <c:showSerName val="0"/>
              <c:showPercent val="0"/>
              <c:separator>; </c:separator>
            </c:dLbl>
            <c:dLbl>
              <c:idx val="23"/>
              <c:dLblPos val="r"/>
              <c:showLegendKey val="0"/>
              <c:showVal val="0"/>
              <c:showCatName val="0"/>
              <c:showSerName val="0"/>
              <c:showPercent val="0"/>
              <c:separator>; </c:separator>
            </c:dLbl>
            <c:dLbl>
              <c:idx val="24"/>
              <c:dLblPos val="r"/>
              <c:showLegendKey val="0"/>
              <c:showVal val="0"/>
              <c:showCatName val="0"/>
              <c:showSerName val="0"/>
              <c:showPercent val="0"/>
              <c:separator>; </c:separator>
            </c:dLbl>
            <c:dLbl>
              <c:idx val="25"/>
              <c:dLblPos val="r"/>
              <c:showLegendKey val="0"/>
              <c:showVal val="0"/>
              <c:showCatName val="0"/>
              <c:showSerName val="0"/>
              <c:showPercent val="0"/>
              <c:separator>; </c:separator>
            </c:dLbl>
            <c:dLbl>
              <c:idx val="26"/>
              <c:dLblPos val="r"/>
              <c:showLegendKey val="0"/>
              <c:showVal val="0"/>
              <c:showCatName val="0"/>
              <c:showSerName val="0"/>
              <c:showPercent val="0"/>
              <c:separator>; </c:separator>
            </c:dLbl>
            <c:dLbl>
              <c:idx val="27"/>
              <c:dLblPos val="r"/>
              <c:showLegendKey val="0"/>
              <c:showVal val="0"/>
              <c:showCatName val="0"/>
              <c:showSerName val="0"/>
              <c:showPercent val="0"/>
              <c:separator>; </c:separator>
            </c:dLbl>
            <c:dLbl>
              <c:idx val="28"/>
              <c:dLblPos val="r"/>
              <c:showLegendKey val="0"/>
              <c:showVal val="0"/>
              <c:showCatName val="0"/>
              <c:showSerName val="0"/>
              <c:showPercent val="0"/>
              <c:separator>; </c:separator>
            </c:dLbl>
            <c:dLbl>
              <c:idx val="29"/>
              <c:dLblPos val="r"/>
              <c:showLegendKey val="0"/>
              <c:showVal val="0"/>
              <c:showCatName val="0"/>
              <c:showSerName val="0"/>
              <c:showPercent val="0"/>
              <c:separator>; </c:separator>
            </c:dLbl>
            <c:dLbl>
              <c:idx val="30"/>
              <c:dLblPos val="r"/>
              <c:showLegendKey val="0"/>
              <c:showVal val="0"/>
              <c:showCatName val="0"/>
              <c:showSerName val="0"/>
              <c:showPercent val="0"/>
              <c:separator>; </c:separator>
            </c:dLbl>
            <c:dLbl>
              <c:idx val="31"/>
              <c:dLblPos val="r"/>
              <c:showLegendKey val="0"/>
              <c:showVal val="0"/>
              <c:showCatName val="0"/>
              <c:showSerName val="0"/>
              <c:showPercent val="0"/>
              <c:separator>; </c:separator>
            </c:dLbl>
            <c:dLbl>
              <c:idx val="32"/>
              <c:dLblPos val="r"/>
              <c:showLegendKey val="0"/>
              <c:showVal val="0"/>
              <c:showCatName val="0"/>
              <c:showSerName val="0"/>
              <c:showPercent val="0"/>
              <c:separator>; </c:separator>
            </c:dLbl>
            <c:dLbl>
              <c:idx val="33"/>
              <c:dLblPos val="r"/>
              <c:showLegendKey val="0"/>
              <c:showVal val="0"/>
              <c:showCatName val="0"/>
              <c:showSerName val="0"/>
              <c:showPercent val="0"/>
              <c:separator>; </c:separator>
            </c:dLbl>
            <c:dLbl>
              <c:idx val="34"/>
              <c:dLblPos val="r"/>
              <c:showLegendKey val="0"/>
              <c:showVal val="0"/>
              <c:showCatName val="0"/>
              <c:showSerName val="0"/>
              <c:showPercent val="0"/>
              <c:separator>; </c:separator>
            </c:dLbl>
            <c:dLbl>
              <c:idx val="35"/>
              <c:dLblPos val="r"/>
              <c:showLegendKey val="0"/>
              <c:showVal val="0"/>
              <c:showCatName val="0"/>
              <c:showSerName val="0"/>
              <c:showPercent val="0"/>
              <c:separator>; </c:separator>
            </c:dLbl>
            <c:dLbl>
              <c:idx val="36"/>
              <c:dLblPos val="r"/>
              <c:showLegendKey val="0"/>
              <c:showVal val="0"/>
              <c:showCatName val="0"/>
              <c:showSerName val="0"/>
              <c:showPercent val="0"/>
              <c:separator>; </c:separator>
            </c:dLbl>
            <c:dLbl>
              <c:idx val="37"/>
              <c:dLblPos val="r"/>
              <c:showLegendKey val="0"/>
              <c:showVal val="0"/>
              <c:showCatName val="0"/>
              <c:showSerName val="0"/>
              <c:showPercent val="0"/>
              <c:separator>; </c:separator>
            </c:dLbl>
            <c:dLbl>
              <c:idx val="38"/>
              <c:dLblPos val="r"/>
              <c:showLegendKey val="0"/>
              <c:showVal val="0"/>
              <c:showCatName val="0"/>
              <c:showSerName val="0"/>
              <c:showPercent val="0"/>
              <c:separator>; </c:separator>
            </c:dLbl>
            <c:dLbl>
              <c:idx val="39"/>
              <c:dLblPos val="r"/>
              <c:showLegendKey val="0"/>
              <c:showVal val="0"/>
              <c:showCatName val="0"/>
              <c:showSerName val="0"/>
              <c:showPercent val="0"/>
              <c:separator>; </c:separator>
            </c:dLbl>
            <c:dLbl>
              <c:idx val="40"/>
              <c:dLblPos val="r"/>
              <c:showLegendKey val="0"/>
              <c:showVal val="0"/>
              <c:showCatName val="0"/>
              <c:showSerName val="0"/>
              <c:showPercent val="0"/>
              <c:separator>; </c:separator>
            </c:dLbl>
            <c:dLbl>
              <c:idx val="41"/>
              <c:dLblPos val="r"/>
              <c:showLegendKey val="0"/>
              <c:showVal val="0"/>
              <c:showCatName val="0"/>
              <c:showSerName val="0"/>
              <c:showPercent val="0"/>
              <c:separator>; </c:separator>
            </c:dLbl>
            <c:dLbl>
              <c:idx val="42"/>
              <c:dLblPos val="r"/>
              <c:showLegendKey val="0"/>
              <c:showVal val="0"/>
              <c:showCatName val="0"/>
              <c:showSerName val="0"/>
              <c:showPercent val="0"/>
              <c:separator>; </c:separator>
            </c:dLbl>
            <c:dLbl>
              <c:idx val="43"/>
              <c:dLblPos val="r"/>
              <c:showLegendKey val="0"/>
              <c:showVal val="0"/>
              <c:showCatName val="0"/>
              <c:showSerName val="0"/>
              <c:showPercent val="0"/>
              <c:separator>; </c:separator>
            </c:dLbl>
            <c:dLbl>
              <c:idx val="44"/>
              <c:dLblPos val="r"/>
              <c:showLegendKey val="0"/>
              <c:showVal val="0"/>
              <c:showCatName val="0"/>
              <c:showSerName val="0"/>
              <c:showPercent val="0"/>
              <c:separator>; </c:separator>
            </c:dLbl>
            <c:dLbl>
              <c:idx val="45"/>
              <c:dLblPos val="r"/>
              <c:showLegendKey val="0"/>
              <c:showVal val="0"/>
              <c:showCatName val="0"/>
              <c:showSerName val="0"/>
              <c:showPercent val="0"/>
              <c:separator>; </c:separator>
            </c:dLbl>
            <c:dLbl>
              <c:idx val="46"/>
              <c:dLblPos val="r"/>
              <c:showLegendKey val="0"/>
              <c:showVal val="0"/>
              <c:showCatName val="0"/>
              <c:showSerName val="0"/>
              <c:showPercent val="0"/>
              <c:separator>; </c:separator>
            </c:dLbl>
            <c:dLbl>
              <c:idx val="47"/>
              <c:dLblPos val="r"/>
              <c:showLegendKey val="0"/>
              <c:showVal val="0"/>
              <c:showCatName val="0"/>
              <c:showSerName val="0"/>
              <c:showPercent val="0"/>
              <c:separator>; </c:separator>
            </c:dLbl>
            <c:dLbl>
              <c:idx val="48"/>
              <c:dLblPos val="r"/>
              <c:showLegendKey val="0"/>
              <c:showVal val="0"/>
              <c:showCatName val="0"/>
              <c:showSerName val="0"/>
              <c:showPercent val="0"/>
              <c:separator>; </c:separator>
            </c:dLbl>
            <c:dLbl>
              <c:idx val="49"/>
              <c:dLblPos val="r"/>
              <c:showLegendKey val="0"/>
              <c:showVal val="0"/>
              <c:showCatName val="0"/>
              <c:showSerName val="0"/>
              <c:showPercent val="0"/>
              <c:separator>; </c:separator>
            </c:dLbl>
            <c:dLbl>
              <c:idx val="50"/>
              <c:dLblPos val="r"/>
              <c:showLegendKey val="0"/>
              <c:showVal val="0"/>
              <c:showCatName val="0"/>
              <c:showSerName val="0"/>
              <c:showPercent val="0"/>
              <c:separator>; </c:separator>
            </c:dLbl>
            <c:dLbl>
              <c:idx val="51"/>
              <c:dLblPos val="r"/>
              <c:showLegendKey val="0"/>
              <c:showVal val="0"/>
              <c:showCatName val="0"/>
              <c:showSerName val="0"/>
              <c:showPercent val="0"/>
              <c:separator>; </c:separator>
            </c:dLbl>
            <c:dLbl>
              <c:idx val="52"/>
              <c:dLblPos val="r"/>
              <c:showLegendKey val="0"/>
              <c:showVal val="0"/>
              <c:showCatName val="0"/>
              <c:showSerName val="0"/>
              <c:showPercent val="0"/>
              <c:separator>; </c:separator>
            </c:dLbl>
            <c:dLbl>
              <c:idx val="53"/>
              <c:dLblPos val="r"/>
              <c:showLegendKey val="0"/>
              <c:showVal val="0"/>
              <c:showCatName val="0"/>
              <c:showSerName val="0"/>
              <c:showPercent val="0"/>
              <c:separator>; </c:separator>
            </c:dLbl>
            <c:dLbl>
              <c:idx val="54"/>
              <c:dLblPos val="r"/>
              <c:showLegendKey val="0"/>
              <c:showVal val="0"/>
              <c:showCatName val="0"/>
              <c:showSerName val="0"/>
              <c:showPercent val="0"/>
              <c:separator>; </c:separator>
            </c:dLbl>
            <c:dLbl>
              <c:idx val="55"/>
              <c:dLblPos val="r"/>
              <c:showLegendKey val="0"/>
              <c:showVal val="0"/>
              <c:showCatName val="0"/>
              <c:showSerName val="0"/>
              <c:showPercent val="0"/>
              <c:separator>; </c:separator>
            </c:dLbl>
            <c:dLbl>
              <c:idx val="56"/>
              <c:dLblPos val="r"/>
              <c:showLegendKey val="0"/>
              <c:showVal val="0"/>
              <c:showCatName val="0"/>
              <c:showSerName val="0"/>
              <c:showPercent val="0"/>
              <c:separator>; </c:separator>
            </c:dLbl>
            <c:dLbl>
              <c:idx val="57"/>
              <c:dLblPos val="r"/>
              <c:showLegendKey val="0"/>
              <c:showVal val="0"/>
              <c:showCatName val="0"/>
              <c:showSerName val="0"/>
              <c:showPercent val="0"/>
              <c:separator>; </c:separator>
            </c:dLbl>
            <c:dLbl>
              <c:idx val="58"/>
              <c:dLblPos val="r"/>
              <c:showLegendKey val="0"/>
              <c:showVal val="0"/>
              <c:showCatName val="0"/>
              <c:showSerName val="0"/>
              <c:showPercent val="0"/>
              <c:separator>; </c:separator>
            </c:dLbl>
            <c:dLbl>
              <c:idx val="59"/>
              <c:dLblPos val="r"/>
              <c:showLegendKey val="0"/>
              <c:showVal val="0"/>
              <c:showCatName val="0"/>
              <c:showSerName val="0"/>
              <c:showPercent val="0"/>
              <c:separator>; </c:separator>
            </c:dLbl>
            <c:dLbl>
              <c:idx val="60"/>
              <c:dLblPos val="r"/>
              <c:showLegendKey val="0"/>
              <c:showVal val="0"/>
              <c:showCatName val="0"/>
              <c:showSerName val="0"/>
              <c:showPercent val="0"/>
              <c:separator>; </c:separator>
            </c:dLbl>
            <c:dLbl>
              <c:idx val="61"/>
              <c:dLblPos val="r"/>
              <c:showLegendKey val="0"/>
              <c:showVal val="0"/>
              <c:showCatName val="0"/>
              <c:showSerName val="0"/>
              <c:showPercent val="0"/>
              <c:separator>; </c:separator>
            </c:dLbl>
            <c:dLbl>
              <c:idx val="62"/>
              <c:dLblPos val="r"/>
              <c:showLegendKey val="0"/>
              <c:showVal val="0"/>
              <c:showCatName val="0"/>
              <c:showSerName val="0"/>
              <c:showPercent val="0"/>
              <c:separator>; </c:separator>
            </c:dLbl>
            <c:dLbl>
              <c:idx val="63"/>
              <c:dLblPos val="r"/>
              <c:showLegendKey val="0"/>
              <c:showVal val="0"/>
              <c:showCatName val="0"/>
              <c:showSerName val="0"/>
              <c:showPercent val="0"/>
              <c:separator>; </c:separator>
            </c:dLbl>
            <c:dLbl>
              <c:idx val="64"/>
              <c:dLblPos val="r"/>
              <c:showLegendKey val="0"/>
              <c:showVal val="0"/>
              <c:showCatName val="0"/>
              <c:showSerName val="0"/>
              <c:showPercent val="0"/>
              <c:separator>; </c:separator>
            </c:dLbl>
            <c:dLbl>
              <c:idx val="65"/>
              <c:dLblPos val="r"/>
              <c:showLegendKey val="0"/>
              <c:showVal val="0"/>
              <c:showCatName val="0"/>
              <c:showSerName val="0"/>
              <c:showPercent val="0"/>
              <c:separator>; </c:separator>
            </c:dLbl>
            <c:dLbl>
              <c:idx val="66"/>
              <c:dLblPos val="r"/>
              <c:showLegendKey val="0"/>
              <c:showVal val="0"/>
              <c:showCatName val="0"/>
              <c:showSerName val="0"/>
              <c:showPercent val="0"/>
              <c:separator>; </c:separator>
            </c:dLbl>
            <c:dLbl>
              <c:idx val="67"/>
              <c:dLblPos val="r"/>
              <c:showLegendKey val="0"/>
              <c:showVal val="0"/>
              <c:showCatName val="0"/>
              <c:showSerName val="0"/>
              <c:showPercent val="0"/>
              <c:separator>; </c:separator>
            </c:dLbl>
            <c:dLbl>
              <c:idx val="68"/>
              <c:dLblPos val="r"/>
              <c:showLegendKey val="0"/>
              <c:showVal val="0"/>
              <c:showCatName val="0"/>
              <c:showSerName val="0"/>
              <c:showPercent val="0"/>
              <c:separator>; </c:separator>
            </c:dLbl>
            <c:dLbl>
              <c:idx val="69"/>
              <c:dLblPos val="r"/>
              <c:showLegendKey val="0"/>
              <c:showVal val="0"/>
              <c:showCatName val="0"/>
              <c:showSerName val="0"/>
              <c:showPercent val="0"/>
              <c:separator>; </c:separator>
            </c:dLbl>
            <c:dLbl>
              <c:idx val="70"/>
              <c:dLblPos val="r"/>
              <c:showLegendKey val="0"/>
              <c:showVal val="0"/>
              <c:showCatName val="0"/>
              <c:showSerName val="0"/>
              <c:showPercent val="0"/>
              <c:separator>; </c:separator>
            </c:dLbl>
            <c:dLbl>
              <c:idx val="71"/>
              <c:dLblPos val="r"/>
              <c:showLegendKey val="0"/>
              <c:showVal val="0"/>
              <c:showCatName val="0"/>
              <c:showSerName val="0"/>
              <c:showPercent val="0"/>
              <c:separator>; </c:separator>
            </c:dLbl>
            <c:dLbl>
              <c:idx val="72"/>
              <c:dLblPos val="r"/>
              <c:showLegendKey val="0"/>
              <c:showVal val="0"/>
              <c:showCatName val="0"/>
              <c:showSerName val="0"/>
              <c:showPercent val="0"/>
              <c:separator>; </c:separator>
            </c:dLbl>
            <c:dLbl>
              <c:idx val="73"/>
              <c:dLblPos val="r"/>
              <c:showLegendKey val="0"/>
              <c:showVal val="0"/>
              <c:showCatName val="0"/>
              <c:showSerName val="0"/>
              <c:showPercent val="0"/>
              <c:separator>; </c:separator>
            </c:dLbl>
            <c:dLbl>
              <c:idx val="74"/>
              <c:dLblPos val="r"/>
              <c:showLegendKey val="0"/>
              <c:showVal val="0"/>
              <c:showCatName val="0"/>
              <c:showSerName val="0"/>
              <c:showPercent val="0"/>
              <c:separator>; </c:separator>
            </c:dLbl>
            <c:dLbl>
              <c:idx val="75"/>
              <c:dLblPos val="r"/>
              <c:showLegendKey val="0"/>
              <c:showVal val="0"/>
              <c:showCatName val="0"/>
              <c:showSerName val="0"/>
              <c:showPercent val="0"/>
              <c:separator>; </c:separator>
            </c:dLbl>
            <c:dLbl>
              <c:idx val="76"/>
              <c:dLblPos val="r"/>
              <c:showLegendKey val="0"/>
              <c:showVal val="0"/>
              <c:showCatName val="0"/>
              <c:showSerName val="0"/>
              <c:showPercent val="0"/>
              <c:separator>; </c:separator>
            </c:dLbl>
            <c:dLbl>
              <c:idx val="77"/>
              <c:dLblPos val="r"/>
              <c:showLegendKey val="0"/>
              <c:showVal val="0"/>
              <c:showCatName val="0"/>
              <c:showSerName val="0"/>
              <c:showPercent val="0"/>
              <c:separator>; </c:separator>
            </c:dLbl>
            <c:dLbl>
              <c:idx val="78"/>
              <c:dLblPos val="r"/>
              <c:showLegendKey val="0"/>
              <c:showVal val="0"/>
              <c:showCatName val="0"/>
              <c:showSerName val="0"/>
              <c:showPercent val="0"/>
              <c:separator>; </c:separator>
            </c:dLbl>
            <c:dLbl>
              <c:idx val="79"/>
              <c:dLblPos val="r"/>
              <c:showLegendKey val="0"/>
              <c:showVal val="0"/>
              <c:showCatName val="0"/>
              <c:showSerName val="0"/>
              <c:showPercent val="0"/>
              <c:separator>; </c:separator>
            </c:dLbl>
            <c:dLbl>
              <c:idx val="80"/>
              <c:dLblPos val="r"/>
              <c:showLegendKey val="0"/>
              <c:showVal val="0"/>
              <c:showCatName val="0"/>
              <c:showSerName val="0"/>
              <c:showPercent val="0"/>
              <c:separator>; </c:separator>
            </c:dLbl>
            <c:dLbl>
              <c:idx val="81"/>
              <c:dLblPos val="r"/>
              <c:showLegendKey val="0"/>
              <c:showVal val="0"/>
              <c:showCatName val="0"/>
              <c:showSerName val="0"/>
              <c:showPercent val="0"/>
              <c:separator>; </c:separator>
            </c:dLbl>
            <c:dLbl>
              <c:idx val="82"/>
              <c:dLblPos val="r"/>
              <c:showLegendKey val="0"/>
              <c:showVal val="0"/>
              <c:showCatName val="0"/>
              <c:showSerName val="0"/>
              <c:showPercent val="0"/>
              <c:separator>; </c:separator>
            </c:dLbl>
            <c:dLbl>
              <c:idx val="83"/>
              <c:dLblPos val="r"/>
              <c:showLegendKey val="0"/>
              <c:showVal val="0"/>
              <c:showCatName val="0"/>
              <c:showSerName val="0"/>
              <c:showPercent val="0"/>
              <c:separator>; </c:separator>
            </c:dLbl>
            <c:dLbl>
              <c:idx val="84"/>
              <c:dLblPos val="r"/>
              <c:showLegendKey val="0"/>
              <c:showVal val="0"/>
              <c:showCatName val="0"/>
              <c:showSerName val="0"/>
              <c:showPercent val="0"/>
              <c:separator>; </c:separator>
            </c:dLbl>
          </c:dLbls>
          <c:cat>
            <c:strRef>
              <c:f>categories</c:f>
              <c:strCache>
                <c:ptCount val="85"/>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pt idx="24">
                  <c:v>1250</c:v>
                </c:pt>
                <c:pt idx="25">
                  <c:v>1300</c:v>
                </c:pt>
                <c:pt idx="26">
                  <c:v>1350</c:v>
                </c:pt>
                <c:pt idx="27">
                  <c:v>1400</c:v>
                </c:pt>
                <c:pt idx="28">
                  <c:v>1450</c:v>
                </c:pt>
                <c:pt idx="29">
                  <c:v>1500</c:v>
                </c:pt>
                <c:pt idx="30">
                  <c:v>1550</c:v>
                </c:pt>
                <c:pt idx="31">
                  <c:v>1600</c:v>
                </c:pt>
                <c:pt idx="32">
                  <c:v>1650</c:v>
                </c:pt>
                <c:pt idx="33">
                  <c:v>1700</c:v>
                </c:pt>
                <c:pt idx="34">
                  <c:v>1750</c:v>
                </c:pt>
                <c:pt idx="35">
                  <c:v>1800</c:v>
                </c:pt>
                <c:pt idx="36">
                  <c:v>1850</c:v>
                </c:pt>
                <c:pt idx="37">
                  <c:v>1900</c:v>
                </c:pt>
                <c:pt idx="38">
                  <c:v>1950</c:v>
                </c:pt>
                <c:pt idx="39">
                  <c:v>2000</c:v>
                </c:pt>
                <c:pt idx="40">
                  <c:v>2050</c:v>
                </c:pt>
                <c:pt idx="41">
                  <c:v>2100</c:v>
                </c:pt>
                <c:pt idx="42">
                  <c:v>2150</c:v>
                </c:pt>
                <c:pt idx="43">
                  <c:v>2200</c:v>
                </c:pt>
                <c:pt idx="44">
                  <c:v>2250</c:v>
                </c:pt>
                <c:pt idx="45">
                  <c:v>2300</c:v>
                </c:pt>
                <c:pt idx="46">
                  <c:v>2350</c:v>
                </c:pt>
                <c:pt idx="47">
                  <c:v>2400</c:v>
                </c:pt>
                <c:pt idx="48">
                  <c:v>2450</c:v>
                </c:pt>
                <c:pt idx="49">
                  <c:v>2500</c:v>
                </c:pt>
                <c:pt idx="50">
                  <c:v>2550</c:v>
                </c:pt>
                <c:pt idx="51">
                  <c:v>2600</c:v>
                </c:pt>
                <c:pt idx="52">
                  <c:v>2650</c:v>
                </c:pt>
                <c:pt idx="53">
                  <c:v>2700</c:v>
                </c:pt>
                <c:pt idx="54">
                  <c:v>2750</c:v>
                </c:pt>
                <c:pt idx="55">
                  <c:v>2800</c:v>
                </c:pt>
                <c:pt idx="56">
                  <c:v>2850</c:v>
                </c:pt>
                <c:pt idx="57">
                  <c:v>2900</c:v>
                </c:pt>
                <c:pt idx="58">
                  <c:v>2950</c:v>
                </c:pt>
                <c:pt idx="59">
                  <c:v>3000</c:v>
                </c:pt>
                <c:pt idx="60">
                  <c:v>3050</c:v>
                </c:pt>
                <c:pt idx="61">
                  <c:v>3100</c:v>
                </c:pt>
                <c:pt idx="62">
                  <c:v>3150</c:v>
                </c:pt>
                <c:pt idx="63">
                  <c:v>3200</c:v>
                </c:pt>
                <c:pt idx="64">
                  <c:v>3250</c:v>
                </c:pt>
                <c:pt idx="65">
                  <c:v>3300</c:v>
                </c:pt>
                <c:pt idx="66">
                  <c:v>3350</c:v>
                </c:pt>
                <c:pt idx="67">
                  <c:v>3400</c:v>
                </c:pt>
                <c:pt idx="68">
                  <c:v>3450</c:v>
                </c:pt>
                <c:pt idx="69">
                  <c:v>3500</c:v>
                </c:pt>
                <c:pt idx="70">
                  <c:v>3550</c:v>
                </c:pt>
                <c:pt idx="71">
                  <c:v>3600</c:v>
                </c:pt>
                <c:pt idx="72">
                  <c:v>3650</c:v>
                </c:pt>
                <c:pt idx="73">
                  <c:v>3700</c:v>
                </c:pt>
                <c:pt idx="74">
                  <c:v>3750</c:v>
                </c:pt>
                <c:pt idx="75">
                  <c:v>3800</c:v>
                </c:pt>
                <c:pt idx="76">
                  <c:v>3850</c:v>
                </c:pt>
                <c:pt idx="77">
                  <c:v>3900</c:v>
                </c:pt>
                <c:pt idx="78">
                  <c:v>3950</c:v>
                </c:pt>
                <c:pt idx="79">
                  <c:v>4000</c:v>
                </c:pt>
                <c:pt idx="80">
                  <c:v>4050</c:v>
                </c:pt>
                <c:pt idx="81">
                  <c:v>4100</c:v>
                </c:pt>
                <c:pt idx="82">
                  <c:v>4150</c:v>
                </c:pt>
                <c:pt idx="83">
                  <c:v>4200</c:v>
                </c:pt>
                <c:pt idx="84">
                  <c:v>4250</c:v>
                </c:pt>
              </c:strCache>
            </c:strRef>
          </c:cat>
          <c:val>
            <c:numRef>
              <c:f>1</c:f>
              <c:numCache>
                <c:formatCode>General</c:formatCode>
                <c:ptCount val="85"/>
                <c:pt idx="0">
                  <c:v>51</c:v>
                </c:pt>
                <c:pt idx="1">
                  <c:v>37</c:v>
                </c:pt>
                <c:pt idx="2">
                  <c:v>33</c:v>
                </c:pt>
                <c:pt idx="3">
                  <c:v>32</c:v>
                </c:pt>
                <c:pt idx="4">
                  <c:v>29</c:v>
                </c:pt>
                <c:pt idx="5">
                  <c:v>29</c:v>
                </c:pt>
                <c:pt idx="6">
                  <c:v>24</c:v>
                </c:pt>
                <c:pt idx="7">
                  <c:v>21</c:v>
                </c:pt>
                <c:pt idx="8">
                  <c:v>22</c:v>
                </c:pt>
                <c:pt idx="9">
                  <c:v>23</c:v>
                </c:pt>
                <c:pt idx="10">
                  <c:v>17</c:v>
                </c:pt>
                <c:pt idx="11">
                  <c:v>15</c:v>
                </c:pt>
                <c:pt idx="12">
                  <c:v>14</c:v>
                </c:pt>
                <c:pt idx="13">
                  <c:v>13</c:v>
                </c:pt>
                <c:pt idx="14">
                  <c:v>16</c:v>
                </c:pt>
                <c:pt idx="15">
                  <c:v>18</c:v>
                </c:pt>
                <c:pt idx="16">
                  <c:v>21</c:v>
                </c:pt>
                <c:pt idx="17">
                  <c:v>21</c:v>
                </c:pt>
                <c:pt idx="18">
                  <c:v>17</c:v>
                </c:pt>
                <c:pt idx="19">
                  <c:v>13</c:v>
                </c:pt>
                <c:pt idx="20">
                  <c:v>12</c:v>
                </c:pt>
                <c:pt idx="21">
                  <c:v>12</c:v>
                </c:pt>
                <c:pt idx="22">
                  <c:v>12</c:v>
                </c:pt>
                <c:pt idx="23">
                  <c:v>15</c:v>
                </c:pt>
                <c:pt idx="24">
                  <c:v>23</c:v>
                </c:pt>
                <c:pt idx="25">
                  <c:v>17</c:v>
                </c:pt>
                <c:pt idx="26">
                  <c:v>17</c:v>
                </c:pt>
                <c:pt idx="27">
                  <c:v>17</c:v>
                </c:pt>
                <c:pt idx="28">
                  <c:v>15</c:v>
                </c:pt>
                <c:pt idx="29">
                  <c:v>12</c:v>
                </c:pt>
                <c:pt idx="30">
                  <c:v>10</c:v>
                </c:pt>
                <c:pt idx="31">
                  <c:v>10</c:v>
                </c:pt>
                <c:pt idx="32">
                  <c:v>11</c:v>
                </c:pt>
                <c:pt idx="33">
                  <c:v>13</c:v>
                </c:pt>
                <c:pt idx="34">
                  <c:v>14</c:v>
                </c:pt>
                <c:pt idx="35">
                  <c:v>12</c:v>
                </c:pt>
                <c:pt idx="36">
                  <c:v>13</c:v>
                </c:pt>
                <c:pt idx="37">
                  <c:v>10</c:v>
                </c:pt>
                <c:pt idx="38">
                  <c:v>14</c:v>
                </c:pt>
                <c:pt idx="39">
                  <c:v>13</c:v>
                </c:pt>
                <c:pt idx="40">
                  <c:v>13</c:v>
                </c:pt>
                <c:pt idx="41">
                  <c:v>13</c:v>
                </c:pt>
                <c:pt idx="42">
                  <c:v>13</c:v>
                </c:pt>
                <c:pt idx="43">
                  <c:v>13</c:v>
                </c:pt>
                <c:pt idx="44">
                  <c:v>11</c:v>
                </c:pt>
                <c:pt idx="45">
                  <c:v>13</c:v>
                </c:pt>
                <c:pt idx="46">
                  <c:v>12</c:v>
                </c:pt>
                <c:pt idx="47">
                  <c:v>11</c:v>
                </c:pt>
                <c:pt idx="48">
                  <c:v>15</c:v>
                </c:pt>
                <c:pt idx="49">
                  <c:v>13</c:v>
                </c:pt>
                <c:pt idx="50">
                  <c:v>12</c:v>
                </c:pt>
                <c:pt idx="51">
                  <c:v>11</c:v>
                </c:pt>
                <c:pt idx="52">
                  <c:v>14</c:v>
                </c:pt>
                <c:pt idx="53">
                  <c:v>14</c:v>
                </c:pt>
                <c:pt idx="54">
                  <c:v>13</c:v>
                </c:pt>
                <c:pt idx="55">
                  <c:v>18</c:v>
                </c:pt>
                <c:pt idx="56">
                  <c:v>19</c:v>
                </c:pt>
                <c:pt idx="57">
                  <c:v>16</c:v>
                </c:pt>
                <c:pt idx="58">
                  <c:v>14</c:v>
                </c:pt>
                <c:pt idx="59">
                  <c:v>12</c:v>
                </c:pt>
                <c:pt idx="60">
                  <c:v>14</c:v>
                </c:pt>
                <c:pt idx="61">
                  <c:v>20</c:v>
                </c:pt>
                <c:pt idx="62">
                  <c:v>20</c:v>
                </c:pt>
                <c:pt idx="63">
                  <c:v>22</c:v>
                </c:pt>
                <c:pt idx="64">
                  <c:v>16</c:v>
                </c:pt>
                <c:pt idx="65">
                  <c:v>12</c:v>
                </c:pt>
                <c:pt idx="66">
                  <c:v>10</c:v>
                </c:pt>
                <c:pt idx="67">
                  <c:v>8</c:v>
                </c:pt>
                <c:pt idx="68">
                  <c:v>9</c:v>
                </c:pt>
                <c:pt idx="69">
                  <c:v>13</c:v>
                </c:pt>
                <c:pt idx="70">
                  <c:v>9</c:v>
                </c:pt>
                <c:pt idx="71">
                  <c:v>10</c:v>
                </c:pt>
                <c:pt idx="72">
                  <c:v>8</c:v>
                </c:pt>
                <c:pt idx="73">
                  <c:v>11</c:v>
                </c:pt>
                <c:pt idx="74">
                  <c:v>13</c:v>
                </c:pt>
                <c:pt idx="75">
                  <c:v>17</c:v>
                </c:pt>
                <c:pt idx="76">
                  <c:v>18</c:v>
                </c:pt>
                <c:pt idx="77">
                  <c:v>16</c:v>
                </c:pt>
                <c:pt idx="78">
                  <c:v>17</c:v>
                </c:pt>
                <c:pt idx="79">
                  <c:v>17</c:v>
                </c:pt>
                <c:pt idx="80">
                  <c:v>17</c:v>
                </c:pt>
                <c:pt idx="81">
                  <c:v>15</c:v>
                </c:pt>
                <c:pt idx="82">
                  <c:v>15</c:v>
                </c:pt>
                <c:pt idx="83">
                  <c:v>15</c:v>
                </c:pt>
                <c:pt idx="84">
                  <c:v>14</c:v>
                </c:pt>
              </c:numCache>
            </c:numRef>
          </c:val>
        </c:ser>
        <c:ser>
          <c:idx val="2"/>
          <c:order val="2"/>
          <c:tx>
            <c:strRef>
              <c:f>label 2</c:f>
              <c:strCache>
                <c:ptCount val="1"/>
                <c:pt idx="0">
                  <c:v>0.4</c:v>
                </c:pt>
              </c:strCache>
            </c:strRef>
          </c:tx>
          <c:spPr>
            <a:solidFill>
              <a:srgbClr val="87a44b"/>
            </a:solidFill>
            <a:ln w="28440">
              <a:solidFill>
                <a:srgbClr val="87a44b"/>
              </a:solidFill>
              <a:round/>
            </a:ln>
          </c:spPr>
          <c:marker>
            <c:symbol val="none"/>
          </c:marker>
          <c:dLbls>
            <c:dLbl>
              <c:idx val="0"/>
              <c:dLblPos val="r"/>
              <c:showLegendKey val="0"/>
              <c:showVal val="0"/>
              <c:showCatName val="0"/>
              <c:showSerName val="0"/>
              <c:showPercent val="0"/>
              <c:separator>; </c:separator>
            </c:dLbl>
            <c:dLbl>
              <c:idx val="1"/>
              <c:dLblPos val="r"/>
              <c:showLegendKey val="0"/>
              <c:showVal val="0"/>
              <c:showCatName val="0"/>
              <c:showSerName val="0"/>
              <c:showPercent val="0"/>
              <c:separator>; </c:separator>
            </c:dLbl>
            <c:dLbl>
              <c:idx val="2"/>
              <c:dLblPos val="r"/>
              <c:showLegendKey val="0"/>
              <c:showVal val="0"/>
              <c:showCatName val="0"/>
              <c:showSerName val="0"/>
              <c:showPercent val="0"/>
              <c:separator>; </c:separator>
            </c:dLbl>
            <c:dLbl>
              <c:idx val="3"/>
              <c:dLblPos val="r"/>
              <c:showLegendKey val="0"/>
              <c:showVal val="0"/>
              <c:showCatName val="0"/>
              <c:showSerName val="0"/>
              <c:showPercent val="0"/>
              <c:separator>; </c:separator>
            </c:dLbl>
            <c:dLbl>
              <c:idx val="4"/>
              <c:dLblPos val="r"/>
              <c:showLegendKey val="0"/>
              <c:showVal val="0"/>
              <c:showCatName val="0"/>
              <c:showSerName val="0"/>
              <c:showPercent val="0"/>
              <c:separator>; </c:separator>
            </c:dLbl>
            <c:dLbl>
              <c:idx val="5"/>
              <c:dLblPos val="r"/>
              <c:showLegendKey val="0"/>
              <c:showVal val="0"/>
              <c:showCatName val="0"/>
              <c:showSerName val="0"/>
              <c:showPercent val="0"/>
              <c:separator>; </c:separator>
            </c:dLbl>
            <c:dLbl>
              <c:idx val="6"/>
              <c:dLblPos val="r"/>
              <c:showLegendKey val="0"/>
              <c:showVal val="0"/>
              <c:showCatName val="0"/>
              <c:showSerName val="0"/>
              <c:showPercent val="0"/>
              <c:separator>; </c:separator>
            </c:dLbl>
            <c:dLbl>
              <c:idx val="7"/>
              <c:dLblPos val="r"/>
              <c:showLegendKey val="0"/>
              <c:showVal val="0"/>
              <c:showCatName val="0"/>
              <c:showSerName val="0"/>
              <c:showPercent val="0"/>
              <c:separator>; </c:separator>
            </c:dLbl>
            <c:dLbl>
              <c:idx val="8"/>
              <c:dLblPos val="r"/>
              <c:showLegendKey val="0"/>
              <c:showVal val="0"/>
              <c:showCatName val="0"/>
              <c:showSerName val="0"/>
              <c:showPercent val="0"/>
              <c:separator>; </c:separator>
            </c:dLbl>
            <c:dLbl>
              <c:idx val="9"/>
              <c:dLblPos val="r"/>
              <c:showLegendKey val="0"/>
              <c:showVal val="0"/>
              <c:showCatName val="0"/>
              <c:showSerName val="0"/>
              <c:showPercent val="0"/>
              <c:separator>; </c:separator>
            </c:dLbl>
            <c:dLbl>
              <c:idx val="10"/>
              <c:dLblPos val="r"/>
              <c:showLegendKey val="0"/>
              <c:showVal val="0"/>
              <c:showCatName val="0"/>
              <c:showSerName val="0"/>
              <c:showPercent val="0"/>
              <c:separator>; </c:separator>
            </c:dLbl>
            <c:dLbl>
              <c:idx val="11"/>
              <c:dLblPos val="r"/>
              <c:showLegendKey val="0"/>
              <c:showVal val="0"/>
              <c:showCatName val="0"/>
              <c:showSerName val="0"/>
              <c:showPercent val="0"/>
              <c:separator>; </c:separator>
            </c:dLbl>
            <c:dLbl>
              <c:idx val="12"/>
              <c:dLblPos val="r"/>
              <c:showLegendKey val="0"/>
              <c:showVal val="0"/>
              <c:showCatName val="0"/>
              <c:showSerName val="0"/>
              <c:showPercent val="0"/>
              <c:separator>; </c:separator>
            </c:dLbl>
            <c:dLbl>
              <c:idx val="13"/>
              <c:dLblPos val="r"/>
              <c:showLegendKey val="0"/>
              <c:showVal val="0"/>
              <c:showCatName val="0"/>
              <c:showSerName val="0"/>
              <c:showPercent val="0"/>
              <c:separator>; </c:separator>
            </c:dLbl>
            <c:dLbl>
              <c:idx val="14"/>
              <c:dLblPos val="r"/>
              <c:showLegendKey val="0"/>
              <c:showVal val="0"/>
              <c:showCatName val="0"/>
              <c:showSerName val="0"/>
              <c:showPercent val="0"/>
              <c:separator>; </c:separator>
            </c:dLbl>
            <c:dLbl>
              <c:idx val="15"/>
              <c:dLblPos val="r"/>
              <c:showLegendKey val="0"/>
              <c:showVal val="0"/>
              <c:showCatName val="0"/>
              <c:showSerName val="0"/>
              <c:showPercent val="0"/>
              <c:separator>; </c:separator>
            </c:dLbl>
            <c:dLbl>
              <c:idx val="16"/>
              <c:dLblPos val="r"/>
              <c:showLegendKey val="0"/>
              <c:showVal val="0"/>
              <c:showCatName val="0"/>
              <c:showSerName val="0"/>
              <c:showPercent val="0"/>
              <c:separator>; </c:separator>
            </c:dLbl>
            <c:dLbl>
              <c:idx val="17"/>
              <c:dLblPos val="r"/>
              <c:showLegendKey val="0"/>
              <c:showVal val="0"/>
              <c:showCatName val="0"/>
              <c:showSerName val="0"/>
              <c:showPercent val="0"/>
              <c:separator>; </c:separator>
            </c:dLbl>
            <c:dLbl>
              <c:idx val="18"/>
              <c:dLblPos val="r"/>
              <c:showLegendKey val="0"/>
              <c:showVal val="0"/>
              <c:showCatName val="0"/>
              <c:showSerName val="0"/>
              <c:showPercent val="0"/>
              <c:separator>; </c:separator>
            </c:dLbl>
            <c:dLbl>
              <c:idx val="19"/>
              <c:dLblPos val="r"/>
              <c:showLegendKey val="0"/>
              <c:showVal val="0"/>
              <c:showCatName val="0"/>
              <c:showSerName val="0"/>
              <c:showPercent val="0"/>
              <c:separator>; </c:separator>
            </c:dLbl>
            <c:dLbl>
              <c:idx val="20"/>
              <c:dLblPos val="r"/>
              <c:showLegendKey val="0"/>
              <c:showVal val="0"/>
              <c:showCatName val="0"/>
              <c:showSerName val="0"/>
              <c:showPercent val="0"/>
              <c:separator>; </c:separator>
            </c:dLbl>
            <c:dLbl>
              <c:idx val="21"/>
              <c:dLblPos val="r"/>
              <c:showLegendKey val="0"/>
              <c:showVal val="0"/>
              <c:showCatName val="0"/>
              <c:showSerName val="0"/>
              <c:showPercent val="0"/>
              <c:separator>; </c:separator>
            </c:dLbl>
            <c:dLbl>
              <c:idx val="22"/>
              <c:dLblPos val="r"/>
              <c:showLegendKey val="0"/>
              <c:showVal val="0"/>
              <c:showCatName val="0"/>
              <c:showSerName val="0"/>
              <c:showPercent val="0"/>
              <c:separator>; </c:separator>
            </c:dLbl>
            <c:dLbl>
              <c:idx val="23"/>
              <c:dLblPos val="r"/>
              <c:showLegendKey val="0"/>
              <c:showVal val="0"/>
              <c:showCatName val="0"/>
              <c:showSerName val="0"/>
              <c:showPercent val="0"/>
              <c:separator>; </c:separator>
            </c:dLbl>
            <c:dLbl>
              <c:idx val="24"/>
              <c:dLblPos val="r"/>
              <c:showLegendKey val="0"/>
              <c:showVal val="0"/>
              <c:showCatName val="0"/>
              <c:showSerName val="0"/>
              <c:showPercent val="0"/>
              <c:separator>; </c:separator>
            </c:dLbl>
            <c:dLbl>
              <c:idx val="25"/>
              <c:dLblPos val="r"/>
              <c:showLegendKey val="0"/>
              <c:showVal val="0"/>
              <c:showCatName val="0"/>
              <c:showSerName val="0"/>
              <c:showPercent val="0"/>
              <c:separator>; </c:separator>
            </c:dLbl>
            <c:dLbl>
              <c:idx val="26"/>
              <c:dLblPos val="r"/>
              <c:showLegendKey val="0"/>
              <c:showVal val="0"/>
              <c:showCatName val="0"/>
              <c:showSerName val="0"/>
              <c:showPercent val="0"/>
              <c:separator>; </c:separator>
            </c:dLbl>
            <c:dLbl>
              <c:idx val="27"/>
              <c:dLblPos val="r"/>
              <c:showLegendKey val="0"/>
              <c:showVal val="0"/>
              <c:showCatName val="0"/>
              <c:showSerName val="0"/>
              <c:showPercent val="0"/>
              <c:separator>; </c:separator>
            </c:dLbl>
            <c:dLbl>
              <c:idx val="28"/>
              <c:dLblPos val="r"/>
              <c:showLegendKey val="0"/>
              <c:showVal val="0"/>
              <c:showCatName val="0"/>
              <c:showSerName val="0"/>
              <c:showPercent val="0"/>
              <c:separator>; </c:separator>
            </c:dLbl>
            <c:dLbl>
              <c:idx val="29"/>
              <c:dLblPos val="r"/>
              <c:showLegendKey val="0"/>
              <c:showVal val="0"/>
              <c:showCatName val="0"/>
              <c:showSerName val="0"/>
              <c:showPercent val="0"/>
              <c:separator>; </c:separator>
            </c:dLbl>
            <c:dLbl>
              <c:idx val="30"/>
              <c:dLblPos val="r"/>
              <c:showLegendKey val="0"/>
              <c:showVal val="0"/>
              <c:showCatName val="0"/>
              <c:showSerName val="0"/>
              <c:showPercent val="0"/>
              <c:separator>; </c:separator>
            </c:dLbl>
            <c:dLbl>
              <c:idx val="31"/>
              <c:dLblPos val="r"/>
              <c:showLegendKey val="0"/>
              <c:showVal val="0"/>
              <c:showCatName val="0"/>
              <c:showSerName val="0"/>
              <c:showPercent val="0"/>
              <c:separator>; </c:separator>
            </c:dLbl>
            <c:dLbl>
              <c:idx val="32"/>
              <c:dLblPos val="r"/>
              <c:showLegendKey val="0"/>
              <c:showVal val="0"/>
              <c:showCatName val="0"/>
              <c:showSerName val="0"/>
              <c:showPercent val="0"/>
              <c:separator>; </c:separator>
            </c:dLbl>
            <c:dLbl>
              <c:idx val="33"/>
              <c:dLblPos val="r"/>
              <c:showLegendKey val="0"/>
              <c:showVal val="0"/>
              <c:showCatName val="0"/>
              <c:showSerName val="0"/>
              <c:showPercent val="0"/>
              <c:separator>; </c:separator>
            </c:dLbl>
            <c:dLbl>
              <c:idx val="34"/>
              <c:dLblPos val="r"/>
              <c:showLegendKey val="0"/>
              <c:showVal val="0"/>
              <c:showCatName val="0"/>
              <c:showSerName val="0"/>
              <c:showPercent val="0"/>
              <c:separator>; </c:separator>
            </c:dLbl>
            <c:dLbl>
              <c:idx val="35"/>
              <c:dLblPos val="r"/>
              <c:showLegendKey val="0"/>
              <c:showVal val="0"/>
              <c:showCatName val="0"/>
              <c:showSerName val="0"/>
              <c:showPercent val="0"/>
              <c:separator>; </c:separator>
            </c:dLbl>
            <c:dLbl>
              <c:idx val="36"/>
              <c:dLblPos val="r"/>
              <c:showLegendKey val="0"/>
              <c:showVal val="0"/>
              <c:showCatName val="0"/>
              <c:showSerName val="0"/>
              <c:showPercent val="0"/>
              <c:separator>; </c:separator>
            </c:dLbl>
            <c:dLbl>
              <c:idx val="37"/>
              <c:dLblPos val="r"/>
              <c:showLegendKey val="0"/>
              <c:showVal val="0"/>
              <c:showCatName val="0"/>
              <c:showSerName val="0"/>
              <c:showPercent val="0"/>
              <c:separator>; </c:separator>
            </c:dLbl>
            <c:dLbl>
              <c:idx val="38"/>
              <c:dLblPos val="r"/>
              <c:showLegendKey val="0"/>
              <c:showVal val="0"/>
              <c:showCatName val="0"/>
              <c:showSerName val="0"/>
              <c:showPercent val="0"/>
              <c:separator>; </c:separator>
            </c:dLbl>
            <c:dLbl>
              <c:idx val="39"/>
              <c:dLblPos val="r"/>
              <c:showLegendKey val="0"/>
              <c:showVal val="0"/>
              <c:showCatName val="0"/>
              <c:showSerName val="0"/>
              <c:showPercent val="0"/>
              <c:separator>; </c:separator>
            </c:dLbl>
            <c:dLbl>
              <c:idx val="40"/>
              <c:dLblPos val="r"/>
              <c:showLegendKey val="0"/>
              <c:showVal val="0"/>
              <c:showCatName val="0"/>
              <c:showSerName val="0"/>
              <c:showPercent val="0"/>
              <c:separator>; </c:separator>
            </c:dLbl>
            <c:dLbl>
              <c:idx val="41"/>
              <c:dLblPos val="r"/>
              <c:showLegendKey val="0"/>
              <c:showVal val="0"/>
              <c:showCatName val="0"/>
              <c:showSerName val="0"/>
              <c:showPercent val="0"/>
              <c:separator>; </c:separator>
            </c:dLbl>
            <c:dLbl>
              <c:idx val="42"/>
              <c:dLblPos val="r"/>
              <c:showLegendKey val="0"/>
              <c:showVal val="0"/>
              <c:showCatName val="0"/>
              <c:showSerName val="0"/>
              <c:showPercent val="0"/>
              <c:separator>; </c:separator>
            </c:dLbl>
            <c:dLbl>
              <c:idx val="43"/>
              <c:dLblPos val="r"/>
              <c:showLegendKey val="0"/>
              <c:showVal val="0"/>
              <c:showCatName val="0"/>
              <c:showSerName val="0"/>
              <c:showPercent val="0"/>
              <c:separator>; </c:separator>
            </c:dLbl>
            <c:dLbl>
              <c:idx val="44"/>
              <c:dLblPos val="r"/>
              <c:showLegendKey val="0"/>
              <c:showVal val="0"/>
              <c:showCatName val="0"/>
              <c:showSerName val="0"/>
              <c:showPercent val="0"/>
              <c:separator>; </c:separator>
            </c:dLbl>
            <c:dLbl>
              <c:idx val="45"/>
              <c:dLblPos val="r"/>
              <c:showLegendKey val="0"/>
              <c:showVal val="0"/>
              <c:showCatName val="0"/>
              <c:showSerName val="0"/>
              <c:showPercent val="0"/>
              <c:separator>; </c:separator>
            </c:dLbl>
            <c:dLbl>
              <c:idx val="46"/>
              <c:dLblPos val="r"/>
              <c:showLegendKey val="0"/>
              <c:showVal val="0"/>
              <c:showCatName val="0"/>
              <c:showSerName val="0"/>
              <c:showPercent val="0"/>
              <c:separator>; </c:separator>
            </c:dLbl>
            <c:dLbl>
              <c:idx val="47"/>
              <c:dLblPos val="r"/>
              <c:showLegendKey val="0"/>
              <c:showVal val="0"/>
              <c:showCatName val="0"/>
              <c:showSerName val="0"/>
              <c:showPercent val="0"/>
              <c:separator>; </c:separator>
            </c:dLbl>
            <c:dLbl>
              <c:idx val="48"/>
              <c:dLblPos val="r"/>
              <c:showLegendKey val="0"/>
              <c:showVal val="0"/>
              <c:showCatName val="0"/>
              <c:showSerName val="0"/>
              <c:showPercent val="0"/>
              <c:separator>; </c:separator>
            </c:dLbl>
            <c:dLbl>
              <c:idx val="49"/>
              <c:dLblPos val="r"/>
              <c:showLegendKey val="0"/>
              <c:showVal val="0"/>
              <c:showCatName val="0"/>
              <c:showSerName val="0"/>
              <c:showPercent val="0"/>
              <c:separator>; </c:separator>
            </c:dLbl>
            <c:dLbl>
              <c:idx val="50"/>
              <c:dLblPos val="r"/>
              <c:showLegendKey val="0"/>
              <c:showVal val="0"/>
              <c:showCatName val="0"/>
              <c:showSerName val="0"/>
              <c:showPercent val="0"/>
              <c:separator>; </c:separator>
            </c:dLbl>
            <c:dLbl>
              <c:idx val="51"/>
              <c:dLblPos val="r"/>
              <c:showLegendKey val="0"/>
              <c:showVal val="0"/>
              <c:showCatName val="0"/>
              <c:showSerName val="0"/>
              <c:showPercent val="0"/>
              <c:separator>; </c:separator>
            </c:dLbl>
            <c:dLbl>
              <c:idx val="52"/>
              <c:dLblPos val="r"/>
              <c:showLegendKey val="0"/>
              <c:showVal val="0"/>
              <c:showCatName val="0"/>
              <c:showSerName val="0"/>
              <c:showPercent val="0"/>
              <c:separator>; </c:separator>
            </c:dLbl>
            <c:dLbl>
              <c:idx val="53"/>
              <c:dLblPos val="r"/>
              <c:showLegendKey val="0"/>
              <c:showVal val="0"/>
              <c:showCatName val="0"/>
              <c:showSerName val="0"/>
              <c:showPercent val="0"/>
              <c:separator>; </c:separator>
            </c:dLbl>
            <c:dLbl>
              <c:idx val="54"/>
              <c:dLblPos val="r"/>
              <c:showLegendKey val="0"/>
              <c:showVal val="0"/>
              <c:showCatName val="0"/>
              <c:showSerName val="0"/>
              <c:showPercent val="0"/>
              <c:separator>; </c:separator>
            </c:dLbl>
            <c:dLbl>
              <c:idx val="55"/>
              <c:dLblPos val="r"/>
              <c:showLegendKey val="0"/>
              <c:showVal val="0"/>
              <c:showCatName val="0"/>
              <c:showSerName val="0"/>
              <c:showPercent val="0"/>
              <c:separator>; </c:separator>
            </c:dLbl>
            <c:dLbl>
              <c:idx val="56"/>
              <c:dLblPos val="r"/>
              <c:showLegendKey val="0"/>
              <c:showVal val="0"/>
              <c:showCatName val="0"/>
              <c:showSerName val="0"/>
              <c:showPercent val="0"/>
              <c:separator>; </c:separator>
            </c:dLbl>
            <c:dLbl>
              <c:idx val="57"/>
              <c:dLblPos val="r"/>
              <c:showLegendKey val="0"/>
              <c:showVal val="0"/>
              <c:showCatName val="0"/>
              <c:showSerName val="0"/>
              <c:showPercent val="0"/>
              <c:separator>; </c:separator>
            </c:dLbl>
            <c:dLbl>
              <c:idx val="58"/>
              <c:dLblPos val="r"/>
              <c:showLegendKey val="0"/>
              <c:showVal val="0"/>
              <c:showCatName val="0"/>
              <c:showSerName val="0"/>
              <c:showPercent val="0"/>
              <c:separator>; </c:separator>
            </c:dLbl>
            <c:dLbl>
              <c:idx val="59"/>
              <c:dLblPos val="r"/>
              <c:showLegendKey val="0"/>
              <c:showVal val="0"/>
              <c:showCatName val="0"/>
              <c:showSerName val="0"/>
              <c:showPercent val="0"/>
              <c:separator>; </c:separator>
            </c:dLbl>
            <c:dLbl>
              <c:idx val="60"/>
              <c:dLblPos val="r"/>
              <c:showLegendKey val="0"/>
              <c:showVal val="0"/>
              <c:showCatName val="0"/>
              <c:showSerName val="0"/>
              <c:showPercent val="0"/>
              <c:separator>; </c:separator>
            </c:dLbl>
            <c:dLbl>
              <c:idx val="61"/>
              <c:dLblPos val="r"/>
              <c:showLegendKey val="0"/>
              <c:showVal val="0"/>
              <c:showCatName val="0"/>
              <c:showSerName val="0"/>
              <c:showPercent val="0"/>
              <c:separator>; </c:separator>
            </c:dLbl>
            <c:dLbl>
              <c:idx val="62"/>
              <c:dLblPos val="r"/>
              <c:showLegendKey val="0"/>
              <c:showVal val="0"/>
              <c:showCatName val="0"/>
              <c:showSerName val="0"/>
              <c:showPercent val="0"/>
              <c:separator>; </c:separator>
            </c:dLbl>
            <c:dLbl>
              <c:idx val="63"/>
              <c:dLblPos val="r"/>
              <c:showLegendKey val="0"/>
              <c:showVal val="0"/>
              <c:showCatName val="0"/>
              <c:showSerName val="0"/>
              <c:showPercent val="0"/>
              <c:separator>; </c:separator>
            </c:dLbl>
            <c:dLbl>
              <c:idx val="64"/>
              <c:dLblPos val="r"/>
              <c:showLegendKey val="0"/>
              <c:showVal val="0"/>
              <c:showCatName val="0"/>
              <c:showSerName val="0"/>
              <c:showPercent val="0"/>
              <c:separator>; </c:separator>
            </c:dLbl>
            <c:dLbl>
              <c:idx val="65"/>
              <c:dLblPos val="r"/>
              <c:showLegendKey val="0"/>
              <c:showVal val="0"/>
              <c:showCatName val="0"/>
              <c:showSerName val="0"/>
              <c:showPercent val="0"/>
              <c:separator>; </c:separator>
            </c:dLbl>
            <c:dLbl>
              <c:idx val="66"/>
              <c:dLblPos val="r"/>
              <c:showLegendKey val="0"/>
              <c:showVal val="0"/>
              <c:showCatName val="0"/>
              <c:showSerName val="0"/>
              <c:showPercent val="0"/>
              <c:separator>; </c:separator>
            </c:dLbl>
            <c:dLbl>
              <c:idx val="67"/>
              <c:dLblPos val="r"/>
              <c:showLegendKey val="0"/>
              <c:showVal val="0"/>
              <c:showCatName val="0"/>
              <c:showSerName val="0"/>
              <c:showPercent val="0"/>
              <c:separator>; </c:separator>
            </c:dLbl>
            <c:dLbl>
              <c:idx val="68"/>
              <c:dLblPos val="r"/>
              <c:showLegendKey val="0"/>
              <c:showVal val="0"/>
              <c:showCatName val="0"/>
              <c:showSerName val="0"/>
              <c:showPercent val="0"/>
              <c:separator>; </c:separator>
            </c:dLbl>
            <c:dLbl>
              <c:idx val="69"/>
              <c:dLblPos val="r"/>
              <c:showLegendKey val="0"/>
              <c:showVal val="0"/>
              <c:showCatName val="0"/>
              <c:showSerName val="0"/>
              <c:showPercent val="0"/>
              <c:separator>; </c:separator>
            </c:dLbl>
            <c:dLbl>
              <c:idx val="70"/>
              <c:dLblPos val="r"/>
              <c:showLegendKey val="0"/>
              <c:showVal val="0"/>
              <c:showCatName val="0"/>
              <c:showSerName val="0"/>
              <c:showPercent val="0"/>
              <c:separator>; </c:separator>
            </c:dLbl>
            <c:dLbl>
              <c:idx val="71"/>
              <c:dLblPos val="r"/>
              <c:showLegendKey val="0"/>
              <c:showVal val="0"/>
              <c:showCatName val="0"/>
              <c:showSerName val="0"/>
              <c:showPercent val="0"/>
              <c:separator>; </c:separator>
            </c:dLbl>
            <c:dLbl>
              <c:idx val="72"/>
              <c:dLblPos val="r"/>
              <c:showLegendKey val="0"/>
              <c:showVal val="0"/>
              <c:showCatName val="0"/>
              <c:showSerName val="0"/>
              <c:showPercent val="0"/>
              <c:separator>; </c:separator>
            </c:dLbl>
            <c:dLbl>
              <c:idx val="73"/>
              <c:dLblPos val="r"/>
              <c:showLegendKey val="0"/>
              <c:showVal val="0"/>
              <c:showCatName val="0"/>
              <c:showSerName val="0"/>
              <c:showPercent val="0"/>
              <c:separator>; </c:separator>
            </c:dLbl>
            <c:dLbl>
              <c:idx val="74"/>
              <c:dLblPos val="r"/>
              <c:showLegendKey val="0"/>
              <c:showVal val="0"/>
              <c:showCatName val="0"/>
              <c:showSerName val="0"/>
              <c:showPercent val="0"/>
              <c:separator>; </c:separator>
            </c:dLbl>
            <c:dLbl>
              <c:idx val="75"/>
              <c:dLblPos val="r"/>
              <c:showLegendKey val="0"/>
              <c:showVal val="0"/>
              <c:showCatName val="0"/>
              <c:showSerName val="0"/>
              <c:showPercent val="0"/>
              <c:separator>; </c:separator>
            </c:dLbl>
            <c:dLbl>
              <c:idx val="76"/>
              <c:dLblPos val="r"/>
              <c:showLegendKey val="0"/>
              <c:showVal val="0"/>
              <c:showCatName val="0"/>
              <c:showSerName val="0"/>
              <c:showPercent val="0"/>
              <c:separator>; </c:separator>
            </c:dLbl>
            <c:dLbl>
              <c:idx val="77"/>
              <c:dLblPos val="r"/>
              <c:showLegendKey val="0"/>
              <c:showVal val="0"/>
              <c:showCatName val="0"/>
              <c:showSerName val="0"/>
              <c:showPercent val="0"/>
              <c:separator>; </c:separator>
            </c:dLbl>
            <c:dLbl>
              <c:idx val="78"/>
              <c:dLblPos val="r"/>
              <c:showLegendKey val="0"/>
              <c:showVal val="0"/>
              <c:showCatName val="0"/>
              <c:showSerName val="0"/>
              <c:showPercent val="0"/>
              <c:separator>; </c:separator>
            </c:dLbl>
            <c:dLbl>
              <c:idx val="79"/>
              <c:dLblPos val="r"/>
              <c:showLegendKey val="0"/>
              <c:showVal val="0"/>
              <c:showCatName val="0"/>
              <c:showSerName val="0"/>
              <c:showPercent val="0"/>
              <c:separator>; </c:separator>
            </c:dLbl>
            <c:dLbl>
              <c:idx val="80"/>
              <c:dLblPos val="r"/>
              <c:showLegendKey val="0"/>
              <c:showVal val="0"/>
              <c:showCatName val="0"/>
              <c:showSerName val="0"/>
              <c:showPercent val="0"/>
              <c:separator>; </c:separator>
            </c:dLbl>
            <c:dLbl>
              <c:idx val="81"/>
              <c:dLblPos val="r"/>
              <c:showLegendKey val="0"/>
              <c:showVal val="0"/>
              <c:showCatName val="0"/>
              <c:showSerName val="0"/>
              <c:showPercent val="0"/>
              <c:separator>; </c:separator>
            </c:dLbl>
            <c:dLbl>
              <c:idx val="82"/>
              <c:dLblPos val="r"/>
              <c:showLegendKey val="0"/>
              <c:showVal val="0"/>
              <c:showCatName val="0"/>
              <c:showSerName val="0"/>
              <c:showPercent val="0"/>
              <c:separator>; </c:separator>
            </c:dLbl>
            <c:dLbl>
              <c:idx val="83"/>
              <c:dLblPos val="r"/>
              <c:showLegendKey val="0"/>
              <c:showVal val="0"/>
              <c:showCatName val="0"/>
              <c:showSerName val="0"/>
              <c:showPercent val="0"/>
              <c:separator>; </c:separator>
            </c:dLbl>
            <c:dLbl>
              <c:idx val="84"/>
              <c:dLblPos val="r"/>
              <c:showLegendKey val="0"/>
              <c:showVal val="0"/>
              <c:showCatName val="0"/>
              <c:showSerName val="0"/>
              <c:showPercent val="0"/>
              <c:separator>; </c:separator>
            </c:dLbl>
          </c:dLbls>
          <c:cat>
            <c:strRef>
              <c:f>categories</c:f>
              <c:strCache>
                <c:ptCount val="85"/>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pt idx="24">
                  <c:v>1250</c:v>
                </c:pt>
                <c:pt idx="25">
                  <c:v>1300</c:v>
                </c:pt>
                <c:pt idx="26">
                  <c:v>1350</c:v>
                </c:pt>
                <c:pt idx="27">
                  <c:v>1400</c:v>
                </c:pt>
                <c:pt idx="28">
                  <c:v>1450</c:v>
                </c:pt>
                <c:pt idx="29">
                  <c:v>1500</c:v>
                </c:pt>
                <c:pt idx="30">
                  <c:v>1550</c:v>
                </c:pt>
                <c:pt idx="31">
                  <c:v>1600</c:v>
                </c:pt>
                <c:pt idx="32">
                  <c:v>1650</c:v>
                </c:pt>
                <c:pt idx="33">
                  <c:v>1700</c:v>
                </c:pt>
                <c:pt idx="34">
                  <c:v>1750</c:v>
                </c:pt>
                <c:pt idx="35">
                  <c:v>1800</c:v>
                </c:pt>
                <c:pt idx="36">
                  <c:v>1850</c:v>
                </c:pt>
                <c:pt idx="37">
                  <c:v>1900</c:v>
                </c:pt>
                <c:pt idx="38">
                  <c:v>1950</c:v>
                </c:pt>
                <c:pt idx="39">
                  <c:v>2000</c:v>
                </c:pt>
                <c:pt idx="40">
                  <c:v>2050</c:v>
                </c:pt>
                <c:pt idx="41">
                  <c:v>2100</c:v>
                </c:pt>
                <c:pt idx="42">
                  <c:v>2150</c:v>
                </c:pt>
                <c:pt idx="43">
                  <c:v>2200</c:v>
                </c:pt>
                <c:pt idx="44">
                  <c:v>2250</c:v>
                </c:pt>
                <c:pt idx="45">
                  <c:v>2300</c:v>
                </c:pt>
                <c:pt idx="46">
                  <c:v>2350</c:v>
                </c:pt>
                <c:pt idx="47">
                  <c:v>2400</c:v>
                </c:pt>
                <c:pt idx="48">
                  <c:v>2450</c:v>
                </c:pt>
                <c:pt idx="49">
                  <c:v>2500</c:v>
                </c:pt>
                <c:pt idx="50">
                  <c:v>2550</c:v>
                </c:pt>
                <c:pt idx="51">
                  <c:v>2600</c:v>
                </c:pt>
                <c:pt idx="52">
                  <c:v>2650</c:v>
                </c:pt>
                <c:pt idx="53">
                  <c:v>2700</c:v>
                </c:pt>
                <c:pt idx="54">
                  <c:v>2750</c:v>
                </c:pt>
                <c:pt idx="55">
                  <c:v>2800</c:v>
                </c:pt>
                <c:pt idx="56">
                  <c:v>2850</c:v>
                </c:pt>
                <c:pt idx="57">
                  <c:v>2900</c:v>
                </c:pt>
                <c:pt idx="58">
                  <c:v>2950</c:v>
                </c:pt>
                <c:pt idx="59">
                  <c:v>3000</c:v>
                </c:pt>
                <c:pt idx="60">
                  <c:v>3050</c:v>
                </c:pt>
                <c:pt idx="61">
                  <c:v>3100</c:v>
                </c:pt>
                <c:pt idx="62">
                  <c:v>3150</c:v>
                </c:pt>
                <c:pt idx="63">
                  <c:v>3200</c:v>
                </c:pt>
                <c:pt idx="64">
                  <c:v>3250</c:v>
                </c:pt>
                <c:pt idx="65">
                  <c:v>3300</c:v>
                </c:pt>
                <c:pt idx="66">
                  <c:v>3350</c:v>
                </c:pt>
                <c:pt idx="67">
                  <c:v>3400</c:v>
                </c:pt>
                <c:pt idx="68">
                  <c:v>3450</c:v>
                </c:pt>
                <c:pt idx="69">
                  <c:v>3500</c:v>
                </c:pt>
                <c:pt idx="70">
                  <c:v>3550</c:v>
                </c:pt>
                <c:pt idx="71">
                  <c:v>3600</c:v>
                </c:pt>
                <c:pt idx="72">
                  <c:v>3650</c:v>
                </c:pt>
                <c:pt idx="73">
                  <c:v>3700</c:v>
                </c:pt>
                <c:pt idx="74">
                  <c:v>3750</c:v>
                </c:pt>
                <c:pt idx="75">
                  <c:v>3800</c:v>
                </c:pt>
                <c:pt idx="76">
                  <c:v>3850</c:v>
                </c:pt>
                <c:pt idx="77">
                  <c:v>3900</c:v>
                </c:pt>
                <c:pt idx="78">
                  <c:v>3950</c:v>
                </c:pt>
                <c:pt idx="79">
                  <c:v>4000</c:v>
                </c:pt>
                <c:pt idx="80">
                  <c:v>4050</c:v>
                </c:pt>
                <c:pt idx="81">
                  <c:v>4100</c:v>
                </c:pt>
                <c:pt idx="82">
                  <c:v>4150</c:v>
                </c:pt>
                <c:pt idx="83">
                  <c:v>4200</c:v>
                </c:pt>
                <c:pt idx="84">
                  <c:v>4250</c:v>
                </c:pt>
              </c:strCache>
            </c:strRef>
          </c:cat>
          <c:val>
            <c:numRef>
              <c:f>2</c:f>
              <c:numCache>
                <c:formatCode>General</c:formatCode>
                <c:ptCount val="85"/>
                <c:pt idx="0">
                  <c:v>66</c:v>
                </c:pt>
                <c:pt idx="1">
                  <c:v>41</c:v>
                </c:pt>
                <c:pt idx="2">
                  <c:v>36</c:v>
                </c:pt>
                <c:pt idx="3">
                  <c:v>24</c:v>
                </c:pt>
                <c:pt idx="4">
                  <c:v>21</c:v>
                </c:pt>
                <c:pt idx="5">
                  <c:v>15</c:v>
                </c:pt>
                <c:pt idx="6">
                  <c:v>13</c:v>
                </c:pt>
                <c:pt idx="7">
                  <c:v>12</c:v>
                </c:pt>
                <c:pt idx="8">
                  <c:v>11</c:v>
                </c:pt>
                <c:pt idx="9">
                  <c:v>8</c:v>
                </c:pt>
                <c:pt idx="10">
                  <c:v>5</c:v>
                </c:pt>
                <c:pt idx="11">
                  <c:v>6</c:v>
                </c:pt>
                <c:pt idx="12">
                  <c:v>4</c:v>
                </c:pt>
                <c:pt idx="13">
                  <c:v>3</c:v>
                </c:pt>
                <c:pt idx="14">
                  <c:v>3</c:v>
                </c:pt>
                <c:pt idx="15">
                  <c:v>3</c:v>
                </c:pt>
                <c:pt idx="16">
                  <c:v>3</c:v>
                </c:pt>
                <c:pt idx="17">
                  <c:v>3</c:v>
                </c:pt>
                <c:pt idx="18">
                  <c:v>4</c:v>
                </c:pt>
                <c:pt idx="19">
                  <c:v>5</c:v>
                </c:pt>
                <c:pt idx="20">
                  <c:v>5</c:v>
                </c:pt>
                <c:pt idx="21">
                  <c:v>5</c:v>
                </c:pt>
                <c:pt idx="22">
                  <c:v>2</c:v>
                </c:pt>
                <c:pt idx="23">
                  <c:v>1</c:v>
                </c:pt>
                <c:pt idx="24">
                  <c:v>1</c:v>
                </c:pt>
                <c:pt idx="25">
                  <c:v>0</c:v>
                </c:pt>
                <c:pt idx="26">
                  <c:v>1</c:v>
                </c:pt>
                <c:pt idx="27">
                  <c:v>4</c:v>
                </c:pt>
                <c:pt idx="28">
                  <c:v>5</c:v>
                </c:pt>
                <c:pt idx="29">
                  <c:v>5</c:v>
                </c:pt>
                <c:pt idx="30">
                  <c:v>5</c:v>
                </c:pt>
                <c:pt idx="31">
                  <c:v>5</c:v>
                </c:pt>
                <c:pt idx="32">
                  <c:v>6</c:v>
                </c:pt>
                <c:pt idx="33">
                  <c:v>7</c:v>
                </c:pt>
                <c:pt idx="34">
                  <c:v>7</c:v>
                </c:pt>
                <c:pt idx="35">
                  <c:v>5</c:v>
                </c:pt>
                <c:pt idx="36">
                  <c:v>4</c:v>
                </c:pt>
                <c:pt idx="37">
                  <c:v>6</c:v>
                </c:pt>
                <c:pt idx="38">
                  <c:v>6</c:v>
                </c:pt>
                <c:pt idx="39">
                  <c:v>6</c:v>
                </c:pt>
                <c:pt idx="40">
                  <c:v>5</c:v>
                </c:pt>
                <c:pt idx="41">
                  <c:v>3</c:v>
                </c:pt>
                <c:pt idx="42">
                  <c:v>3</c:v>
                </c:pt>
                <c:pt idx="43">
                  <c:v>4</c:v>
                </c:pt>
                <c:pt idx="44">
                  <c:v>6</c:v>
                </c:pt>
                <c:pt idx="45">
                  <c:v>6</c:v>
                </c:pt>
                <c:pt idx="46">
                  <c:v>4</c:v>
                </c:pt>
                <c:pt idx="47">
                  <c:v>2</c:v>
                </c:pt>
                <c:pt idx="48">
                  <c:v>2</c:v>
                </c:pt>
                <c:pt idx="49">
                  <c:v>5</c:v>
                </c:pt>
                <c:pt idx="50">
                  <c:v>5</c:v>
                </c:pt>
                <c:pt idx="51">
                  <c:v>5</c:v>
                </c:pt>
                <c:pt idx="52">
                  <c:v>7</c:v>
                </c:pt>
                <c:pt idx="53">
                  <c:v>7</c:v>
                </c:pt>
                <c:pt idx="54">
                  <c:v>5</c:v>
                </c:pt>
                <c:pt idx="55">
                  <c:v>5</c:v>
                </c:pt>
                <c:pt idx="56">
                  <c:v>6</c:v>
                </c:pt>
                <c:pt idx="57">
                  <c:v>3</c:v>
                </c:pt>
                <c:pt idx="58">
                  <c:v>1</c:v>
                </c:pt>
                <c:pt idx="59">
                  <c:v>1</c:v>
                </c:pt>
                <c:pt idx="60">
                  <c:v>1</c:v>
                </c:pt>
                <c:pt idx="61">
                  <c:v>2</c:v>
                </c:pt>
                <c:pt idx="62">
                  <c:v>2</c:v>
                </c:pt>
                <c:pt idx="63">
                  <c:v>1</c:v>
                </c:pt>
                <c:pt idx="64">
                  <c:v>3</c:v>
                </c:pt>
                <c:pt idx="65">
                  <c:v>2</c:v>
                </c:pt>
                <c:pt idx="66">
                  <c:v>3</c:v>
                </c:pt>
                <c:pt idx="67">
                  <c:v>3</c:v>
                </c:pt>
                <c:pt idx="68">
                  <c:v>5</c:v>
                </c:pt>
                <c:pt idx="69">
                  <c:v>5</c:v>
                </c:pt>
                <c:pt idx="70">
                  <c:v>10</c:v>
                </c:pt>
                <c:pt idx="71">
                  <c:v>9</c:v>
                </c:pt>
                <c:pt idx="72">
                  <c:v>10</c:v>
                </c:pt>
                <c:pt idx="73">
                  <c:v>12</c:v>
                </c:pt>
                <c:pt idx="74">
                  <c:v>10</c:v>
                </c:pt>
                <c:pt idx="75">
                  <c:v>8</c:v>
                </c:pt>
                <c:pt idx="76">
                  <c:v>8</c:v>
                </c:pt>
                <c:pt idx="77">
                  <c:v>8</c:v>
                </c:pt>
                <c:pt idx="78">
                  <c:v>7</c:v>
                </c:pt>
                <c:pt idx="79">
                  <c:v>7</c:v>
                </c:pt>
                <c:pt idx="80">
                  <c:v>10</c:v>
                </c:pt>
                <c:pt idx="81">
                  <c:v>9</c:v>
                </c:pt>
                <c:pt idx="82">
                  <c:v>7</c:v>
                </c:pt>
                <c:pt idx="83">
                  <c:v>7</c:v>
                </c:pt>
                <c:pt idx="84">
                  <c:v>8</c:v>
                </c:pt>
              </c:numCache>
            </c:numRef>
          </c:val>
        </c:ser>
        <c:ser>
          <c:idx val="3"/>
          <c:order val="3"/>
          <c:tx>
            <c:strRef>
              <c:f>label 3</c:f>
              <c:strCache>
                <c:ptCount val="1"/>
                <c:pt idx="0">
                  <c:v>0.2</c:v>
                </c:pt>
              </c:strCache>
            </c:strRef>
          </c:tx>
          <c:spPr>
            <a:solidFill>
              <a:srgbClr val="6f568d"/>
            </a:solidFill>
            <a:ln w="28440">
              <a:solidFill>
                <a:srgbClr val="6f568d"/>
              </a:solidFill>
              <a:round/>
            </a:ln>
          </c:spPr>
          <c:marker>
            <c:symbol val="none"/>
          </c:marker>
          <c:dLbls>
            <c:dLbl>
              <c:idx val="0"/>
              <c:dLblPos val="r"/>
              <c:showLegendKey val="0"/>
              <c:showVal val="0"/>
              <c:showCatName val="0"/>
              <c:showSerName val="0"/>
              <c:showPercent val="0"/>
              <c:separator>; </c:separator>
            </c:dLbl>
            <c:dLbl>
              <c:idx val="1"/>
              <c:dLblPos val="r"/>
              <c:showLegendKey val="0"/>
              <c:showVal val="0"/>
              <c:showCatName val="0"/>
              <c:showSerName val="0"/>
              <c:showPercent val="0"/>
              <c:separator>; </c:separator>
            </c:dLbl>
            <c:dLbl>
              <c:idx val="2"/>
              <c:dLblPos val="r"/>
              <c:showLegendKey val="0"/>
              <c:showVal val="0"/>
              <c:showCatName val="0"/>
              <c:showSerName val="0"/>
              <c:showPercent val="0"/>
              <c:separator>; </c:separator>
            </c:dLbl>
            <c:dLbl>
              <c:idx val="3"/>
              <c:dLblPos val="r"/>
              <c:showLegendKey val="0"/>
              <c:showVal val="0"/>
              <c:showCatName val="0"/>
              <c:showSerName val="0"/>
              <c:showPercent val="0"/>
              <c:separator>; </c:separator>
            </c:dLbl>
            <c:dLbl>
              <c:idx val="4"/>
              <c:dLblPos val="r"/>
              <c:showLegendKey val="0"/>
              <c:showVal val="0"/>
              <c:showCatName val="0"/>
              <c:showSerName val="0"/>
              <c:showPercent val="0"/>
              <c:separator>; </c:separator>
            </c:dLbl>
            <c:dLbl>
              <c:idx val="5"/>
              <c:dLblPos val="r"/>
              <c:showLegendKey val="0"/>
              <c:showVal val="0"/>
              <c:showCatName val="0"/>
              <c:showSerName val="0"/>
              <c:showPercent val="0"/>
              <c:separator>; </c:separator>
            </c:dLbl>
            <c:dLbl>
              <c:idx val="6"/>
              <c:dLblPos val="r"/>
              <c:showLegendKey val="0"/>
              <c:showVal val="0"/>
              <c:showCatName val="0"/>
              <c:showSerName val="0"/>
              <c:showPercent val="0"/>
              <c:separator>; </c:separator>
            </c:dLbl>
            <c:dLbl>
              <c:idx val="7"/>
              <c:dLblPos val="r"/>
              <c:showLegendKey val="0"/>
              <c:showVal val="0"/>
              <c:showCatName val="0"/>
              <c:showSerName val="0"/>
              <c:showPercent val="0"/>
              <c:separator>; </c:separator>
            </c:dLbl>
            <c:dLbl>
              <c:idx val="8"/>
              <c:dLblPos val="r"/>
              <c:showLegendKey val="0"/>
              <c:showVal val="0"/>
              <c:showCatName val="0"/>
              <c:showSerName val="0"/>
              <c:showPercent val="0"/>
              <c:separator>; </c:separator>
            </c:dLbl>
            <c:dLbl>
              <c:idx val="9"/>
              <c:dLblPos val="r"/>
              <c:showLegendKey val="0"/>
              <c:showVal val="0"/>
              <c:showCatName val="0"/>
              <c:showSerName val="0"/>
              <c:showPercent val="0"/>
              <c:separator>; </c:separator>
            </c:dLbl>
            <c:dLbl>
              <c:idx val="10"/>
              <c:dLblPos val="r"/>
              <c:showLegendKey val="0"/>
              <c:showVal val="0"/>
              <c:showCatName val="0"/>
              <c:showSerName val="0"/>
              <c:showPercent val="0"/>
              <c:separator>; </c:separator>
            </c:dLbl>
            <c:dLbl>
              <c:idx val="11"/>
              <c:dLblPos val="r"/>
              <c:showLegendKey val="0"/>
              <c:showVal val="0"/>
              <c:showCatName val="0"/>
              <c:showSerName val="0"/>
              <c:showPercent val="0"/>
              <c:separator>; </c:separator>
            </c:dLbl>
            <c:dLbl>
              <c:idx val="12"/>
              <c:dLblPos val="r"/>
              <c:showLegendKey val="0"/>
              <c:showVal val="0"/>
              <c:showCatName val="0"/>
              <c:showSerName val="0"/>
              <c:showPercent val="0"/>
              <c:separator>; </c:separator>
            </c:dLbl>
            <c:dLbl>
              <c:idx val="13"/>
              <c:dLblPos val="r"/>
              <c:showLegendKey val="0"/>
              <c:showVal val="0"/>
              <c:showCatName val="0"/>
              <c:showSerName val="0"/>
              <c:showPercent val="0"/>
              <c:separator>; </c:separator>
            </c:dLbl>
            <c:dLbl>
              <c:idx val="14"/>
              <c:dLblPos val="r"/>
              <c:showLegendKey val="0"/>
              <c:showVal val="0"/>
              <c:showCatName val="0"/>
              <c:showSerName val="0"/>
              <c:showPercent val="0"/>
              <c:separator>; </c:separator>
            </c:dLbl>
            <c:dLbl>
              <c:idx val="15"/>
              <c:dLblPos val="r"/>
              <c:showLegendKey val="0"/>
              <c:showVal val="0"/>
              <c:showCatName val="0"/>
              <c:showSerName val="0"/>
              <c:showPercent val="0"/>
              <c:separator>; </c:separator>
            </c:dLbl>
            <c:dLbl>
              <c:idx val="16"/>
              <c:dLblPos val="r"/>
              <c:showLegendKey val="0"/>
              <c:showVal val="0"/>
              <c:showCatName val="0"/>
              <c:showSerName val="0"/>
              <c:showPercent val="0"/>
              <c:separator>; </c:separator>
            </c:dLbl>
            <c:dLbl>
              <c:idx val="17"/>
              <c:dLblPos val="r"/>
              <c:showLegendKey val="0"/>
              <c:showVal val="0"/>
              <c:showCatName val="0"/>
              <c:showSerName val="0"/>
              <c:showPercent val="0"/>
              <c:separator>; </c:separator>
            </c:dLbl>
            <c:dLbl>
              <c:idx val="18"/>
              <c:dLblPos val="r"/>
              <c:showLegendKey val="0"/>
              <c:showVal val="0"/>
              <c:showCatName val="0"/>
              <c:showSerName val="0"/>
              <c:showPercent val="0"/>
              <c:separator>; </c:separator>
            </c:dLbl>
            <c:dLbl>
              <c:idx val="19"/>
              <c:dLblPos val="r"/>
              <c:showLegendKey val="0"/>
              <c:showVal val="0"/>
              <c:showCatName val="0"/>
              <c:showSerName val="0"/>
              <c:showPercent val="0"/>
              <c:separator>; </c:separator>
            </c:dLbl>
            <c:dLbl>
              <c:idx val="20"/>
              <c:dLblPos val="r"/>
              <c:showLegendKey val="0"/>
              <c:showVal val="0"/>
              <c:showCatName val="0"/>
              <c:showSerName val="0"/>
              <c:showPercent val="0"/>
              <c:separator>; </c:separator>
            </c:dLbl>
            <c:dLbl>
              <c:idx val="21"/>
              <c:dLblPos val="r"/>
              <c:showLegendKey val="0"/>
              <c:showVal val="0"/>
              <c:showCatName val="0"/>
              <c:showSerName val="0"/>
              <c:showPercent val="0"/>
              <c:separator>; </c:separator>
            </c:dLbl>
            <c:dLbl>
              <c:idx val="22"/>
              <c:dLblPos val="r"/>
              <c:showLegendKey val="0"/>
              <c:showVal val="0"/>
              <c:showCatName val="0"/>
              <c:showSerName val="0"/>
              <c:showPercent val="0"/>
              <c:separator>; </c:separator>
            </c:dLbl>
            <c:dLbl>
              <c:idx val="23"/>
              <c:dLblPos val="r"/>
              <c:showLegendKey val="0"/>
              <c:showVal val="0"/>
              <c:showCatName val="0"/>
              <c:showSerName val="0"/>
              <c:showPercent val="0"/>
              <c:separator>; </c:separator>
            </c:dLbl>
            <c:dLbl>
              <c:idx val="24"/>
              <c:dLblPos val="r"/>
              <c:showLegendKey val="0"/>
              <c:showVal val="0"/>
              <c:showCatName val="0"/>
              <c:showSerName val="0"/>
              <c:showPercent val="0"/>
              <c:separator>; </c:separator>
            </c:dLbl>
            <c:dLbl>
              <c:idx val="25"/>
              <c:dLblPos val="r"/>
              <c:showLegendKey val="0"/>
              <c:showVal val="0"/>
              <c:showCatName val="0"/>
              <c:showSerName val="0"/>
              <c:showPercent val="0"/>
              <c:separator>; </c:separator>
            </c:dLbl>
            <c:dLbl>
              <c:idx val="26"/>
              <c:dLblPos val="r"/>
              <c:showLegendKey val="0"/>
              <c:showVal val="0"/>
              <c:showCatName val="0"/>
              <c:showSerName val="0"/>
              <c:showPercent val="0"/>
              <c:separator>; </c:separator>
            </c:dLbl>
            <c:dLbl>
              <c:idx val="27"/>
              <c:dLblPos val="r"/>
              <c:showLegendKey val="0"/>
              <c:showVal val="0"/>
              <c:showCatName val="0"/>
              <c:showSerName val="0"/>
              <c:showPercent val="0"/>
              <c:separator>; </c:separator>
            </c:dLbl>
            <c:dLbl>
              <c:idx val="28"/>
              <c:dLblPos val="r"/>
              <c:showLegendKey val="0"/>
              <c:showVal val="0"/>
              <c:showCatName val="0"/>
              <c:showSerName val="0"/>
              <c:showPercent val="0"/>
              <c:separator>; </c:separator>
            </c:dLbl>
            <c:dLbl>
              <c:idx val="29"/>
              <c:dLblPos val="r"/>
              <c:showLegendKey val="0"/>
              <c:showVal val="0"/>
              <c:showCatName val="0"/>
              <c:showSerName val="0"/>
              <c:showPercent val="0"/>
              <c:separator>; </c:separator>
            </c:dLbl>
            <c:dLbl>
              <c:idx val="30"/>
              <c:dLblPos val="r"/>
              <c:showLegendKey val="0"/>
              <c:showVal val="0"/>
              <c:showCatName val="0"/>
              <c:showSerName val="0"/>
              <c:showPercent val="0"/>
              <c:separator>; </c:separator>
            </c:dLbl>
            <c:dLbl>
              <c:idx val="31"/>
              <c:dLblPos val="r"/>
              <c:showLegendKey val="0"/>
              <c:showVal val="0"/>
              <c:showCatName val="0"/>
              <c:showSerName val="0"/>
              <c:showPercent val="0"/>
              <c:separator>; </c:separator>
            </c:dLbl>
            <c:dLbl>
              <c:idx val="32"/>
              <c:dLblPos val="r"/>
              <c:showLegendKey val="0"/>
              <c:showVal val="0"/>
              <c:showCatName val="0"/>
              <c:showSerName val="0"/>
              <c:showPercent val="0"/>
              <c:separator>; </c:separator>
            </c:dLbl>
            <c:dLbl>
              <c:idx val="33"/>
              <c:dLblPos val="r"/>
              <c:showLegendKey val="0"/>
              <c:showVal val="0"/>
              <c:showCatName val="0"/>
              <c:showSerName val="0"/>
              <c:showPercent val="0"/>
              <c:separator>; </c:separator>
            </c:dLbl>
            <c:dLbl>
              <c:idx val="34"/>
              <c:dLblPos val="r"/>
              <c:showLegendKey val="0"/>
              <c:showVal val="0"/>
              <c:showCatName val="0"/>
              <c:showSerName val="0"/>
              <c:showPercent val="0"/>
              <c:separator>; </c:separator>
            </c:dLbl>
            <c:dLbl>
              <c:idx val="35"/>
              <c:dLblPos val="r"/>
              <c:showLegendKey val="0"/>
              <c:showVal val="0"/>
              <c:showCatName val="0"/>
              <c:showSerName val="0"/>
              <c:showPercent val="0"/>
              <c:separator>; </c:separator>
            </c:dLbl>
            <c:dLbl>
              <c:idx val="36"/>
              <c:dLblPos val="r"/>
              <c:showLegendKey val="0"/>
              <c:showVal val="0"/>
              <c:showCatName val="0"/>
              <c:showSerName val="0"/>
              <c:showPercent val="0"/>
              <c:separator>; </c:separator>
            </c:dLbl>
            <c:dLbl>
              <c:idx val="37"/>
              <c:dLblPos val="r"/>
              <c:showLegendKey val="0"/>
              <c:showVal val="0"/>
              <c:showCatName val="0"/>
              <c:showSerName val="0"/>
              <c:showPercent val="0"/>
              <c:separator>; </c:separator>
            </c:dLbl>
            <c:dLbl>
              <c:idx val="38"/>
              <c:dLblPos val="r"/>
              <c:showLegendKey val="0"/>
              <c:showVal val="0"/>
              <c:showCatName val="0"/>
              <c:showSerName val="0"/>
              <c:showPercent val="0"/>
              <c:separator>; </c:separator>
            </c:dLbl>
            <c:dLbl>
              <c:idx val="39"/>
              <c:dLblPos val="r"/>
              <c:showLegendKey val="0"/>
              <c:showVal val="0"/>
              <c:showCatName val="0"/>
              <c:showSerName val="0"/>
              <c:showPercent val="0"/>
              <c:separator>; </c:separator>
            </c:dLbl>
            <c:dLbl>
              <c:idx val="40"/>
              <c:dLblPos val="r"/>
              <c:showLegendKey val="0"/>
              <c:showVal val="0"/>
              <c:showCatName val="0"/>
              <c:showSerName val="0"/>
              <c:showPercent val="0"/>
              <c:separator>; </c:separator>
            </c:dLbl>
            <c:dLbl>
              <c:idx val="41"/>
              <c:dLblPos val="r"/>
              <c:showLegendKey val="0"/>
              <c:showVal val="0"/>
              <c:showCatName val="0"/>
              <c:showSerName val="0"/>
              <c:showPercent val="0"/>
              <c:separator>; </c:separator>
            </c:dLbl>
            <c:dLbl>
              <c:idx val="42"/>
              <c:dLblPos val="r"/>
              <c:showLegendKey val="0"/>
              <c:showVal val="0"/>
              <c:showCatName val="0"/>
              <c:showSerName val="0"/>
              <c:showPercent val="0"/>
              <c:separator>; </c:separator>
            </c:dLbl>
            <c:dLbl>
              <c:idx val="43"/>
              <c:dLblPos val="r"/>
              <c:showLegendKey val="0"/>
              <c:showVal val="0"/>
              <c:showCatName val="0"/>
              <c:showSerName val="0"/>
              <c:showPercent val="0"/>
              <c:separator>; </c:separator>
            </c:dLbl>
            <c:dLbl>
              <c:idx val="44"/>
              <c:dLblPos val="r"/>
              <c:showLegendKey val="0"/>
              <c:showVal val="0"/>
              <c:showCatName val="0"/>
              <c:showSerName val="0"/>
              <c:showPercent val="0"/>
              <c:separator>; </c:separator>
            </c:dLbl>
            <c:dLbl>
              <c:idx val="45"/>
              <c:dLblPos val="r"/>
              <c:showLegendKey val="0"/>
              <c:showVal val="0"/>
              <c:showCatName val="0"/>
              <c:showSerName val="0"/>
              <c:showPercent val="0"/>
              <c:separator>; </c:separator>
            </c:dLbl>
            <c:dLbl>
              <c:idx val="46"/>
              <c:dLblPos val="r"/>
              <c:showLegendKey val="0"/>
              <c:showVal val="0"/>
              <c:showCatName val="0"/>
              <c:showSerName val="0"/>
              <c:showPercent val="0"/>
              <c:separator>; </c:separator>
            </c:dLbl>
            <c:dLbl>
              <c:idx val="47"/>
              <c:dLblPos val="r"/>
              <c:showLegendKey val="0"/>
              <c:showVal val="0"/>
              <c:showCatName val="0"/>
              <c:showSerName val="0"/>
              <c:showPercent val="0"/>
              <c:separator>; </c:separator>
            </c:dLbl>
            <c:dLbl>
              <c:idx val="48"/>
              <c:dLblPos val="r"/>
              <c:showLegendKey val="0"/>
              <c:showVal val="0"/>
              <c:showCatName val="0"/>
              <c:showSerName val="0"/>
              <c:showPercent val="0"/>
              <c:separator>; </c:separator>
            </c:dLbl>
            <c:dLbl>
              <c:idx val="49"/>
              <c:dLblPos val="r"/>
              <c:showLegendKey val="0"/>
              <c:showVal val="0"/>
              <c:showCatName val="0"/>
              <c:showSerName val="0"/>
              <c:showPercent val="0"/>
              <c:separator>; </c:separator>
            </c:dLbl>
            <c:dLbl>
              <c:idx val="50"/>
              <c:dLblPos val="r"/>
              <c:showLegendKey val="0"/>
              <c:showVal val="0"/>
              <c:showCatName val="0"/>
              <c:showSerName val="0"/>
              <c:showPercent val="0"/>
              <c:separator>; </c:separator>
            </c:dLbl>
            <c:dLbl>
              <c:idx val="51"/>
              <c:dLblPos val="r"/>
              <c:showLegendKey val="0"/>
              <c:showVal val="0"/>
              <c:showCatName val="0"/>
              <c:showSerName val="0"/>
              <c:showPercent val="0"/>
              <c:separator>; </c:separator>
            </c:dLbl>
            <c:dLbl>
              <c:idx val="52"/>
              <c:dLblPos val="r"/>
              <c:showLegendKey val="0"/>
              <c:showVal val="0"/>
              <c:showCatName val="0"/>
              <c:showSerName val="0"/>
              <c:showPercent val="0"/>
              <c:separator>; </c:separator>
            </c:dLbl>
            <c:dLbl>
              <c:idx val="53"/>
              <c:dLblPos val="r"/>
              <c:showLegendKey val="0"/>
              <c:showVal val="0"/>
              <c:showCatName val="0"/>
              <c:showSerName val="0"/>
              <c:showPercent val="0"/>
              <c:separator>; </c:separator>
            </c:dLbl>
            <c:dLbl>
              <c:idx val="54"/>
              <c:dLblPos val="r"/>
              <c:showLegendKey val="0"/>
              <c:showVal val="0"/>
              <c:showCatName val="0"/>
              <c:showSerName val="0"/>
              <c:showPercent val="0"/>
              <c:separator>; </c:separator>
            </c:dLbl>
            <c:dLbl>
              <c:idx val="55"/>
              <c:dLblPos val="r"/>
              <c:showLegendKey val="0"/>
              <c:showVal val="0"/>
              <c:showCatName val="0"/>
              <c:showSerName val="0"/>
              <c:showPercent val="0"/>
              <c:separator>; </c:separator>
            </c:dLbl>
            <c:dLbl>
              <c:idx val="56"/>
              <c:dLblPos val="r"/>
              <c:showLegendKey val="0"/>
              <c:showVal val="0"/>
              <c:showCatName val="0"/>
              <c:showSerName val="0"/>
              <c:showPercent val="0"/>
              <c:separator>; </c:separator>
            </c:dLbl>
            <c:dLbl>
              <c:idx val="57"/>
              <c:dLblPos val="r"/>
              <c:showLegendKey val="0"/>
              <c:showVal val="0"/>
              <c:showCatName val="0"/>
              <c:showSerName val="0"/>
              <c:showPercent val="0"/>
              <c:separator>; </c:separator>
            </c:dLbl>
            <c:dLbl>
              <c:idx val="58"/>
              <c:dLblPos val="r"/>
              <c:showLegendKey val="0"/>
              <c:showVal val="0"/>
              <c:showCatName val="0"/>
              <c:showSerName val="0"/>
              <c:showPercent val="0"/>
              <c:separator>; </c:separator>
            </c:dLbl>
            <c:dLbl>
              <c:idx val="59"/>
              <c:dLblPos val="r"/>
              <c:showLegendKey val="0"/>
              <c:showVal val="0"/>
              <c:showCatName val="0"/>
              <c:showSerName val="0"/>
              <c:showPercent val="0"/>
              <c:separator>; </c:separator>
            </c:dLbl>
            <c:dLbl>
              <c:idx val="60"/>
              <c:dLblPos val="r"/>
              <c:showLegendKey val="0"/>
              <c:showVal val="0"/>
              <c:showCatName val="0"/>
              <c:showSerName val="0"/>
              <c:showPercent val="0"/>
              <c:separator>; </c:separator>
            </c:dLbl>
            <c:dLbl>
              <c:idx val="61"/>
              <c:dLblPos val="r"/>
              <c:showLegendKey val="0"/>
              <c:showVal val="0"/>
              <c:showCatName val="0"/>
              <c:showSerName val="0"/>
              <c:showPercent val="0"/>
              <c:separator>; </c:separator>
            </c:dLbl>
            <c:dLbl>
              <c:idx val="62"/>
              <c:dLblPos val="r"/>
              <c:showLegendKey val="0"/>
              <c:showVal val="0"/>
              <c:showCatName val="0"/>
              <c:showSerName val="0"/>
              <c:showPercent val="0"/>
              <c:separator>; </c:separator>
            </c:dLbl>
            <c:dLbl>
              <c:idx val="63"/>
              <c:dLblPos val="r"/>
              <c:showLegendKey val="0"/>
              <c:showVal val="0"/>
              <c:showCatName val="0"/>
              <c:showSerName val="0"/>
              <c:showPercent val="0"/>
              <c:separator>; </c:separator>
            </c:dLbl>
            <c:dLbl>
              <c:idx val="64"/>
              <c:dLblPos val="r"/>
              <c:showLegendKey val="0"/>
              <c:showVal val="0"/>
              <c:showCatName val="0"/>
              <c:showSerName val="0"/>
              <c:showPercent val="0"/>
              <c:separator>; </c:separator>
            </c:dLbl>
            <c:dLbl>
              <c:idx val="65"/>
              <c:dLblPos val="r"/>
              <c:showLegendKey val="0"/>
              <c:showVal val="0"/>
              <c:showCatName val="0"/>
              <c:showSerName val="0"/>
              <c:showPercent val="0"/>
              <c:separator>; </c:separator>
            </c:dLbl>
            <c:dLbl>
              <c:idx val="66"/>
              <c:dLblPos val="r"/>
              <c:showLegendKey val="0"/>
              <c:showVal val="0"/>
              <c:showCatName val="0"/>
              <c:showSerName val="0"/>
              <c:showPercent val="0"/>
              <c:separator>; </c:separator>
            </c:dLbl>
            <c:dLbl>
              <c:idx val="67"/>
              <c:dLblPos val="r"/>
              <c:showLegendKey val="0"/>
              <c:showVal val="0"/>
              <c:showCatName val="0"/>
              <c:showSerName val="0"/>
              <c:showPercent val="0"/>
              <c:separator>; </c:separator>
            </c:dLbl>
            <c:dLbl>
              <c:idx val="68"/>
              <c:dLblPos val="r"/>
              <c:showLegendKey val="0"/>
              <c:showVal val="0"/>
              <c:showCatName val="0"/>
              <c:showSerName val="0"/>
              <c:showPercent val="0"/>
              <c:separator>; </c:separator>
            </c:dLbl>
            <c:dLbl>
              <c:idx val="69"/>
              <c:dLblPos val="r"/>
              <c:showLegendKey val="0"/>
              <c:showVal val="0"/>
              <c:showCatName val="0"/>
              <c:showSerName val="0"/>
              <c:showPercent val="0"/>
              <c:separator>; </c:separator>
            </c:dLbl>
            <c:dLbl>
              <c:idx val="70"/>
              <c:dLblPos val="r"/>
              <c:showLegendKey val="0"/>
              <c:showVal val="0"/>
              <c:showCatName val="0"/>
              <c:showSerName val="0"/>
              <c:showPercent val="0"/>
              <c:separator>; </c:separator>
            </c:dLbl>
            <c:dLbl>
              <c:idx val="71"/>
              <c:dLblPos val="r"/>
              <c:showLegendKey val="0"/>
              <c:showVal val="0"/>
              <c:showCatName val="0"/>
              <c:showSerName val="0"/>
              <c:showPercent val="0"/>
              <c:separator>; </c:separator>
            </c:dLbl>
            <c:dLbl>
              <c:idx val="72"/>
              <c:dLblPos val="r"/>
              <c:showLegendKey val="0"/>
              <c:showVal val="0"/>
              <c:showCatName val="0"/>
              <c:showSerName val="0"/>
              <c:showPercent val="0"/>
              <c:separator>; </c:separator>
            </c:dLbl>
            <c:dLbl>
              <c:idx val="73"/>
              <c:dLblPos val="r"/>
              <c:showLegendKey val="0"/>
              <c:showVal val="0"/>
              <c:showCatName val="0"/>
              <c:showSerName val="0"/>
              <c:showPercent val="0"/>
              <c:separator>; </c:separator>
            </c:dLbl>
            <c:dLbl>
              <c:idx val="74"/>
              <c:dLblPos val="r"/>
              <c:showLegendKey val="0"/>
              <c:showVal val="0"/>
              <c:showCatName val="0"/>
              <c:showSerName val="0"/>
              <c:showPercent val="0"/>
              <c:separator>; </c:separator>
            </c:dLbl>
            <c:dLbl>
              <c:idx val="75"/>
              <c:dLblPos val="r"/>
              <c:showLegendKey val="0"/>
              <c:showVal val="0"/>
              <c:showCatName val="0"/>
              <c:showSerName val="0"/>
              <c:showPercent val="0"/>
              <c:separator>; </c:separator>
            </c:dLbl>
            <c:dLbl>
              <c:idx val="76"/>
              <c:dLblPos val="r"/>
              <c:showLegendKey val="0"/>
              <c:showVal val="0"/>
              <c:showCatName val="0"/>
              <c:showSerName val="0"/>
              <c:showPercent val="0"/>
              <c:separator>; </c:separator>
            </c:dLbl>
            <c:dLbl>
              <c:idx val="77"/>
              <c:dLblPos val="r"/>
              <c:showLegendKey val="0"/>
              <c:showVal val="0"/>
              <c:showCatName val="0"/>
              <c:showSerName val="0"/>
              <c:showPercent val="0"/>
              <c:separator>; </c:separator>
            </c:dLbl>
            <c:dLbl>
              <c:idx val="78"/>
              <c:dLblPos val="r"/>
              <c:showLegendKey val="0"/>
              <c:showVal val="0"/>
              <c:showCatName val="0"/>
              <c:showSerName val="0"/>
              <c:showPercent val="0"/>
              <c:separator>; </c:separator>
            </c:dLbl>
            <c:dLbl>
              <c:idx val="79"/>
              <c:dLblPos val="r"/>
              <c:showLegendKey val="0"/>
              <c:showVal val="0"/>
              <c:showCatName val="0"/>
              <c:showSerName val="0"/>
              <c:showPercent val="0"/>
              <c:separator>; </c:separator>
            </c:dLbl>
            <c:dLbl>
              <c:idx val="80"/>
              <c:dLblPos val="r"/>
              <c:showLegendKey val="0"/>
              <c:showVal val="0"/>
              <c:showCatName val="0"/>
              <c:showSerName val="0"/>
              <c:showPercent val="0"/>
              <c:separator>; </c:separator>
            </c:dLbl>
            <c:dLbl>
              <c:idx val="81"/>
              <c:dLblPos val="r"/>
              <c:showLegendKey val="0"/>
              <c:showVal val="0"/>
              <c:showCatName val="0"/>
              <c:showSerName val="0"/>
              <c:showPercent val="0"/>
              <c:separator>; </c:separator>
            </c:dLbl>
            <c:dLbl>
              <c:idx val="82"/>
              <c:dLblPos val="r"/>
              <c:showLegendKey val="0"/>
              <c:showVal val="0"/>
              <c:showCatName val="0"/>
              <c:showSerName val="0"/>
              <c:showPercent val="0"/>
              <c:separator>; </c:separator>
            </c:dLbl>
            <c:dLbl>
              <c:idx val="83"/>
              <c:dLblPos val="r"/>
              <c:showLegendKey val="0"/>
              <c:showVal val="0"/>
              <c:showCatName val="0"/>
              <c:showSerName val="0"/>
              <c:showPercent val="0"/>
              <c:separator>; </c:separator>
            </c:dLbl>
            <c:dLbl>
              <c:idx val="84"/>
              <c:dLblPos val="r"/>
              <c:showLegendKey val="0"/>
              <c:showVal val="0"/>
              <c:showCatName val="0"/>
              <c:showSerName val="0"/>
              <c:showPercent val="0"/>
              <c:separator>; </c:separator>
            </c:dLbl>
          </c:dLbls>
          <c:cat>
            <c:strRef>
              <c:f>categories</c:f>
              <c:strCache>
                <c:ptCount val="85"/>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pt idx="24">
                  <c:v>1250</c:v>
                </c:pt>
                <c:pt idx="25">
                  <c:v>1300</c:v>
                </c:pt>
                <c:pt idx="26">
                  <c:v>1350</c:v>
                </c:pt>
                <c:pt idx="27">
                  <c:v>1400</c:v>
                </c:pt>
                <c:pt idx="28">
                  <c:v>1450</c:v>
                </c:pt>
                <c:pt idx="29">
                  <c:v>1500</c:v>
                </c:pt>
                <c:pt idx="30">
                  <c:v>1550</c:v>
                </c:pt>
                <c:pt idx="31">
                  <c:v>1600</c:v>
                </c:pt>
                <c:pt idx="32">
                  <c:v>1650</c:v>
                </c:pt>
                <c:pt idx="33">
                  <c:v>1700</c:v>
                </c:pt>
                <c:pt idx="34">
                  <c:v>1750</c:v>
                </c:pt>
                <c:pt idx="35">
                  <c:v>1800</c:v>
                </c:pt>
                <c:pt idx="36">
                  <c:v>1850</c:v>
                </c:pt>
                <c:pt idx="37">
                  <c:v>1900</c:v>
                </c:pt>
                <c:pt idx="38">
                  <c:v>1950</c:v>
                </c:pt>
                <c:pt idx="39">
                  <c:v>2000</c:v>
                </c:pt>
                <c:pt idx="40">
                  <c:v>2050</c:v>
                </c:pt>
                <c:pt idx="41">
                  <c:v>2100</c:v>
                </c:pt>
                <c:pt idx="42">
                  <c:v>2150</c:v>
                </c:pt>
                <c:pt idx="43">
                  <c:v>2200</c:v>
                </c:pt>
                <c:pt idx="44">
                  <c:v>2250</c:v>
                </c:pt>
                <c:pt idx="45">
                  <c:v>2300</c:v>
                </c:pt>
                <c:pt idx="46">
                  <c:v>2350</c:v>
                </c:pt>
                <c:pt idx="47">
                  <c:v>2400</c:v>
                </c:pt>
                <c:pt idx="48">
                  <c:v>2450</c:v>
                </c:pt>
                <c:pt idx="49">
                  <c:v>2500</c:v>
                </c:pt>
                <c:pt idx="50">
                  <c:v>2550</c:v>
                </c:pt>
                <c:pt idx="51">
                  <c:v>2600</c:v>
                </c:pt>
                <c:pt idx="52">
                  <c:v>2650</c:v>
                </c:pt>
                <c:pt idx="53">
                  <c:v>2700</c:v>
                </c:pt>
                <c:pt idx="54">
                  <c:v>2750</c:v>
                </c:pt>
                <c:pt idx="55">
                  <c:v>2800</c:v>
                </c:pt>
                <c:pt idx="56">
                  <c:v>2850</c:v>
                </c:pt>
                <c:pt idx="57">
                  <c:v>2900</c:v>
                </c:pt>
                <c:pt idx="58">
                  <c:v>2950</c:v>
                </c:pt>
                <c:pt idx="59">
                  <c:v>3000</c:v>
                </c:pt>
                <c:pt idx="60">
                  <c:v>3050</c:v>
                </c:pt>
                <c:pt idx="61">
                  <c:v>3100</c:v>
                </c:pt>
                <c:pt idx="62">
                  <c:v>3150</c:v>
                </c:pt>
                <c:pt idx="63">
                  <c:v>3200</c:v>
                </c:pt>
                <c:pt idx="64">
                  <c:v>3250</c:v>
                </c:pt>
                <c:pt idx="65">
                  <c:v>3300</c:v>
                </c:pt>
                <c:pt idx="66">
                  <c:v>3350</c:v>
                </c:pt>
                <c:pt idx="67">
                  <c:v>3400</c:v>
                </c:pt>
                <c:pt idx="68">
                  <c:v>3450</c:v>
                </c:pt>
                <c:pt idx="69">
                  <c:v>3500</c:v>
                </c:pt>
                <c:pt idx="70">
                  <c:v>3550</c:v>
                </c:pt>
                <c:pt idx="71">
                  <c:v>3600</c:v>
                </c:pt>
                <c:pt idx="72">
                  <c:v>3650</c:v>
                </c:pt>
                <c:pt idx="73">
                  <c:v>3700</c:v>
                </c:pt>
                <c:pt idx="74">
                  <c:v>3750</c:v>
                </c:pt>
                <c:pt idx="75">
                  <c:v>3800</c:v>
                </c:pt>
                <c:pt idx="76">
                  <c:v>3850</c:v>
                </c:pt>
                <c:pt idx="77">
                  <c:v>3900</c:v>
                </c:pt>
                <c:pt idx="78">
                  <c:v>3950</c:v>
                </c:pt>
                <c:pt idx="79">
                  <c:v>4000</c:v>
                </c:pt>
                <c:pt idx="80">
                  <c:v>4050</c:v>
                </c:pt>
                <c:pt idx="81">
                  <c:v>4100</c:v>
                </c:pt>
                <c:pt idx="82">
                  <c:v>4150</c:v>
                </c:pt>
                <c:pt idx="83">
                  <c:v>4200</c:v>
                </c:pt>
                <c:pt idx="84">
                  <c:v>4250</c:v>
                </c:pt>
              </c:strCache>
            </c:strRef>
          </c:cat>
          <c:val>
            <c:numRef>
              <c:f>3</c:f>
              <c:numCache>
                <c:formatCode>General</c:formatCode>
                <c:ptCount val="85"/>
                <c:pt idx="0">
                  <c:v>86</c:v>
                </c:pt>
                <c:pt idx="1">
                  <c:v>58</c:v>
                </c:pt>
                <c:pt idx="2">
                  <c:v>42</c:v>
                </c:pt>
                <c:pt idx="3">
                  <c:v>21</c:v>
                </c:pt>
                <c:pt idx="4">
                  <c:v>17</c:v>
                </c:pt>
                <c:pt idx="5">
                  <c:v>13</c:v>
                </c:pt>
                <c:pt idx="6">
                  <c:v>9</c:v>
                </c:pt>
                <c:pt idx="7">
                  <c:v>5</c:v>
                </c:pt>
                <c:pt idx="8">
                  <c:v>2</c:v>
                </c:pt>
                <c:pt idx="9">
                  <c:v>2</c:v>
                </c:pt>
                <c:pt idx="10">
                  <c:v>1</c:v>
                </c:pt>
                <c:pt idx="11">
                  <c:v>0</c:v>
                </c:pt>
                <c:pt idx="12">
                  <c:v>0</c:v>
                </c:pt>
                <c:pt idx="13">
                  <c:v>0</c:v>
                </c:pt>
                <c:pt idx="14">
                  <c:v>0</c:v>
                </c:pt>
                <c:pt idx="15">
                  <c:v>0</c:v>
                </c:pt>
                <c:pt idx="16">
                  <c:v>0</c:v>
                </c:pt>
                <c:pt idx="17">
                  <c:v>0</c:v>
                </c:pt>
                <c:pt idx="18">
                  <c:v>0</c:v>
                </c:pt>
                <c:pt idx="19">
                  <c:v>0</c:v>
                </c:pt>
                <c:pt idx="20">
                  <c:v>0</c:v>
                </c:pt>
                <c:pt idx="21">
                  <c:v>1</c:v>
                </c:pt>
                <c:pt idx="22">
                  <c:v>1</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1</c:v>
                </c:pt>
                <c:pt idx="45">
                  <c:v>0</c:v>
                </c:pt>
                <c:pt idx="46">
                  <c:v>0</c:v>
                </c:pt>
                <c:pt idx="47">
                  <c:v>0</c:v>
                </c:pt>
                <c:pt idx="48">
                  <c:v>0</c:v>
                </c:pt>
                <c:pt idx="49">
                  <c:v>0</c:v>
                </c:pt>
                <c:pt idx="50">
                  <c:v>0</c:v>
                </c:pt>
                <c:pt idx="51">
                  <c:v>0</c:v>
                </c:pt>
                <c:pt idx="52">
                  <c:v>1</c:v>
                </c:pt>
                <c:pt idx="53">
                  <c:v>2</c:v>
                </c:pt>
                <c:pt idx="54">
                  <c:v>2</c:v>
                </c:pt>
                <c:pt idx="55">
                  <c:v>2</c:v>
                </c:pt>
                <c:pt idx="56">
                  <c:v>2</c:v>
                </c:pt>
                <c:pt idx="57">
                  <c:v>1</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1</c:v>
                </c:pt>
                <c:pt idx="74">
                  <c:v>1</c:v>
                </c:pt>
                <c:pt idx="75">
                  <c:v>0</c:v>
                </c:pt>
                <c:pt idx="76">
                  <c:v>0</c:v>
                </c:pt>
                <c:pt idx="77">
                  <c:v>0</c:v>
                </c:pt>
                <c:pt idx="78">
                  <c:v>0</c:v>
                </c:pt>
                <c:pt idx="79">
                  <c:v>0</c:v>
                </c:pt>
                <c:pt idx="80">
                  <c:v>0</c:v>
                </c:pt>
                <c:pt idx="81">
                  <c:v>0</c:v>
                </c:pt>
                <c:pt idx="82">
                  <c:v>0</c:v>
                </c:pt>
                <c:pt idx="83">
                  <c:v>0</c:v>
                </c:pt>
                <c:pt idx="84">
                  <c:v>0</c:v>
                </c:pt>
              </c:numCache>
            </c:numRef>
          </c:val>
        </c:ser>
        <c:ser>
          <c:idx val="4"/>
          <c:order val="4"/>
          <c:tx>
            <c:strRef>
              <c:f>label 4</c:f>
              <c:strCache>
                <c:ptCount val="1"/>
                <c:pt idx="0">
                  <c:v>0.1</c:v>
                </c:pt>
              </c:strCache>
            </c:strRef>
          </c:tx>
          <c:spPr>
            <a:solidFill>
              <a:srgbClr val="3d97af"/>
            </a:solidFill>
            <a:ln w="28440">
              <a:solidFill>
                <a:srgbClr val="3d97af"/>
              </a:solidFill>
              <a:round/>
            </a:ln>
          </c:spPr>
          <c:marker>
            <c:symbol val="none"/>
          </c:marker>
          <c:dLbls>
            <c:dLbl>
              <c:idx val="0"/>
              <c:dLblPos val="r"/>
              <c:showLegendKey val="0"/>
              <c:showVal val="0"/>
              <c:showCatName val="0"/>
              <c:showSerName val="0"/>
              <c:showPercent val="0"/>
              <c:separator>; </c:separator>
            </c:dLbl>
            <c:dLbl>
              <c:idx val="1"/>
              <c:dLblPos val="r"/>
              <c:showLegendKey val="0"/>
              <c:showVal val="0"/>
              <c:showCatName val="0"/>
              <c:showSerName val="0"/>
              <c:showPercent val="0"/>
              <c:separator>; </c:separator>
            </c:dLbl>
            <c:dLbl>
              <c:idx val="2"/>
              <c:dLblPos val="r"/>
              <c:showLegendKey val="0"/>
              <c:showVal val="0"/>
              <c:showCatName val="0"/>
              <c:showSerName val="0"/>
              <c:showPercent val="0"/>
              <c:separator>; </c:separator>
            </c:dLbl>
            <c:dLbl>
              <c:idx val="3"/>
              <c:dLblPos val="r"/>
              <c:showLegendKey val="0"/>
              <c:showVal val="0"/>
              <c:showCatName val="0"/>
              <c:showSerName val="0"/>
              <c:showPercent val="0"/>
              <c:separator>; </c:separator>
            </c:dLbl>
            <c:dLbl>
              <c:idx val="4"/>
              <c:dLblPos val="r"/>
              <c:showLegendKey val="0"/>
              <c:showVal val="0"/>
              <c:showCatName val="0"/>
              <c:showSerName val="0"/>
              <c:showPercent val="0"/>
              <c:separator>; </c:separator>
            </c:dLbl>
            <c:dLbl>
              <c:idx val="5"/>
              <c:dLblPos val="r"/>
              <c:showLegendKey val="0"/>
              <c:showVal val="0"/>
              <c:showCatName val="0"/>
              <c:showSerName val="0"/>
              <c:showPercent val="0"/>
              <c:separator>; </c:separator>
            </c:dLbl>
            <c:dLbl>
              <c:idx val="6"/>
              <c:dLblPos val="r"/>
              <c:showLegendKey val="0"/>
              <c:showVal val="0"/>
              <c:showCatName val="0"/>
              <c:showSerName val="0"/>
              <c:showPercent val="0"/>
              <c:separator>; </c:separator>
            </c:dLbl>
            <c:dLbl>
              <c:idx val="7"/>
              <c:dLblPos val="r"/>
              <c:showLegendKey val="0"/>
              <c:showVal val="0"/>
              <c:showCatName val="0"/>
              <c:showSerName val="0"/>
              <c:showPercent val="0"/>
              <c:separator>; </c:separator>
            </c:dLbl>
            <c:dLbl>
              <c:idx val="8"/>
              <c:dLblPos val="r"/>
              <c:showLegendKey val="0"/>
              <c:showVal val="0"/>
              <c:showCatName val="0"/>
              <c:showSerName val="0"/>
              <c:showPercent val="0"/>
              <c:separator>; </c:separator>
            </c:dLbl>
            <c:dLbl>
              <c:idx val="9"/>
              <c:dLblPos val="r"/>
              <c:showLegendKey val="0"/>
              <c:showVal val="0"/>
              <c:showCatName val="0"/>
              <c:showSerName val="0"/>
              <c:showPercent val="0"/>
              <c:separator>; </c:separator>
            </c:dLbl>
            <c:dLbl>
              <c:idx val="10"/>
              <c:dLblPos val="r"/>
              <c:showLegendKey val="0"/>
              <c:showVal val="0"/>
              <c:showCatName val="0"/>
              <c:showSerName val="0"/>
              <c:showPercent val="0"/>
              <c:separator>; </c:separator>
            </c:dLbl>
            <c:dLbl>
              <c:idx val="11"/>
              <c:dLblPos val="r"/>
              <c:showLegendKey val="0"/>
              <c:showVal val="0"/>
              <c:showCatName val="0"/>
              <c:showSerName val="0"/>
              <c:showPercent val="0"/>
              <c:separator>; </c:separator>
            </c:dLbl>
            <c:dLbl>
              <c:idx val="12"/>
              <c:dLblPos val="r"/>
              <c:showLegendKey val="0"/>
              <c:showVal val="0"/>
              <c:showCatName val="0"/>
              <c:showSerName val="0"/>
              <c:showPercent val="0"/>
              <c:separator>; </c:separator>
            </c:dLbl>
            <c:dLbl>
              <c:idx val="13"/>
              <c:dLblPos val="r"/>
              <c:showLegendKey val="0"/>
              <c:showVal val="0"/>
              <c:showCatName val="0"/>
              <c:showSerName val="0"/>
              <c:showPercent val="0"/>
              <c:separator>; </c:separator>
            </c:dLbl>
            <c:dLbl>
              <c:idx val="14"/>
              <c:dLblPos val="r"/>
              <c:showLegendKey val="0"/>
              <c:showVal val="0"/>
              <c:showCatName val="0"/>
              <c:showSerName val="0"/>
              <c:showPercent val="0"/>
              <c:separator>; </c:separator>
            </c:dLbl>
            <c:dLbl>
              <c:idx val="15"/>
              <c:dLblPos val="r"/>
              <c:showLegendKey val="0"/>
              <c:showVal val="0"/>
              <c:showCatName val="0"/>
              <c:showSerName val="0"/>
              <c:showPercent val="0"/>
              <c:separator>; </c:separator>
            </c:dLbl>
            <c:dLbl>
              <c:idx val="16"/>
              <c:dLblPos val="r"/>
              <c:showLegendKey val="0"/>
              <c:showVal val="0"/>
              <c:showCatName val="0"/>
              <c:showSerName val="0"/>
              <c:showPercent val="0"/>
              <c:separator>; </c:separator>
            </c:dLbl>
            <c:dLbl>
              <c:idx val="17"/>
              <c:dLblPos val="r"/>
              <c:showLegendKey val="0"/>
              <c:showVal val="0"/>
              <c:showCatName val="0"/>
              <c:showSerName val="0"/>
              <c:showPercent val="0"/>
              <c:separator>; </c:separator>
            </c:dLbl>
            <c:dLbl>
              <c:idx val="18"/>
              <c:dLblPos val="r"/>
              <c:showLegendKey val="0"/>
              <c:showVal val="0"/>
              <c:showCatName val="0"/>
              <c:showSerName val="0"/>
              <c:showPercent val="0"/>
              <c:separator>; </c:separator>
            </c:dLbl>
            <c:dLbl>
              <c:idx val="19"/>
              <c:dLblPos val="r"/>
              <c:showLegendKey val="0"/>
              <c:showVal val="0"/>
              <c:showCatName val="0"/>
              <c:showSerName val="0"/>
              <c:showPercent val="0"/>
              <c:separator>; </c:separator>
            </c:dLbl>
            <c:dLbl>
              <c:idx val="20"/>
              <c:dLblPos val="r"/>
              <c:showLegendKey val="0"/>
              <c:showVal val="0"/>
              <c:showCatName val="0"/>
              <c:showSerName val="0"/>
              <c:showPercent val="0"/>
              <c:separator>; </c:separator>
            </c:dLbl>
            <c:dLbl>
              <c:idx val="21"/>
              <c:dLblPos val="r"/>
              <c:showLegendKey val="0"/>
              <c:showVal val="0"/>
              <c:showCatName val="0"/>
              <c:showSerName val="0"/>
              <c:showPercent val="0"/>
              <c:separator>; </c:separator>
            </c:dLbl>
            <c:dLbl>
              <c:idx val="22"/>
              <c:dLblPos val="r"/>
              <c:showLegendKey val="0"/>
              <c:showVal val="0"/>
              <c:showCatName val="0"/>
              <c:showSerName val="0"/>
              <c:showPercent val="0"/>
              <c:separator>; </c:separator>
            </c:dLbl>
            <c:dLbl>
              <c:idx val="23"/>
              <c:dLblPos val="r"/>
              <c:showLegendKey val="0"/>
              <c:showVal val="0"/>
              <c:showCatName val="0"/>
              <c:showSerName val="0"/>
              <c:showPercent val="0"/>
              <c:separator>; </c:separator>
            </c:dLbl>
            <c:dLbl>
              <c:idx val="24"/>
              <c:dLblPos val="r"/>
              <c:showLegendKey val="0"/>
              <c:showVal val="0"/>
              <c:showCatName val="0"/>
              <c:showSerName val="0"/>
              <c:showPercent val="0"/>
              <c:separator>; </c:separator>
            </c:dLbl>
            <c:dLbl>
              <c:idx val="25"/>
              <c:dLblPos val="r"/>
              <c:showLegendKey val="0"/>
              <c:showVal val="0"/>
              <c:showCatName val="0"/>
              <c:showSerName val="0"/>
              <c:showPercent val="0"/>
              <c:separator>; </c:separator>
            </c:dLbl>
            <c:dLbl>
              <c:idx val="26"/>
              <c:dLblPos val="r"/>
              <c:showLegendKey val="0"/>
              <c:showVal val="0"/>
              <c:showCatName val="0"/>
              <c:showSerName val="0"/>
              <c:showPercent val="0"/>
              <c:separator>; </c:separator>
            </c:dLbl>
            <c:dLbl>
              <c:idx val="27"/>
              <c:dLblPos val="r"/>
              <c:showLegendKey val="0"/>
              <c:showVal val="0"/>
              <c:showCatName val="0"/>
              <c:showSerName val="0"/>
              <c:showPercent val="0"/>
              <c:separator>; </c:separator>
            </c:dLbl>
            <c:dLbl>
              <c:idx val="28"/>
              <c:dLblPos val="r"/>
              <c:showLegendKey val="0"/>
              <c:showVal val="0"/>
              <c:showCatName val="0"/>
              <c:showSerName val="0"/>
              <c:showPercent val="0"/>
              <c:separator>; </c:separator>
            </c:dLbl>
            <c:dLbl>
              <c:idx val="29"/>
              <c:dLblPos val="r"/>
              <c:showLegendKey val="0"/>
              <c:showVal val="0"/>
              <c:showCatName val="0"/>
              <c:showSerName val="0"/>
              <c:showPercent val="0"/>
              <c:separator>; </c:separator>
            </c:dLbl>
            <c:dLbl>
              <c:idx val="30"/>
              <c:dLblPos val="r"/>
              <c:showLegendKey val="0"/>
              <c:showVal val="0"/>
              <c:showCatName val="0"/>
              <c:showSerName val="0"/>
              <c:showPercent val="0"/>
              <c:separator>; </c:separator>
            </c:dLbl>
            <c:dLbl>
              <c:idx val="31"/>
              <c:dLblPos val="r"/>
              <c:showLegendKey val="0"/>
              <c:showVal val="0"/>
              <c:showCatName val="0"/>
              <c:showSerName val="0"/>
              <c:showPercent val="0"/>
              <c:separator>; </c:separator>
            </c:dLbl>
            <c:dLbl>
              <c:idx val="32"/>
              <c:dLblPos val="r"/>
              <c:showLegendKey val="0"/>
              <c:showVal val="0"/>
              <c:showCatName val="0"/>
              <c:showSerName val="0"/>
              <c:showPercent val="0"/>
              <c:separator>; </c:separator>
            </c:dLbl>
            <c:dLbl>
              <c:idx val="33"/>
              <c:dLblPos val="r"/>
              <c:showLegendKey val="0"/>
              <c:showVal val="0"/>
              <c:showCatName val="0"/>
              <c:showSerName val="0"/>
              <c:showPercent val="0"/>
              <c:separator>; </c:separator>
            </c:dLbl>
            <c:dLbl>
              <c:idx val="34"/>
              <c:dLblPos val="r"/>
              <c:showLegendKey val="0"/>
              <c:showVal val="0"/>
              <c:showCatName val="0"/>
              <c:showSerName val="0"/>
              <c:showPercent val="0"/>
              <c:separator>; </c:separator>
            </c:dLbl>
            <c:dLbl>
              <c:idx val="35"/>
              <c:dLblPos val="r"/>
              <c:showLegendKey val="0"/>
              <c:showVal val="0"/>
              <c:showCatName val="0"/>
              <c:showSerName val="0"/>
              <c:showPercent val="0"/>
              <c:separator>; </c:separator>
            </c:dLbl>
            <c:dLbl>
              <c:idx val="36"/>
              <c:dLblPos val="r"/>
              <c:showLegendKey val="0"/>
              <c:showVal val="0"/>
              <c:showCatName val="0"/>
              <c:showSerName val="0"/>
              <c:showPercent val="0"/>
              <c:separator>; </c:separator>
            </c:dLbl>
            <c:dLbl>
              <c:idx val="37"/>
              <c:dLblPos val="r"/>
              <c:showLegendKey val="0"/>
              <c:showVal val="0"/>
              <c:showCatName val="0"/>
              <c:showSerName val="0"/>
              <c:showPercent val="0"/>
              <c:separator>; </c:separator>
            </c:dLbl>
            <c:dLbl>
              <c:idx val="38"/>
              <c:dLblPos val="r"/>
              <c:showLegendKey val="0"/>
              <c:showVal val="0"/>
              <c:showCatName val="0"/>
              <c:showSerName val="0"/>
              <c:showPercent val="0"/>
              <c:separator>; </c:separator>
            </c:dLbl>
            <c:dLbl>
              <c:idx val="39"/>
              <c:dLblPos val="r"/>
              <c:showLegendKey val="0"/>
              <c:showVal val="0"/>
              <c:showCatName val="0"/>
              <c:showSerName val="0"/>
              <c:showPercent val="0"/>
              <c:separator>; </c:separator>
            </c:dLbl>
            <c:dLbl>
              <c:idx val="40"/>
              <c:dLblPos val="r"/>
              <c:showLegendKey val="0"/>
              <c:showVal val="0"/>
              <c:showCatName val="0"/>
              <c:showSerName val="0"/>
              <c:showPercent val="0"/>
              <c:separator>; </c:separator>
            </c:dLbl>
            <c:dLbl>
              <c:idx val="41"/>
              <c:dLblPos val="r"/>
              <c:showLegendKey val="0"/>
              <c:showVal val="0"/>
              <c:showCatName val="0"/>
              <c:showSerName val="0"/>
              <c:showPercent val="0"/>
              <c:separator>; </c:separator>
            </c:dLbl>
            <c:dLbl>
              <c:idx val="42"/>
              <c:dLblPos val="r"/>
              <c:showLegendKey val="0"/>
              <c:showVal val="0"/>
              <c:showCatName val="0"/>
              <c:showSerName val="0"/>
              <c:showPercent val="0"/>
              <c:separator>; </c:separator>
            </c:dLbl>
            <c:dLbl>
              <c:idx val="43"/>
              <c:dLblPos val="r"/>
              <c:showLegendKey val="0"/>
              <c:showVal val="0"/>
              <c:showCatName val="0"/>
              <c:showSerName val="0"/>
              <c:showPercent val="0"/>
              <c:separator>; </c:separator>
            </c:dLbl>
            <c:dLbl>
              <c:idx val="44"/>
              <c:dLblPos val="r"/>
              <c:showLegendKey val="0"/>
              <c:showVal val="0"/>
              <c:showCatName val="0"/>
              <c:showSerName val="0"/>
              <c:showPercent val="0"/>
              <c:separator>; </c:separator>
            </c:dLbl>
            <c:dLbl>
              <c:idx val="45"/>
              <c:dLblPos val="r"/>
              <c:showLegendKey val="0"/>
              <c:showVal val="0"/>
              <c:showCatName val="0"/>
              <c:showSerName val="0"/>
              <c:showPercent val="0"/>
              <c:separator>; </c:separator>
            </c:dLbl>
            <c:dLbl>
              <c:idx val="46"/>
              <c:dLblPos val="r"/>
              <c:showLegendKey val="0"/>
              <c:showVal val="0"/>
              <c:showCatName val="0"/>
              <c:showSerName val="0"/>
              <c:showPercent val="0"/>
              <c:separator>; </c:separator>
            </c:dLbl>
            <c:dLbl>
              <c:idx val="47"/>
              <c:dLblPos val="r"/>
              <c:showLegendKey val="0"/>
              <c:showVal val="0"/>
              <c:showCatName val="0"/>
              <c:showSerName val="0"/>
              <c:showPercent val="0"/>
              <c:separator>; </c:separator>
            </c:dLbl>
            <c:dLbl>
              <c:idx val="48"/>
              <c:dLblPos val="r"/>
              <c:showLegendKey val="0"/>
              <c:showVal val="0"/>
              <c:showCatName val="0"/>
              <c:showSerName val="0"/>
              <c:showPercent val="0"/>
              <c:separator>; </c:separator>
            </c:dLbl>
            <c:dLbl>
              <c:idx val="49"/>
              <c:dLblPos val="r"/>
              <c:showLegendKey val="0"/>
              <c:showVal val="0"/>
              <c:showCatName val="0"/>
              <c:showSerName val="0"/>
              <c:showPercent val="0"/>
              <c:separator>; </c:separator>
            </c:dLbl>
            <c:dLbl>
              <c:idx val="50"/>
              <c:dLblPos val="r"/>
              <c:showLegendKey val="0"/>
              <c:showVal val="0"/>
              <c:showCatName val="0"/>
              <c:showSerName val="0"/>
              <c:showPercent val="0"/>
              <c:separator>; </c:separator>
            </c:dLbl>
            <c:dLbl>
              <c:idx val="51"/>
              <c:dLblPos val="r"/>
              <c:showLegendKey val="0"/>
              <c:showVal val="0"/>
              <c:showCatName val="0"/>
              <c:showSerName val="0"/>
              <c:showPercent val="0"/>
              <c:separator>; </c:separator>
            </c:dLbl>
            <c:dLbl>
              <c:idx val="52"/>
              <c:dLblPos val="r"/>
              <c:showLegendKey val="0"/>
              <c:showVal val="0"/>
              <c:showCatName val="0"/>
              <c:showSerName val="0"/>
              <c:showPercent val="0"/>
              <c:separator>; </c:separator>
            </c:dLbl>
            <c:dLbl>
              <c:idx val="53"/>
              <c:dLblPos val="r"/>
              <c:showLegendKey val="0"/>
              <c:showVal val="0"/>
              <c:showCatName val="0"/>
              <c:showSerName val="0"/>
              <c:showPercent val="0"/>
              <c:separator>; </c:separator>
            </c:dLbl>
            <c:dLbl>
              <c:idx val="54"/>
              <c:dLblPos val="r"/>
              <c:showLegendKey val="0"/>
              <c:showVal val="0"/>
              <c:showCatName val="0"/>
              <c:showSerName val="0"/>
              <c:showPercent val="0"/>
              <c:separator>; </c:separator>
            </c:dLbl>
            <c:dLbl>
              <c:idx val="55"/>
              <c:dLblPos val="r"/>
              <c:showLegendKey val="0"/>
              <c:showVal val="0"/>
              <c:showCatName val="0"/>
              <c:showSerName val="0"/>
              <c:showPercent val="0"/>
              <c:separator>; </c:separator>
            </c:dLbl>
            <c:dLbl>
              <c:idx val="56"/>
              <c:dLblPos val="r"/>
              <c:showLegendKey val="0"/>
              <c:showVal val="0"/>
              <c:showCatName val="0"/>
              <c:showSerName val="0"/>
              <c:showPercent val="0"/>
              <c:separator>; </c:separator>
            </c:dLbl>
            <c:dLbl>
              <c:idx val="57"/>
              <c:dLblPos val="r"/>
              <c:showLegendKey val="0"/>
              <c:showVal val="0"/>
              <c:showCatName val="0"/>
              <c:showSerName val="0"/>
              <c:showPercent val="0"/>
              <c:separator>; </c:separator>
            </c:dLbl>
            <c:dLbl>
              <c:idx val="58"/>
              <c:dLblPos val="r"/>
              <c:showLegendKey val="0"/>
              <c:showVal val="0"/>
              <c:showCatName val="0"/>
              <c:showSerName val="0"/>
              <c:showPercent val="0"/>
              <c:separator>; </c:separator>
            </c:dLbl>
            <c:dLbl>
              <c:idx val="59"/>
              <c:dLblPos val="r"/>
              <c:showLegendKey val="0"/>
              <c:showVal val="0"/>
              <c:showCatName val="0"/>
              <c:showSerName val="0"/>
              <c:showPercent val="0"/>
              <c:separator>; </c:separator>
            </c:dLbl>
            <c:dLbl>
              <c:idx val="60"/>
              <c:dLblPos val="r"/>
              <c:showLegendKey val="0"/>
              <c:showVal val="0"/>
              <c:showCatName val="0"/>
              <c:showSerName val="0"/>
              <c:showPercent val="0"/>
              <c:separator>; </c:separator>
            </c:dLbl>
            <c:dLbl>
              <c:idx val="61"/>
              <c:dLblPos val="r"/>
              <c:showLegendKey val="0"/>
              <c:showVal val="0"/>
              <c:showCatName val="0"/>
              <c:showSerName val="0"/>
              <c:showPercent val="0"/>
              <c:separator>; </c:separator>
            </c:dLbl>
            <c:dLbl>
              <c:idx val="62"/>
              <c:dLblPos val="r"/>
              <c:showLegendKey val="0"/>
              <c:showVal val="0"/>
              <c:showCatName val="0"/>
              <c:showSerName val="0"/>
              <c:showPercent val="0"/>
              <c:separator>; </c:separator>
            </c:dLbl>
            <c:dLbl>
              <c:idx val="63"/>
              <c:dLblPos val="r"/>
              <c:showLegendKey val="0"/>
              <c:showVal val="0"/>
              <c:showCatName val="0"/>
              <c:showSerName val="0"/>
              <c:showPercent val="0"/>
              <c:separator>; </c:separator>
            </c:dLbl>
            <c:dLbl>
              <c:idx val="64"/>
              <c:dLblPos val="r"/>
              <c:showLegendKey val="0"/>
              <c:showVal val="0"/>
              <c:showCatName val="0"/>
              <c:showSerName val="0"/>
              <c:showPercent val="0"/>
              <c:separator>; </c:separator>
            </c:dLbl>
            <c:dLbl>
              <c:idx val="65"/>
              <c:dLblPos val="r"/>
              <c:showLegendKey val="0"/>
              <c:showVal val="0"/>
              <c:showCatName val="0"/>
              <c:showSerName val="0"/>
              <c:showPercent val="0"/>
              <c:separator>; </c:separator>
            </c:dLbl>
            <c:dLbl>
              <c:idx val="66"/>
              <c:dLblPos val="r"/>
              <c:showLegendKey val="0"/>
              <c:showVal val="0"/>
              <c:showCatName val="0"/>
              <c:showSerName val="0"/>
              <c:showPercent val="0"/>
              <c:separator>; </c:separator>
            </c:dLbl>
            <c:dLbl>
              <c:idx val="67"/>
              <c:dLblPos val="r"/>
              <c:showLegendKey val="0"/>
              <c:showVal val="0"/>
              <c:showCatName val="0"/>
              <c:showSerName val="0"/>
              <c:showPercent val="0"/>
              <c:separator>; </c:separator>
            </c:dLbl>
            <c:dLbl>
              <c:idx val="68"/>
              <c:dLblPos val="r"/>
              <c:showLegendKey val="0"/>
              <c:showVal val="0"/>
              <c:showCatName val="0"/>
              <c:showSerName val="0"/>
              <c:showPercent val="0"/>
              <c:separator>; </c:separator>
            </c:dLbl>
            <c:dLbl>
              <c:idx val="69"/>
              <c:dLblPos val="r"/>
              <c:showLegendKey val="0"/>
              <c:showVal val="0"/>
              <c:showCatName val="0"/>
              <c:showSerName val="0"/>
              <c:showPercent val="0"/>
              <c:separator>; </c:separator>
            </c:dLbl>
            <c:dLbl>
              <c:idx val="70"/>
              <c:dLblPos val="r"/>
              <c:showLegendKey val="0"/>
              <c:showVal val="0"/>
              <c:showCatName val="0"/>
              <c:showSerName val="0"/>
              <c:showPercent val="0"/>
              <c:separator>; </c:separator>
            </c:dLbl>
            <c:dLbl>
              <c:idx val="71"/>
              <c:dLblPos val="r"/>
              <c:showLegendKey val="0"/>
              <c:showVal val="0"/>
              <c:showCatName val="0"/>
              <c:showSerName val="0"/>
              <c:showPercent val="0"/>
              <c:separator>; </c:separator>
            </c:dLbl>
            <c:dLbl>
              <c:idx val="72"/>
              <c:dLblPos val="r"/>
              <c:showLegendKey val="0"/>
              <c:showVal val="0"/>
              <c:showCatName val="0"/>
              <c:showSerName val="0"/>
              <c:showPercent val="0"/>
              <c:separator>; </c:separator>
            </c:dLbl>
            <c:dLbl>
              <c:idx val="73"/>
              <c:dLblPos val="r"/>
              <c:showLegendKey val="0"/>
              <c:showVal val="0"/>
              <c:showCatName val="0"/>
              <c:showSerName val="0"/>
              <c:showPercent val="0"/>
              <c:separator>; </c:separator>
            </c:dLbl>
            <c:dLbl>
              <c:idx val="74"/>
              <c:dLblPos val="r"/>
              <c:showLegendKey val="0"/>
              <c:showVal val="0"/>
              <c:showCatName val="0"/>
              <c:showSerName val="0"/>
              <c:showPercent val="0"/>
              <c:separator>; </c:separator>
            </c:dLbl>
            <c:dLbl>
              <c:idx val="75"/>
              <c:dLblPos val="r"/>
              <c:showLegendKey val="0"/>
              <c:showVal val="0"/>
              <c:showCatName val="0"/>
              <c:showSerName val="0"/>
              <c:showPercent val="0"/>
              <c:separator>; </c:separator>
            </c:dLbl>
            <c:dLbl>
              <c:idx val="76"/>
              <c:dLblPos val="r"/>
              <c:showLegendKey val="0"/>
              <c:showVal val="0"/>
              <c:showCatName val="0"/>
              <c:showSerName val="0"/>
              <c:showPercent val="0"/>
              <c:separator>; </c:separator>
            </c:dLbl>
            <c:dLbl>
              <c:idx val="77"/>
              <c:dLblPos val="r"/>
              <c:showLegendKey val="0"/>
              <c:showVal val="0"/>
              <c:showCatName val="0"/>
              <c:showSerName val="0"/>
              <c:showPercent val="0"/>
              <c:separator>; </c:separator>
            </c:dLbl>
            <c:dLbl>
              <c:idx val="78"/>
              <c:dLblPos val="r"/>
              <c:showLegendKey val="0"/>
              <c:showVal val="0"/>
              <c:showCatName val="0"/>
              <c:showSerName val="0"/>
              <c:showPercent val="0"/>
              <c:separator>; </c:separator>
            </c:dLbl>
            <c:dLbl>
              <c:idx val="79"/>
              <c:dLblPos val="r"/>
              <c:showLegendKey val="0"/>
              <c:showVal val="0"/>
              <c:showCatName val="0"/>
              <c:showSerName val="0"/>
              <c:showPercent val="0"/>
              <c:separator>; </c:separator>
            </c:dLbl>
            <c:dLbl>
              <c:idx val="80"/>
              <c:dLblPos val="r"/>
              <c:showLegendKey val="0"/>
              <c:showVal val="0"/>
              <c:showCatName val="0"/>
              <c:showSerName val="0"/>
              <c:showPercent val="0"/>
              <c:separator>; </c:separator>
            </c:dLbl>
            <c:dLbl>
              <c:idx val="81"/>
              <c:dLblPos val="r"/>
              <c:showLegendKey val="0"/>
              <c:showVal val="0"/>
              <c:showCatName val="0"/>
              <c:showSerName val="0"/>
              <c:showPercent val="0"/>
              <c:separator>; </c:separator>
            </c:dLbl>
            <c:dLbl>
              <c:idx val="82"/>
              <c:dLblPos val="r"/>
              <c:showLegendKey val="0"/>
              <c:showVal val="0"/>
              <c:showCatName val="0"/>
              <c:showSerName val="0"/>
              <c:showPercent val="0"/>
              <c:separator>; </c:separator>
            </c:dLbl>
            <c:dLbl>
              <c:idx val="83"/>
              <c:dLblPos val="r"/>
              <c:showLegendKey val="0"/>
              <c:showVal val="0"/>
              <c:showCatName val="0"/>
              <c:showSerName val="0"/>
              <c:showPercent val="0"/>
              <c:separator>; </c:separator>
            </c:dLbl>
            <c:dLbl>
              <c:idx val="84"/>
              <c:dLblPos val="r"/>
              <c:showLegendKey val="0"/>
              <c:showVal val="0"/>
              <c:showCatName val="0"/>
              <c:showSerName val="0"/>
              <c:showPercent val="0"/>
              <c:separator>; </c:separator>
            </c:dLbl>
          </c:dLbls>
          <c:cat>
            <c:strRef>
              <c:f>categories</c:f>
              <c:strCache>
                <c:ptCount val="85"/>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pt idx="24">
                  <c:v>1250</c:v>
                </c:pt>
                <c:pt idx="25">
                  <c:v>1300</c:v>
                </c:pt>
                <c:pt idx="26">
                  <c:v>1350</c:v>
                </c:pt>
                <c:pt idx="27">
                  <c:v>1400</c:v>
                </c:pt>
                <c:pt idx="28">
                  <c:v>1450</c:v>
                </c:pt>
                <c:pt idx="29">
                  <c:v>1500</c:v>
                </c:pt>
                <c:pt idx="30">
                  <c:v>1550</c:v>
                </c:pt>
                <c:pt idx="31">
                  <c:v>1600</c:v>
                </c:pt>
                <c:pt idx="32">
                  <c:v>1650</c:v>
                </c:pt>
                <c:pt idx="33">
                  <c:v>1700</c:v>
                </c:pt>
                <c:pt idx="34">
                  <c:v>1750</c:v>
                </c:pt>
                <c:pt idx="35">
                  <c:v>1800</c:v>
                </c:pt>
                <c:pt idx="36">
                  <c:v>1850</c:v>
                </c:pt>
                <c:pt idx="37">
                  <c:v>1900</c:v>
                </c:pt>
                <c:pt idx="38">
                  <c:v>1950</c:v>
                </c:pt>
                <c:pt idx="39">
                  <c:v>2000</c:v>
                </c:pt>
                <c:pt idx="40">
                  <c:v>2050</c:v>
                </c:pt>
                <c:pt idx="41">
                  <c:v>2100</c:v>
                </c:pt>
                <c:pt idx="42">
                  <c:v>2150</c:v>
                </c:pt>
                <c:pt idx="43">
                  <c:v>2200</c:v>
                </c:pt>
                <c:pt idx="44">
                  <c:v>2250</c:v>
                </c:pt>
                <c:pt idx="45">
                  <c:v>2300</c:v>
                </c:pt>
                <c:pt idx="46">
                  <c:v>2350</c:v>
                </c:pt>
                <c:pt idx="47">
                  <c:v>2400</c:v>
                </c:pt>
                <c:pt idx="48">
                  <c:v>2450</c:v>
                </c:pt>
                <c:pt idx="49">
                  <c:v>2500</c:v>
                </c:pt>
                <c:pt idx="50">
                  <c:v>2550</c:v>
                </c:pt>
                <c:pt idx="51">
                  <c:v>2600</c:v>
                </c:pt>
                <c:pt idx="52">
                  <c:v>2650</c:v>
                </c:pt>
                <c:pt idx="53">
                  <c:v>2700</c:v>
                </c:pt>
                <c:pt idx="54">
                  <c:v>2750</c:v>
                </c:pt>
                <c:pt idx="55">
                  <c:v>2800</c:v>
                </c:pt>
                <c:pt idx="56">
                  <c:v>2850</c:v>
                </c:pt>
                <c:pt idx="57">
                  <c:v>2900</c:v>
                </c:pt>
                <c:pt idx="58">
                  <c:v>2950</c:v>
                </c:pt>
                <c:pt idx="59">
                  <c:v>3000</c:v>
                </c:pt>
                <c:pt idx="60">
                  <c:v>3050</c:v>
                </c:pt>
                <c:pt idx="61">
                  <c:v>3100</c:v>
                </c:pt>
                <c:pt idx="62">
                  <c:v>3150</c:v>
                </c:pt>
                <c:pt idx="63">
                  <c:v>3200</c:v>
                </c:pt>
                <c:pt idx="64">
                  <c:v>3250</c:v>
                </c:pt>
                <c:pt idx="65">
                  <c:v>3300</c:v>
                </c:pt>
                <c:pt idx="66">
                  <c:v>3350</c:v>
                </c:pt>
                <c:pt idx="67">
                  <c:v>3400</c:v>
                </c:pt>
                <c:pt idx="68">
                  <c:v>3450</c:v>
                </c:pt>
                <c:pt idx="69">
                  <c:v>3500</c:v>
                </c:pt>
                <c:pt idx="70">
                  <c:v>3550</c:v>
                </c:pt>
                <c:pt idx="71">
                  <c:v>3600</c:v>
                </c:pt>
                <c:pt idx="72">
                  <c:v>3650</c:v>
                </c:pt>
                <c:pt idx="73">
                  <c:v>3700</c:v>
                </c:pt>
                <c:pt idx="74">
                  <c:v>3750</c:v>
                </c:pt>
                <c:pt idx="75">
                  <c:v>3800</c:v>
                </c:pt>
                <c:pt idx="76">
                  <c:v>3850</c:v>
                </c:pt>
                <c:pt idx="77">
                  <c:v>3900</c:v>
                </c:pt>
                <c:pt idx="78">
                  <c:v>3950</c:v>
                </c:pt>
                <c:pt idx="79">
                  <c:v>4000</c:v>
                </c:pt>
                <c:pt idx="80">
                  <c:v>4050</c:v>
                </c:pt>
                <c:pt idx="81">
                  <c:v>4100</c:v>
                </c:pt>
                <c:pt idx="82">
                  <c:v>4150</c:v>
                </c:pt>
                <c:pt idx="83">
                  <c:v>4200</c:v>
                </c:pt>
                <c:pt idx="84">
                  <c:v>4250</c:v>
                </c:pt>
              </c:strCache>
            </c:strRef>
          </c:cat>
          <c:val>
            <c:numRef>
              <c:f>4</c:f>
              <c:numCache>
                <c:formatCode>General</c:formatCode>
                <c:ptCount val="85"/>
                <c:pt idx="0">
                  <c:v>71</c:v>
                </c:pt>
                <c:pt idx="1">
                  <c:v>50</c:v>
                </c:pt>
                <c:pt idx="2">
                  <c:v>25</c:v>
                </c:pt>
                <c:pt idx="3">
                  <c:v>20</c:v>
                </c:pt>
                <c:pt idx="4">
                  <c:v>15</c:v>
                </c:pt>
                <c:pt idx="5">
                  <c:v>14</c:v>
                </c:pt>
                <c:pt idx="6">
                  <c:v>9</c:v>
                </c:pt>
                <c:pt idx="7">
                  <c:v>9</c:v>
                </c:pt>
                <c:pt idx="8">
                  <c:v>6</c:v>
                </c:pt>
                <c:pt idx="9">
                  <c:v>5</c:v>
                </c:pt>
                <c:pt idx="10">
                  <c:v>4</c:v>
                </c:pt>
                <c:pt idx="11">
                  <c:v>3</c:v>
                </c:pt>
                <c:pt idx="12">
                  <c:v>3</c:v>
                </c:pt>
                <c:pt idx="13">
                  <c:v>2</c:v>
                </c:pt>
                <c:pt idx="14">
                  <c:v>1</c:v>
                </c:pt>
                <c:pt idx="15">
                  <c:v>1</c:v>
                </c:pt>
                <c:pt idx="16">
                  <c:v>1</c:v>
                </c:pt>
                <c:pt idx="17">
                  <c:v>1</c:v>
                </c:pt>
                <c:pt idx="18">
                  <c:v>1</c:v>
                </c:pt>
                <c:pt idx="19">
                  <c:v>1</c:v>
                </c:pt>
                <c:pt idx="20">
                  <c:v>1</c:v>
                </c:pt>
                <c:pt idx="21">
                  <c:v>1</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numCache>
            </c:numRef>
          </c:val>
        </c:ser>
        <c:ser>
          <c:idx val="5"/>
          <c:order val="5"/>
          <c:tx>
            <c:strRef>
              <c:f>label 5</c:f>
              <c:strCache>
                <c:ptCount val="1"/>
                <c:pt idx="0">
                  <c:v>0.05</c:v>
                </c:pt>
              </c:strCache>
            </c:strRef>
          </c:tx>
          <c:spPr>
            <a:solidFill>
              <a:srgbClr val="db8238"/>
            </a:solidFill>
            <a:ln w="28440">
              <a:solidFill>
                <a:srgbClr val="db8238"/>
              </a:solidFill>
              <a:round/>
            </a:ln>
          </c:spPr>
          <c:marker>
            <c:symbol val="none"/>
          </c:marker>
          <c:dLbls>
            <c:dLbl>
              <c:idx val="0"/>
              <c:dLblPos val="r"/>
              <c:showLegendKey val="0"/>
              <c:showVal val="0"/>
              <c:showCatName val="0"/>
              <c:showSerName val="0"/>
              <c:showPercent val="0"/>
              <c:separator>; </c:separator>
            </c:dLbl>
            <c:dLbl>
              <c:idx val="1"/>
              <c:dLblPos val="r"/>
              <c:showLegendKey val="0"/>
              <c:showVal val="0"/>
              <c:showCatName val="0"/>
              <c:showSerName val="0"/>
              <c:showPercent val="0"/>
              <c:separator>; </c:separator>
            </c:dLbl>
            <c:dLbl>
              <c:idx val="2"/>
              <c:dLblPos val="r"/>
              <c:showLegendKey val="0"/>
              <c:showVal val="0"/>
              <c:showCatName val="0"/>
              <c:showSerName val="0"/>
              <c:showPercent val="0"/>
              <c:separator>; </c:separator>
            </c:dLbl>
            <c:dLbl>
              <c:idx val="3"/>
              <c:dLblPos val="r"/>
              <c:showLegendKey val="0"/>
              <c:showVal val="0"/>
              <c:showCatName val="0"/>
              <c:showSerName val="0"/>
              <c:showPercent val="0"/>
              <c:separator>; </c:separator>
            </c:dLbl>
            <c:dLbl>
              <c:idx val="4"/>
              <c:dLblPos val="r"/>
              <c:showLegendKey val="0"/>
              <c:showVal val="0"/>
              <c:showCatName val="0"/>
              <c:showSerName val="0"/>
              <c:showPercent val="0"/>
              <c:separator>; </c:separator>
            </c:dLbl>
            <c:dLbl>
              <c:idx val="5"/>
              <c:dLblPos val="r"/>
              <c:showLegendKey val="0"/>
              <c:showVal val="0"/>
              <c:showCatName val="0"/>
              <c:showSerName val="0"/>
              <c:showPercent val="0"/>
              <c:separator>; </c:separator>
            </c:dLbl>
            <c:dLbl>
              <c:idx val="6"/>
              <c:dLblPos val="r"/>
              <c:showLegendKey val="0"/>
              <c:showVal val="0"/>
              <c:showCatName val="0"/>
              <c:showSerName val="0"/>
              <c:showPercent val="0"/>
              <c:separator>; </c:separator>
            </c:dLbl>
            <c:dLbl>
              <c:idx val="7"/>
              <c:dLblPos val="r"/>
              <c:showLegendKey val="0"/>
              <c:showVal val="0"/>
              <c:showCatName val="0"/>
              <c:showSerName val="0"/>
              <c:showPercent val="0"/>
              <c:separator>; </c:separator>
            </c:dLbl>
            <c:dLbl>
              <c:idx val="8"/>
              <c:dLblPos val="r"/>
              <c:showLegendKey val="0"/>
              <c:showVal val="0"/>
              <c:showCatName val="0"/>
              <c:showSerName val="0"/>
              <c:showPercent val="0"/>
              <c:separator>; </c:separator>
            </c:dLbl>
            <c:dLbl>
              <c:idx val="9"/>
              <c:dLblPos val="r"/>
              <c:showLegendKey val="0"/>
              <c:showVal val="0"/>
              <c:showCatName val="0"/>
              <c:showSerName val="0"/>
              <c:showPercent val="0"/>
              <c:separator>; </c:separator>
            </c:dLbl>
            <c:dLbl>
              <c:idx val="10"/>
              <c:dLblPos val="r"/>
              <c:showLegendKey val="0"/>
              <c:showVal val="0"/>
              <c:showCatName val="0"/>
              <c:showSerName val="0"/>
              <c:showPercent val="0"/>
              <c:separator>; </c:separator>
            </c:dLbl>
            <c:dLbl>
              <c:idx val="11"/>
              <c:dLblPos val="r"/>
              <c:showLegendKey val="0"/>
              <c:showVal val="0"/>
              <c:showCatName val="0"/>
              <c:showSerName val="0"/>
              <c:showPercent val="0"/>
              <c:separator>; </c:separator>
            </c:dLbl>
            <c:dLbl>
              <c:idx val="12"/>
              <c:dLblPos val="r"/>
              <c:showLegendKey val="0"/>
              <c:showVal val="0"/>
              <c:showCatName val="0"/>
              <c:showSerName val="0"/>
              <c:showPercent val="0"/>
              <c:separator>; </c:separator>
            </c:dLbl>
            <c:dLbl>
              <c:idx val="13"/>
              <c:dLblPos val="r"/>
              <c:showLegendKey val="0"/>
              <c:showVal val="0"/>
              <c:showCatName val="0"/>
              <c:showSerName val="0"/>
              <c:showPercent val="0"/>
              <c:separator>; </c:separator>
            </c:dLbl>
            <c:dLbl>
              <c:idx val="14"/>
              <c:dLblPos val="r"/>
              <c:showLegendKey val="0"/>
              <c:showVal val="0"/>
              <c:showCatName val="0"/>
              <c:showSerName val="0"/>
              <c:showPercent val="0"/>
              <c:separator>; </c:separator>
            </c:dLbl>
            <c:dLbl>
              <c:idx val="15"/>
              <c:dLblPos val="r"/>
              <c:showLegendKey val="0"/>
              <c:showVal val="0"/>
              <c:showCatName val="0"/>
              <c:showSerName val="0"/>
              <c:showPercent val="0"/>
              <c:separator>; </c:separator>
            </c:dLbl>
            <c:dLbl>
              <c:idx val="16"/>
              <c:dLblPos val="r"/>
              <c:showLegendKey val="0"/>
              <c:showVal val="0"/>
              <c:showCatName val="0"/>
              <c:showSerName val="0"/>
              <c:showPercent val="0"/>
              <c:separator>; </c:separator>
            </c:dLbl>
            <c:dLbl>
              <c:idx val="17"/>
              <c:dLblPos val="r"/>
              <c:showLegendKey val="0"/>
              <c:showVal val="0"/>
              <c:showCatName val="0"/>
              <c:showSerName val="0"/>
              <c:showPercent val="0"/>
              <c:separator>; </c:separator>
            </c:dLbl>
            <c:dLbl>
              <c:idx val="18"/>
              <c:dLblPos val="r"/>
              <c:showLegendKey val="0"/>
              <c:showVal val="0"/>
              <c:showCatName val="0"/>
              <c:showSerName val="0"/>
              <c:showPercent val="0"/>
              <c:separator>; </c:separator>
            </c:dLbl>
            <c:dLbl>
              <c:idx val="19"/>
              <c:dLblPos val="r"/>
              <c:showLegendKey val="0"/>
              <c:showVal val="0"/>
              <c:showCatName val="0"/>
              <c:showSerName val="0"/>
              <c:showPercent val="0"/>
              <c:separator>; </c:separator>
            </c:dLbl>
            <c:dLbl>
              <c:idx val="20"/>
              <c:dLblPos val="r"/>
              <c:showLegendKey val="0"/>
              <c:showVal val="0"/>
              <c:showCatName val="0"/>
              <c:showSerName val="0"/>
              <c:showPercent val="0"/>
              <c:separator>; </c:separator>
            </c:dLbl>
            <c:dLbl>
              <c:idx val="21"/>
              <c:dLblPos val="r"/>
              <c:showLegendKey val="0"/>
              <c:showVal val="0"/>
              <c:showCatName val="0"/>
              <c:showSerName val="0"/>
              <c:showPercent val="0"/>
              <c:separator>; </c:separator>
            </c:dLbl>
            <c:dLbl>
              <c:idx val="22"/>
              <c:dLblPos val="r"/>
              <c:showLegendKey val="0"/>
              <c:showVal val="0"/>
              <c:showCatName val="0"/>
              <c:showSerName val="0"/>
              <c:showPercent val="0"/>
              <c:separator>; </c:separator>
            </c:dLbl>
            <c:dLbl>
              <c:idx val="23"/>
              <c:dLblPos val="r"/>
              <c:showLegendKey val="0"/>
              <c:showVal val="0"/>
              <c:showCatName val="0"/>
              <c:showSerName val="0"/>
              <c:showPercent val="0"/>
              <c:separator>; </c:separator>
            </c:dLbl>
            <c:dLbl>
              <c:idx val="24"/>
              <c:dLblPos val="r"/>
              <c:showLegendKey val="0"/>
              <c:showVal val="0"/>
              <c:showCatName val="0"/>
              <c:showSerName val="0"/>
              <c:showPercent val="0"/>
              <c:separator>; </c:separator>
            </c:dLbl>
            <c:dLbl>
              <c:idx val="25"/>
              <c:dLblPos val="r"/>
              <c:showLegendKey val="0"/>
              <c:showVal val="0"/>
              <c:showCatName val="0"/>
              <c:showSerName val="0"/>
              <c:showPercent val="0"/>
              <c:separator>; </c:separator>
            </c:dLbl>
            <c:dLbl>
              <c:idx val="26"/>
              <c:dLblPos val="r"/>
              <c:showLegendKey val="0"/>
              <c:showVal val="0"/>
              <c:showCatName val="0"/>
              <c:showSerName val="0"/>
              <c:showPercent val="0"/>
              <c:separator>; </c:separator>
            </c:dLbl>
            <c:dLbl>
              <c:idx val="27"/>
              <c:dLblPos val="r"/>
              <c:showLegendKey val="0"/>
              <c:showVal val="0"/>
              <c:showCatName val="0"/>
              <c:showSerName val="0"/>
              <c:showPercent val="0"/>
              <c:separator>; </c:separator>
            </c:dLbl>
            <c:dLbl>
              <c:idx val="28"/>
              <c:dLblPos val="r"/>
              <c:showLegendKey val="0"/>
              <c:showVal val="0"/>
              <c:showCatName val="0"/>
              <c:showSerName val="0"/>
              <c:showPercent val="0"/>
              <c:separator>; </c:separator>
            </c:dLbl>
            <c:dLbl>
              <c:idx val="29"/>
              <c:dLblPos val="r"/>
              <c:showLegendKey val="0"/>
              <c:showVal val="0"/>
              <c:showCatName val="0"/>
              <c:showSerName val="0"/>
              <c:showPercent val="0"/>
              <c:separator>; </c:separator>
            </c:dLbl>
            <c:dLbl>
              <c:idx val="30"/>
              <c:dLblPos val="r"/>
              <c:showLegendKey val="0"/>
              <c:showVal val="0"/>
              <c:showCatName val="0"/>
              <c:showSerName val="0"/>
              <c:showPercent val="0"/>
              <c:separator>; </c:separator>
            </c:dLbl>
            <c:dLbl>
              <c:idx val="31"/>
              <c:dLblPos val="r"/>
              <c:showLegendKey val="0"/>
              <c:showVal val="0"/>
              <c:showCatName val="0"/>
              <c:showSerName val="0"/>
              <c:showPercent val="0"/>
              <c:separator>; </c:separator>
            </c:dLbl>
            <c:dLbl>
              <c:idx val="32"/>
              <c:dLblPos val="r"/>
              <c:showLegendKey val="0"/>
              <c:showVal val="0"/>
              <c:showCatName val="0"/>
              <c:showSerName val="0"/>
              <c:showPercent val="0"/>
              <c:separator>; </c:separator>
            </c:dLbl>
            <c:dLbl>
              <c:idx val="33"/>
              <c:dLblPos val="r"/>
              <c:showLegendKey val="0"/>
              <c:showVal val="0"/>
              <c:showCatName val="0"/>
              <c:showSerName val="0"/>
              <c:showPercent val="0"/>
              <c:separator>; </c:separator>
            </c:dLbl>
            <c:dLbl>
              <c:idx val="34"/>
              <c:dLblPos val="r"/>
              <c:showLegendKey val="0"/>
              <c:showVal val="0"/>
              <c:showCatName val="0"/>
              <c:showSerName val="0"/>
              <c:showPercent val="0"/>
              <c:separator>; </c:separator>
            </c:dLbl>
            <c:dLbl>
              <c:idx val="35"/>
              <c:dLblPos val="r"/>
              <c:showLegendKey val="0"/>
              <c:showVal val="0"/>
              <c:showCatName val="0"/>
              <c:showSerName val="0"/>
              <c:showPercent val="0"/>
              <c:separator>; </c:separator>
            </c:dLbl>
            <c:dLbl>
              <c:idx val="36"/>
              <c:dLblPos val="r"/>
              <c:showLegendKey val="0"/>
              <c:showVal val="0"/>
              <c:showCatName val="0"/>
              <c:showSerName val="0"/>
              <c:showPercent val="0"/>
              <c:separator>; </c:separator>
            </c:dLbl>
            <c:dLbl>
              <c:idx val="37"/>
              <c:dLblPos val="r"/>
              <c:showLegendKey val="0"/>
              <c:showVal val="0"/>
              <c:showCatName val="0"/>
              <c:showSerName val="0"/>
              <c:showPercent val="0"/>
              <c:separator>; </c:separator>
            </c:dLbl>
            <c:dLbl>
              <c:idx val="38"/>
              <c:dLblPos val="r"/>
              <c:showLegendKey val="0"/>
              <c:showVal val="0"/>
              <c:showCatName val="0"/>
              <c:showSerName val="0"/>
              <c:showPercent val="0"/>
              <c:separator>; </c:separator>
            </c:dLbl>
            <c:dLbl>
              <c:idx val="39"/>
              <c:dLblPos val="r"/>
              <c:showLegendKey val="0"/>
              <c:showVal val="0"/>
              <c:showCatName val="0"/>
              <c:showSerName val="0"/>
              <c:showPercent val="0"/>
              <c:separator>; </c:separator>
            </c:dLbl>
            <c:dLbl>
              <c:idx val="40"/>
              <c:dLblPos val="r"/>
              <c:showLegendKey val="0"/>
              <c:showVal val="0"/>
              <c:showCatName val="0"/>
              <c:showSerName val="0"/>
              <c:showPercent val="0"/>
              <c:separator>; </c:separator>
            </c:dLbl>
            <c:dLbl>
              <c:idx val="41"/>
              <c:dLblPos val="r"/>
              <c:showLegendKey val="0"/>
              <c:showVal val="0"/>
              <c:showCatName val="0"/>
              <c:showSerName val="0"/>
              <c:showPercent val="0"/>
              <c:separator>; </c:separator>
            </c:dLbl>
            <c:dLbl>
              <c:idx val="42"/>
              <c:dLblPos val="r"/>
              <c:showLegendKey val="0"/>
              <c:showVal val="0"/>
              <c:showCatName val="0"/>
              <c:showSerName val="0"/>
              <c:showPercent val="0"/>
              <c:separator>; </c:separator>
            </c:dLbl>
            <c:dLbl>
              <c:idx val="43"/>
              <c:dLblPos val="r"/>
              <c:showLegendKey val="0"/>
              <c:showVal val="0"/>
              <c:showCatName val="0"/>
              <c:showSerName val="0"/>
              <c:showPercent val="0"/>
              <c:separator>; </c:separator>
            </c:dLbl>
            <c:dLbl>
              <c:idx val="44"/>
              <c:dLblPos val="r"/>
              <c:showLegendKey val="0"/>
              <c:showVal val="0"/>
              <c:showCatName val="0"/>
              <c:showSerName val="0"/>
              <c:showPercent val="0"/>
              <c:separator>; </c:separator>
            </c:dLbl>
            <c:dLbl>
              <c:idx val="45"/>
              <c:dLblPos val="r"/>
              <c:showLegendKey val="0"/>
              <c:showVal val="0"/>
              <c:showCatName val="0"/>
              <c:showSerName val="0"/>
              <c:showPercent val="0"/>
              <c:separator>; </c:separator>
            </c:dLbl>
            <c:dLbl>
              <c:idx val="46"/>
              <c:dLblPos val="r"/>
              <c:showLegendKey val="0"/>
              <c:showVal val="0"/>
              <c:showCatName val="0"/>
              <c:showSerName val="0"/>
              <c:showPercent val="0"/>
              <c:separator>; </c:separator>
            </c:dLbl>
            <c:dLbl>
              <c:idx val="47"/>
              <c:dLblPos val="r"/>
              <c:showLegendKey val="0"/>
              <c:showVal val="0"/>
              <c:showCatName val="0"/>
              <c:showSerName val="0"/>
              <c:showPercent val="0"/>
              <c:separator>; </c:separator>
            </c:dLbl>
            <c:dLbl>
              <c:idx val="48"/>
              <c:dLblPos val="r"/>
              <c:showLegendKey val="0"/>
              <c:showVal val="0"/>
              <c:showCatName val="0"/>
              <c:showSerName val="0"/>
              <c:showPercent val="0"/>
              <c:separator>; </c:separator>
            </c:dLbl>
            <c:dLbl>
              <c:idx val="49"/>
              <c:dLblPos val="r"/>
              <c:showLegendKey val="0"/>
              <c:showVal val="0"/>
              <c:showCatName val="0"/>
              <c:showSerName val="0"/>
              <c:showPercent val="0"/>
              <c:separator>; </c:separator>
            </c:dLbl>
            <c:dLbl>
              <c:idx val="50"/>
              <c:dLblPos val="r"/>
              <c:showLegendKey val="0"/>
              <c:showVal val="0"/>
              <c:showCatName val="0"/>
              <c:showSerName val="0"/>
              <c:showPercent val="0"/>
              <c:separator>; </c:separator>
            </c:dLbl>
            <c:dLbl>
              <c:idx val="51"/>
              <c:dLblPos val="r"/>
              <c:showLegendKey val="0"/>
              <c:showVal val="0"/>
              <c:showCatName val="0"/>
              <c:showSerName val="0"/>
              <c:showPercent val="0"/>
              <c:separator>; </c:separator>
            </c:dLbl>
            <c:dLbl>
              <c:idx val="52"/>
              <c:dLblPos val="r"/>
              <c:showLegendKey val="0"/>
              <c:showVal val="0"/>
              <c:showCatName val="0"/>
              <c:showSerName val="0"/>
              <c:showPercent val="0"/>
              <c:separator>; </c:separator>
            </c:dLbl>
            <c:dLbl>
              <c:idx val="53"/>
              <c:dLblPos val="r"/>
              <c:showLegendKey val="0"/>
              <c:showVal val="0"/>
              <c:showCatName val="0"/>
              <c:showSerName val="0"/>
              <c:showPercent val="0"/>
              <c:separator>; </c:separator>
            </c:dLbl>
            <c:dLbl>
              <c:idx val="54"/>
              <c:dLblPos val="r"/>
              <c:showLegendKey val="0"/>
              <c:showVal val="0"/>
              <c:showCatName val="0"/>
              <c:showSerName val="0"/>
              <c:showPercent val="0"/>
              <c:separator>; </c:separator>
            </c:dLbl>
            <c:dLbl>
              <c:idx val="55"/>
              <c:dLblPos val="r"/>
              <c:showLegendKey val="0"/>
              <c:showVal val="0"/>
              <c:showCatName val="0"/>
              <c:showSerName val="0"/>
              <c:showPercent val="0"/>
              <c:separator>; </c:separator>
            </c:dLbl>
            <c:dLbl>
              <c:idx val="56"/>
              <c:dLblPos val="r"/>
              <c:showLegendKey val="0"/>
              <c:showVal val="0"/>
              <c:showCatName val="0"/>
              <c:showSerName val="0"/>
              <c:showPercent val="0"/>
              <c:separator>; </c:separator>
            </c:dLbl>
            <c:dLbl>
              <c:idx val="57"/>
              <c:dLblPos val="r"/>
              <c:showLegendKey val="0"/>
              <c:showVal val="0"/>
              <c:showCatName val="0"/>
              <c:showSerName val="0"/>
              <c:showPercent val="0"/>
              <c:separator>; </c:separator>
            </c:dLbl>
            <c:dLbl>
              <c:idx val="58"/>
              <c:dLblPos val="r"/>
              <c:showLegendKey val="0"/>
              <c:showVal val="0"/>
              <c:showCatName val="0"/>
              <c:showSerName val="0"/>
              <c:showPercent val="0"/>
              <c:separator>; </c:separator>
            </c:dLbl>
            <c:dLbl>
              <c:idx val="59"/>
              <c:dLblPos val="r"/>
              <c:showLegendKey val="0"/>
              <c:showVal val="0"/>
              <c:showCatName val="0"/>
              <c:showSerName val="0"/>
              <c:showPercent val="0"/>
              <c:separator>; </c:separator>
            </c:dLbl>
            <c:dLbl>
              <c:idx val="60"/>
              <c:dLblPos val="r"/>
              <c:showLegendKey val="0"/>
              <c:showVal val="0"/>
              <c:showCatName val="0"/>
              <c:showSerName val="0"/>
              <c:showPercent val="0"/>
              <c:separator>; </c:separator>
            </c:dLbl>
            <c:dLbl>
              <c:idx val="61"/>
              <c:dLblPos val="r"/>
              <c:showLegendKey val="0"/>
              <c:showVal val="0"/>
              <c:showCatName val="0"/>
              <c:showSerName val="0"/>
              <c:showPercent val="0"/>
              <c:separator>; </c:separator>
            </c:dLbl>
            <c:dLbl>
              <c:idx val="62"/>
              <c:dLblPos val="r"/>
              <c:showLegendKey val="0"/>
              <c:showVal val="0"/>
              <c:showCatName val="0"/>
              <c:showSerName val="0"/>
              <c:showPercent val="0"/>
              <c:separator>; </c:separator>
            </c:dLbl>
            <c:dLbl>
              <c:idx val="63"/>
              <c:dLblPos val="r"/>
              <c:showLegendKey val="0"/>
              <c:showVal val="0"/>
              <c:showCatName val="0"/>
              <c:showSerName val="0"/>
              <c:showPercent val="0"/>
              <c:separator>; </c:separator>
            </c:dLbl>
            <c:dLbl>
              <c:idx val="64"/>
              <c:dLblPos val="r"/>
              <c:showLegendKey val="0"/>
              <c:showVal val="0"/>
              <c:showCatName val="0"/>
              <c:showSerName val="0"/>
              <c:showPercent val="0"/>
              <c:separator>; </c:separator>
            </c:dLbl>
            <c:dLbl>
              <c:idx val="65"/>
              <c:dLblPos val="r"/>
              <c:showLegendKey val="0"/>
              <c:showVal val="0"/>
              <c:showCatName val="0"/>
              <c:showSerName val="0"/>
              <c:showPercent val="0"/>
              <c:separator>; </c:separator>
            </c:dLbl>
            <c:dLbl>
              <c:idx val="66"/>
              <c:dLblPos val="r"/>
              <c:showLegendKey val="0"/>
              <c:showVal val="0"/>
              <c:showCatName val="0"/>
              <c:showSerName val="0"/>
              <c:showPercent val="0"/>
              <c:separator>; </c:separator>
            </c:dLbl>
            <c:dLbl>
              <c:idx val="67"/>
              <c:dLblPos val="r"/>
              <c:showLegendKey val="0"/>
              <c:showVal val="0"/>
              <c:showCatName val="0"/>
              <c:showSerName val="0"/>
              <c:showPercent val="0"/>
              <c:separator>; </c:separator>
            </c:dLbl>
            <c:dLbl>
              <c:idx val="68"/>
              <c:dLblPos val="r"/>
              <c:showLegendKey val="0"/>
              <c:showVal val="0"/>
              <c:showCatName val="0"/>
              <c:showSerName val="0"/>
              <c:showPercent val="0"/>
              <c:separator>; </c:separator>
            </c:dLbl>
            <c:dLbl>
              <c:idx val="69"/>
              <c:dLblPos val="r"/>
              <c:showLegendKey val="0"/>
              <c:showVal val="0"/>
              <c:showCatName val="0"/>
              <c:showSerName val="0"/>
              <c:showPercent val="0"/>
              <c:separator>; </c:separator>
            </c:dLbl>
            <c:dLbl>
              <c:idx val="70"/>
              <c:dLblPos val="r"/>
              <c:showLegendKey val="0"/>
              <c:showVal val="0"/>
              <c:showCatName val="0"/>
              <c:showSerName val="0"/>
              <c:showPercent val="0"/>
              <c:separator>; </c:separator>
            </c:dLbl>
            <c:dLbl>
              <c:idx val="71"/>
              <c:dLblPos val="r"/>
              <c:showLegendKey val="0"/>
              <c:showVal val="0"/>
              <c:showCatName val="0"/>
              <c:showSerName val="0"/>
              <c:showPercent val="0"/>
              <c:separator>; </c:separator>
            </c:dLbl>
            <c:dLbl>
              <c:idx val="72"/>
              <c:dLblPos val="r"/>
              <c:showLegendKey val="0"/>
              <c:showVal val="0"/>
              <c:showCatName val="0"/>
              <c:showSerName val="0"/>
              <c:showPercent val="0"/>
              <c:separator>; </c:separator>
            </c:dLbl>
            <c:dLbl>
              <c:idx val="73"/>
              <c:dLblPos val="r"/>
              <c:showLegendKey val="0"/>
              <c:showVal val="0"/>
              <c:showCatName val="0"/>
              <c:showSerName val="0"/>
              <c:showPercent val="0"/>
              <c:separator>; </c:separator>
            </c:dLbl>
            <c:dLbl>
              <c:idx val="74"/>
              <c:dLblPos val="r"/>
              <c:showLegendKey val="0"/>
              <c:showVal val="0"/>
              <c:showCatName val="0"/>
              <c:showSerName val="0"/>
              <c:showPercent val="0"/>
              <c:separator>; </c:separator>
            </c:dLbl>
            <c:dLbl>
              <c:idx val="75"/>
              <c:dLblPos val="r"/>
              <c:showLegendKey val="0"/>
              <c:showVal val="0"/>
              <c:showCatName val="0"/>
              <c:showSerName val="0"/>
              <c:showPercent val="0"/>
              <c:separator>; </c:separator>
            </c:dLbl>
            <c:dLbl>
              <c:idx val="76"/>
              <c:dLblPos val="r"/>
              <c:showLegendKey val="0"/>
              <c:showVal val="0"/>
              <c:showCatName val="0"/>
              <c:showSerName val="0"/>
              <c:showPercent val="0"/>
              <c:separator>; </c:separator>
            </c:dLbl>
            <c:dLbl>
              <c:idx val="77"/>
              <c:dLblPos val="r"/>
              <c:showLegendKey val="0"/>
              <c:showVal val="0"/>
              <c:showCatName val="0"/>
              <c:showSerName val="0"/>
              <c:showPercent val="0"/>
              <c:separator>; </c:separator>
            </c:dLbl>
            <c:dLbl>
              <c:idx val="78"/>
              <c:dLblPos val="r"/>
              <c:showLegendKey val="0"/>
              <c:showVal val="0"/>
              <c:showCatName val="0"/>
              <c:showSerName val="0"/>
              <c:showPercent val="0"/>
              <c:separator>; </c:separator>
            </c:dLbl>
            <c:dLbl>
              <c:idx val="79"/>
              <c:dLblPos val="r"/>
              <c:showLegendKey val="0"/>
              <c:showVal val="0"/>
              <c:showCatName val="0"/>
              <c:showSerName val="0"/>
              <c:showPercent val="0"/>
              <c:separator>; </c:separator>
            </c:dLbl>
            <c:dLbl>
              <c:idx val="80"/>
              <c:dLblPos val="r"/>
              <c:showLegendKey val="0"/>
              <c:showVal val="0"/>
              <c:showCatName val="0"/>
              <c:showSerName val="0"/>
              <c:showPercent val="0"/>
              <c:separator>; </c:separator>
            </c:dLbl>
            <c:dLbl>
              <c:idx val="81"/>
              <c:dLblPos val="r"/>
              <c:showLegendKey val="0"/>
              <c:showVal val="0"/>
              <c:showCatName val="0"/>
              <c:showSerName val="0"/>
              <c:showPercent val="0"/>
              <c:separator>; </c:separator>
            </c:dLbl>
            <c:dLbl>
              <c:idx val="82"/>
              <c:dLblPos val="r"/>
              <c:showLegendKey val="0"/>
              <c:showVal val="0"/>
              <c:showCatName val="0"/>
              <c:showSerName val="0"/>
              <c:showPercent val="0"/>
              <c:separator>; </c:separator>
            </c:dLbl>
            <c:dLbl>
              <c:idx val="83"/>
              <c:dLblPos val="r"/>
              <c:showLegendKey val="0"/>
              <c:showVal val="0"/>
              <c:showCatName val="0"/>
              <c:showSerName val="0"/>
              <c:showPercent val="0"/>
              <c:separator>; </c:separator>
            </c:dLbl>
            <c:dLbl>
              <c:idx val="84"/>
              <c:dLblPos val="r"/>
              <c:showLegendKey val="0"/>
              <c:showVal val="0"/>
              <c:showCatName val="0"/>
              <c:showSerName val="0"/>
              <c:showPercent val="0"/>
              <c:separator>; </c:separator>
            </c:dLbl>
          </c:dLbls>
          <c:cat>
            <c:strRef>
              <c:f>categories</c:f>
              <c:strCache>
                <c:ptCount val="85"/>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pt idx="24">
                  <c:v>1250</c:v>
                </c:pt>
                <c:pt idx="25">
                  <c:v>1300</c:v>
                </c:pt>
                <c:pt idx="26">
                  <c:v>1350</c:v>
                </c:pt>
                <c:pt idx="27">
                  <c:v>1400</c:v>
                </c:pt>
                <c:pt idx="28">
                  <c:v>1450</c:v>
                </c:pt>
                <c:pt idx="29">
                  <c:v>1500</c:v>
                </c:pt>
                <c:pt idx="30">
                  <c:v>1550</c:v>
                </c:pt>
                <c:pt idx="31">
                  <c:v>1600</c:v>
                </c:pt>
                <c:pt idx="32">
                  <c:v>1650</c:v>
                </c:pt>
                <c:pt idx="33">
                  <c:v>1700</c:v>
                </c:pt>
                <c:pt idx="34">
                  <c:v>1750</c:v>
                </c:pt>
                <c:pt idx="35">
                  <c:v>1800</c:v>
                </c:pt>
                <c:pt idx="36">
                  <c:v>1850</c:v>
                </c:pt>
                <c:pt idx="37">
                  <c:v>1900</c:v>
                </c:pt>
                <c:pt idx="38">
                  <c:v>1950</c:v>
                </c:pt>
                <c:pt idx="39">
                  <c:v>2000</c:v>
                </c:pt>
                <c:pt idx="40">
                  <c:v>2050</c:v>
                </c:pt>
                <c:pt idx="41">
                  <c:v>2100</c:v>
                </c:pt>
                <c:pt idx="42">
                  <c:v>2150</c:v>
                </c:pt>
                <c:pt idx="43">
                  <c:v>2200</c:v>
                </c:pt>
                <c:pt idx="44">
                  <c:v>2250</c:v>
                </c:pt>
                <c:pt idx="45">
                  <c:v>2300</c:v>
                </c:pt>
                <c:pt idx="46">
                  <c:v>2350</c:v>
                </c:pt>
                <c:pt idx="47">
                  <c:v>2400</c:v>
                </c:pt>
                <c:pt idx="48">
                  <c:v>2450</c:v>
                </c:pt>
                <c:pt idx="49">
                  <c:v>2500</c:v>
                </c:pt>
                <c:pt idx="50">
                  <c:v>2550</c:v>
                </c:pt>
                <c:pt idx="51">
                  <c:v>2600</c:v>
                </c:pt>
                <c:pt idx="52">
                  <c:v>2650</c:v>
                </c:pt>
                <c:pt idx="53">
                  <c:v>2700</c:v>
                </c:pt>
                <c:pt idx="54">
                  <c:v>2750</c:v>
                </c:pt>
                <c:pt idx="55">
                  <c:v>2800</c:v>
                </c:pt>
                <c:pt idx="56">
                  <c:v>2850</c:v>
                </c:pt>
                <c:pt idx="57">
                  <c:v>2900</c:v>
                </c:pt>
                <c:pt idx="58">
                  <c:v>2950</c:v>
                </c:pt>
                <c:pt idx="59">
                  <c:v>3000</c:v>
                </c:pt>
                <c:pt idx="60">
                  <c:v>3050</c:v>
                </c:pt>
                <c:pt idx="61">
                  <c:v>3100</c:v>
                </c:pt>
                <c:pt idx="62">
                  <c:v>3150</c:v>
                </c:pt>
                <c:pt idx="63">
                  <c:v>3200</c:v>
                </c:pt>
                <c:pt idx="64">
                  <c:v>3250</c:v>
                </c:pt>
                <c:pt idx="65">
                  <c:v>3300</c:v>
                </c:pt>
                <c:pt idx="66">
                  <c:v>3350</c:v>
                </c:pt>
                <c:pt idx="67">
                  <c:v>3400</c:v>
                </c:pt>
                <c:pt idx="68">
                  <c:v>3450</c:v>
                </c:pt>
                <c:pt idx="69">
                  <c:v>3500</c:v>
                </c:pt>
                <c:pt idx="70">
                  <c:v>3550</c:v>
                </c:pt>
                <c:pt idx="71">
                  <c:v>3600</c:v>
                </c:pt>
                <c:pt idx="72">
                  <c:v>3650</c:v>
                </c:pt>
                <c:pt idx="73">
                  <c:v>3700</c:v>
                </c:pt>
                <c:pt idx="74">
                  <c:v>3750</c:v>
                </c:pt>
                <c:pt idx="75">
                  <c:v>3800</c:v>
                </c:pt>
                <c:pt idx="76">
                  <c:v>3850</c:v>
                </c:pt>
                <c:pt idx="77">
                  <c:v>3900</c:v>
                </c:pt>
                <c:pt idx="78">
                  <c:v>3950</c:v>
                </c:pt>
                <c:pt idx="79">
                  <c:v>4000</c:v>
                </c:pt>
                <c:pt idx="80">
                  <c:v>4050</c:v>
                </c:pt>
                <c:pt idx="81">
                  <c:v>4100</c:v>
                </c:pt>
                <c:pt idx="82">
                  <c:v>4150</c:v>
                </c:pt>
                <c:pt idx="83">
                  <c:v>4200</c:v>
                </c:pt>
                <c:pt idx="84">
                  <c:v>4250</c:v>
                </c:pt>
              </c:strCache>
            </c:strRef>
          </c:cat>
          <c:val>
            <c:numRef>
              <c:f>5</c:f>
              <c:numCache>
                <c:formatCode>General</c:formatCode>
                <c:ptCount val="85"/>
                <c:pt idx="0">
                  <c:v>71</c:v>
                </c:pt>
                <c:pt idx="1">
                  <c:v>47</c:v>
                </c:pt>
                <c:pt idx="2">
                  <c:v>34</c:v>
                </c:pt>
                <c:pt idx="3">
                  <c:v>24</c:v>
                </c:pt>
                <c:pt idx="4">
                  <c:v>18</c:v>
                </c:pt>
                <c:pt idx="5">
                  <c:v>13</c:v>
                </c:pt>
                <c:pt idx="6">
                  <c:v>9</c:v>
                </c:pt>
                <c:pt idx="7">
                  <c:v>7</c:v>
                </c:pt>
                <c:pt idx="8">
                  <c:v>7</c:v>
                </c:pt>
                <c:pt idx="9">
                  <c:v>6</c:v>
                </c:pt>
                <c:pt idx="10">
                  <c:v>4</c:v>
                </c:pt>
                <c:pt idx="11">
                  <c:v>3</c:v>
                </c:pt>
                <c:pt idx="12">
                  <c:v>3</c:v>
                </c:pt>
                <c:pt idx="13">
                  <c:v>2</c:v>
                </c:pt>
                <c:pt idx="14">
                  <c:v>1</c:v>
                </c:pt>
                <c:pt idx="15">
                  <c:v>1</c:v>
                </c:pt>
                <c:pt idx="16">
                  <c:v>1</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numCache>
            </c:numRef>
          </c:val>
        </c:ser>
        <c:ser>
          <c:idx val="6"/>
          <c:order val="6"/>
          <c:tx>
            <c:strRef>
              <c:f>label 6</c:f>
              <c:strCache>
                <c:ptCount val="1"/>
                <c:pt idx="0">
                  <c:v>0.025</c:v>
                </c:pt>
              </c:strCache>
            </c:strRef>
          </c:tx>
          <c:spPr>
            <a:solidFill>
              <a:srgbClr val="8ea5ca"/>
            </a:solidFill>
            <a:ln w="28440">
              <a:solidFill>
                <a:srgbClr val="8ea5ca"/>
              </a:solidFill>
              <a:round/>
            </a:ln>
          </c:spPr>
          <c:marker>
            <c:symbol val="none"/>
          </c:marker>
          <c:dLbls>
            <c:dLbl>
              <c:idx val="0"/>
              <c:dLblPos val="r"/>
              <c:showLegendKey val="0"/>
              <c:showVal val="0"/>
              <c:showCatName val="0"/>
              <c:showSerName val="0"/>
              <c:showPercent val="0"/>
              <c:separator>; </c:separator>
            </c:dLbl>
            <c:dLbl>
              <c:idx val="1"/>
              <c:dLblPos val="r"/>
              <c:showLegendKey val="0"/>
              <c:showVal val="0"/>
              <c:showCatName val="0"/>
              <c:showSerName val="0"/>
              <c:showPercent val="0"/>
              <c:separator>; </c:separator>
            </c:dLbl>
            <c:dLbl>
              <c:idx val="2"/>
              <c:dLblPos val="r"/>
              <c:showLegendKey val="0"/>
              <c:showVal val="0"/>
              <c:showCatName val="0"/>
              <c:showSerName val="0"/>
              <c:showPercent val="0"/>
              <c:separator>; </c:separator>
            </c:dLbl>
            <c:dLbl>
              <c:idx val="3"/>
              <c:dLblPos val="r"/>
              <c:showLegendKey val="0"/>
              <c:showVal val="0"/>
              <c:showCatName val="0"/>
              <c:showSerName val="0"/>
              <c:showPercent val="0"/>
              <c:separator>; </c:separator>
            </c:dLbl>
            <c:dLbl>
              <c:idx val="4"/>
              <c:dLblPos val="r"/>
              <c:showLegendKey val="0"/>
              <c:showVal val="0"/>
              <c:showCatName val="0"/>
              <c:showSerName val="0"/>
              <c:showPercent val="0"/>
              <c:separator>; </c:separator>
            </c:dLbl>
            <c:dLbl>
              <c:idx val="5"/>
              <c:dLblPos val="r"/>
              <c:showLegendKey val="0"/>
              <c:showVal val="0"/>
              <c:showCatName val="0"/>
              <c:showSerName val="0"/>
              <c:showPercent val="0"/>
              <c:separator>; </c:separator>
            </c:dLbl>
            <c:dLbl>
              <c:idx val="6"/>
              <c:dLblPos val="r"/>
              <c:showLegendKey val="0"/>
              <c:showVal val="0"/>
              <c:showCatName val="0"/>
              <c:showSerName val="0"/>
              <c:showPercent val="0"/>
              <c:separator>; </c:separator>
            </c:dLbl>
            <c:dLbl>
              <c:idx val="7"/>
              <c:dLblPos val="r"/>
              <c:showLegendKey val="0"/>
              <c:showVal val="0"/>
              <c:showCatName val="0"/>
              <c:showSerName val="0"/>
              <c:showPercent val="0"/>
              <c:separator>; </c:separator>
            </c:dLbl>
            <c:dLbl>
              <c:idx val="8"/>
              <c:dLblPos val="r"/>
              <c:showLegendKey val="0"/>
              <c:showVal val="0"/>
              <c:showCatName val="0"/>
              <c:showSerName val="0"/>
              <c:showPercent val="0"/>
              <c:separator>; </c:separator>
            </c:dLbl>
            <c:dLbl>
              <c:idx val="9"/>
              <c:dLblPos val="r"/>
              <c:showLegendKey val="0"/>
              <c:showVal val="0"/>
              <c:showCatName val="0"/>
              <c:showSerName val="0"/>
              <c:showPercent val="0"/>
              <c:separator>; </c:separator>
            </c:dLbl>
            <c:dLbl>
              <c:idx val="10"/>
              <c:dLblPos val="r"/>
              <c:showLegendKey val="0"/>
              <c:showVal val="0"/>
              <c:showCatName val="0"/>
              <c:showSerName val="0"/>
              <c:showPercent val="0"/>
              <c:separator>; </c:separator>
            </c:dLbl>
            <c:dLbl>
              <c:idx val="11"/>
              <c:dLblPos val="r"/>
              <c:showLegendKey val="0"/>
              <c:showVal val="0"/>
              <c:showCatName val="0"/>
              <c:showSerName val="0"/>
              <c:showPercent val="0"/>
              <c:separator>; </c:separator>
            </c:dLbl>
            <c:dLbl>
              <c:idx val="12"/>
              <c:dLblPos val="r"/>
              <c:showLegendKey val="0"/>
              <c:showVal val="0"/>
              <c:showCatName val="0"/>
              <c:showSerName val="0"/>
              <c:showPercent val="0"/>
              <c:separator>; </c:separator>
            </c:dLbl>
            <c:dLbl>
              <c:idx val="13"/>
              <c:dLblPos val="r"/>
              <c:showLegendKey val="0"/>
              <c:showVal val="0"/>
              <c:showCatName val="0"/>
              <c:showSerName val="0"/>
              <c:showPercent val="0"/>
              <c:separator>; </c:separator>
            </c:dLbl>
            <c:dLbl>
              <c:idx val="14"/>
              <c:dLblPos val="r"/>
              <c:showLegendKey val="0"/>
              <c:showVal val="0"/>
              <c:showCatName val="0"/>
              <c:showSerName val="0"/>
              <c:showPercent val="0"/>
              <c:separator>; </c:separator>
            </c:dLbl>
            <c:dLbl>
              <c:idx val="15"/>
              <c:dLblPos val="r"/>
              <c:showLegendKey val="0"/>
              <c:showVal val="0"/>
              <c:showCatName val="0"/>
              <c:showSerName val="0"/>
              <c:showPercent val="0"/>
              <c:separator>; </c:separator>
            </c:dLbl>
            <c:dLbl>
              <c:idx val="16"/>
              <c:dLblPos val="r"/>
              <c:showLegendKey val="0"/>
              <c:showVal val="0"/>
              <c:showCatName val="0"/>
              <c:showSerName val="0"/>
              <c:showPercent val="0"/>
              <c:separator>; </c:separator>
            </c:dLbl>
            <c:dLbl>
              <c:idx val="17"/>
              <c:dLblPos val="r"/>
              <c:showLegendKey val="0"/>
              <c:showVal val="0"/>
              <c:showCatName val="0"/>
              <c:showSerName val="0"/>
              <c:showPercent val="0"/>
              <c:separator>; </c:separator>
            </c:dLbl>
            <c:dLbl>
              <c:idx val="18"/>
              <c:dLblPos val="r"/>
              <c:showLegendKey val="0"/>
              <c:showVal val="0"/>
              <c:showCatName val="0"/>
              <c:showSerName val="0"/>
              <c:showPercent val="0"/>
              <c:separator>; </c:separator>
            </c:dLbl>
            <c:dLbl>
              <c:idx val="19"/>
              <c:dLblPos val="r"/>
              <c:showLegendKey val="0"/>
              <c:showVal val="0"/>
              <c:showCatName val="0"/>
              <c:showSerName val="0"/>
              <c:showPercent val="0"/>
              <c:separator>; </c:separator>
            </c:dLbl>
            <c:dLbl>
              <c:idx val="20"/>
              <c:dLblPos val="r"/>
              <c:showLegendKey val="0"/>
              <c:showVal val="0"/>
              <c:showCatName val="0"/>
              <c:showSerName val="0"/>
              <c:showPercent val="0"/>
              <c:separator>; </c:separator>
            </c:dLbl>
            <c:dLbl>
              <c:idx val="21"/>
              <c:dLblPos val="r"/>
              <c:showLegendKey val="0"/>
              <c:showVal val="0"/>
              <c:showCatName val="0"/>
              <c:showSerName val="0"/>
              <c:showPercent val="0"/>
              <c:separator>; </c:separator>
            </c:dLbl>
            <c:dLbl>
              <c:idx val="22"/>
              <c:dLblPos val="r"/>
              <c:showLegendKey val="0"/>
              <c:showVal val="0"/>
              <c:showCatName val="0"/>
              <c:showSerName val="0"/>
              <c:showPercent val="0"/>
              <c:separator>; </c:separator>
            </c:dLbl>
            <c:dLbl>
              <c:idx val="23"/>
              <c:dLblPos val="r"/>
              <c:showLegendKey val="0"/>
              <c:showVal val="0"/>
              <c:showCatName val="0"/>
              <c:showSerName val="0"/>
              <c:showPercent val="0"/>
              <c:separator>; </c:separator>
            </c:dLbl>
            <c:dLbl>
              <c:idx val="24"/>
              <c:dLblPos val="r"/>
              <c:showLegendKey val="0"/>
              <c:showVal val="0"/>
              <c:showCatName val="0"/>
              <c:showSerName val="0"/>
              <c:showPercent val="0"/>
              <c:separator>; </c:separator>
            </c:dLbl>
            <c:dLbl>
              <c:idx val="25"/>
              <c:dLblPos val="r"/>
              <c:showLegendKey val="0"/>
              <c:showVal val="0"/>
              <c:showCatName val="0"/>
              <c:showSerName val="0"/>
              <c:showPercent val="0"/>
              <c:separator>; </c:separator>
            </c:dLbl>
            <c:dLbl>
              <c:idx val="26"/>
              <c:dLblPos val="r"/>
              <c:showLegendKey val="0"/>
              <c:showVal val="0"/>
              <c:showCatName val="0"/>
              <c:showSerName val="0"/>
              <c:showPercent val="0"/>
              <c:separator>; </c:separator>
            </c:dLbl>
            <c:dLbl>
              <c:idx val="27"/>
              <c:dLblPos val="r"/>
              <c:showLegendKey val="0"/>
              <c:showVal val="0"/>
              <c:showCatName val="0"/>
              <c:showSerName val="0"/>
              <c:showPercent val="0"/>
              <c:separator>; </c:separator>
            </c:dLbl>
            <c:dLbl>
              <c:idx val="28"/>
              <c:dLblPos val="r"/>
              <c:showLegendKey val="0"/>
              <c:showVal val="0"/>
              <c:showCatName val="0"/>
              <c:showSerName val="0"/>
              <c:showPercent val="0"/>
              <c:separator>; </c:separator>
            </c:dLbl>
            <c:dLbl>
              <c:idx val="29"/>
              <c:dLblPos val="r"/>
              <c:showLegendKey val="0"/>
              <c:showVal val="0"/>
              <c:showCatName val="0"/>
              <c:showSerName val="0"/>
              <c:showPercent val="0"/>
              <c:separator>; </c:separator>
            </c:dLbl>
            <c:dLbl>
              <c:idx val="30"/>
              <c:dLblPos val="r"/>
              <c:showLegendKey val="0"/>
              <c:showVal val="0"/>
              <c:showCatName val="0"/>
              <c:showSerName val="0"/>
              <c:showPercent val="0"/>
              <c:separator>; </c:separator>
            </c:dLbl>
            <c:dLbl>
              <c:idx val="31"/>
              <c:dLblPos val="r"/>
              <c:showLegendKey val="0"/>
              <c:showVal val="0"/>
              <c:showCatName val="0"/>
              <c:showSerName val="0"/>
              <c:showPercent val="0"/>
              <c:separator>; </c:separator>
            </c:dLbl>
            <c:dLbl>
              <c:idx val="32"/>
              <c:dLblPos val="r"/>
              <c:showLegendKey val="0"/>
              <c:showVal val="0"/>
              <c:showCatName val="0"/>
              <c:showSerName val="0"/>
              <c:showPercent val="0"/>
              <c:separator>; </c:separator>
            </c:dLbl>
            <c:dLbl>
              <c:idx val="33"/>
              <c:dLblPos val="r"/>
              <c:showLegendKey val="0"/>
              <c:showVal val="0"/>
              <c:showCatName val="0"/>
              <c:showSerName val="0"/>
              <c:showPercent val="0"/>
              <c:separator>; </c:separator>
            </c:dLbl>
            <c:dLbl>
              <c:idx val="34"/>
              <c:dLblPos val="r"/>
              <c:showLegendKey val="0"/>
              <c:showVal val="0"/>
              <c:showCatName val="0"/>
              <c:showSerName val="0"/>
              <c:showPercent val="0"/>
              <c:separator>; </c:separator>
            </c:dLbl>
            <c:dLbl>
              <c:idx val="35"/>
              <c:dLblPos val="r"/>
              <c:showLegendKey val="0"/>
              <c:showVal val="0"/>
              <c:showCatName val="0"/>
              <c:showSerName val="0"/>
              <c:showPercent val="0"/>
              <c:separator>; </c:separator>
            </c:dLbl>
            <c:dLbl>
              <c:idx val="36"/>
              <c:dLblPos val="r"/>
              <c:showLegendKey val="0"/>
              <c:showVal val="0"/>
              <c:showCatName val="0"/>
              <c:showSerName val="0"/>
              <c:showPercent val="0"/>
              <c:separator>; </c:separator>
            </c:dLbl>
            <c:dLbl>
              <c:idx val="37"/>
              <c:dLblPos val="r"/>
              <c:showLegendKey val="0"/>
              <c:showVal val="0"/>
              <c:showCatName val="0"/>
              <c:showSerName val="0"/>
              <c:showPercent val="0"/>
              <c:separator>; </c:separator>
            </c:dLbl>
            <c:dLbl>
              <c:idx val="38"/>
              <c:dLblPos val="r"/>
              <c:showLegendKey val="0"/>
              <c:showVal val="0"/>
              <c:showCatName val="0"/>
              <c:showSerName val="0"/>
              <c:showPercent val="0"/>
              <c:separator>; </c:separator>
            </c:dLbl>
            <c:dLbl>
              <c:idx val="39"/>
              <c:dLblPos val="r"/>
              <c:showLegendKey val="0"/>
              <c:showVal val="0"/>
              <c:showCatName val="0"/>
              <c:showSerName val="0"/>
              <c:showPercent val="0"/>
              <c:separator>; </c:separator>
            </c:dLbl>
            <c:dLbl>
              <c:idx val="40"/>
              <c:dLblPos val="r"/>
              <c:showLegendKey val="0"/>
              <c:showVal val="0"/>
              <c:showCatName val="0"/>
              <c:showSerName val="0"/>
              <c:showPercent val="0"/>
              <c:separator>; </c:separator>
            </c:dLbl>
            <c:dLbl>
              <c:idx val="41"/>
              <c:dLblPos val="r"/>
              <c:showLegendKey val="0"/>
              <c:showVal val="0"/>
              <c:showCatName val="0"/>
              <c:showSerName val="0"/>
              <c:showPercent val="0"/>
              <c:separator>; </c:separator>
            </c:dLbl>
            <c:dLbl>
              <c:idx val="42"/>
              <c:dLblPos val="r"/>
              <c:showLegendKey val="0"/>
              <c:showVal val="0"/>
              <c:showCatName val="0"/>
              <c:showSerName val="0"/>
              <c:showPercent val="0"/>
              <c:separator>; </c:separator>
            </c:dLbl>
            <c:dLbl>
              <c:idx val="43"/>
              <c:dLblPos val="r"/>
              <c:showLegendKey val="0"/>
              <c:showVal val="0"/>
              <c:showCatName val="0"/>
              <c:showSerName val="0"/>
              <c:showPercent val="0"/>
              <c:separator>; </c:separator>
            </c:dLbl>
            <c:dLbl>
              <c:idx val="44"/>
              <c:dLblPos val="r"/>
              <c:showLegendKey val="0"/>
              <c:showVal val="0"/>
              <c:showCatName val="0"/>
              <c:showSerName val="0"/>
              <c:showPercent val="0"/>
              <c:separator>; </c:separator>
            </c:dLbl>
            <c:dLbl>
              <c:idx val="45"/>
              <c:dLblPos val="r"/>
              <c:showLegendKey val="0"/>
              <c:showVal val="0"/>
              <c:showCatName val="0"/>
              <c:showSerName val="0"/>
              <c:showPercent val="0"/>
              <c:separator>; </c:separator>
            </c:dLbl>
            <c:dLbl>
              <c:idx val="46"/>
              <c:dLblPos val="r"/>
              <c:showLegendKey val="0"/>
              <c:showVal val="0"/>
              <c:showCatName val="0"/>
              <c:showSerName val="0"/>
              <c:showPercent val="0"/>
              <c:separator>; </c:separator>
            </c:dLbl>
            <c:dLbl>
              <c:idx val="47"/>
              <c:dLblPos val="r"/>
              <c:showLegendKey val="0"/>
              <c:showVal val="0"/>
              <c:showCatName val="0"/>
              <c:showSerName val="0"/>
              <c:showPercent val="0"/>
              <c:separator>; </c:separator>
            </c:dLbl>
            <c:dLbl>
              <c:idx val="48"/>
              <c:dLblPos val="r"/>
              <c:showLegendKey val="0"/>
              <c:showVal val="0"/>
              <c:showCatName val="0"/>
              <c:showSerName val="0"/>
              <c:showPercent val="0"/>
              <c:separator>; </c:separator>
            </c:dLbl>
            <c:dLbl>
              <c:idx val="49"/>
              <c:dLblPos val="r"/>
              <c:showLegendKey val="0"/>
              <c:showVal val="0"/>
              <c:showCatName val="0"/>
              <c:showSerName val="0"/>
              <c:showPercent val="0"/>
              <c:separator>; </c:separator>
            </c:dLbl>
            <c:dLbl>
              <c:idx val="50"/>
              <c:dLblPos val="r"/>
              <c:showLegendKey val="0"/>
              <c:showVal val="0"/>
              <c:showCatName val="0"/>
              <c:showSerName val="0"/>
              <c:showPercent val="0"/>
              <c:separator>; </c:separator>
            </c:dLbl>
            <c:dLbl>
              <c:idx val="51"/>
              <c:dLblPos val="r"/>
              <c:showLegendKey val="0"/>
              <c:showVal val="0"/>
              <c:showCatName val="0"/>
              <c:showSerName val="0"/>
              <c:showPercent val="0"/>
              <c:separator>; </c:separator>
            </c:dLbl>
            <c:dLbl>
              <c:idx val="52"/>
              <c:dLblPos val="r"/>
              <c:showLegendKey val="0"/>
              <c:showVal val="0"/>
              <c:showCatName val="0"/>
              <c:showSerName val="0"/>
              <c:showPercent val="0"/>
              <c:separator>; </c:separator>
            </c:dLbl>
            <c:dLbl>
              <c:idx val="53"/>
              <c:dLblPos val="r"/>
              <c:showLegendKey val="0"/>
              <c:showVal val="0"/>
              <c:showCatName val="0"/>
              <c:showSerName val="0"/>
              <c:showPercent val="0"/>
              <c:separator>; </c:separator>
            </c:dLbl>
            <c:dLbl>
              <c:idx val="54"/>
              <c:dLblPos val="r"/>
              <c:showLegendKey val="0"/>
              <c:showVal val="0"/>
              <c:showCatName val="0"/>
              <c:showSerName val="0"/>
              <c:showPercent val="0"/>
              <c:separator>; </c:separator>
            </c:dLbl>
            <c:dLbl>
              <c:idx val="55"/>
              <c:dLblPos val="r"/>
              <c:showLegendKey val="0"/>
              <c:showVal val="0"/>
              <c:showCatName val="0"/>
              <c:showSerName val="0"/>
              <c:showPercent val="0"/>
              <c:separator>; </c:separator>
            </c:dLbl>
            <c:dLbl>
              <c:idx val="56"/>
              <c:dLblPos val="r"/>
              <c:showLegendKey val="0"/>
              <c:showVal val="0"/>
              <c:showCatName val="0"/>
              <c:showSerName val="0"/>
              <c:showPercent val="0"/>
              <c:separator>; </c:separator>
            </c:dLbl>
            <c:dLbl>
              <c:idx val="57"/>
              <c:dLblPos val="r"/>
              <c:showLegendKey val="0"/>
              <c:showVal val="0"/>
              <c:showCatName val="0"/>
              <c:showSerName val="0"/>
              <c:showPercent val="0"/>
              <c:separator>; </c:separator>
            </c:dLbl>
            <c:dLbl>
              <c:idx val="58"/>
              <c:dLblPos val="r"/>
              <c:showLegendKey val="0"/>
              <c:showVal val="0"/>
              <c:showCatName val="0"/>
              <c:showSerName val="0"/>
              <c:showPercent val="0"/>
              <c:separator>; </c:separator>
            </c:dLbl>
            <c:dLbl>
              <c:idx val="59"/>
              <c:dLblPos val="r"/>
              <c:showLegendKey val="0"/>
              <c:showVal val="0"/>
              <c:showCatName val="0"/>
              <c:showSerName val="0"/>
              <c:showPercent val="0"/>
              <c:separator>; </c:separator>
            </c:dLbl>
            <c:dLbl>
              <c:idx val="60"/>
              <c:dLblPos val="r"/>
              <c:showLegendKey val="0"/>
              <c:showVal val="0"/>
              <c:showCatName val="0"/>
              <c:showSerName val="0"/>
              <c:showPercent val="0"/>
              <c:separator>; </c:separator>
            </c:dLbl>
            <c:dLbl>
              <c:idx val="61"/>
              <c:dLblPos val="r"/>
              <c:showLegendKey val="0"/>
              <c:showVal val="0"/>
              <c:showCatName val="0"/>
              <c:showSerName val="0"/>
              <c:showPercent val="0"/>
              <c:separator>; </c:separator>
            </c:dLbl>
            <c:dLbl>
              <c:idx val="62"/>
              <c:dLblPos val="r"/>
              <c:showLegendKey val="0"/>
              <c:showVal val="0"/>
              <c:showCatName val="0"/>
              <c:showSerName val="0"/>
              <c:showPercent val="0"/>
              <c:separator>; </c:separator>
            </c:dLbl>
            <c:dLbl>
              <c:idx val="63"/>
              <c:dLblPos val="r"/>
              <c:showLegendKey val="0"/>
              <c:showVal val="0"/>
              <c:showCatName val="0"/>
              <c:showSerName val="0"/>
              <c:showPercent val="0"/>
              <c:separator>; </c:separator>
            </c:dLbl>
            <c:dLbl>
              <c:idx val="64"/>
              <c:dLblPos val="r"/>
              <c:showLegendKey val="0"/>
              <c:showVal val="0"/>
              <c:showCatName val="0"/>
              <c:showSerName val="0"/>
              <c:showPercent val="0"/>
              <c:separator>; </c:separator>
            </c:dLbl>
            <c:dLbl>
              <c:idx val="65"/>
              <c:dLblPos val="r"/>
              <c:showLegendKey val="0"/>
              <c:showVal val="0"/>
              <c:showCatName val="0"/>
              <c:showSerName val="0"/>
              <c:showPercent val="0"/>
              <c:separator>; </c:separator>
            </c:dLbl>
            <c:dLbl>
              <c:idx val="66"/>
              <c:dLblPos val="r"/>
              <c:showLegendKey val="0"/>
              <c:showVal val="0"/>
              <c:showCatName val="0"/>
              <c:showSerName val="0"/>
              <c:showPercent val="0"/>
              <c:separator>; </c:separator>
            </c:dLbl>
            <c:dLbl>
              <c:idx val="67"/>
              <c:dLblPos val="r"/>
              <c:showLegendKey val="0"/>
              <c:showVal val="0"/>
              <c:showCatName val="0"/>
              <c:showSerName val="0"/>
              <c:showPercent val="0"/>
              <c:separator>; </c:separator>
            </c:dLbl>
            <c:dLbl>
              <c:idx val="68"/>
              <c:dLblPos val="r"/>
              <c:showLegendKey val="0"/>
              <c:showVal val="0"/>
              <c:showCatName val="0"/>
              <c:showSerName val="0"/>
              <c:showPercent val="0"/>
              <c:separator>; </c:separator>
            </c:dLbl>
            <c:dLbl>
              <c:idx val="69"/>
              <c:dLblPos val="r"/>
              <c:showLegendKey val="0"/>
              <c:showVal val="0"/>
              <c:showCatName val="0"/>
              <c:showSerName val="0"/>
              <c:showPercent val="0"/>
              <c:separator>; </c:separator>
            </c:dLbl>
            <c:dLbl>
              <c:idx val="70"/>
              <c:dLblPos val="r"/>
              <c:showLegendKey val="0"/>
              <c:showVal val="0"/>
              <c:showCatName val="0"/>
              <c:showSerName val="0"/>
              <c:showPercent val="0"/>
              <c:separator>; </c:separator>
            </c:dLbl>
            <c:dLbl>
              <c:idx val="71"/>
              <c:dLblPos val="r"/>
              <c:showLegendKey val="0"/>
              <c:showVal val="0"/>
              <c:showCatName val="0"/>
              <c:showSerName val="0"/>
              <c:showPercent val="0"/>
              <c:separator>; </c:separator>
            </c:dLbl>
            <c:dLbl>
              <c:idx val="72"/>
              <c:dLblPos val="r"/>
              <c:showLegendKey val="0"/>
              <c:showVal val="0"/>
              <c:showCatName val="0"/>
              <c:showSerName val="0"/>
              <c:showPercent val="0"/>
              <c:separator>; </c:separator>
            </c:dLbl>
            <c:dLbl>
              <c:idx val="73"/>
              <c:dLblPos val="r"/>
              <c:showLegendKey val="0"/>
              <c:showVal val="0"/>
              <c:showCatName val="0"/>
              <c:showSerName val="0"/>
              <c:showPercent val="0"/>
              <c:separator>; </c:separator>
            </c:dLbl>
            <c:dLbl>
              <c:idx val="74"/>
              <c:dLblPos val="r"/>
              <c:showLegendKey val="0"/>
              <c:showVal val="0"/>
              <c:showCatName val="0"/>
              <c:showSerName val="0"/>
              <c:showPercent val="0"/>
              <c:separator>; </c:separator>
            </c:dLbl>
            <c:dLbl>
              <c:idx val="75"/>
              <c:dLblPos val="r"/>
              <c:showLegendKey val="0"/>
              <c:showVal val="0"/>
              <c:showCatName val="0"/>
              <c:showSerName val="0"/>
              <c:showPercent val="0"/>
              <c:separator>; </c:separator>
            </c:dLbl>
            <c:dLbl>
              <c:idx val="76"/>
              <c:dLblPos val="r"/>
              <c:showLegendKey val="0"/>
              <c:showVal val="0"/>
              <c:showCatName val="0"/>
              <c:showSerName val="0"/>
              <c:showPercent val="0"/>
              <c:separator>; </c:separator>
            </c:dLbl>
            <c:dLbl>
              <c:idx val="77"/>
              <c:dLblPos val="r"/>
              <c:showLegendKey val="0"/>
              <c:showVal val="0"/>
              <c:showCatName val="0"/>
              <c:showSerName val="0"/>
              <c:showPercent val="0"/>
              <c:separator>; </c:separator>
            </c:dLbl>
            <c:dLbl>
              <c:idx val="78"/>
              <c:dLblPos val="r"/>
              <c:showLegendKey val="0"/>
              <c:showVal val="0"/>
              <c:showCatName val="0"/>
              <c:showSerName val="0"/>
              <c:showPercent val="0"/>
              <c:separator>; </c:separator>
            </c:dLbl>
            <c:dLbl>
              <c:idx val="79"/>
              <c:dLblPos val="r"/>
              <c:showLegendKey val="0"/>
              <c:showVal val="0"/>
              <c:showCatName val="0"/>
              <c:showSerName val="0"/>
              <c:showPercent val="0"/>
              <c:separator>; </c:separator>
            </c:dLbl>
            <c:dLbl>
              <c:idx val="80"/>
              <c:dLblPos val="r"/>
              <c:showLegendKey val="0"/>
              <c:showVal val="0"/>
              <c:showCatName val="0"/>
              <c:showSerName val="0"/>
              <c:showPercent val="0"/>
              <c:separator>; </c:separator>
            </c:dLbl>
            <c:dLbl>
              <c:idx val="81"/>
              <c:dLblPos val="r"/>
              <c:showLegendKey val="0"/>
              <c:showVal val="0"/>
              <c:showCatName val="0"/>
              <c:showSerName val="0"/>
              <c:showPercent val="0"/>
              <c:separator>; </c:separator>
            </c:dLbl>
            <c:dLbl>
              <c:idx val="82"/>
              <c:dLblPos val="r"/>
              <c:showLegendKey val="0"/>
              <c:showVal val="0"/>
              <c:showCatName val="0"/>
              <c:showSerName val="0"/>
              <c:showPercent val="0"/>
              <c:separator>; </c:separator>
            </c:dLbl>
            <c:dLbl>
              <c:idx val="83"/>
              <c:dLblPos val="r"/>
              <c:showLegendKey val="0"/>
              <c:showVal val="0"/>
              <c:showCatName val="0"/>
              <c:showSerName val="0"/>
              <c:showPercent val="0"/>
              <c:separator>; </c:separator>
            </c:dLbl>
            <c:dLbl>
              <c:idx val="84"/>
              <c:dLblPos val="r"/>
              <c:showLegendKey val="0"/>
              <c:showVal val="0"/>
              <c:showCatName val="0"/>
              <c:showSerName val="0"/>
              <c:showPercent val="0"/>
              <c:separator>; </c:separator>
            </c:dLbl>
          </c:dLbls>
          <c:cat>
            <c:strRef>
              <c:f>categories</c:f>
              <c:strCache>
                <c:ptCount val="85"/>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pt idx="24">
                  <c:v>1250</c:v>
                </c:pt>
                <c:pt idx="25">
                  <c:v>1300</c:v>
                </c:pt>
                <c:pt idx="26">
                  <c:v>1350</c:v>
                </c:pt>
                <c:pt idx="27">
                  <c:v>1400</c:v>
                </c:pt>
                <c:pt idx="28">
                  <c:v>1450</c:v>
                </c:pt>
                <c:pt idx="29">
                  <c:v>1500</c:v>
                </c:pt>
                <c:pt idx="30">
                  <c:v>1550</c:v>
                </c:pt>
                <c:pt idx="31">
                  <c:v>1600</c:v>
                </c:pt>
                <c:pt idx="32">
                  <c:v>1650</c:v>
                </c:pt>
                <c:pt idx="33">
                  <c:v>1700</c:v>
                </c:pt>
                <c:pt idx="34">
                  <c:v>1750</c:v>
                </c:pt>
                <c:pt idx="35">
                  <c:v>1800</c:v>
                </c:pt>
                <c:pt idx="36">
                  <c:v>1850</c:v>
                </c:pt>
                <c:pt idx="37">
                  <c:v>1900</c:v>
                </c:pt>
                <c:pt idx="38">
                  <c:v>1950</c:v>
                </c:pt>
                <c:pt idx="39">
                  <c:v>2000</c:v>
                </c:pt>
                <c:pt idx="40">
                  <c:v>2050</c:v>
                </c:pt>
                <c:pt idx="41">
                  <c:v>2100</c:v>
                </c:pt>
                <c:pt idx="42">
                  <c:v>2150</c:v>
                </c:pt>
                <c:pt idx="43">
                  <c:v>2200</c:v>
                </c:pt>
                <c:pt idx="44">
                  <c:v>2250</c:v>
                </c:pt>
                <c:pt idx="45">
                  <c:v>2300</c:v>
                </c:pt>
                <c:pt idx="46">
                  <c:v>2350</c:v>
                </c:pt>
                <c:pt idx="47">
                  <c:v>2400</c:v>
                </c:pt>
                <c:pt idx="48">
                  <c:v>2450</c:v>
                </c:pt>
                <c:pt idx="49">
                  <c:v>2500</c:v>
                </c:pt>
                <c:pt idx="50">
                  <c:v>2550</c:v>
                </c:pt>
                <c:pt idx="51">
                  <c:v>2600</c:v>
                </c:pt>
                <c:pt idx="52">
                  <c:v>2650</c:v>
                </c:pt>
                <c:pt idx="53">
                  <c:v>2700</c:v>
                </c:pt>
                <c:pt idx="54">
                  <c:v>2750</c:v>
                </c:pt>
                <c:pt idx="55">
                  <c:v>2800</c:v>
                </c:pt>
                <c:pt idx="56">
                  <c:v>2850</c:v>
                </c:pt>
                <c:pt idx="57">
                  <c:v>2900</c:v>
                </c:pt>
                <c:pt idx="58">
                  <c:v>2950</c:v>
                </c:pt>
                <c:pt idx="59">
                  <c:v>3000</c:v>
                </c:pt>
                <c:pt idx="60">
                  <c:v>3050</c:v>
                </c:pt>
                <c:pt idx="61">
                  <c:v>3100</c:v>
                </c:pt>
                <c:pt idx="62">
                  <c:v>3150</c:v>
                </c:pt>
                <c:pt idx="63">
                  <c:v>3200</c:v>
                </c:pt>
                <c:pt idx="64">
                  <c:v>3250</c:v>
                </c:pt>
                <c:pt idx="65">
                  <c:v>3300</c:v>
                </c:pt>
                <c:pt idx="66">
                  <c:v>3350</c:v>
                </c:pt>
                <c:pt idx="67">
                  <c:v>3400</c:v>
                </c:pt>
                <c:pt idx="68">
                  <c:v>3450</c:v>
                </c:pt>
                <c:pt idx="69">
                  <c:v>3500</c:v>
                </c:pt>
                <c:pt idx="70">
                  <c:v>3550</c:v>
                </c:pt>
                <c:pt idx="71">
                  <c:v>3600</c:v>
                </c:pt>
                <c:pt idx="72">
                  <c:v>3650</c:v>
                </c:pt>
                <c:pt idx="73">
                  <c:v>3700</c:v>
                </c:pt>
                <c:pt idx="74">
                  <c:v>3750</c:v>
                </c:pt>
                <c:pt idx="75">
                  <c:v>3800</c:v>
                </c:pt>
                <c:pt idx="76">
                  <c:v>3850</c:v>
                </c:pt>
                <c:pt idx="77">
                  <c:v>3900</c:v>
                </c:pt>
                <c:pt idx="78">
                  <c:v>3950</c:v>
                </c:pt>
                <c:pt idx="79">
                  <c:v>4000</c:v>
                </c:pt>
                <c:pt idx="80">
                  <c:v>4050</c:v>
                </c:pt>
                <c:pt idx="81">
                  <c:v>4100</c:v>
                </c:pt>
                <c:pt idx="82">
                  <c:v>4150</c:v>
                </c:pt>
                <c:pt idx="83">
                  <c:v>4200</c:v>
                </c:pt>
                <c:pt idx="84">
                  <c:v>4250</c:v>
                </c:pt>
              </c:strCache>
            </c:strRef>
          </c:cat>
          <c:val>
            <c:numRef>
              <c:f>6</c:f>
              <c:numCache>
                <c:formatCode>General</c:formatCode>
                <c:ptCount val="85"/>
                <c:pt idx="0">
                  <c:v>66</c:v>
                </c:pt>
                <c:pt idx="1">
                  <c:v>35</c:v>
                </c:pt>
                <c:pt idx="2">
                  <c:v>23</c:v>
                </c:pt>
                <c:pt idx="3">
                  <c:v>19</c:v>
                </c:pt>
                <c:pt idx="4">
                  <c:v>10</c:v>
                </c:pt>
                <c:pt idx="5">
                  <c:v>5</c:v>
                </c:pt>
                <c:pt idx="6">
                  <c:v>3</c:v>
                </c:pt>
                <c:pt idx="7">
                  <c:v>3</c:v>
                </c:pt>
                <c:pt idx="8">
                  <c:v>2</c:v>
                </c:pt>
                <c:pt idx="9">
                  <c:v>1</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numCache>
            </c:numRef>
          </c:val>
        </c:ser>
        <c:marker val="0"/>
        <c:axId val="20848890"/>
        <c:axId val="90258877"/>
      </c:lineChart>
      <c:catAx>
        <c:axId val="20848890"/>
        <c:scaling>
          <c:orientation val="minMax"/>
        </c:scaling>
        <c:delete val="0"/>
        <c:axPos val="b"/>
        <c:majorTickMark val="out"/>
        <c:minorTickMark val="none"/>
        <c:tickLblPos val="nextTo"/>
        <c:spPr>
          <a:ln w="9360">
            <a:solidFill>
              <a:srgbClr val="878787"/>
            </a:solidFill>
            <a:round/>
          </a:ln>
        </c:spPr>
        <c:crossAx val="90258877"/>
        <c:crossesAt val="0"/>
        <c:auto val="1"/>
        <c:lblAlgn val="ctr"/>
        <c:lblOffset val="100"/>
      </c:catAx>
      <c:valAx>
        <c:axId val="90258877"/>
        <c:scaling>
          <c:orientation val="minMax"/>
        </c:scaling>
        <c:delete val="0"/>
        <c:axPos val="l"/>
        <c:majorGridlines>
          <c:spPr>
            <a:ln w="9360">
              <a:solidFill>
                <a:srgbClr val="878787"/>
              </a:solidFill>
              <a:round/>
            </a:ln>
          </c:spPr>
        </c:majorGridlines>
        <c:majorTickMark val="out"/>
        <c:minorTickMark val="none"/>
        <c:tickLblPos val="nextTo"/>
        <c:spPr>
          <a:ln w="9360">
            <a:solidFill>
              <a:srgbClr val="878787"/>
            </a:solidFill>
            <a:round/>
          </a:ln>
        </c:spPr>
        <c:crossAx val="20848890"/>
        <c:crossesAt val="0"/>
      </c:valAx>
      <c:spPr>
        <a:solidFill>
          <a:srgbClr val="ffffff"/>
        </a:solidFill>
        <a:ln>
          <a:noFill/>
        </a:ln>
      </c:spPr>
    </c:plotArea>
    <c:legend>
      <c:legendPos val="r"/>
      <c:overlay val="0"/>
      <c:spPr>
        <a:noFill/>
        <a:ln>
          <a:noFill/>
        </a:ln>
      </c:spPr>
    </c:legend>
    <c:plotVisOnly val="1"/>
  </c:chart>
  <c:spPr>
    <a:noFill/>
    <a:ln>
      <a:noFill/>
    </a:ln>
  </c:spPr>
</c:chartSpace>
</file>

<file path=word/charts/chart4.xml><?xml version="1.0" encoding="utf-8"?>
<c:chartSpace xmlns:a="http://schemas.openxmlformats.org/drawingml/2006/main" xmlns:c="http://schemas.openxmlformats.org/drawingml/2006/chart" xmlns:r="http://schemas.openxmlformats.org/officeDocument/2006/relationships">
  <c:lang val="en-US"/>
  <c:chart>
    <c:plotArea>
      <c:layout/>
      <c:lineChart>
        <c:grouping val="standard"/>
        <c:ser>
          <c:idx val="0"/>
          <c:order val="0"/>
          <c:tx>
            <c:strRef>
              <c:f>label 0</c:f>
              <c:strCache>
                <c:ptCount val="1"/>
                <c:pt idx="0">
                  <c:v>0.8</c:v>
                </c:pt>
              </c:strCache>
            </c:strRef>
          </c:tx>
          <c:spPr>
            <a:solidFill>
              <a:srgbClr val="aa433f"/>
            </a:solidFill>
            <a:ln w="28440">
              <a:solidFill>
                <a:srgbClr val="aa433f"/>
              </a:solidFill>
              <a:round/>
            </a:ln>
          </c:spPr>
          <c:marker>
            <c:symbol val="none"/>
          </c:marker>
          <c:dLbls>
            <c:dLbl>
              <c:idx val="0"/>
              <c:dLblPos val="r"/>
              <c:showLegendKey val="0"/>
              <c:showVal val="0"/>
              <c:showCatName val="0"/>
              <c:showSerName val="0"/>
              <c:showPercent val="0"/>
              <c:separator>; </c:separator>
            </c:dLbl>
            <c:dLbl>
              <c:idx val="1"/>
              <c:dLblPos val="r"/>
              <c:showLegendKey val="0"/>
              <c:showVal val="0"/>
              <c:showCatName val="0"/>
              <c:showSerName val="0"/>
              <c:showPercent val="0"/>
              <c:separator>; </c:separator>
            </c:dLbl>
            <c:dLbl>
              <c:idx val="2"/>
              <c:dLblPos val="r"/>
              <c:showLegendKey val="0"/>
              <c:showVal val="0"/>
              <c:showCatName val="0"/>
              <c:showSerName val="0"/>
              <c:showPercent val="0"/>
              <c:separator>; </c:separator>
            </c:dLbl>
            <c:dLbl>
              <c:idx val="3"/>
              <c:dLblPos val="r"/>
              <c:showLegendKey val="0"/>
              <c:showVal val="0"/>
              <c:showCatName val="0"/>
              <c:showSerName val="0"/>
              <c:showPercent val="0"/>
              <c:separator>; </c:separator>
            </c:dLbl>
            <c:dLbl>
              <c:idx val="4"/>
              <c:dLblPos val="r"/>
              <c:showLegendKey val="0"/>
              <c:showVal val="0"/>
              <c:showCatName val="0"/>
              <c:showSerName val="0"/>
              <c:showPercent val="0"/>
              <c:separator>; </c:separator>
            </c:dLbl>
            <c:dLbl>
              <c:idx val="5"/>
              <c:dLblPos val="r"/>
              <c:showLegendKey val="0"/>
              <c:showVal val="0"/>
              <c:showCatName val="0"/>
              <c:showSerName val="0"/>
              <c:showPercent val="0"/>
              <c:separator>; </c:separator>
            </c:dLbl>
            <c:dLbl>
              <c:idx val="6"/>
              <c:dLblPos val="r"/>
              <c:showLegendKey val="0"/>
              <c:showVal val="0"/>
              <c:showCatName val="0"/>
              <c:showSerName val="0"/>
              <c:showPercent val="0"/>
              <c:separator>; </c:separator>
            </c:dLbl>
            <c:dLbl>
              <c:idx val="7"/>
              <c:dLblPos val="r"/>
              <c:showLegendKey val="0"/>
              <c:showVal val="0"/>
              <c:showCatName val="0"/>
              <c:showSerName val="0"/>
              <c:showPercent val="0"/>
              <c:separator>; </c:separator>
            </c:dLbl>
            <c:dLbl>
              <c:idx val="8"/>
              <c:dLblPos val="r"/>
              <c:showLegendKey val="0"/>
              <c:showVal val="0"/>
              <c:showCatName val="0"/>
              <c:showSerName val="0"/>
              <c:showPercent val="0"/>
              <c:separator>; </c:separator>
            </c:dLbl>
            <c:dLbl>
              <c:idx val="9"/>
              <c:dLblPos val="r"/>
              <c:showLegendKey val="0"/>
              <c:showVal val="0"/>
              <c:showCatName val="0"/>
              <c:showSerName val="0"/>
              <c:showPercent val="0"/>
              <c:separator>; </c:separator>
            </c:dLbl>
            <c:dLbl>
              <c:idx val="10"/>
              <c:dLblPos val="r"/>
              <c:showLegendKey val="0"/>
              <c:showVal val="0"/>
              <c:showCatName val="0"/>
              <c:showSerName val="0"/>
              <c:showPercent val="0"/>
              <c:separator>; </c:separator>
            </c:dLbl>
            <c:dLbl>
              <c:idx val="11"/>
              <c:dLblPos val="r"/>
              <c:showLegendKey val="0"/>
              <c:showVal val="0"/>
              <c:showCatName val="0"/>
              <c:showSerName val="0"/>
              <c:showPercent val="0"/>
              <c:separator>; </c:separator>
            </c:dLbl>
            <c:dLbl>
              <c:idx val="12"/>
              <c:dLblPos val="r"/>
              <c:showLegendKey val="0"/>
              <c:showVal val="0"/>
              <c:showCatName val="0"/>
              <c:showSerName val="0"/>
              <c:showPercent val="0"/>
              <c:separator>; </c:separator>
            </c:dLbl>
            <c:dLbl>
              <c:idx val="13"/>
              <c:dLblPos val="r"/>
              <c:showLegendKey val="0"/>
              <c:showVal val="0"/>
              <c:showCatName val="0"/>
              <c:showSerName val="0"/>
              <c:showPercent val="0"/>
              <c:separator>; </c:separator>
            </c:dLbl>
            <c:dLbl>
              <c:idx val="14"/>
              <c:dLblPos val="r"/>
              <c:showLegendKey val="0"/>
              <c:showVal val="0"/>
              <c:showCatName val="0"/>
              <c:showSerName val="0"/>
              <c:showPercent val="0"/>
              <c:separator>; </c:separator>
            </c:dLbl>
            <c:dLbl>
              <c:idx val="15"/>
              <c:dLblPos val="r"/>
              <c:showLegendKey val="0"/>
              <c:showVal val="0"/>
              <c:showCatName val="0"/>
              <c:showSerName val="0"/>
              <c:showPercent val="0"/>
              <c:separator>; </c:separator>
            </c:dLbl>
            <c:dLbl>
              <c:idx val="16"/>
              <c:dLblPos val="r"/>
              <c:showLegendKey val="0"/>
              <c:showVal val="0"/>
              <c:showCatName val="0"/>
              <c:showSerName val="0"/>
              <c:showPercent val="0"/>
              <c:separator>; </c:separator>
            </c:dLbl>
            <c:dLbl>
              <c:idx val="17"/>
              <c:dLblPos val="r"/>
              <c:showLegendKey val="0"/>
              <c:showVal val="0"/>
              <c:showCatName val="0"/>
              <c:showSerName val="0"/>
              <c:showPercent val="0"/>
              <c:separator>; </c:separator>
            </c:dLbl>
            <c:dLbl>
              <c:idx val="18"/>
              <c:dLblPos val="r"/>
              <c:showLegendKey val="0"/>
              <c:showVal val="0"/>
              <c:showCatName val="0"/>
              <c:showSerName val="0"/>
              <c:showPercent val="0"/>
              <c:separator>; </c:separator>
            </c:dLbl>
            <c:dLbl>
              <c:idx val="19"/>
              <c:dLblPos val="r"/>
              <c:showLegendKey val="0"/>
              <c:showVal val="0"/>
              <c:showCatName val="0"/>
              <c:showSerName val="0"/>
              <c:showPercent val="0"/>
              <c:separator>; </c:separator>
            </c:dLbl>
            <c:dLbl>
              <c:idx val="20"/>
              <c:dLblPos val="r"/>
              <c:showLegendKey val="0"/>
              <c:showVal val="0"/>
              <c:showCatName val="0"/>
              <c:showSerName val="0"/>
              <c:showPercent val="0"/>
              <c:separator>; </c:separator>
            </c:dLbl>
            <c:dLbl>
              <c:idx val="21"/>
              <c:dLblPos val="r"/>
              <c:showLegendKey val="0"/>
              <c:showVal val="0"/>
              <c:showCatName val="0"/>
              <c:showSerName val="0"/>
              <c:showPercent val="0"/>
              <c:separator>; </c:separator>
            </c:dLbl>
            <c:dLbl>
              <c:idx val="22"/>
              <c:dLblPos val="r"/>
              <c:showLegendKey val="0"/>
              <c:showVal val="0"/>
              <c:showCatName val="0"/>
              <c:showSerName val="0"/>
              <c:showPercent val="0"/>
              <c:separator>; </c:separator>
            </c:dLbl>
            <c:dLbl>
              <c:idx val="23"/>
              <c:dLblPos val="r"/>
              <c:showLegendKey val="0"/>
              <c:showVal val="0"/>
              <c:showCatName val="0"/>
              <c:showSerName val="0"/>
              <c:showPercent val="0"/>
              <c:separator>; </c:separator>
            </c:dLbl>
          </c:dLbls>
          <c:cat>
            <c:strRef>
              <c:f>categories</c:f>
              <c:strCache>
                <c:ptCount val="24"/>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strCache>
            </c:strRef>
          </c:cat>
          <c:val>
            <c:numRef>
              <c:f>0</c:f>
              <c:numCache>
                <c:formatCode>General</c:formatCode>
                <c:ptCount val="24"/>
                <c:pt idx="0">
                  <c:v>63</c:v>
                </c:pt>
                <c:pt idx="1">
                  <c:v>57</c:v>
                </c:pt>
                <c:pt idx="2">
                  <c:v>41</c:v>
                </c:pt>
                <c:pt idx="3">
                  <c:v>22</c:v>
                </c:pt>
                <c:pt idx="4">
                  <c:v>18</c:v>
                </c:pt>
                <c:pt idx="5">
                  <c:v>13</c:v>
                </c:pt>
                <c:pt idx="6">
                  <c:v>8</c:v>
                </c:pt>
                <c:pt idx="7">
                  <c:v>6</c:v>
                </c:pt>
                <c:pt idx="8">
                  <c:v>5</c:v>
                </c:pt>
                <c:pt idx="9">
                  <c:v>5</c:v>
                </c:pt>
                <c:pt idx="10">
                  <c:v>5</c:v>
                </c:pt>
                <c:pt idx="11">
                  <c:v>4</c:v>
                </c:pt>
                <c:pt idx="12">
                  <c:v>3</c:v>
                </c:pt>
                <c:pt idx="13">
                  <c:v>2</c:v>
                </c:pt>
                <c:pt idx="14">
                  <c:v>2</c:v>
                </c:pt>
                <c:pt idx="15">
                  <c:v>2</c:v>
                </c:pt>
                <c:pt idx="16">
                  <c:v>5</c:v>
                </c:pt>
                <c:pt idx="17">
                  <c:v>6</c:v>
                </c:pt>
                <c:pt idx="18">
                  <c:v>5</c:v>
                </c:pt>
                <c:pt idx="19">
                  <c:v>4</c:v>
                </c:pt>
                <c:pt idx="20">
                  <c:v>2</c:v>
                </c:pt>
                <c:pt idx="21">
                  <c:v>2</c:v>
                </c:pt>
                <c:pt idx="22">
                  <c:v>3</c:v>
                </c:pt>
                <c:pt idx="23">
                  <c:v>3</c:v>
                </c:pt>
              </c:numCache>
            </c:numRef>
          </c:val>
        </c:ser>
        <c:ser>
          <c:idx val="1"/>
          <c:order val="1"/>
          <c:tx>
            <c:strRef>
              <c:f>label 1</c:f>
              <c:strCache>
                <c:ptCount val="1"/>
                <c:pt idx="0">
                  <c:v>0.4</c:v>
                </c:pt>
              </c:strCache>
            </c:strRef>
          </c:tx>
          <c:spPr>
            <a:solidFill>
              <a:srgbClr val="87a44b"/>
            </a:solidFill>
            <a:ln w="28440">
              <a:solidFill>
                <a:srgbClr val="87a44b"/>
              </a:solidFill>
              <a:round/>
            </a:ln>
          </c:spPr>
          <c:marker>
            <c:symbol val="none"/>
          </c:marker>
          <c:dLbls>
            <c:dLbl>
              <c:idx val="0"/>
              <c:dLblPos val="r"/>
              <c:showLegendKey val="0"/>
              <c:showVal val="0"/>
              <c:showCatName val="0"/>
              <c:showSerName val="0"/>
              <c:showPercent val="0"/>
              <c:separator>; </c:separator>
            </c:dLbl>
            <c:dLbl>
              <c:idx val="1"/>
              <c:dLblPos val="r"/>
              <c:showLegendKey val="0"/>
              <c:showVal val="0"/>
              <c:showCatName val="0"/>
              <c:showSerName val="0"/>
              <c:showPercent val="0"/>
              <c:separator>; </c:separator>
            </c:dLbl>
            <c:dLbl>
              <c:idx val="2"/>
              <c:dLblPos val="r"/>
              <c:showLegendKey val="0"/>
              <c:showVal val="0"/>
              <c:showCatName val="0"/>
              <c:showSerName val="0"/>
              <c:showPercent val="0"/>
              <c:separator>; </c:separator>
            </c:dLbl>
            <c:dLbl>
              <c:idx val="3"/>
              <c:dLblPos val="r"/>
              <c:showLegendKey val="0"/>
              <c:showVal val="0"/>
              <c:showCatName val="0"/>
              <c:showSerName val="0"/>
              <c:showPercent val="0"/>
              <c:separator>; </c:separator>
            </c:dLbl>
            <c:dLbl>
              <c:idx val="4"/>
              <c:dLblPos val="r"/>
              <c:showLegendKey val="0"/>
              <c:showVal val="0"/>
              <c:showCatName val="0"/>
              <c:showSerName val="0"/>
              <c:showPercent val="0"/>
              <c:separator>; </c:separator>
            </c:dLbl>
            <c:dLbl>
              <c:idx val="5"/>
              <c:dLblPos val="r"/>
              <c:showLegendKey val="0"/>
              <c:showVal val="0"/>
              <c:showCatName val="0"/>
              <c:showSerName val="0"/>
              <c:showPercent val="0"/>
              <c:separator>; </c:separator>
            </c:dLbl>
            <c:dLbl>
              <c:idx val="6"/>
              <c:dLblPos val="r"/>
              <c:showLegendKey val="0"/>
              <c:showVal val="0"/>
              <c:showCatName val="0"/>
              <c:showSerName val="0"/>
              <c:showPercent val="0"/>
              <c:separator>; </c:separator>
            </c:dLbl>
            <c:dLbl>
              <c:idx val="7"/>
              <c:dLblPos val="r"/>
              <c:showLegendKey val="0"/>
              <c:showVal val="0"/>
              <c:showCatName val="0"/>
              <c:showSerName val="0"/>
              <c:showPercent val="0"/>
              <c:separator>; </c:separator>
            </c:dLbl>
            <c:dLbl>
              <c:idx val="8"/>
              <c:dLblPos val="r"/>
              <c:showLegendKey val="0"/>
              <c:showVal val="0"/>
              <c:showCatName val="0"/>
              <c:showSerName val="0"/>
              <c:showPercent val="0"/>
              <c:separator>; </c:separator>
            </c:dLbl>
            <c:dLbl>
              <c:idx val="9"/>
              <c:dLblPos val="r"/>
              <c:showLegendKey val="0"/>
              <c:showVal val="0"/>
              <c:showCatName val="0"/>
              <c:showSerName val="0"/>
              <c:showPercent val="0"/>
              <c:separator>; </c:separator>
            </c:dLbl>
            <c:dLbl>
              <c:idx val="10"/>
              <c:dLblPos val="r"/>
              <c:showLegendKey val="0"/>
              <c:showVal val="0"/>
              <c:showCatName val="0"/>
              <c:showSerName val="0"/>
              <c:showPercent val="0"/>
              <c:separator>; </c:separator>
            </c:dLbl>
            <c:dLbl>
              <c:idx val="11"/>
              <c:dLblPos val="r"/>
              <c:showLegendKey val="0"/>
              <c:showVal val="0"/>
              <c:showCatName val="0"/>
              <c:showSerName val="0"/>
              <c:showPercent val="0"/>
              <c:separator>; </c:separator>
            </c:dLbl>
            <c:dLbl>
              <c:idx val="12"/>
              <c:dLblPos val="r"/>
              <c:showLegendKey val="0"/>
              <c:showVal val="0"/>
              <c:showCatName val="0"/>
              <c:showSerName val="0"/>
              <c:showPercent val="0"/>
              <c:separator>; </c:separator>
            </c:dLbl>
            <c:dLbl>
              <c:idx val="13"/>
              <c:dLblPos val="r"/>
              <c:showLegendKey val="0"/>
              <c:showVal val="0"/>
              <c:showCatName val="0"/>
              <c:showSerName val="0"/>
              <c:showPercent val="0"/>
              <c:separator>; </c:separator>
            </c:dLbl>
            <c:dLbl>
              <c:idx val="14"/>
              <c:dLblPos val="r"/>
              <c:showLegendKey val="0"/>
              <c:showVal val="0"/>
              <c:showCatName val="0"/>
              <c:showSerName val="0"/>
              <c:showPercent val="0"/>
              <c:separator>; </c:separator>
            </c:dLbl>
            <c:dLbl>
              <c:idx val="15"/>
              <c:dLblPos val="r"/>
              <c:showLegendKey val="0"/>
              <c:showVal val="0"/>
              <c:showCatName val="0"/>
              <c:showSerName val="0"/>
              <c:showPercent val="0"/>
              <c:separator>; </c:separator>
            </c:dLbl>
            <c:dLbl>
              <c:idx val="16"/>
              <c:dLblPos val="r"/>
              <c:showLegendKey val="0"/>
              <c:showVal val="0"/>
              <c:showCatName val="0"/>
              <c:showSerName val="0"/>
              <c:showPercent val="0"/>
              <c:separator>; </c:separator>
            </c:dLbl>
            <c:dLbl>
              <c:idx val="17"/>
              <c:dLblPos val="r"/>
              <c:showLegendKey val="0"/>
              <c:showVal val="0"/>
              <c:showCatName val="0"/>
              <c:showSerName val="0"/>
              <c:showPercent val="0"/>
              <c:separator>; </c:separator>
            </c:dLbl>
            <c:dLbl>
              <c:idx val="18"/>
              <c:dLblPos val="r"/>
              <c:showLegendKey val="0"/>
              <c:showVal val="0"/>
              <c:showCatName val="0"/>
              <c:showSerName val="0"/>
              <c:showPercent val="0"/>
              <c:separator>; </c:separator>
            </c:dLbl>
            <c:dLbl>
              <c:idx val="19"/>
              <c:dLblPos val="r"/>
              <c:showLegendKey val="0"/>
              <c:showVal val="0"/>
              <c:showCatName val="0"/>
              <c:showSerName val="0"/>
              <c:showPercent val="0"/>
              <c:separator>; </c:separator>
            </c:dLbl>
            <c:dLbl>
              <c:idx val="20"/>
              <c:dLblPos val="r"/>
              <c:showLegendKey val="0"/>
              <c:showVal val="0"/>
              <c:showCatName val="0"/>
              <c:showSerName val="0"/>
              <c:showPercent val="0"/>
              <c:separator>; </c:separator>
            </c:dLbl>
            <c:dLbl>
              <c:idx val="21"/>
              <c:dLblPos val="r"/>
              <c:showLegendKey val="0"/>
              <c:showVal val="0"/>
              <c:showCatName val="0"/>
              <c:showSerName val="0"/>
              <c:showPercent val="0"/>
              <c:separator>; </c:separator>
            </c:dLbl>
            <c:dLbl>
              <c:idx val="22"/>
              <c:dLblPos val="r"/>
              <c:showLegendKey val="0"/>
              <c:showVal val="0"/>
              <c:showCatName val="0"/>
              <c:showSerName val="0"/>
              <c:showPercent val="0"/>
              <c:separator>; </c:separator>
            </c:dLbl>
            <c:dLbl>
              <c:idx val="23"/>
              <c:dLblPos val="r"/>
              <c:showLegendKey val="0"/>
              <c:showVal val="0"/>
              <c:showCatName val="0"/>
              <c:showSerName val="0"/>
              <c:showPercent val="0"/>
              <c:separator>; </c:separator>
            </c:dLbl>
          </c:dLbls>
          <c:cat>
            <c:strRef>
              <c:f>categories</c:f>
              <c:strCache>
                <c:ptCount val="24"/>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strCache>
            </c:strRef>
          </c:cat>
          <c:val>
            <c:numRef>
              <c:f>1</c:f>
              <c:numCache>
                <c:formatCode>General</c:formatCode>
                <c:ptCount val="24"/>
                <c:pt idx="0">
                  <c:v>75</c:v>
                </c:pt>
                <c:pt idx="1">
                  <c:v>47</c:v>
                </c:pt>
                <c:pt idx="2">
                  <c:v>32</c:v>
                </c:pt>
                <c:pt idx="3">
                  <c:v>21</c:v>
                </c:pt>
                <c:pt idx="4">
                  <c:v>14</c:v>
                </c:pt>
                <c:pt idx="5">
                  <c:v>10</c:v>
                </c:pt>
                <c:pt idx="6">
                  <c:v>9</c:v>
                </c:pt>
                <c:pt idx="7">
                  <c:v>6</c:v>
                </c:pt>
                <c:pt idx="8">
                  <c:v>4</c:v>
                </c:pt>
                <c:pt idx="9">
                  <c:v>2</c:v>
                </c:pt>
                <c:pt idx="10">
                  <c:v>2</c:v>
                </c:pt>
                <c:pt idx="11">
                  <c:v>1</c:v>
                </c:pt>
                <c:pt idx="12">
                  <c:v>1</c:v>
                </c:pt>
                <c:pt idx="13">
                  <c:v>3</c:v>
                </c:pt>
                <c:pt idx="14">
                  <c:v>2</c:v>
                </c:pt>
                <c:pt idx="15">
                  <c:v>2</c:v>
                </c:pt>
                <c:pt idx="16">
                  <c:v>3</c:v>
                </c:pt>
                <c:pt idx="17">
                  <c:v>3</c:v>
                </c:pt>
                <c:pt idx="18">
                  <c:v>3</c:v>
                </c:pt>
                <c:pt idx="19">
                  <c:v>2</c:v>
                </c:pt>
                <c:pt idx="20">
                  <c:v>2</c:v>
                </c:pt>
                <c:pt idx="21">
                  <c:v>4</c:v>
                </c:pt>
                <c:pt idx="22">
                  <c:v>4</c:v>
                </c:pt>
                <c:pt idx="23">
                  <c:v>3</c:v>
                </c:pt>
              </c:numCache>
            </c:numRef>
          </c:val>
        </c:ser>
        <c:ser>
          <c:idx val="2"/>
          <c:order val="2"/>
          <c:tx>
            <c:strRef>
              <c:f>label 2</c:f>
              <c:strCache>
                <c:ptCount val="1"/>
                <c:pt idx="0">
                  <c:v>0.2</c:v>
                </c:pt>
              </c:strCache>
            </c:strRef>
          </c:tx>
          <c:spPr>
            <a:solidFill>
              <a:srgbClr val="6f568d"/>
            </a:solidFill>
            <a:ln w="28440">
              <a:solidFill>
                <a:srgbClr val="6f568d"/>
              </a:solidFill>
              <a:round/>
            </a:ln>
          </c:spPr>
          <c:marker>
            <c:symbol val="none"/>
          </c:marker>
          <c:dLbls>
            <c:dLbl>
              <c:idx val="0"/>
              <c:dLblPos val="r"/>
              <c:showLegendKey val="0"/>
              <c:showVal val="0"/>
              <c:showCatName val="0"/>
              <c:showSerName val="0"/>
              <c:showPercent val="0"/>
              <c:separator>; </c:separator>
            </c:dLbl>
            <c:dLbl>
              <c:idx val="1"/>
              <c:dLblPos val="r"/>
              <c:showLegendKey val="0"/>
              <c:showVal val="0"/>
              <c:showCatName val="0"/>
              <c:showSerName val="0"/>
              <c:showPercent val="0"/>
              <c:separator>; </c:separator>
            </c:dLbl>
            <c:dLbl>
              <c:idx val="2"/>
              <c:dLblPos val="r"/>
              <c:showLegendKey val="0"/>
              <c:showVal val="0"/>
              <c:showCatName val="0"/>
              <c:showSerName val="0"/>
              <c:showPercent val="0"/>
              <c:separator>; </c:separator>
            </c:dLbl>
            <c:dLbl>
              <c:idx val="3"/>
              <c:dLblPos val="r"/>
              <c:showLegendKey val="0"/>
              <c:showVal val="0"/>
              <c:showCatName val="0"/>
              <c:showSerName val="0"/>
              <c:showPercent val="0"/>
              <c:separator>; </c:separator>
            </c:dLbl>
            <c:dLbl>
              <c:idx val="4"/>
              <c:dLblPos val="r"/>
              <c:showLegendKey val="0"/>
              <c:showVal val="0"/>
              <c:showCatName val="0"/>
              <c:showSerName val="0"/>
              <c:showPercent val="0"/>
              <c:separator>; </c:separator>
            </c:dLbl>
            <c:dLbl>
              <c:idx val="5"/>
              <c:dLblPos val="r"/>
              <c:showLegendKey val="0"/>
              <c:showVal val="0"/>
              <c:showCatName val="0"/>
              <c:showSerName val="0"/>
              <c:showPercent val="0"/>
              <c:separator>; </c:separator>
            </c:dLbl>
            <c:dLbl>
              <c:idx val="6"/>
              <c:dLblPos val="r"/>
              <c:showLegendKey val="0"/>
              <c:showVal val="0"/>
              <c:showCatName val="0"/>
              <c:showSerName val="0"/>
              <c:showPercent val="0"/>
              <c:separator>; </c:separator>
            </c:dLbl>
            <c:dLbl>
              <c:idx val="7"/>
              <c:dLblPos val="r"/>
              <c:showLegendKey val="0"/>
              <c:showVal val="0"/>
              <c:showCatName val="0"/>
              <c:showSerName val="0"/>
              <c:showPercent val="0"/>
              <c:separator>; </c:separator>
            </c:dLbl>
            <c:dLbl>
              <c:idx val="8"/>
              <c:dLblPos val="r"/>
              <c:showLegendKey val="0"/>
              <c:showVal val="0"/>
              <c:showCatName val="0"/>
              <c:showSerName val="0"/>
              <c:showPercent val="0"/>
              <c:separator>; </c:separator>
            </c:dLbl>
            <c:dLbl>
              <c:idx val="9"/>
              <c:dLblPos val="r"/>
              <c:showLegendKey val="0"/>
              <c:showVal val="0"/>
              <c:showCatName val="0"/>
              <c:showSerName val="0"/>
              <c:showPercent val="0"/>
              <c:separator>; </c:separator>
            </c:dLbl>
            <c:dLbl>
              <c:idx val="10"/>
              <c:dLblPos val="r"/>
              <c:showLegendKey val="0"/>
              <c:showVal val="0"/>
              <c:showCatName val="0"/>
              <c:showSerName val="0"/>
              <c:showPercent val="0"/>
              <c:separator>; </c:separator>
            </c:dLbl>
            <c:dLbl>
              <c:idx val="11"/>
              <c:dLblPos val="r"/>
              <c:showLegendKey val="0"/>
              <c:showVal val="0"/>
              <c:showCatName val="0"/>
              <c:showSerName val="0"/>
              <c:showPercent val="0"/>
              <c:separator>; </c:separator>
            </c:dLbl>
            <c:dLbl>
              <c:idx val="12"/>
              <c:dLblPos val="r"/>
              <c:showLegendKey val="0"/>
              <c:showVal val="0"/>
              <c:showCatName val="0"/>
              <c:showSerName val="0"/>
              <c:showPercent val="0"/>
              <c:separator>; </c:separator>
            </c:dLbl>
            <c:dLbl>
              <c:idx val="13"/>
              <c:dLblPos val="r"/>
              <c:showLegendKey val="0"/>
              <c:showVal val="0"/>
              <c:showCatName val="0"/>
              <c:showSerName val="0"/>
              <c:showPercent val="0"/>
              <c:separator>; </c:separator>
            </c:dLbl>
            <c:dLbl>
              <c:idx val="14"/>
              <c:dLblPos val="r"/>
              <c:showLegendKey val="0"/>
              <c:showVal val="0"/>
              <c:showCatName val="0"/>
              <c:showSerName val="0"/>
              <c:showPercent val="0"/>
              <c:separator>; </c:separator>
            </c:dLbl>
            <c:dLbl>
              <c:idx val="15"/>
              <c:dLblPos val="r"/>
              <c:showLegendKey val="0"/>
              <c:showVal val="0"/>
              <c:showCatName val="0"/>
              <c:showSerName val="0"/>
              <c:showPercent val="0"/>
              <c:separator>; </c:separator>
            </c:dLbl>
            <c:dLbl>
              <c:idx val="16"/>
              <c:dLblPos val="r"/>
              <c:showLegendKey val="0"/>
              <c:showVal val="0"/>
              <c:showCatName val="0"/>
              <c:showSerName val="0"/>
              <c:showPercent val="0"/>
              <c:separator>; </c:separator>
            </c:dLbl>
            <c:dLbl>
              <c:idx val="17"/>
              <c:dLblPos val="r"/>
              <c:showLegendKey val="0"/>
              <c:showVal val="0"/>
              <c:showCatName val="0"/>
              <c:showSerName val="0"/>
              <c:showPercent val="0"/>
              <c:separator>; </c:separator>
            </c:dLbl>
            <c:dLbl>
              <c:idx val="18"/>
              <c:dLblPos val="r"/>
              <c:showLegendKey val="0"/>
              <c:showVal val="0"/>
              <c:showCatName val="0"/>
              <c:showSerName val="0"/>
              <c:showPercent val="0"/>
              <c:separator>; </c:separator>
            </c:dLbl>
            <c:dLbl>
              <c:idx val="19"/>
              <c:dLblPos val="r"/>
              <c:showLegendKey val="0"/>
              <c:showVal val="0"/>
              <c:showCatName val="0"/>
              <c:showSerName val="0"/>
              <c:showPercent val="0"/>
              <c:separator>; </c:separator>
            </c:dLbl>
            <c:dLbl>
              <c:idx val="20"/>
              <c:dLblPos val="r"/>
              <c:showLegendKey val="0"/>
              <c:showVal val="0"/>
              <c:showCatName val="0"/>
              <c:showSerName val="0"/>
              <c:showPercent val="0"/>
              <c:separator>; </c:separator>
            </c:dLbl>
            <c:dLbl>
              <c:idx val="21"/>
              <c:dLblPos val="r"/>
              <c:showLegendKey val="0"/>
              <c:showVal val="0"/>
              <c:showCatName val="0"/>
              <c:showSerName val="0"/>
              <c:showPercent val="0"/>
              <c:separator>; </c:separator>
            </c:dLbl>
            <c:dLbl>
              <c:idx val="22"/>
              <c:dLblPos val="r"/>
              <c:showLegendKey val="0"/>
              <c:showVal val="0"/>
              <c:showCatName val="0"/>
              <c:showSerName val="0"/>
              <c:showPercent val="0"/>
              <c:separator>; </c:separator>
            </c:dLbl>
            <c:dLbl>
              <c:idx val="23"/>
              <c:dLblPos val="r"/>
              <c:showLegendKey val="0"/>
              <c:showVal val="0"/>
              <c:showCatName val="0"/>
              <c:showSerName val="0"/>
              <c:showPercent val="0"/>
              <c:separator>; </c:separator>
            </c:dLbl>
          </c:dLbls>
          <c:cat>
            <c:strRef>
              <c:f>categories</c:f>
              <c:strCache>
                <c:ptCount val="24"/>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strCache>
            </c:strRef>
          </c:cat>
          <c:val>
            <c:numRef>
              <c:f>2</c:f>
              <c:numCache>
                <c:formatCode>General</c:formatCode>
                <c:ptCount val="24"/>
                <c:pt idx="0">
                  <c:v>77</c:v>
                </c:pt>
                <c:pt idx="1">
                  <c:v>44</c:v>
                </c:pt>
                <c:pt idx="2">
                  <c:v>35</c:v>
                </c:pt>
                <c:pt idx="3">
                  <c:v>23</c:v>
                </c:pt>
                <c:pt idx="4">
                  <c:v>16</c:v>
                </c:pt>
                <c:pt idx="5">
                  <c:v>9</c:v>
                </c:pt>
                <c:pt idx="6">
                  <c:v>7</c:v>
                </c:pt>
                <c:pt idx="7">
                  <c:v>5</c:v>
                </c:pt>
                <c:pt idx="8">
                  <c:v>3</c:v>
                </c:pt>
                <c:pt idx="9">
                  <c:v>1</c:v>
                </c:pt>
                <c:pt idx="10">
                  <c:v>1</c:v>
                </c:pt>
                <c:pt idx="11">
                  <c:v>0</c:v>
                </c:pt>
                <c:pt idx="12">
                  <c:v>0</c:v>
                </c:pt>
                <c:pt idx="13">
                  <c:v>0</c:v>
                </c:pt>
                <c:pt idx="14">
                  <c:v>0</c:v>
                </c:pt>
                <c:pt idx="15">
                  <c:v>0</c:v>
                </c:pt>
                <c:pt idx="16">
                  <c:v>1</c:v>
                </c:pt>
                <c:pt idx="17">
                  <c:v>0</c:v>
                </c:pt>
                <c:pt idx="18">
                  <c:v>0</c:v>
                </c:pt>
                <c:pt idx="19">
                  <c:v>0</c:v>
                </c:pt>
                <c:pt idx="20">
                  <c:v>2</c:v>
                </c:pt>
                <c:pt idx="21">
                  <c:v>1</c:v>
                </c:pt>
                <c:pt idx="22">
                  <c:v>1</c:v>
                </c:pt>
                <c:pt idx="23">
                  <c:v>1</c:v>
                </c:pt>
              </c:numCache>
            </c:numRef>
          </c:val>
        </c:ser>
        <c:ser>
          <c:idx val="3"/>
          <c:order val="3"/>
          <c:tx>
            <c:strRef>
              <c:f>label 3</c:f>
              <c:strCache>
                <c:ptCount val="1"/>
                <c:pt idx="0">
                  <c:v>0.1</c:v>
                </c:pt>
              </c:strCache>
            </c:strRef>
          </c:tx>
          <c:spPr>
            <a:solidFill>
              <a:srgbClr val="3d97af"/>
            </a:solidFill>
            <a:ln w="28440">
              <a:solidFill>
                <a:srgbClr val="3d97af"/>
              </a:solidFill>
              <a:round/>
            </a:ln>
          </c:spPr>
          <c:marker>
            <c:symbol val="none"/>
          </c:marker>
          <c:dLbls>
            <c:dLbl>
              <c:idx val="0"/>
              <c:dLblPos val="r"/>
              <c:showLegendKey val="0"/>
              <c:showVal val="0"/>
              <c:showCatName val="0"/>
              <c:showSerName val="0"/>
              <c:showPercent val="0"/>
              <c:separator>; </c:separator>
            </c:dLbl>
            <c:dLbl>
              <c:idx val="1"/>
              <c:dLblPos val="r"/>
              <c:showLegendKey val="0"/>
              <c:showVal val="0"/>
              <c:showCatName val="0"/>
              <c:showSerName val="0"/>
              <c:showPercent val="0"/>
              <c:separator>; </c:separator>
            </c:dLbl>
            <c:dLbl>
              <c:idx val="2"/>
              <c:dLblPos val="r"/>
              <c:showLegendKey val="0"/>
              <c:showVal val="0"/>
              <c:showCatName val="0"/>
              <c:showSerName val="0"/>
              <c:showPercent val="0"/>
              <c:separator>; </c:separator>
            </c:dLbl>
            <c:dLbl>
              <c:idx val="3"/>
              <c:dLblPos val="r"/>
              <c:showLegendKey val="0"/>
              <c:showVal val="0"/>
              <c:showCatName val="0"/>
              <c:showSerName val="0"/>
              <c:showPercent val="0"/>
              <c:separator>; </c:separator>
            </c:dLbl>
            <c:dLbl>
              <c:idx val="4"/>
              <c:dLblPos val="r"/>
              <c:showLegendKey val="0"/>
              <c:showVal val="0"/>
              <c:showCatName val="0"/>
              <c:showSerName val="0"/>
              <c:showPercent val="0"/>
              <c:separator>; </c:separator>
            </c:dLbl>
            <c:dLbl>
              <c:idx val="5"/>
              <c:dLblPos val="r"/>
              <c:showLegendKey val="0"/>
              <c:showVal val="0"/>
              <c:showCatName val="0"/>
              <c:showSerName val="0"/>
              <c:showPercent val="0"/>
              <c:separator>; </c:separator>
            </c:dLbl>
            <c:dLbl>
              <c:idx val="6"/>
              <c:dLblPos val="r"/>
              <c:showLegendKey val="0"/>
              <c:showVal val="0"/>
              <c:showCatName val="0"/>
              <c:showSerName val="0"/>
              <c:showPercent val="0"/>
              <c:separator>; </c:separator>
            </c:dLbl>
            <c:dLbl>
              <c:idx val="7"/>
              <c:dLblPos val="r"/>
              <c:showLegendKey val="0"/>
              <c:showVal val="0"/>
              <c:showCatName val="0"/>
              <c:showSerName val="0"/>
              <c:showPercent val="0"/>
              <c:separator>; </c:separator>
            </c:dLbl>
            <c:dLbl>
              <c:idx val="8"/>
              <c:dLblPos val="r"/>
              <c:showLegendKey val="0"/>
              <c:showVal val="0"/>
              <c:showCatName val="0"/>
              <c:showSerName val="0"/>
              <c:showPercent val="0"/>
              <c:separator>; </c:separator>
            </c:dLbl>
            <c:dLbl>
              <c:idx val="9"/>
              <c:dLblPos val="r"/>
              <c:showLegendKey val="0"/>
              <c:showVal val="0"/>
              <c:showCatName val="0"/>
              <c:showSerName val="0"/>
              <c:showPercent val="0"/>
              <c:separator>; </c:separator>
            </c:dLbl>
            <c:dLbl>
              <c:idx val="10"/>
              <c:dLblPos val="r"/>
              <c:showLegendKey val="0"/>
              <c:showVal val="0"/>
              <c:showCatName val="0"/>
              <c:showSerName val="0"/>
              <c:showPercent val="0"/>
              <c:separator>; </c:separator>
            </c:dLbl>
            <c:dLbl>
              <c:idx val="11"/>
              <c:dLblPos val="r"/>
              <c:showLegendKey val="0"/>
              <c:showVal val="0"/>
              <c:showCatName val="0"/>
              <c:showSerName val="0"/>
              <c:showPercent val="0"/>
              <c:separator>; </c:separator>
            </c:dLbl>
            <c:dLbl>
              <c:idx val="12"/>
              <c:dLblPos val="r"/>
              <c:showLegendKey val="0"/>
              <c:showVal val="0"/>
              <c:showCatName val="0"/>
              <c:showSerName val="0"/>
              <c:showPercent val="0"/>
              <c:separator>; </c:separator>
            </c:dLbl>
            <c:dLbl>
              <c:idx val="13"/>
              <c:dLblPos val="r"/>
              <c:showLegendKey val="0"/>
              <c:showVal val="0"/>
              <c:showCatName val="0"/>
              <c:showSerName val="0"/>
              <c:showPercent val="0"/>
              <c:separator>; </c:separator>
            </c:dLbl>
            <c:dLbl>
              <c:idx val="14"/>
              <c:dLblPos val="r"/>
              <c:showLegendKey val="0"/>
              <c:showVal val="0"/>
              <c:showCatName val="0"/>
              <c:showSerName val="0"/>
              <c:showPercent val="0"/>
              <c:separator>; </c:separator>
            </c:dLbl>
            <c:dLbl>
              <c:idx val="15"/>
              <c:dLblPos val="r"/>
              <c:showLegendKey val="0"/>
              <c:showVal val="0"/>
              <c:showCatName val="0"/>
              <c:showSerName val="0"/>
              <c:showPercent val="0"/>
              <c:separator>; </c:separator>
            </c:dLbl>
            <c:dLbl>
              <c:idx val="16"/>
              <c:dLblPos val="r"/>
              <c:showLegendKey val="0"/>
              <c:showVal val="0"/>
              <c:showCatName val="0"/>
              <c:showSerName val="0"/>
              <c:showPercent val="0"/>
              <c:separator>; </c:separator>
            </c:dLbl>
            <c:dLbl>
              <c:idx val="17"/>
              <c:dLblPos val="r"/>
              <c:showLegendKey val="0"/>
              <c:showVal val="0"/>
              <c:showCatName val="0"/>
              <c:showSerName val="0"/>
              <c:showPercent val="0"/>
              <c:separator>; </c:separator>
            </c:dLbl>
            <c:dLbl>
              <c:idx val="18"/>
              <c:dLblPos val="r"/>
              <c:showLegendKey val="0"/>
              <c:showVal val="0"/>
              <c:showCatName val="0"/>
              <c:showSerName val="0"/>
              <c:showPercent val="0"/>
              <c:separator>; </c:separator>
            </c:dLbl>
            <c:dLbl>
              <c:idx val="19"/>
              <c:dLblPos val="r"/>
              <c:showLegendKey val="0"/>
              <c:showVal val="0"/>
              <c:showCatName val="0"/>
              <c:showSerName val="0"/>
              <c:showPercent val="0"/>
              <c:separator>; </c:separator>
            </c:dLbl>
            <c:dLbl>
              <c:idx val="20"/>
              <c:dLblPos val="r"/>
              <c:showLegendKey val="0"/>
              <c:showVal val="0"/>
              <c:showCatName val="0"/>
              <c:showSerName val="0"/>
              <c:showPercent val="0"/>
              <c:separator>; </c:separator>
            </c:dLbl>
            <c:dLbl>
              <c:idx val="21"/>
              <c:dLblPos val="r"/>
              <c:showLegendKey val="0"/>
              <c:showVal val="0"/>
              <c:showCatName val="0"/>
              <c:showSerName val="0"/>
              <c:showPercent val="0"/>
              <c:separator>; </c:separator>
            </c:dLbl>
            <c:dLbl>
              <c:idx val="22"/>
              <c:dLblPos val="r"/>
              <c:showLegendKey val="0"/>
              <c:showVal val="0"/>
              <c:showCatName val="0"/>
              <c:showSerName val="0"/>
              <c:showPercent val="0"/>
              <c:separator>; </c:separator>
            </c:dLbl>
            <c:dLbl>
              <c:idx val="23"/>
              <c:dLblPos val="r"/>
              <c:showLegendKey val="0"/>
              <c:showVal val="0"/>
              <c:showCatName val="0"/>
              <c:showSerName val="0"/>
              <c:showPercent val="0"/>
              <c:separator>; </c:separator>
            </c:dLbl>
          </c:dLbls>
          <c:cat>
            <c:strRef>
              <c:f>categories</c:f>
              <c:strCache>
                <c:ptCount val="24"/>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strCache>
            </c:strRef>
          </c:cat>
          <c:val>
            <c:numRef>
              <c:f>3</c:f>
              <c:numCache>
                <c:formatCode>General</c:formatCode>
                <c:ptCount val="24"/>
                <c:pt idx="0">
                  <c:v>95</c:v>
                </c:pt>
                <c:pt idx="1">
                  <c:v>64</c:v>
                </c:pt>
                <c:pt idx="2">
                  <c:v>35</c:v>
                </c:pt>
                <c:pt idx="3">
                  <c:v>25</c:v>
                </c:pt>
                <c:pt idx="4">
                  <c:v>20</c:v>
                </c:pt>
                <c:pt idx="5">
                  <c:v>13</c:v>
                </c:pt>
                <c:pt idx="6">
                  <c:v>10</c:v>
                </c:pt>
                <c:pt idx="7">
                  <c:v>10</c:v>
                </c:pt>
                <c:pt idx="8">
                  <c:v>8</c:v>
                </c:pt>
                <c:pt idx="9">
                  <c:v>7</c:v>
                </c:pt>
                <c:pt idx="10">
                  <c:v>4</c:v>
                </c:pt>
                <c:pt idx="11">
                  <c:v>4</c:v>
                </c:pt>
                <c:pt idx="12">
                  <c:v>3</c:v>
                </c:pt>
                <c:pt idx="13">
                  <c:v>3</c:v>
                </c:pt>
                <c:pt idx="14">
                  <c:v>3</c:v>
                </c:pt>
                <c:pt idx="15">
                  <c:v>3</c:v>
                </c:pt>
                <c:pt idx="16">
                  <c:v>1</c:v>
                </c:pt>
                <c:pt idx="17">
                  <c:v>0</c:v>
                </c:pt>
                <c:pt idx="18">
                  <c:v>0</c:v>
                </c:pt>
                <c:pt idx="19">
                  <c:v>3</c:v>
                </c:pt>
                <c:pt idx="20">
                  <c:v>3</c:v>
                </c:pt>
                <c:pt idx="21">
                  <c:v>3</c:v>
                </c:pt>
                <c:pt idx="22">
                  <c:v>3</c:v>
                </c:pt>
                <c:pt idx="23">
                  <c:v>1</c:v>
                </c:pt>
              </c:numCache>
            </c:numRef>
          </c:val>
        </c:ser>
        <c:ser>
          <c:idx val="4"/>
          <c:order val="4"/>
          <c:tx>
            <c:strRef>
              <c:f>label 4</c:f>
              <c:strCache>
                <c:ptCount val="1"/>
                <c:pt idx="0">
                  <c:v>0.05</c:v>
                </c:pt>
              </c:strCache>
            </c:strRef>
          </c:tx>
          <c:spPr>
            <a:solidFill>
              <a:srgbClr val="db8238"/>
            </a:solidFill>
            <a:ln w="28440">
              <a:solidFill>
                <a:srgbClr val="db8238"/>
              </a:solidFill>
              <a:round/>
            </a:ln>
          </c:spPr>
          <c:marker>
            <c:symbol val="none"/>
          </c:marker>
          <c:dLbls>
            <c:dLbl>
              <c:idx val="0"/>
              <c:dLblPos val="r"/>
              <c:showLegendKey val="0"/>
              <c:showVal val="0"/>
              <c:showCatName val="0"/>
              <c:showSerName val="0"/>
              <c:showPercent val="0"/>
              <c:separator>; </c:separator>
            </c:dLbl>
            <c:dLbl>
              <c:idx val="1"/>
              <c:dLblPos val="r"/>
              <c:showLegendKey val="0"/>
              <c:showVal val="0"/>
              <c:showCatName val="0"/>
              <c:showSerName val="0"/>
              <c:showPercent val="0"/>
              <c:separator>; </c:separator>
            </c:dLbl>
            <c:dLbl>
              <c:idx val="2"/>
              <c:dLblPos val="r"/>
              <c:showLegendKey val="0"/>
              <c:showVal val="0"/>
              <c:showCatName val="0"/>
              <c:showSerName val="0"/>
              <c:showPercent val="0"/>
              <c:separator>; </c:separator>
            </c:dLbl>
            <c:dLbl>
              <c:idx val="3"/>
              <c:dLblPos val="r"/>
              <c:showLegendKey val="0"/>
              <c:showVal val="0"/>
              <c:showCatName val="0"/>
              <c:showSerName val="0"/>
              <c:showPercent val="0"/>
              <c:separator>; </c:separator>
            </c:dLbl>
            <c:dLbl>
              <c:idx val="4"/>
              <c:dLblPos val="r"/>
              <c:showLegendKey val="0"/>
              <c:showVal val="0"/>
              <c:showCatName val="0"/>
              <c:showSerName val="0"/>
              <c:showPercent val="0"/>
              <c:separator>; </c:separator>
            </c:dLbl>
            <c:dLbl>
              <c:idx val="5"/>
              <c:dLblPos val="r"/>
              <c:showLegendKey val="0"/>
              <c:showVal val="0"/>
              <c:showCatName val="0"/>
              <c:showSerName val="0"/>
              <c:showPercent val="0"/>
              <c:separator>; </c:separator>
            </c:dLbl>
            <c:dLbl>
              <c:idx val="6"/>
              <c:dLblPos val="r"/>
              <c:showLegendKey val="0"/>
              <c:showVal val="0"/>
              <c:showCatName val="0"/>
              <c:showSerName val="0"/>
              <c:showPercent val="0"/>
              <c:separator>; </c:separator>
            </c:dLbl>
            <c:dLbl>
              <c:idx val="7"/>
              <c:dLblPos val="r"/>
              <c:showLegendKey val="0"/>
              <c:showVal val="0"/>
              <c:showCatName val="0"/>
              <c:showSerName val="0"/>
              <c:showPercent val="0"/>
              <c:separator>; </c:separator>
            </c:dLbl>
            <c:dLbl>
              <c:idx val="8"/>
              <c:dLblPos val="r"/>
              <c:showLegendKey val="0"/>
              <c:showVal val="0"/>
              <c:showCatName val="0"/>
              <c:showSerName val="0"/>
              <c:showPercent val="0"/>
              <c:separator>; </c:separator>
            </c:dLbl>
            <c:dLbl>
              <c:idx val="9"/>
              <c:dLblPos val="r"/>
              <c:showLegendKey val="0"/>
              <c:showVal val="0"/>
              <c:showCatName val="0"/>
              <c:showSerName val="0"/>
              <c:showPercent val="0"/>
              <c:separator>; </c:separator>
            </c:dLbl>
            <c:dLbl>
              <c:idx val="10"/>
              <c:dLblPos val="r"/>
              <c:showLegendKey val="0"/>
              <c:showVal val="0"/>
              <c:showCatName val="0"/>
              <c:showSerName val="0"/>
              <c:showPercent val="0"/>
              <c:separator>; </c:separator>
            </c:dLbl>
            <c:dLbl>
              <c:idx val="11"/>
              <c:dLblPos val="r"/>
              <c:showLegendKey val="0"/>
              <c:showVal val="0"/>
              <c:showCatName val="0"/>
              <c:showSerName val="0"/>
              <c:showPercent val="0"/>
              <c:separator>; </c:separator>
            </c:dLbl>
            <c:dLbl>
              <c:idx val="12"/>
              <c:dLblPos val="r"/>
              <c:showLegendKey val="0"/>
              <c:showVal val="0"/>
              <c:showCatName val="0"/>
              <c:showSerName val="0"/>
              <c:showPercent val="0"/>
              <c:separator>; </c:separator>
            </c:dLbl>
            <c:dLbl>
              <c:idx val="13"/>
              <c:dLblPos val="r"/>
              <c:showLegendKey val="0"/>
              <c:showVal val="0"/>
              <c:showCatName val="0"/>
              <c:showSerName val="0"/>
              <c:showPercent val="0"/>
              <c:separator>; </c:separator>
            </c:dLbl>
            <c:dLbl>
              <c:idx val="14"/>
              <c:dLblPos val="r"/>
              <c:showLegendKey val="0"/>
              <c:showVal val="0"/>
              <c:showCatName val="0"/>
              <c:showSerName val="0"/>
              <c:showPercent val="0"/>
              <c:separator>; </c:separator>
            </c:dLbl>
            <c:dLbl>
              <c:idx val="15"/>
              <c:dLblPos val="r"/>
              <c:showLegendKey val="0"/>
              <c:showVal val="0"/>
              <c:showCatName val="0"/>
              <c:showSerName val="0"/>
              <c:showPercent val="0"/>
              <c:separator>; </c:separator>
            </c:dLbl>
            <c:dLbl>
              <c:idx val="16"/>
              <c:dLblPos val="r"/>
              <c:showLegendKey val="0"/>
              <c:showVal val="0"/>
              <c:showCatName val="0"/>
              <c:showSerName val="0"/>
              <c:showPercent val="0"/>
              <c:separator>; </c:separator>
            </c:dLbl>
            <c:dLbl>
              <c:idx val="17"/>
              <c:dLblPos val="r"/>
              <c:showLegendKey val="0"/>
              <c:showVal val="0"/>
              <c:showCatName val="0"/>
              <c:showSerName val="0"/>
              <c:showPercent val="0"/>
              <c:separator>; </c:separator>
            </c:dLbl>
            <c:dLbl>
              <c:idx val="18"/>
              <c:dLblPos val="r"/>
              <c:showLegendKey val="0"/>
              <c:showVal val="0"/>
              <c:showCatName val="0"/>
              <c:showSerName val="0"/>
              <c:showPercent val="0"/>
              <c:separator>; </c:separator>
            </c:dLbl>
            <c:dLbl>
              <c:idx val="19"/>
              <c:dLblPos val="r"/>
              <c:showLegendKey val="0"/>
              <c:showVal val="0"/>
              <c:showCatName val="0"/>
              <c:showSerName val="0"/>
              <c:showPercent val="0"/>
              <c:separator>; </c:separator>
            </c:dLbl>
            <c:dLbl>
              <c:idx val="20"/>
              <c:dLblPos val="r"/>
              <c:showLegendKey val="0"/>
              <c:showVal val="0"/>
              <c:showCatName val="0"/>
              <c:showSerName val="0"/>
              <c:showPercent val="0"/>
              <c:separator>; </c:separator>
            </c:dLbl>
            <c:dLbl>
              <c:idx val="21"/>
              <c:dLblPos val="r"/>
              <c:showLegendKey val="0"/>
              <c:showVal val="0"/>
              <c:showCatName val="0"/>
              <c:showSerName val="0"/>
              <c:showPercent val="0"/>
              <c:separator>; </c:separator>
            </c:dLbl>
            <c:dLbl>
              <c:idx val="22"/>
              <c:dLblPos val="r"/>
              <c:showLegendKey val="0"/>
              <c:showVal val="0"/>
              <c:showCatName val="0"/>
              <c:showSerName val="0"/>
              <c:showPercent val="0"/>
              <c:separator>; </c:separator>
            </c:dLbl>
            <c:dLbl>
              <c:idx val="23"/>
              <c:dLblPos val="r"/>
              <c:showLegendKey val="0"/>
              <c:showVal val="0"/>
              <c:showCatName val="0"/>
              <c:showSerName val="0"/>
              <c:showPercent val="0"/>
              <c:separator>; </c:separator>
            </c:dLbl>
          </c:dLbls>
          <c:cat>
            <c:strRef>
              <c:f>categories</c:f>
              <c:strCache>
                <c:ptCount val="24"/>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strCache>
            </c:strRef>
          </c:cat>
          <c:val>
            <c:numRef>
              <c:f>4</c:f>
              <c:numCache>
                <c:formatCode>General</c:formatCode>
                <c:ptCount val="24"/>
                <c:pt idx="0">
                  <c:v>53</c:v>
                </c:pt>
                <c:pt idx="1">
                  <c:v>37</c:v>
                </c:pt>
                <c:pt idx="2">
                  <c:v>22</c:v>
                </c:pt>
                <c:pt idx="3">
                  <c:v>13</c:v>
                </c:pt>
                <c:pt idx="4">
                  <c:v>8</c:v>
                </c:pt>
                <c:pt idx="5">
                  <c:v>6</c:v>
                </c:pt>
                <c:pt idx="6">
                  <c:v>5</c:v>
                </c:pt>
                <c:pt idx="7">
                  <c:v>5</c:v>
                </c:pt>
                <c:pt idx="8">
                  <c:v>4</c:v>
                </c:pt>
                <c:pt idx="9">
                  <c:v>3</c:v>
                </c:pt>
                <c:pt idx="10">
                  <c:v>2</c:v>
                </c:pt>
                <c:pt idx="11">
                  <c:v>1</c:v>
                </c:pt>
                <c:pt idx="12">
                  <c:v>1</c:v>
                </c:pt>
                <c:pt idx="13">
                  <c:v>0</c:v>
                </c:pt>
                <c:pt idx="14">
                  <c:v>0</c:v>
                </c:pt>
                <c:pt idx="15">
                  <c:v>0</c:v>
                </c:pt>
                <c:pt idx="16">
                  <c:v>0</c:v>
                </c:pt>
                <c:pt idx="17">
                  <c:v>0</c:v>
                </c:pt>
                <c:pt idx="18">
                  <c:v>0</c:v>
                </c:pt>
                <c:pt idx="19">
                  <c:v>0</c:v>
                </c:pt>
                <c:pt idx="20">
                  <c:v>0</c:v>
                </c:pt>
                <c:pt idx="21">
                  <c:v>1</c:v>
                </c:pt>
                <c:pt idx="22">
                  <c:v>1</c:v>
                </c:pt>
                <c:pt idx="23">
                  <c:v>0</c:v>
                </c:pt>
              </c:numCache>
            </c:numRef>
          </c:val>
        </c:ser>
        <c:ser>
          <c:idx val="5"/>
          <c:order val="5"/>
          <c:tx>
            <c:strRef>
              <c:f>label 5</c:f>
              <c:strCache>
                <c:ptCount val="1"/>
                <c:pt idx="0">
                  <c:v>0.025</c:v>
                </c:pt>
              </c:strCache>
            </c:strRef>
          </c:tx>
          <c:spPr>
            <a:solidFill>
              <a:srgbClr val="8ea5ca"/>
            </a:solidFill>
            <a:ln w="28440">
              <a:solidFill>
                <a:srgbClr val="8ea5ca"/>
              </a:solidFill>
              <a:round/>
            </a:ln>
          </c:spPr>
          <c:marker>
            <c:symbol val="none"/>
          </c:marker>
          <c:dLbls>
            <c:dLbl>
              <c:idx val="0"/>
              <c:dLblPos val="r"/>
              <c:showLegendKey val="0"/>
              <c:showVal val="0"/>
              <c:showCatName val="0"/>
              <c:showSerName val="0"/>
              <c:showPercent val="0"/>
              <c:separator>; </c:separator>
            </c:dLbl>
            <c:dLbl>
              <c:idx val="1"/>
              <c:dLblPos val="r"/>
              <c:showLegendKey val="0"/>
              <c:showVal val="0"/>
              <c:showCatName val="0"/>
              <c:showSerName val="0"/>
              <c:showPercent val="0"/>
              <c:separator>; </c:separator>
            </c:dLbl>
            <c:dLbl>
              <c:idx val="2"/>
              <c:dLblPos val="r"/>
              <c:showLegendKey val="0"/>
              <c:showVal val="0"/>
              <c:showCatName val="0"/>
              <c:showSerName val="0"/>
              <c:showPercent val="0"/>
              <c:separator>; </c:separator>
            </c:dLbl>
            <c:dLbl>
              <c:idx val="3"/>
              <c:dLblPos val="r"/>
              <c:showLegendKey val="0"/>
              <c:showVal val="0"/>
              <c:showCatName val="0"/>
              <c:showSerName val="0"/>
              <c:showPercent val="0"/>
              <c:separator>; </c:separator>
            </c:dLbl>
            <c:dLbl>
              <c:idx val="4"/>
              <c:dLblPos val="r"/>
              <c:showLegendKey val="0"/>
              <c:showVal val="0"/>
              <c:showCatName val="0"/>
              <c:showSerName val="0"/>
              <c:showPercent val="0"/>
              <c:separator>; </c:separator>
            </c:dLbl>
            <c:dLbl>
              <c:idx val="5"/>
              <c:dLblPos val="r"/>
              <c:showLegendKey val="0"/>
              <c:showVal val="0"/>
              <c:showCatName val="0"/>
              <c:showSerName val="0"/>
              <c:showPercent val="0"/>
              <c:separator>; </c:separator>
            </c:dLbl>
            <c:dLbl>
              <c:idx val="6"/>
              <c:dLblPos val="r"/>
              <c:showLegendKey val="0"/>
              <c:showVal val="0"/>
              <c:showCatName val="0"/>
              <c:showSerName val="0"/>
              <c:showPercent val="0"/>
              <c:separator>; </c:separator>
            </c:dLbl>
            <c:dLbl>
              <c:idx val="7"/>
              <c:dLblPos val="r"/>
              <c:showLegendKey val="0"/>
              <c:showVal val="0"/>
              <c:showCatName val="0"/>
              <c:showSerName val="0"/>
              <c:showPercent val="0"/>
              <c:separator>; </c:separator>
            </c:dLbl>
            <c:dLbl>
              <c:idx val="8"/>
              <c:dLblPos val="r"/>
              <c:showLegendKey val="0"/>
              <c:showVal val="0"/>
              <c:showCatName val="0"/>
              <c:showSerName val="0"/>
              <c:showPercent val="0"/>
              <c:separator>; </c:separator>
            </c:dLbl>
            <c:dLbl>
              <c:idx val="9"/>
              <c:dLblPos val="r"/>
              <c:showLegendKey val="0"/>
              <c:showVal val="0"/>
              <c:showCatName val="0"/>
              <c:showSerName val="0"/>
              <c:showPercent val="0"/>
              <c:separator>; </c:separator>
            </c:dLbl>
            <c:dLbl>
              <c:idx val="10"/>
              <c:dLblPos val="r"/>
              <c:showLegendKey val="0"/>
              <c:showVal val="0"/>
              <c:showCatName val="0"/>
              <c:showSerName val="0"/>
              <c:showPercent val="0"/>
              <c:separator>; </c:separator>
            </c:dLbl>
            <c:dLbl>
              <c:idx val="11"/>
              <c:dLblPos val="r"/>
              <c:showLegendKey val="0"/>
              <c:showVal val="0"/>
              <c:showCatName val="0"/>
              <c:showSerName val="0"/>
              <c:showPercent val="0"/>
              <c:separator>; </c:separator>
            </c:dLbl>
            <c:dLbl>
              <c:idx val="12"/>
              <c:dLblPos val="r"/>
              <c:showLegendKey val="0"/>
              <c:showVal val="0"/>
              <c:showCatName val="0"/>
              <c:showSerName val="0"/>
              <c:showPercent val="0"/>
              <c:separator>; </c:separator>
            </c:dLbl>
            <c:dLbl>
              <c:idx val="13"/>
              <c:dLblPos val="r"/>
              <c:showLegendKey val="0"/>
              <c:showVal val="0"/>
              <c:showCatName val="0"/>
              <c:showSerName val="0"/>
              <c:showPercent val="0"/>
              <c:separator>; </c:separator>
            </c:dLbl>
            <c:dLbl>
              <c:idx val="14"/>
              <c:dLblPos val="r"/>
              <c:showLegendKey val="0"/>
              <c:showVal val="0"/>
              <c:showCatName val="0"/>
              <c:showSerName val="0"/>
              <c:showPercent val="0"/>
              <c:separator>; </c:separator>
            </c:dLbl>
            <c:dLbl>
              <c:idx val="15"/>
              <c:dLblPos val="r"/>
              <c:showLegendKey val="0"/>
              <c:showVal val="0"/>
              <c:showCatName val="0"/>
              <c:showSerName val="0"/>
              <c:showPercent val="0"/>
              <c:separator>; </c:separator>
            </c:dLbl>
            <c:dLbl>
              <c:idx val="16"/>
              <c:dLblPos val="r"/>
              <c:showLegendKey val="0"/>
              <c:showVal val="0"/>
              <c:showCatName val="0"/>
              <c:showSerName val="0"/>
              <c:showPercent val="0"/>
              <c:separator>; </c:separator>
            </c:dLbl>
            <c:dLbl>
              <c:idx val="17"/>
              <c:dLblPos val="r"/>
              <c:showLegendKey val="0"/>
              <c:showVal val="0"/>
              <c:showCatName val="0"/>
              <c:showSerName val="0"/>
              <c:showPercent val="0"/>
              <c:separator>; </c:separator>
            </c:dLbl>
            <c:dLbl>
              <c:idx val="18"/>
              <c:dLblPos val="r"/>
              <c:showLegendKey val="0"/>
              <c:showVal val="0"/>
              <c:showCatName val="0"/>
              <c:showSerName val="0"/>
              <c:showPercent val="0"/>
              <c:separator>; </c:separator>
            </c:dLbl>
            <c:dLbl>
              <c:idx val="19"/>
              <c:dLblPos val="r"/>
              <c:showLegendKey val="0"/>
              <c:showVal val="0"/>
              <c:showCatName val="0"/>
              <c:showSerName val="0"/>
              <c:showPercent val="0"/>
              <c:separator>; </c:separator>
            </c:dLbl>
            <c:dLbl>
              <c:idx val="20"/>
              <c:dLblPos val="r"/>
              <c:showLegendKey val="0"/>
              <c:showVal val="0"/>
              <c:showCatName val="0"/>
              <c:showSerName val="0"/>
              <c:showPercent val="0"/>
              <c:separator>; </c:separator>
            </c:dLbl>
            <c:dLbl>
              <c:idx val="21"/>
              <c:dLblPos val="r"/>
              <c:showLegendKey val="0"/>
              <c:showVal val="0"/>
              <c:showCatName val="0"/>
              <c:showSerName val="0"/>
              <c:showPercent val="0"/>
              <c:separator>; </c:separator>
            </c:dLbl>
            <c:dLbl>
              <c:idx val="22"/>
              <c:dLblPos val="r"/>
              <c:showLegendKey val="0"/>
              <c:showVal val="0"/>
              <c:showCatName val="0"/>
              <c:showSerName val="0"/>
              <c:showPercent val="0"/>
              <c:separator>; </c:separator>
            </c:dLbl>
            <c:dLbl>
              <c:idx val="23"/>
              <c:dLblPos val="r"/>
              <c:showLegendKey val="0"/>
              <c:showVal val="0"/>
              <c:showCatName val="0"/>
              <c:showSerName val="0"/>
              <c:showPercent val="0"/>
              <c:separator>; </c:separator>
            </c:dLbl>
          </c:dLbls>
          <c:cat>
            <c:strRef>
              <c:f>categories</c:f>
              <c:strCache>
                <c:ptCount val="24"/>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strCache>
            </c:strRef>
          </c:cat>
          <c:val>
            <c:numRef>
              <c:f>5</c:f>
              <c:numCache>
                <c:formatCode>General</c:formatCode>
                <c:ptCount val="24"/>
                <c:pt idx="0">
                  <c:v>94</c:v>
                </c:pt>
                <c:pt idx="1">
                  <c:v>69</c:v>
                </c:pt>
                <c:pt idx="2">
                  <c:v>47</c:v>
                </c:pt>
                <c:pt idx="3">
                  <c:v>41</c:v>
                </c:pt>
                <c:pt idx="4">
                  <c:v>25</c:v>
                </c:pt>
                <c:pt idx="5">
                  <c:v>24</c:v>
                </c:pt>
                <c:pt idx="6">
                  <c:v>20</c:v>
                </c:pt>
                <c:pt idx="7">
                  <c:v>12</c:v>
                </c:pt>
                <c:pt idx="8">
                  <c:v>11</c:v>
                </c:pt>
                <c:pt idx="9">
                  <c:v>7</c:v>
                </c:pt>
                <c:pt idx="10">
                  <c:v>2</c:v>
                </c:pt>
                <c:pt idx="11">
                  <c:v>2</c:v>
                </c:pt>
                <c:pt idx="12">
                  <c:v>2</c:v>
                </c:pt>
                <c:pt idx="13">
                  <c:v>2</c:v>
                </c:pt>
                <c:pt idx="14">
                  <c:v>2</c:v>
                </c:pt>
                <c:pt idx="15">
                  <c:v>2</c:v>
                </c:pt>
                <c:pt idx="16">
                  <c:v>2</c:v>
                </c:pt>
                <c:pt idx="17">
                  <c:v>3</c:v>
                </c:pt>
                <c:pt idx="18">
                  <c:v>2</c:v>
                </c:pt>
                <c:pt idx="19">
                  <c:v>2</c:v>
                </c:pt>
                <c:pt idx="20">
                  <c:v>4</c:v>
                </c:pt>
                <c:pt idx="21">
                  <c:v>6</c:v>
                </c:pt>
                <c:pt idx="22">
                  <c:v>7</c:v>
                </c:pt>
                <c:pt idx="23">
                  <c:v>4</c:v>
                </c:pt>
              </c:numCache>
            </c:numRef>
          </c:val>
        </c:ser>
        <c:marker val="0"/>
        <c:axId val="15015862"/>
        <c:axId val="84877514"/>
      </c:lineChart>
      <c:catAx>
        <c:axId val="15015862"/>
        <c:scaling>
          <c:orientation val="minMax"/>
        </c:scaling>
        <c:delete val="0"/>
        <c:axPos val="b"/>
        <c:majorTickMark val="out"/>
        <c:minorTickMark val="none"/>
        <c:tickLblPos val="nextTo"/>
        <c:spPr>
          <a:ln w="9360">
            <a:solidFill>
              <a:srgbClr val="878787"/>
            </a:solidFill>
            <a:round/>
          </a:ln>
        </c:spPr>
        <c:crossAx val="84877514"/>
        <c:crossesAt val="0"/>
        <c:auto val="1"/>
        <c:lblAlgn val="ctr"/>
        <c:lblOffset val="100"/>
      </c:catAx>
      <c:valAx>
        <c:axId val="84877514"/>
        <c:scaling>
          <c:orientation val="minMax"/>
        </c:scaling>
        <c:delete val="0"/>
        <c:axPos val="l"/>
        <c:majorGridlines>
          <c:spPr>
            <a:ln w="9360">
              <a:solidFill>
                <a:srgbClr val="878787"/>
              </a:solidFill>
              <a:round/>
            </a:ln>
          </c:spPr>
        </c:majorGridlines>
        <c:majorTickMark val="out"/>
        <c:minorTickMark val="none"/>
        <c:tickLblPos val="nextTo"/>
        <c:spPr>
          <a:ln w="9360">
            <a:solidFill>
              <a:srgbClr val="878787"/>
            </a:solidFill>
            <a:round/>
          </a:ln>
        </c:spPr>
        <c:crossAx val="15015862"/>
        <c:crossesAt val="0"/>
      </c:valAx>
      <c:spPr>
        <a:solidFill>
          <a:srgbClr val="ffffff"/>
        </a:solidFill>
        <a:ln>
          <a:noFill/>
        </a:ln>
      </c:spPr>
    </c:plotArea>
    <c:legend>
      <c:legendPos val="r"/>
      <c:overlay val="0"/>
      <c:spPr>
        <a:noFill/>
        <a:ln>
          <a:noFill/>
        </a:ln>
      </c:spPr>
    </c:legend>
    <c:plotVisOnly val="1"/>
  </c:chart>
  <c:spPr>
    <a:noFill/>
    <a:ln>
      <a:noFill/>
    </a:ln>
  </c:spPr>
</c:chartSpace>
</file>

<file path=docProps/app.xml><?xml version="1.0" encoding="utf-8"?>
<Properties xmlns="http://schemas.openxmlformats.org/officeDocument/2006/extended-properties" xmlns:vt="http://schemas.openxmlformats.org/officeDocument/2006/docPropsVTypes">
  <Template>Normal</Template>
  <TotalTime>892</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2014-01-24T01:04:00Z</dcterms:created>
  <dc:creator>Kevin</dc:creator>
  <cp:lastModifiedBy>Kevin</cp:lastModifiedBy>
  <cp:lastPrinted>2014-01-31T04:31:00Z</cp:lastPrinted>
  <dcterms:modified xsi:type="dcterms:W3CDTF">2014-02-13T04:10:00Z</dcterms:modified>
  <cp:revision>56</cp:revision>
</cp:coreProperties>
</file>