
<file path=[Content_Types].xml><?xml version="1.0" encoding="utf-8"?>
<Types xmlns="http://schemas.openxmlformats.org/package/2006/content-types">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B4A" w:rsidRPr="009D0DC7" w:rsidRDefault="0088157E" w:rsidP="00A07F43">
      <w:pPr>
        <w:snapToGrid w:val="0"/>
        <w:jc w:val="center"/>
        <w:outlineLvl w:val="0"/>
        <w:rPr>
          <w:rFonts w:ascii="宋体" w:hAnsi="宋体" w:cs="Georgia"/>
          <w:sz w:val="32"/>
          <w:szCs w:val="32"/>
        </w:rPr>
      </w:pPr>
      <w:bookmarkStart w:id="0" w:name="_GoBack"/>
      <w:bookmarkEnd w:id="0"/>
      <w:r>
        <w:rPr>
          <w:rFonts w:ascii="宋体" w:hAnsi="宋体" w:cs="Georgia" w:hint="eastAsia"/>
          <w:sz w:val="32"/>
          <w:szCs w:val="32"/>
        </w:rPr>
        <w:t>中国</w:t>
      </w:r>
      <w:r w:rsidR="00650E2E">
        <w:rPr>
          <w:rFonts w:ascii="宋体" w:hAnsi="宋体" w:cs="Georgia" w:hint="eastAsia"/>
          <w:sz w:val="32"/>
          <w:szCs w:val="32"/>
        </w:rPr>
        <w:t>基本</w:t>
      </w:r>
      <w:r>
        <w:rPr>
          <w:rFonts w:ascii="宋体" w:hAnsi="宋体" w:cs="Georgia" w:hint="eastAsia"/>
          <w:sz w:val="32"/>
          <w:szCs w:val="32"/>
        </w:rPr>
        <w:t>经济</w:t>
      </w:r>
      <w:r w:rsidR="00650E2E">
        <w:rPr>
          <w:rFonts w:ascii="宋体" w:hAnsi="宋体" w:cs="Georgia" w:hint="eastAsia"/>
          <w:sz w:val="32"/>
          <w:szCs w:val="32"/>
        </w:rPr>
        <w:t>制度</w:t>
      </w:r>
      <w:r w:rsidR="0077635B">
        <w:rPr>
          <w:rFonts w:ascii="宋体" w:hAnsi="宋体" w:cs="Georgia" w:hint="eastAsia"/>
          <w:sz w:val="32"/>
          <w:szCs w:val="32"/>
        </w:rPr>
        <w:t>的</w:t>
      </w:r>
      <w:r w:rsidR="00521FCA">
        <w:rPr>
          <w:rFonts w:ascii="宋体" w:hAnsi="宋体" w:cs="Georgia" w:hint="eastAsia"/>
          <w:sz w:val="32"/>
          <w:szCs w:val="32"/>
        </w:rPr>
        <w:t>自生发展</w:t>
      </w:r>
    </w:p>
    <w:p w:rsidR="008F2B4A" w:rsidRPr="006B3043" w:rsidRDefault="00211485" w:rsidP="00C2208E">
      <w:pPr>
        <w:spacing w:beforeLines="20" w:before="71" w:afterLines="20" w:after="71"/>
        <w:ind w:right="869" w:firstLineChars="2000" w:firstLine="3958"/>
        <w:rPr>
          <w:rFonts w:ascii="宋体" w:hAnsi="宋体" w:cs="楷体"/>
          <w:szCs w:val="21"/>
        </w:rPr>
      </w:pPr>
      <w:r w:rsidRPr="006B3043">
        <w:rPr>
          <w:rFonts w:ascii="宋体" w:hAnsi="宋体" w:cs="楷体" w:hint="eastAsia"/>
          <w:szCs w:val="21"/>
        </w:rPr>
        <w:t>——以</w:t>
      </w:r>
      <w:r w:rsidR="00624E14">
        <w:rPr>
          <w:rFonts w:ascii="宋体" w:hAnsi="宋体" w:cs="楷体" w:hint="eastAsia"/>
          <w:szCs w:val="21"/>
        </w:rPr>
        <w:t>中国</w:t>
      </w:r>
      <w:r w:rsidR="00862C71">
        <w:rPr>
          <w:rFonts w:ascii="宋体" w:hAnsi="宋体" w:cs="楷体" w:hint="eastAsia"/>
          <w:szCs w:val="21"/>
        </w:rPr>
        <w:t>数理</w:t>
      </w:r>
      <w:r w:rsidR="0090700C">
        <w:rPr>
          <w:rFonts w:ascii="宋体" w:hAnsi="宋体" w:cs="楷体" w:hint="eastAsia"/>
          <w:szCs w:val="21"/>
        </w:rPr>
        <w:t>和中国数据</w:t>
      </w:r>
      <w:r w:rsidRPr="006B3043">
        <w:rPr>
          <w:rFonts w:ascii="宋体" w:hAnsi="宋体" w:cs="楷体" w:hint="eastAsia"/>
          <w:szCs w:val="21"/>
        </w:rPr>
        <w:t>为</w:t>
      </w:r>
      <w:r w:rsidR="00801620">
        <w:rPr>
          <w:rFonts w:ascii="宋体" w:hAnsi="宋体" w:cs="楷体" w:hint="eastAsia"/>
          <w:szCs w:val="21"/>
        </w:rPr>
        <w:t>实证</w:t>
      </w:r>
      <w:r w:rsidR="00C2208E">
        <w:rPr>
          <w:rFonts w:ascii="宋体" w:hAnsi="宋体" w:cs="楷体" w:hint="eastAsia"/>
          <w:szCs w:val="21"/>
        </w:rPr>
        <w:t>工具</w:t>
      </w:r>
    </w:p>
    <w:p w:rsidR="00C008A3" w:rsidRPr="00AA2717" w:rsidRDefault="00E073C4" w:rsidP="009A47BE">
      <w:pPr>
        <w:snapToGrid w:val="0"/>
        <w:spacing w:afterLines="30" w:after="107"/>
        <w:jc w:val="center"/>
        <w:rPr>
          <w:rFonts w:ascii="仿宋" w:hAnsi="仿宋" w:cs="Georgia"/>
          <w:sz w:val="24"/>
        </w:rPr>
      </w:pPr>
      <w:r>
        <w:rPr>
          <w:rFonts w:ascii="仿宋" w:hAnsi="仿宋" w:cs="Georgia" w:hint="eastAsia"/>
          <w:szCs w:val="21"/>
        </w:rPr>
        <w:t>中共广东省委党校</w:t>
      </w:r>
      <w:r>
        <w:rPr>
          <w:rFonts w:ascii="仿宋" w:hAnsi="仿宋" w:cs="Georgia" w:hint="eastAsia"/>
          <w:szCs w:val="21"/>
        </w:rPr>
        <w:t xml:space="preserve">  </w:t>
      </w:r>
      <w:r w:rsidR="00C008A3" w:rsidRPr="00AA2717">
        <w:rPr>
          <w:rFonts w:ascii="仿宋" w:hAnsi="仿宋" w:cs="Georgia"/>
          <w:szCs w:val="21"/>
        </w:rPr>
        <w:t>吴忠明</w:t>
      </w:r>
    </w:p>
    <w:p w:rsidR="008F2B4A" w:rsidRPr="00403E77" w:rsidRDefault="00403E77">
      <w:pPr>
        <w:ind w:firstLineChars="200" w:firstLine="396"/>
        <w:rPr>
          <w:rFonts w:ascii="仿宋" w:eastAsia="仿宋" w:hAnsi="仿宋" w:cs="楷体"/>
        </w:rPr>
      </w:pPr>
      <w:r w:rsidRPr="00403E77">
        <w:rPr>
          <w:rFonts w:ascii="黑体" w:eastAsia="黑体" w:hAnsi="黑体" w:cs="楷体" w:hint="eastAsia"/>
        </w:rPr>
        <w:t>[摘要]</w:t>
      </w:r>
      <w:r w:rsidR="00C2208E">
        <w:rPr>
          <w:rFonts w:ascii="黑体" w:eastAsia="黑体" w:hAnsi="黑体" w:cs="楷体"/>
        </w:rPr>
        <w:t xml:space="preserve"> </w:t>
      </w:r>
      <w:r w:rsidR="00B142E7">
        <w:rPr>
          <w:rFonts w:ascii="仿宋" w:eastAsia="仿宋" w:hAnsi="仿宋" w:cs="楷体" w:hint="eastAsia"/>
        </w:rPr>
        <w:t>从</w:t>
      </w:r>
      <w:r w:rsidR="00DD504B">
        <w:rPr>
          <w:rFonts w:ascii="仿宋" w:eastAsia="仿宋" w:hAnsi="仿宋" w:cs="楷体" w:hint="eastAsia"/>
        </w:rPr>
        <w:t>马克思的内在尺度</w:t>
      </w:r>
      <w:r w:rsidR="0075788F">
        <w:rPr>
          <w:rFonts w:ascii="仿宋" w:eastAsia="仿宋" w:hAnsi="仿宋" w:cs="楷体" w:hint="eastAsia"/>
        </w:rPr>
        <w:t>论</w:t>
      </w:r>
      <w:r w:rsidR="00BE7E04">
        <w:rPr>
          <w:rFonts w:ascii="仿宋" w:eastAsia="仿宋" w:hAnsi="仿宋" w:cs="楷体" w:hint="eastAsia"/>
        </w:rPr>
        <w:t>和</w:t>
      </w:r>
      <w:r w:rsidR="00F35556">
        <w:rPr>
          <w:rFonts w:ascii="仿宋" w:eastAsia="仿宋" w:hAnsi="仿宋" w:cs="楷体" w:hint="eastAsia"/>
        </w:rPr>
        <w:t>留白的贾宪三角</w:t>
      </w:r>
      <w:r w:rsidR="00B142E7">
        <w:rPr>
          <w:rFonts w:ascii="仿宋" w:eastAsia="仿宋" w:hAnsi="仿宋" w:cs="楷体" w:hint="eastAsia"/>
        </w:rPr>
        <w:t>出发</w:t>
      </w:r>
      <w:r w:rsidR="00D53789">
        <w:rPr>
          <w:rFonts w:ascii="仿宋" w:eastAsia="仿宋" w:hAnsi="仿宋" w:cs="楷体" w:hint="eastAsia"/>
        </w:rPr>
        <w:t>，</w:t>
      </w:r>
      <w:r w:rsidR="00B142E7">
        <w:rPr>
          <w:rFonts w:ascii="仿宋" w:eastAsia="仿宋" w:hAnsi="仿宋" w:cs="楷体" w:hint="eastAsia"/>
        </w:rPr>
        <w:t>对</w:t>
      </w:r>
      <w:r w:rsidR="007C478C">
        <w:rPr>
          <w:rFonts w:ascii="仿宋" w:eastAsia="仿宋" w:hAnsi="仿宋" w:cs="楷体" w:hint="eastAsia"/>
        </w:rPr>
        <w:t>中国</w:t>
      </w:r>
      <w:r w:rsidR="00E46C61">
        <w:rPr>
          <w:rFonts w:ascii="仿宋" w:eastAsia="仿宋" w:hAnsi="仿宋" w:cs="楷体" w:hint="eastAsia"/>
        </w:rPr>
        <w:t>基本经济制度</w:t>
      </w:r>
      <w:r w:rsidR="00B142E7">
        <w:rPr>
          <w:rFonts w:ascii="仿宋" w:eastAsia="仿宋" w:hAnsi="仿宋" w:cs="楷体" w:hint="eastAsia"/>
        </w:rPr>
        <w:t>进行建模和实证</w:t>
      </w:r>
      <w:r w:rsidR="00C2208E">
        <w:rPr>
          <w:rFonts w:ascii="仿宋" w:eastAsia="仿宋" w:hAnsi="仿宋" w:cs="楷体" w:hint="eastAsia"/>
        </w:rPr>
        <w:t>。扬弃供求均衡和价值规律上的均衡，</w:t>
      </w:r>
      <w:r w:rsidR="00F6760F">
        <w:rPr>
          <w:rFonts w:ascii="仿宋" w:eastAsia="仿宋" w:hAnsi="仿宋" w:cs="楷体" w:hint="eastAsia"/>
        </w:rPr>
        <w:t>在制度层面</w:t>
      </w:r>
      <w:r w:rsidR="00897117">
        <w:rPr>
          <w:rFonts w:ascii="仿宋" w:eastAsia="仿宋" w:hAnsi="仿宋" w:cs="楷体" w:hint="eastAsia"/>
        </w:rPr>
        <w:t>提出</w:t>
      </w:r>
      <w:r w:rsidR="008C4A9B">
        <w:rPr>
          <w:rFonts w:ascii="仿宋" w:eastAsia="仿宋" w:hAnsi="仿宋" w:cs="楷体" w:hint="eastAsia"/>
        </w:rPr>
        <w:t>中国</w:t>
      </w:r>
      <w:r w:rsidR="00F6760F">
        <w:rPr>
          <w:rFonts w:ascii="仿宋" w:eastAsia="仿宋" w:hAnsi="仿宋" w:cs="楷体" w:hint="eastAsia"/>
        </w:rPr>
        <w:t>经济</w:t>
      </w:r>
      <w:r w:rsidR="008C4A9B">
        <w:rPr>
          <w:rFonts w:ascii="仿宋" w:eastAsia="仿宋" w:hAnsi="仿宋" w:cs="楷体" w:hint="eastAsia"/>
        </w:rPr>
        <w:t>的</w:t>
      </w:r>
      <w:r w:rsidR="00F6760F">
        <w:rPr>
          <w:rFonts w:ascii="仿宋" w:eastAsia="仿宋" w:hAnsi="仿宋" w:cs="楷体" w:hint="eastAsia"/>
        </w:rPr>
        <w:t>整体</w:t>
      </w:r>
      <w:r w:rsidR="008C4A9B">
        <w:rPr>
          <w:rFonts w:ascii="仿宋" w:eastAsia="仿宋" w:hAnsi="仿宋" w:cs="楷体" w:hint="eastAsia"/>
        </w:rPr>
        <w:t>均衡</w:t>
      </w:r>
      <w:r w:rsidR="00F6760F">
        <w:rPr>
          <w:rFonts w:ascii="仿宋" w:eastAsia="仿宋" w:hAnsi="仿宋" w:cs="楷体" w:hint="eastAsia"/>
        </w:rPr>
        <w:t>模型</w:t>
      </w:r>
      <w:r w:rsidR="00FC630D">
        <w:rPr>
          <w:rFonts w:ascii="仿宋" w:eastAsia="仿宋" w:hAnsi="仿宋" w:cs="楷体" w:hint="eastAsia"/>
        </w:rPr>
        <w:t>。</w:t>
      </w:r>
      <w:r w:rsidR="00657FCD">
        <w:rPr>
          <w:rFonts w:ascii="仿宋" w:eastAsia="仿宋" w:hAnsi="仿宋" w:cs="楷体" w:hint="eastAsia"/>
        </w:rPr>
        <w:t>扬弃增长率</w:t>
      </w:r>
      <w:r w:rsidR="00AD3D6C">
        <w:rPr>
          <w:rFonts w:ascii="仿宋" w:eastAsia="仿宋" w:hAnsi="仿宋" w:cs="楷体" w:hint="eastAsia"/>
        </w:rPr>
        <w:t>和线性模型</w:t>
      </w:r>
      <w:r w:rsidR="00657FCD">
        <w:rPr>
          <w:rFonts w:ascii="仿宋" w:eastAsia="仿宋" w:hAnsi="仿宋" w:cs="楷体" w:hint="eastAsia"/>
        </w:rPr>
        <w:t>，</w:t>
      </w:r>
      <w:r w:rsidR="0009350D">
        <w:rPr>
          <w:rFonts w:ascii="仿宋" w:eastAsia="仿宋" w:hAnsi="仿宋" w:cs="楷体" w:hint="eastAsia"/>
        </w:rPr>
        <w:t>把再生产公式发展为再生产组合公式</w:t>
      </w:r>
      <w:r w:rsidR="00F6760F">
        <w:rPr>
          <w:rFonts w:ascii="仿宋" w:eastAsia="仿宋" w:hAnsi="仿宋" w:cs="楷体" w:hint="eastAsia"/>
        </w:rPr>
        <w:t>，</w:t>
      </w:r>
      <w:r w:rsidR="00F96AD7">
        <w:rPr>
          <w:rFonts w:ascii="仿宋" w:eastAsia="仿宋" w:hAnsi="仿宋" w:cs="楷体" w:hint="eastAsia"/>
        </w:rPr>
        <w:t>计算</w:t>
      </w:r>
      <w:r w:rsidR="00762BA0">
        <w:rPr>
          <w:rFonts w:ascii="仿宋" w:eastAsia="仿宋" w:hAnsi="仿宋" w:cs="楷体" w:hint="eastAsia"/>
        </w:rPr>
        <w:t>了</w:t>
      </w:r>
      <w:r w:rsidR="00F6760F">
        <w:rPr>
          <w:rFonts w:ascii="仿宋" w:eastAsia="仿宋" w:hAnsi="仿宋" w:cs="楷体" w:hint="eastAsia"/>
        </w:rPr>
        <w:t>非公有制经济包含生产性</w:t>
      </w:r>
      <w:r w:rsidR="0009350D">
        <w:rPr>
          <w:rFonts w:ascii="仿宋" w:eastAsia="仿宋" w:hAnsi="仿宋" w:cs="楷体" w:hint="eastAsia"/>
        </w:rPr>
        <w:t>。</w:t>
      </w:r>
      <w:r w:rsidR="00D61C8D">
        <w:rPr>
          <w:rFonts w:ascii="仿宋" w:eastAsia="仿宋" w:hAnsi="仿宋" w:cs="楷体" w:hint="eastAsia"/>
        </w:rPr>
        <w:t>实证</w:t>
      </w:r>
      <w:r w:rsidR="00DF1487">
        <w:rPr>
          <w:rFonts w:ascii="仿宋" w:eastAsia="仿宋" w:hAnsi="仿宋" w:cs="楷体" w:hint="eastAsia"/>
        </w:rPr>
        <w:t>出</w:t>
      </w:r>
      <w:r w:rsidR="00612EB6">
        <w:rPr>
          <w:rFonts w:ascii="仿宋" w:eastAsia="仿宋" w:hAnsi="仿宋" w:cs="楷体" w:hint="eastAsia"/>
        </w:rPr>
        <w:t>基本经济制度</w:t>
      </w:r>
      <w:r w:rsidR="00313091">
        <w:rPr>
          <w:rFonts w:ascii="仿宋" w:eastAsia="仿宋" w:hAnsi="仿宋" w:cs="楷体" w:hint="eastAsia"/>
        </w:rPr>
        <w:t>的</w:t>
      </w:r>
      <w:r w:rsidR="00D61C8D">
        <w:rPr>
          <w:rFonts w:ascii="仿宋" w:eastAsia="仿宋" w:hAnsi="仿宋" w:cs="楷体" w:hint="eastAsia"/>
        </w:rPr>
        <w:t>二重性：公有制经济的增长</w:t>
      </w:r>
      <w:r w:rsidR="00491CDB">
        <w:rPr>
          <w:rFonts w:ascii="仿宋" w:eastAsia="仿宋" w:hAnsi="仿宋" w:cs="楷体" w:hint="eastAsia"/>
        </w:rPr>
        <w:t>唯一性</w:t>
      </w:r>
      <w:r w:rsidR="00D61C8D">
        <w:rPr>
          <w:rFonts w:ascii="仿宋" w:eastAsia="仿宋" w:hAnsi="仿宋" w:cs="楷体" w:hint="eastAsia"/>
        </w:rPr>
        <w:t>，多种所有制</w:t>
      </w:r>
      <w:r w:rsidR="00B142E7">
        <w:rPr>
          <w:rFonts w:ascii="仿宋" w:eastAsia="仿宋" w:hAnsi="仿宋" w:cs="楷体" w:hint="eastAsia"/>
        </w:rPr>
        <w:t>经济</w:t>
      </w:r>
      <w:r w:rsidR="00F6760F">
        <w:rPr>
          <w:rFonts w:ascii="仿宋" w:eastAsia="仿宋" w:hAnsi="仿宋" w:cs="楷体" w:hint="eastAsia"/>
        </w:rPr>
        <w:t>有多种</w:t>
      </w:r>
      <w:r w:rsidR="00D61C8D">
        <w:rPr>
          <w:rFonts w:ascii="仿宋" w:eastAsia="仿宋" w:hAnsi="仿宋" w:cs="楷体" w:hint="eastAsia"/>
        </w:rPr>
        <w:t>增长</w:t>
      </w:r>
      <w:r w:rsidR="00F6760F">
        <w:rPr>
          <w:rFonts w:ascii="仿宋" w:eastAsia="仿宋" w:hAnsi="仿宋" w:cs="楷体" w:hint="eastAsia"/>
        </w:rPr>
        <w:t>路径</w:t>
      </w:r>
      <w:r w:rsidR="00D61C8D">
        <w:rPr>
          <w:rFonts w:ascii="仿宋" w:eastAsia="仿宋" w:hAnsi="仿宋" w:cs="楷体" w:hint="eastAsia"/>
        </w:rPr>
        <w:t>和</w:t>
      </w:r>
      <w:r w:rsidR="00F6760F">
        <w:rPr>
          <w:rFonts w:ascii="仿宋" w:eastAsia="仿宋" w:hAnsi="仿宋" w:cs="楷体" w:hint="eastAsia"/>
        </w:rPr>
        <w:t>多种</w:t>
      </w:r>
      <w:r w:rsidR="00D61C8D">
        <w:rPr>
          <w:rFonts w:ascii="仿宋" w:eastAsia="仿宋" w:hAnsi="仿宋" w:cs="楷体" w:hint="eastAsia"/>
        </w:rPr>
        <w:t>非增长</w:t>
      </w:r>
      <w:r w:rsidR="00F6760F">
        <w:rPr>
          <w:rFonts w:ascii="仿宋" w:eastAsia="仿宋" w:hAnsi="仿宋" w:cs="楷体" w:hint="eastAsia"/>
        </w:rPr>
        <w:t>路径</w:t>
      </w:r>
      <w:r w:rsidR="00850B4B" w:rsidRPr="00850B4B">
        <w:rPr>
          <w:rFonts w:ascii="仿宋" w:eastAsia="仿宋" w:hAnsi="仿宋" w:cs="楷体" w:hint="eastAsia"/>
        </w:rPr>
        <w:t>。</w:t>
      </w:r>
      <w:r w:rsidR="00EB5F13">
        <w:rPr>
          <w:rFonts w:ascii="仿宋" w:eastAsia="仿宋" w:hAnsi="仿宋" w:cs="楷体" w:hint="eastAsia"/>
        </w:rPr>
        <w:t>扬弃人</w:t>
      </w:r>
      <w:r w:rsidR="00EB5F13" w:rsidRPr="00B62A11">
        <w:rPr>
          <w:rFonts w:ascii="仿宋" w:eastAsia="仿宋" w:hAnsi="仿宋" w:cs="楷体" w:hint="eastAsia"/>
        </w:rPr>
        <w:t>、</w:t>
      </w:r>
      <w:r w:rsidR="00EB5F13">
        <w:rPr>
          <w:rFonts w:ascii="仿宋" w:eastAsia="仿宋" w:hAnsi="仿宋" w:cs="楷体" w:hint="eastAsia"/>
        </w:rPr>
        <w:t>劳动和现代经济学，</w:t>
      </w:r>
      <w:r w:rsidR="00887925">
        <w:rPr>
          <w:rFonts w:ascii="仿宋" w:eastAsia="仿宋" w:hAnsi="仿宋" w:cs="楷体" w:hint="eastAsia"/>
        </w:rPr>
        <w:t>提出</w:t>
      </w:r>
      <w:r w:rsidR="00097A1E">
        <w:rPr>
          <w:rFonts w:ascii="仿宋" w:eastAsia="仿宋" w:hAnsi="仿宋" w:cs="楷体" w:hint="eastAsia"/>
        </w:rPr>
        <w:t>中国人</w:t>
      </w:r>
      <w:r w:rsidR="00B62A11" w:rsidRPr="00B62A11">
        <w:rPr>
          <w:rFonts w:ascii="仿宋" w:eastAsia="仿宋" w:hAnsi="仿宋" w:cs="楷体" w:hint="eastAsia"/>
        </w:rPr>
        <w:t>、</w:t>
      </w:r>
      <w:r w:rsidR="00887925">
        <w:rPr>
          <w:rFonts w:ascii="仿宋" w:eastAsia="仿宋" w:hAnsi="仿宋" w:cs="楷体" w:hint="eastAsia"/>
        </w:rPr>
        <w:t>中国劳动</w:t>
      </w:r>
      <w:r w:rsidR="00B62A11">
        <w:rPr>
          <w:rFonts w:ascii="仿宋" w:eastAsia="仿宋" w:hAnsi="仿宋" w:cs="楷体" w:hint="eastAsia"/>
        </w:rPr>
        <w:t>和</w:t>
      </w:r>
      <w:r w:rsidR="00097A1E">
        <w:rPr>
          <w:rFonts w:ascii="仿宋" w:eastAsia="仿宋" w:hAnsi="仿宋" w:cs="楷体" w:hint="eastAsia"/>
        </w:rPr>
        <w:t>中国经济学</w:t>
      </w:r>
      <w:r w:rsidR="00D61C8D">
        <w:rPr>
          <w:rFonts w:ascii="仿宋" w:eastAsia="仿宋" w:hAnsi="仿宋" w:cs="楷体" w:hint="eastAsia"/>
        </w:rPr>
        <w:t>。</w:t>
      </w:r>
    </w:p>
    <w:p w:rsidR="008F2B4A" w:rsidRPr="009D0DC7" w:rsidRDefault="009D0DC7" w:rsidP="00E536B7">
      <w:pPr>
        <w:ind w:firstLineChars="200" w:firstLine="396"/>
        <w:rPr>
          <w:rFonts w:ascii="仿宋" w:eastAsia="仿宋" w:hAnsi="仿宋" w:cs="楷体"/>
        </w:rPr>
      </w:pPr>
      <w:r w:rsidRPr="009D0DC7">
        <w:rPr>
          <w:rFonts w:ascii="黑体" w:eastAsia="黑体" w:hAnsi="黑体" w:cs="楷体" w:hint="eastAsia"/>
        </w:rPr>
        <w:t>[关键词]</w:t>
      </w:r>
      <w:r>
        <w:rPr>
          <w:rFonts w:ascii="仿宋" w:hAnsi="仿宋" w:cs="楷体"/>
        </w:rPr>
        <w:t xml:space="preserve"> </w:t>
      </w:r>
      <w:r w:rsidR="0023160F">
        <w:rPr>
          <w:rFonts w:ascii="仿宋" w:eastAsia="仿宋" w:hAnsi="仿宋" w:cs="楷体" w:hint="eastAsia"/>
        </w:rPr>
        <w:t>中国</w:t>
      </w:r>
      <w:r w:rsidR="009F71C5">
        <w:rPr>
          <w:rFonts w:ascii="仿宋" w:eastAsia="仿宋" w:hAnsi="仿宋" w:cs="楷体" w:hint="eastAsia"/>
        </w:rPr>
        <w:t>经济</w:t>
      </w:r>
      <w:r w:rsidR="00921F5E">
        <w:rPr>
          <w:rFonts w:ascii="仿宋" w:eastAsia="仿宋" w:hAnsi="仿宋" w:cs="楷体" w:hint="eastAsia"/>
        </w:rPr>
        <w:t>；</w:t>
      </w:r>
      <w:r w:rsidR="0017686E">
        <w:rPr>
          <w:rFonts w:ascii="仿宋" w:eastAsia="仿宋" w:hAnsi="仿宋" w:cs="楷体" w:hint="eastAsia"/>
        </w:rPr>
        <w:t>贾宪三角</w:t>
      </w:r>
      <w:r w:rsidR="001A7F55">
        <w:rPr>
          <w:rFonts w:ascii="仿宋" w:eastAsia="仿宋" w:hAnsi="仿宋" w:cs="楷体" w:hint="eastAsia"/>
        </w:rPr>
        <w:t>；</w:t>
      </w:r>
      <w:r w:rsidR="009F71C5">
        <w:rPr>
          <w:rFonts w:ascii="仿宋" w:eastAsia="仿宋" w:hAnsi="仿宋" w:cs="楷体" w:hint="eastAsia"/>
        </w:rPr>
        <w:t>增长；均衡</w:t>
      </w:r>
      <w:r w:rsidR="00F71A31">
        <w:rPr>
          <w:rFonts w:ascii="仿宋" w:eastAsia="仿宋" w:hAnsi="仿宋" w:cs="楷体" w:hint="eastAsia"/>
        </w:rPr>
        <w:t>；</w:t>
      </w:r>
      <w:r w:rsidR="00ED2897">
        <w:rPr>
          <w:rFonts w:ascii="仿宋" w:eastAsia="仿宋" w:hAnsi="仿宋" w:cs="楷体" w:hint="eastAsia"/>
        </w:rPr>
        <w:t>无限</w:t>
      </w:r>
      <w:r w:rsidR="0047611F">
        <w:rPr>
          <w:rFonts w:ascii="仿宋" w:eastAsia="仿宋" w:hAnsi="仿宋" w:cs="楷体" w:hint="eastAsia"/>
        </w:rPr>
        <w:t>集合</w:t>
      </w:r>
    </w:p>
    <w:p w:rsidR="00B706E5" w:rsidRDefault="004036BF" w:rsidP="000B6DE1">
      <w:pPr>
        <w:spacing w:beforeLines="50" w:before="178"/>
        <w:ind w:firstLineChars="200" w:firstLine="396"/>
        <w:rPr>
          <w:rFonts w:ascii="Times New Roman" w:hAnsi="Times New Roman"/>
          <w:szCs w:val="21"/>
        </w:rPr>
      </w:pPr>
      <w:bookmarkStart w:id="1" w:name="_Toc20738"/>
      <w:bookmarkStart w:id="2" w:name="_Toc6596"/>
      <w:bookmarkStart w:id="3" w:name="_Toc5787"/>
      <w:bookmarkStart w:id="4" w:name="_Toc13314"/>
      <w:bookmarkStart w:id="5" w:name="_Toc527538426"/>
      <w:bookmarkStart w:id="6" w:name="_Toc528320547"/>
      <w:bookmarkStart w:id="7" w:name="_Toc528998356"/>
      <w:bookmarkStart w:id="8" w:name="_Toc531342624"/>
      <w:r>
        <w:rPr>
          <w:rFonts w:ascii="Times New Roman" w:hAnsi="Times New Roman" w:hint="eastAsia"/>
          <w:szCs w:val="21"/>
        </w:rPr>
        <w:t>根据</w:t>
      </w:r>
      <w:r w:rsidR="00E51C75">
        <w:rPr>
          <w:rFonts w:ascii="Times New Roman" w:hAnsi="Times New Roman" w:hint="eastAsia"/>
          <w:szCs w:val="21"/>
        </w:rPr>
        <w:t>中国古代算学中的贾宪三角</w:t>
      </w:r>
      <w:r w:rsidR="00273C6B">
        <w:rPr>
          <w:rFonts w:ascii="Times New Roman" w:hAnsi="Times New Roman" w:hint="eastAsia"/>
          <w:szCs w:val="21"/>
        </w:rPr>
        <w:t>，</w:t>
      </w:r>
      <w:r w:rsidR="00CB6F6D">
        <w:rPr>
          <w:rFonts w:ascii="Times New Roman" w:hAnsi="Times New Roman" w:hint="eastAsia"/>
          <w:szCs w:val="21"/>
        </w:rPr>
        <w:t>下文</w:t>
      </w:r>
      <w:r w:rsidR="003A5304">
        <w:rPr>
          <w:rFonts w:ascii="Times New Roman" w:hAnsi="Times New Roman" w:hint="eastAsia"/>
          <w:szCs w:val="21"/>
        </w:rPr>
        <w:t>主要</w:t>
      </w:r>
      <w:r w:rsidR="002D2236">
        <w:rPr>
          <w:rFonts w:ascii="Georgia" w:hAnsi="Georgia" w:cs="Georgia" w:hint="eastAsia"/>
        </w:rPr>
        <w:t>选择中国的</w:t>
      </w:r>
      <w:r w:rsidR="002D2236" w:rsidRPr="00881F6A">
        <w:rPr>
          <w:rFonts w:ascii="Georgia" w:hAnsi="Georgia" w:cs="Georgia" w:hint="eastAsia"/>
        </w:rPr>
        <w:t>学科体系、学术体系和话语体系</w:t>
      </w:r>
      <w:r w:rsidR="00273C6B">
        <w:rPr>
          <w:rFonts w:ascii="Georgia" w:hAnsi="Georgia" w:cs="Georgia" w:hint="eastAsia"/>
        </w:rPr>
        <w:t>来</w:t>
      </w:r>
      <w:r w:rsidR="00E51C75">
        <w:rPr>
          <w:rFonts w:ascii="Times New Roman" w:hAnsi="Times New Roman" w:hint="eastAsia"/>
          <w:szCs w:val="21"/>
        </w:rPr>
        <w:t>发展</w:t>
      </w:r>
      <w:r w:rsidR="00273C6B">
        <w:rPr>
          <w:rFonts w:ascii="Times New Roman" w:hAnsi="Times New Roman" w:hint="eastAsia"/>
          <w:szCs w:val="21"/>
        </w:rPr>
        <w:t>《资本的算法和实证》</w:t>
      </w:r>
      <w:r w:rsidR="00273C6B" w:rsidRPr="00036389">
        <w:rPr>
          <w:rFonts w:ascii="Georgia" w:hAnsi="Georgia" w:cs="Georgia" w:hint="eastAsia"/>
          <w:szCs w:val="21"/>
        </w:rPr>
        <w:t>、</w:t>
      </w:r>
      <w:r w:rsidR="00273C6B">
        <w:rPr>
          <w:rFonts w:ascii="Times New Roman" w:hAnsi="Times New Roman" w:hint="eastAsia"/>
          <w:szCs w:val="21"/>
        </w:rPr>
        <w:t>《商品二重性的算法和实证》和《无差别人类劳动的算法和实证》</w:t>
      </w:r>
      <w:r w:rsidR="00B706E5">
        <w:rPr>
          <w:rFonts w:ascii="Times New Roman" w:hAnsi="Times New Roman" w:hint="eastAsia"/>
          <w:szCs w:val="21"/>
        </w:rPr>
        <w:t>的</w:t>
      </w:r>
      <w:r w:rsidR="00645238">
        <w:rPr>
          <w:rFonts w:ascii="Times New Roman" w:hAnsi="Times New Roman" w:hint="eastAsia"/>
          <w:szCs w:val="21"/>
        </w:rPr>
        <w:t>数理</w:t>
      </w:r>
      <w:r w:rsidR="00D61C8D">
        <w:rPr>
          <w:rFonts w:ascii="Times New Roman" w:hAnsi="Times New Roman" w:hint="eastAsia"/>
          <w:szCs w:val="21"/>
        </w:rPr>
        <w:t>，并且</w:t>
      </w:r>
      <w:r w:rsidR="008F6DD2">
        <w:rPr>
          <w:rFonts w:ascii="Times New Roman" w:hAnsi="Times New Roman" w:hint="eastAsia"/>
          <w:szCs w:val="21"/>
        </w:rPr>
        <w:t>解决</w:t>
      </w:r>
      <w:r w:rsidR="00C65BA4">
        <w:rPr>
          <w:rFonts w:ascii="Times New Roman" w:hAnsi="Times New Roman" w:hint="eastAsia"/>
          <w:szCs w:val="21"/>
        </w:rPr>
        <w:t>它们</w:t>
      </w:r>
      <w:r w:rsidR="00086E00">
        <w:rPr>
          <w:rFonts w:ascii="Times New Roman" w:hAnsi="Times New Roman" w:hint="eastAsia"/>
          <w:szCs w:val="21"/>
        </w:rPr>
        <w:t>留下</w:t>
      </w:r>
      <w:r w:rsidR="008F6DD2">
        <w:rPr>
          <w:rFonts w:ascii="Times New Roman" w:hAnsi="Times New Roman" w:hint="eastAsia"/>
          <w:szCs w:val="21"/>
        </w:rPr>
        <w:t>的</w:t>
      </w:r>
      <w:r w:rsidR="00C65BA4">
        <w:rPr>
          <w:rFonts w:ascii="Times New Roman" w:hAnsi="Times New Roman" w:hint="eastAsia"/>
          <w:szCs w:val="21"/>
        </w:rPr>
        <w:t>问题</w:t>
      </w:r>
      <w:r w:rsidR="005064E3">
        <w:rPr>
          <w:rFonts w:ascii="Times New Roman" w:hAnsi="Times New Roman" w:hint="eastAsia"/>
          <w:szCs w:val="21"/>
        </w:rPr>
        <w:t>和不足</w:t>
      </w:r>
      <w:r w:rsidR="00B51AF8">
        <w:rPr>
          <w:rFonts w:ascii="Times New Roman" w:hAnsi="Times New Roman" w:hint="eastAsia"/>
          <w:szCs w:val="21"/>
        </w:rPr>
        <w:t>。</w:t>
      </w:r>
    </w:p>
    <w:p w:rsidR="003C4017" w:rsidRPr="000547F9" w:rsidRDefault="003C4017" w:rsidP="003C4017">
      <w:pPr>
        <w:keepNext/>
        <w:jc w:val="center"/>
        <w:outlineLvl w:val="0"/>
        <w:rPr>
          <w:rFonts w:ascii="仿宋" w:eastAsia="仿宋" w:hAnsi="仿宋" w:cs="Georgia"/>
          <w:sz w:val="28"/>
          <w:szCs w:val="28"/>
        </w:rPr>
      </w:pPr>
      <w:r w:rsidRPr="000547F9">
        <w:rPr>
          <w:rFonts w:ascii="仿宋" w:eastAsia="仿宋" w:hAnsi="仿宋" w:cs="Georgia" w:hint="eastAsia"/>
          <w:sz w:val="28"/>
          <w:szCs w:val="28"/>
        </w:rPr>
        <w:t>一</w:t>
      </w:r>
      <w:r w:rsidRPr="000547F9">
        <w:rPr>
          <w:rFonts w:ascii="仿宋" w:eastAsia="仿宋" w:hAnsi="仿宋" w:cs="Georgia"/>
          <w:sz w:val="28"/>
          <w:szCs w:val="28"/>
        </w:rPr>
        <w:t>、</w:t>
      </w:r>
      <w:r>
        <w:rPr>
          <w:rFonts w:ascii="仿宋" w:eastAsia="仿宋" w:hAnsi="仿宋" w:cs="Georgia" w:hint="eastAsia"/>
          <w:sz w:val="28"/>
          <w:szCs w:val="28"/>
        </w:rPr>
        <w:t>文献回顾</w:t>
      </w:r>
    </w:p>
    <w:p w:rsidR="00934D2A" w:rsidRDefault="00934D2A" w:rsidP="00934D2A">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一）</w:t>
      </w:r>
      <w:r w:rsidR="00BF1018">
        <w:rPr>
          <w:rFonts w:ascii="黑体" w:eastAsia="黑体" w:hAnsi="黑体" w:cs="Georgia" w:hint="eastAsia"/>
          <w:bCs/>
        </w:rPr>
        <w:t>现代经济学的</w:t>
      </w:r>
      <w:r w:rsidR="002855A1">
        <w:rPr>
          <w:rFonts w:ascii="黑体" w:eastAsia="黑体" w:hAnsi="黑体" w:cs="Georgia" w:hint="eastAsia"/>
          <w:bCs/>
        </w:rPr>
        <w:t>均衡理论</w:t>
      </w:r>
    </w:p>
    <w:p w:rsidR="00803DEE" w:rsidRDefault="001F67D4" w:rsidP="00B158E8">
      <w:pPr>
        <w:ind w:firstLineChars="200" w:firstLine="396"/>
        <w:rPr>
          <w:rFonts w:ascii="Times New Roman" w:hAnsi="Times New Roman"/>
          <w:szCs w:val="21"/>
        </w:rPr>
      </w:pPr>
      <w:r>
        <w:rPr>
          <w:rFonts w:ascii="Times New Roman" w:hAnsi="Times New Roman" w:hint="eastAsia"/>
          <w:szCs w:val="21"/>
        </w:rPr>
        <w:t>中国</w:t>
      </w:r>
      <w:r w:rsidR="00657FCD">
        <w:rPr>
          <w:rFonts w:ascii="Times New Roman" w:hAnsi="Times New Roman" w:hint="eastAsia"/>
          <w:szCs w:val="21"/>
        </w:rPr>
        <w:t>经济</w:t>
      </w:r>
      <w:r>
        <w:rPr>
          <w:rFonts w:ascii="Times New Roman" w:hAnsi="Times New Roman" w:hint="eastAsia"/>
          <w:szCs w:val="21"/>
        </w:rPr>
        <w:t>发展在市场理论上的首要表现是引入西方经济学的</w:t>
      </w:r>
      <w:r w:rsidR="00554CEF">
        <w:rPr>
          <w:rFonts w:ascii="Times New Roman" w:hAnsi="Times New Roman" w:hint="eastAsia"/>
          <w:szCs w:val="21"/>
        </w:rPr>
        <w:t>市场</w:t>
      </w:r>
      <w:r>
        <w:rPr>
          <w:rFonts w:ascii="Times New Roman" w:hAnsi="Times New Roman" w:hint="eastAsia"/>
          <w:szCs w:val="21"/>
        </w:rPr>
        <w:t>均衡理论。</w:t>
      </w:r>
      <w:r w:rsidR="00657FCD">
        <w:rPr>
          <w:rFonts w:ascii="Times New Roman" w:hAnsi="Times New Roman" w:hint="eastAsia"/>
          <w:szCs w:val="21"/>
        </w:rPr>
        <w:t>她</w:t>
      </w:r>
      <w:r w:rsidR="00803DEE">
        <w:rPr>
          <w:rFonts w:ascii="Times New Roman" w:hAnsi="Times New Roman" w:hint="eastAsia"/>
          <w:szCs w:val="21"/>
        </w:rPr>
        <w:t>的特点在于其纯粹的数理性，</w:t>
      </w:r>
      <w:r w:rsidR="00657FCD">
        <w:rPr>
          <w:rFonts w:ascii="Times New Roman" w:hAnsi="Times New Roman" w:hint="eastAsia"/>
          <w:szCs w:val="21"/>
        </w:rPr>
        <w:t>并</w:t>
      </w:r>
      <w:r w:rsidR="00803DEE">
        <w:rPr>
          <w:rFonts w:ascii="Times New Roman" w:hAnsi="Times New Roman" w:hint="eastAsia"/>
          <w:szCs w:val="21"/>
        </w:rPr>
        <w:t>通过数学之美把平凡</w:t>
      </w:r>
      <w:r w:rsidR="00493D38">
        <w:rPr>
          <w:rFonts w:ascii="Times New Roman" w:hAnsi="Times New Roman" w:hint="eastAsia"/>
          <w:szCs w:val="21"/>
        </w:rPr>
        <w:t>的经济</w:t>
      </w:r>
      <w:r w:rsidR="00803DEE">
        <w:rPr>
          <w:rFonts w:ascii="Times New Roman" w:hAnsi="Times New Roman" w:hint="eastAsia"/>
          <w:szCs w:val="21"/>
        </w:rPr>
        <w:t>生活中蕴含的美展现出来。从马克思主义政治经济学看，均衡理论</w:t>
      </w:r>
      <w:r w:rsidR="00DC4A76">
        <w:rPr>
          <w:rFonts w:ascii="Times New Roman" w:hAnsi="Times New Roman" w:hint="eastAsia"/>
          <w:szCs w:val="21"/>
        </w:rPr>
        <w:t>的相关文献</w:t>
      </w:r>
      <w:r w:rsidR="00493D38">
        <w:rPr>
          <w:rFonts w:ascii="Times New Roman" w:hAnsi="Times New Roman" w:hint="eastAsia"/>
          <w:szCs w:val="21"/>
        </w:rPr>
        <w:t>按照内容可排序为</w:t>
      </w:r>
      <w:r w:rsidR="00803DEE">
        <w:rPr>
          <w:rFonts w:ascii="Times New Roman" w:hAnsi="Times New Roman" w:hint="eastAsia"/>
          <w:szCs w:val="21"/>
        </w:rPr>
        <w:t>：</w:t>
      </w:r>
      <w:r w:rsidR="00493D38">
        <w:rPr>
          <w:rFonts w:ascii="Times New Roman" w:hAnsi="Times New Roman" w:hint="eastAsia"/>
          <w:szCs w:val="21"/>
        </w:rPr>
        <w:t>《马克思一般均衡理论及其现实意义》（刘小怡，</w:t>
      </w:r>
      <w:r w:rsidR="00493D38">
        <w:rPr>
          <w:rFonts w:ascii="Times New Roman" w:hAnsi="Times New Roman" w:hint="eastAsia"/>
          <w:szCs w:val="21"/>
        </w:rPr>
        <w:t>2010</w:t>
      </w:r>
      <w:r w:rsidR="00493D38">
        <w:rPr>
          <w:rFonts w:ascii="Times New Roman" w:hAnsi="Times New Roman" w:hint="eastAsia"/>
          <w:szCs w:val="21"/>
        </w:rPr>
        <w:t>），《马克思经济学“辩证均衡”理论体系初探》（杨继国，</w:t>
      </w:r>
      <w:r w:rsidR="00493D38">
        <w:rPr>
          <w:rFonts w:ascii="Times New Roman" w:hAnsi="Times New Roman" w:hint="eastAsia"/>
          <w:szCs w:val="21"/>
        </w:rPr>
        <w:t>2005</w:t>
      </w:r>
      <w:r w:rsidR="00493D38">
        <w:rPr>
          <w:rFonts w:ascii="Times New Roman" w:hAnsi="Times New Roman" w:hint="eastAsia"/>
          <w:szCs w:val="21"/>
        </w:rPr>
        <w:t>），《一般均衡理论的价值基础》（冯金华，</w:t>
      </w:r>
      <w:r w:rsidR="00493D38">
        <w:rPr>
          <w:rFonts w:ascii="Times New Roman" w:hAnsi="Times New Roman" w:hint="eastAsia"/>
          <w:szCs w:val="21"/>
        </w:rPr>
        <w:t>20</w:t>
      </w:r>
      <w:r w:rsidR="004A4DE1">
        <w:rPr>
          <w:rFonts w:ascii="Times New Roman" w:hAnsi="Times New Roman" w:hint="eastAsia"/>
          <w:szCs w:val="21"/>
        </w:rPr>
        <w:t>12</w:t>
      </w:r>
      <w:r w:rsidR="00493D38">
        <w:rPr>
          <w:rFonts w:ascii="Times New Roman" w:hAnsi="Times New Roman" w:hint="eastAsia"/>
          <w:szCs w:val="21"/>
        </w:rPr>
        <w:t>）</w:t>
      </w:r>
      <w:r w:rsidR="00803DEE">
        <w:rPr>
          <w:rFonts w:ascii="Times New Roman" w:hAnsi="Times New Roman" w:hint="eastAsia"/>
          <w:szCs w:val="21"/>
        </w:rPr>
        <w:t>。</w:t>
      </w:r>
      <w:r w:rsidR="004A4DE1">
        <w:rPr>
          <w:rFonts w:ascii="Times New Roman" w:hAnsi="Times New Roman" w:hint="eastAsia"/>
          <w:szCs w:val="21"/>
        </w:rPr>
        <w:t>不难发现，这个过程正在按照马克思</w:t>
      </w:r>
      <w:r w:rsidR="00725A28">
        <w:rPr>
          <w:rFonts w:ascii="Times New Roman" w:hAnsi="Times New Roman" w:hint="eastAsia"/>
          <w:szCs w:val="21"/>
        </w:rPr>
        <w:t>的</w:t>
      </w:r>
      <w:r w:rsidR="00263FFB">
        <w:rPr>
          <w:rFonts w:ascii="Times New Roman" w:hAnsi="Times New Roman" w:hint="eastAsia"/>
          <w:szCs w:val="21"/>
        </w:rPr>
        <w:t>指向</w:t>
      </w:r>
      <w:r w:rsidR="004A4DE1">
        <w:rPr>
          <w:rFonts w:ascii="Times New Roman" w:hAnsi="Times New Roman" w:hint="eastAsia"/>
          <w:szCs w:val="21"/>
        </w:rPr>
        <w:t>（</w:t>
      </w:r>
      <w:r w:rsidR="004A4DE1" w:rsidRPr="004A4DE1">
        <w:rPr>
          <w:rFonts w:ascii="Times New Roman" w:hAnsi="Times New Roman" w:hint="eastAsia"/>
          <w:szCs w:val="21"/>
        </w:rPr>
        <w:t>“一种科学只有在成功地运用数学时</w:t>
      </w:r>
      <w:r w:rsidR="004A4DE1">
        <w:rPr>
          <w:rFonts w:ascii="Times New Roman" w:hAnsi="Times New Roman" w:hint="eastAsia"/>
          <w:szCs w:val="21"/>
        </w:rPr>
        <w:t>，</w:t>
      </w:r>
      <w:r w:rsidR="004A4DE1" w:rsidRPr="004A4DE1">
        <w:rPr>
          <w:rFonts w:ascii="Times New Roman" w:hAnsi="Times New Roman" w:hint="eastAsia"/>
          <w:szCs w:val="21"/>
        </w:rPr>
        <w:t>才算达到了真正完善的地步。”</w:t>
      </w:r>
      <w:r w:rsidR="004A4DE1">
        <w:rPr>
          <w:rFonts w:ascii="Times New Roman" w:hAnsi="Times New Roman" w:hint="eastAsia"/>
          <w:szCs w:val="21"/>
        </w:rPr>
        <w:t>）进行着。</w:t>
      </w:r>
    </w:p>
    <w:p w:rsidR="00493D38" w:rsidRDefault="004A4DE1" w:rsidP="00B158E8">
      <w:pPr>
        <w:ind w:firstLineChars="200" w:firstLine="396"/>
        <w:rPr>
          <w:rFonts w:ascii="Times New Roman" w:hAnsi="Times New Roman"/>
          <w:szCs w:val="21"/>
        </w:rPr>
      </w:pPr>
      <w:r>
        <w:rPr>
          <w:rFonts w:ascii="Times New Roman" w:hAnsi="Times New Roman" w:hint="eastAsia"/>
          <w:szCs w:val="21"/>
        </w:rPr>
        <w:t>刘小怡教授</w:t>
      </w:r>
      <w:r w:rsidR="00725A28">
        <w:rPr>
          <w:rFonts w:ascii="Times New Roman" w:hAnsi="Times New Roman" w:hint="eastAsia"/>
          <w:szCs w:val="21"/>
        </w:rPr>
        <w:t>彰显了马克思建立的一般均衡理论，纠正了中外经济学界的一种偏见：一般均衡理论是西方经济学的专利。刘教授指出“社会总劳动量按正确的比例在不同产品之间分配的状态，实际上就是一般均衡状态。”这种一般均衡在商品经济下表现出特殊性：由价值规律决定的一般均衡。社会只要“按正确的比例进行分配时”就能够实现帕累托最优。刘教授还按照一般均衡的存在性和稳定性继续分析了马克思的一般均衡理论。在瓦尔拉斯体系和阿罗—德布鲁模型下观察马克思的经济理论确实能够得出创新认识，</w:t>
      </w:r>
      <w:r w:rsidR="005A24DD">
        <w:rPr>
          <w:rFonts w:ascii="Times New Roman" w:hAnsi="Times New Roman" w:hint="eastAsia"/>
          <w:szCs w:val="21"/>
        </w:rPr>
        <w:t>但</w:t>
      </w:r>
      <w:r w:rsidR="00725A28">
        <w:rPr>
          <w:rFonts w:ascii="Times New Roman" w:hAnsi="Times New Roman" w:hint="eastAsia"/>
          <w:szCs w:val="21"/>
        </w:rPr>
        <w:t>还不够充分。因为一般均衡理论</w:t>
      </w:r>
      <w:r w:rsidR="00A31CD9">
        <w:rPr>
          <w:rFonts w:ascii="Times New Roman" w:hAnsi="Times New Roman" w:hint="eastAsia"/>
          <w:szCs w:val="21"/>
        </w:rPr>
        <w:t>发展到现在</w:t>
      </w:r>
      <w:r w:rsidR="00725A28">
        <w:rPr>
          <w:rFonts w:ascii="Times New Roman" w:hAnsi="Times New Roman" w:hint="eastAsia"/>
          <w:szCs w:val="21"/>
        </w:rPr>
        <w:t>是通过极其严格的</w:t>
      </w:r>
      <w:r w:rsidR="007A71A2">
        <w:rPr>
          <w:rFonts w:ascii="Times New Roman" w:hAnsi="Times New Roman" w:hint="eastAsia"/>
          <w:szCs w:val="21"/>
        </w:rPr>
        <w:t>公理系统</w:t>
      </w:r>
      <w:r w:rsidR="00725A28">
        <w:rPr>
          <w:rFonts w:ascii="Times New Roman" w:hAnsi="Times New Roman" w:hint="eastAsia"/>
          <w:szCs w:val="21"/>
        </w:rPr>
        <w:t>来表达的，这决定了发展马克思的均衡理论需要自身的数理体系，否则不容易确证一般均衡理论的非专利性。</w:t>
      </w:r>
      <w:r w:rsidR="000961B7">
        <w:rPr>
          <w:rFonts w:ascii="Times New Roman" w:hAnsi="Times New Roman" w:hint="eastAsia"/>
          <w:szCs w:val="21"/>
        </w:rPr>
        <w:t>此外，马克思经济学不是从分配角度来建立“均衡”的。</w:t>
      </w:r>
    </w:p>
    <w:p w:rsidR="00725A28" w:rsidRDefault="00725A28" w:rsidP="00B158E8">
      <w:pPr>
        <w:ind w:firstLineChars="200" w:firstLine="396"/>
        <w:rPr>
          <w:rFonts w:ascii="Times New Roman" w:hAnsi="Times New Roman"/>
          <w:szCs w:val="21"/>
        </w:rPr>
      </w:pPr>
      <w:r>
        <w:rPr>
          <w:rFonts w:ascii="Times New Roman" w:hAnsi="Times New Roman" w:hint="eastAsia"/>
          <w:szCs w:val="21"/>
        </w:rPr>
        <w:t>杨继国教授的创新在于为均衡立下了它的对立面</w:t>
      </w:r>
      <w:r w:rsidR="00A85CC2">
        <w:rPr>
          <w:rFonts w:ascii="Times New Roman" w:hAnsi="Times New Roman" w:hint="eastAsia"/>
          <w:szCs w:val="21"/>
        </w:rPr>
        <w:t>“</w:t>
      </w:r>
      <w:r>
        <w:rPr>
          <w:rFonts w:ascii="Times New Roman" w:hAnsi="Times New Roman" w:hint="eastAsia"/>
          <w:szCs w:val="21"/>
        </w:rPr>
        <w:t>不均衡</w:t>
      </w:r>
      <w:r w:rsidR="00A85CC2">
        <w:rPr>
          <w:rFonts w:ascii="Times New Roman" w:hAnsi="Times New Roman" w:hint="eastAsia"/>
          <w:szCs w:val="21"/>
        </w:rPr>
        <w:t>”</w:t>
      </w:r>
      <w:r>
        <w:rPr>
          <w:rFonts w:ascii="Times New Roman" w:hAnsi="Times New Roman" w:hint="eastAsia"/>
          <w:szCs w:val="21"/>
        </w:rPr>
        <w:t>来分析更广泛意义上的“辩证均衡”，这表现在杨教授的</w:t>
      </w:r>
      <w:r w:rsidR="00554CEF">
        <w:rPr>
          <w:rFonts w:ascii="Times New Roman" w:hAnsi="Times New Roman" w:hint="eastAsia"/>
          <w:szCs w:val="21"/>
        </w:rPr>
        <w:t>三类</w:t>
      </w:r>
      <w:r>
        <w:rPr>
          <w:rFonts w:ascii="Times New Roman" w:hAnsi="Times New Roman" w:hint="eastAsia"/>
          <w:szCs w:val="21"/>
        </w:rPr>
        <w:t>匹配</w:t>
      </w:r>
      <w:r w:rsidR="00554CEF">
        <w:rPr>
          <w:rFonts w:ascii="Times New Roman" w:hAnsi="Times New Roman" w:hint="eastAsia"/>
          <w:szCs w:val="21"/>
        </w:rPr>
        <w:t>里</w:t>
      </w:r>
      <w:r>
        <w:rPr>
          <w:rFonts w:ascii="Times New Roman" w:hAnsi="Times New Roman" w:hint="eastAsia"/>
          <w:szCs w:val="21"/>
        </w:rPr>
        <w:t>：</w:t>
      </w:r>
      <w:r w:rsidR="00AF7351" w:rsidRPr="00AF7351">
        <w:rPr>
          <w:rFonts w:ascii="宋体" w:hAnsi="宋体" w:cs="宋体" w:hint="eastAsia"/>
          <w:szCs w:val="21"/>
        </w:rPr>
        <w:t>①</w:t>
      </w:r>
      <w:r>
        <w:rPr>
          <w:rFonts w:ascii="Times New Roman" w:hAnsi="Times New Roman" w:hint="eastAsia"/>
          <w:szCs w:val="21"/>
        </w:rPr>
        <w:t>局部均衡理论——第二社会必要劳动时间，</w:t>
      </w:r>
      <w:r w:rsidR="00607202" w:rsidRPr="00AF7351">
        <w:rPr>
          <w:rFonts w:ascii="宋体" w:hAnsi="宋体" w:cs="宋体" w:hint="eastAsia"/>
          <w:szCs w:val="21"/>
        </w:rPr>
        <w:t>②</w:t>
      </w:r>
      <w:r>
        <w:rPr>
          <w:rFonts w:ascii="Times New Roman" w:hAnsi="Times New Roman" w:hint="eastAsia"/>
          <w:szCs w:val="21"/>
        </w:rPr>
        <w:t>一般均衡理论——平均利润率理论，</w:t>
      </w:r>
      <w:r w:rsidR="00607202" w:rsidRPr="00AF7351">
        <w:rPr>
          <w:rFonts w:ascii="宋体" w:hAnsi="宋体" w:cs="宋体" w:hint="eastAsia"/>
          <w:szCs w:val="21"/>
        </w:rPr>
        <w:t>③</w:t>
      </w:r>
      <w:r>
        <w:rPr>
          <w:rFonts w:ascii="Times New Roman" w:hAnsi="Times New Roman" w:hint="eastAsia"/>
          <w:szCs w:val="21"/>
        </w:rPr>
        <w:t>简单和扩大再生产理论——静态一般均衡匹和动态一般均衡及以之为基础的宏观均衡和非均衡理论。把非均衡作为均衡来认识是理论上的巨大突破，</w:t>
      </w:r>
      <w:r w:rsidR="000445F6">
        <w:rPr>
          <w:rFonts w:ascii="Times New Roman" w:hAnsi="Times New Roman" w:hint="eastAsia"/>
          <w:szCs w:val="21"/>
        </w:rPr>
        <w:t>而</w:t>
      </w:r>
      <w:r w:rsidR="00554CEF">
        <w:rPr>
          <w:rFonts w:ascii="Times New Roman" w:hAnsi="Times New Roman" w:hint="eastAsia"/>
          <w:szCs w:val="21"/>
        </w:rPr>
        <w:t>将《资本论》里的</w:t>
      </w:r>
      <w:r w:rsidR="00657FCD">
        <w:rPr>
          <w:rFonts w:ascii="Times New Roman" w:hAnsi="Times New Roman" w:hint="eastAsia"/>
          <w:szCs w:val="21"/>
        </w:rPr>
        <w:t>计算</w:t>
      </w:r>
      <w:r w:rsidR="00554CEF">
        <w:rPr>
          <w:rFonts w:ascii="Times New Roman" w:hAnsi="Times New Roman" w:hint="eastAsia"/>
          <w:szCs w:val="21"/>
        </w:rPr>
        <w:t>模型发展为均衡模型也是很大的创新。不过，杨教授将均衡统一于价值规律忽视</w:t>
      </w:r>
      <w:r w:rsidR="00AD4A06">
        <w:rPr>
          <w:rFonts w:ascii="Times New Roman" w:hAnsi="Times New Roman" w:hint="eastAsia"/>
          <w:szCs w:val="21"/>
        </w:rPr>
        <w:t>了</w:t>
      </w:r>
      <w:r w:rsidR="00554CEF">
        <w:rPr>
          <w:rFonts w:ascii="Times New Roman" w:hAnsi="Times New Roman" w:hint="eastAsia"/>
          <w:szCs w:val="21"/>
        </w:rPr>
        <w:t>去考虑：</w:t>
      </w:r>
      <w:r w:rsidR="00AD4A06">
        <w:rPr>
          <w:rFonts w:ascii="Times New Roman" w:hAnsi="Times New Roman" w:hint="eastAsia"/>
          <w:szCs w:val="21"/>
        </w:rPr>
        <w:t>经济均衡</w:t>
      </w:r>
      <w:r w:rsidR="000445F6">
        <w:rPr>
          <w:rFonts w:ascii="Times New Roman" w:hAnsi="Times New Roman" w:hint="eastAsia"/>
          <w:szCs w:val="21"/>
        </w:rPr>
        <w:t>离开价值规律</w:t>
      </w:r>
      <w:r w:rsidR="00AD4A06">
        <w:rPr>
          <w:rFonts w:ascii="Times New Roman" w:hAnsi="Times New Roman" w:hint="eastAsia"/>
          <w:szCs w:val="21"/>
        </w:rPr>
        <w:t>后</w:t>
      </w:r>
      <w:r w:rsidR="000445F6">
        <w:rPr>
          <w:rFonts w:ascii="Times New Roman" w:hAnsi="Times New Roman" w:hint="eastAsia"/>
          <w:szCs w:val="21"/>
        </w:rPr>
        <w:t>是</w:t>
      </w:r>
      <w:r w:rsidR="00554CEF">
        <w:rPr>
          <w:rFonts w:ascii="Times New Roman" w:hAnsi="Times New Roman" w:hint="eastAsia"/>
          <w:szCs w:val="21"/>
        </w:rPr>
        <w:t>否还有存在</w:t>
      </w:r>
      <w:r w:rsidR="000445F6">
        <w:rPr>
          <w:rFonts w:ascii="Times New Roman" w:hAnsi="Times New Roman" w:hint="eastAsia"/>
          <w:szCs w:val="21"/>
        </w:rPr>
        <w:t>性</w:t>
      </w:r>
      <w:r w:rsidR="00554CEF">
        <w:rPr>
          <w:rFonts w:ascii="Times New Roman" w:hAnsi="Times New Roman" w:hint="eastAsia"/>
          <w:szCs w:val="21"/>
        </w:rPr>
        <w:t>？</w:t>
      </w:r>
      <w:r w:rsidR="005A24DD">
        <w:rPr>
          <w:rFonts w:ascii="Times New Roman" w:hAnsi="Times New Roman" w:hint="eastAsia"/>
          <w:szCs w:val="21"/>
        </w:rPr>
        <w:t>均衡也能作为不均衡来认识吗？</w:t>
      </w:r>
      <w:r w:rsidR="00554CEF">
        <w:rPr>
          <w:rFonts w:ascii="Times New Roman" w:hAnsi="Times New Roman" w:hint="eastAsia"/>
          <w:szCs w:val="21"/>
        </w:rPr>
        <w:t>此外，</w:t>
      </w:r>
      <w:r w:rsidR="0075079C">
        <w:rPr>
          <w:rFonts w:ascii="Times New Roman" w:hAnsi="Times New Roman" w:hint="eastAsia"/>
          <w:szCs w:val="21"/>
        </w:rPr>
        <w:t>杨教授</w:t>
      </w:r>
      <w:r w:rsidR="00554CEF">
        <w:rPr>
          <w:rFonts w:ascii="Times New Roman" w:hAnsi="Times New Roman" w:hint="eastAsia"/>
          <w:szCs w:val="21"/>
        </w:rPr>
        <w:t>发展的均衡模型打乱原著的展开顺序，从而其“辩证均衡”</w:t>
      </w:r>
      <w:r w:rsidR="008C4A9B">
        <w:rPr>
          <w:rFonts w:ascii="Times New Roman" w:hAnsi="Times New Roman" w:hint="eastAsia"/>
          <w:szCs w:val="21"/>
        </w:rPr>
        <w:t>破坏</w:t>
      </w:r>
      <w:r w:rsidR="00554CEF">
        <w:rPr>
          <w:rFonts w:ascii="Times New Roman" w:hAnsi="Times New Roman" w:hint="eastAsia"/>
          <w:szCs w:val="21"/>
        </w:rPr>
        <w:t>原著</w:t>
      </w:r>
      <w:r w:rsidR="00A85CC2">
        <w:rPr>
          <w:rFonts w:ascii="Times New Roman" w:hAnsi="Times New Roman" w:hint="eastAsia"/>
          <w:szCs w:val="21"/>
        </w:rPr>
        <w:t>内容安排</w:t>
      </w:r>
      <w:r w:rsidR="008C4A9B">
        <w:rPr>
          <w:rFonts w:ascii="Times New Roman" w:hAnsi="Times New Roman" w:hint="eastAsia"/>
          <w:szCs w:val="21"/>
        </w:rPr>
        <w:t>给</w:t>
      </w:r>
      <w:r w:rsidR="00F4398A">
        <w:rPr>
          <w:rFonts w:ascii="Times New Roman" w:hAnsi="Times New Roman" w:hint="eastAsia"/>
          <w:szCs w:val="21"/>
        </w:rPr>
        <w:t>学习</w:t>
      </w:r>
      <w:r w:rsidR="008C4A9B">
        <w:rPr>
          <w:rFonts w:ascii="Times New Roman" w:hAnsi="Times New Roman" w:hint="eastAsia"/>
          <w:szCs w:val="21"/>
        </w:rPr>
        <w:t>者带来</w:t>
      </w:r>
      <w:r w:rsidR="00554CEF">
        <w:rPr>
          <w:rFonts w:ascii="Times New Roman" w:hAnsi="Times New Roman" w:hint="eastAsia"/>
          <w:szCs w:val="21"/>
        </w:rPr>
        <w:t>的</w:t>
      </w:r>
      <w:r w:rsidR="008C4A9B">
        <w:rPr>
          <w:rFonts w:ascii="Times New Roman" w:hAnsi="Times New Roman" w:hint="eastAsia"/>
          <w:szCs w:val="21"/>
        </w:rPr>
        <w:t>均衡感</w:t>
      </w:r>
      <w:r w:rsidR="00554CEF">
        <w:rPr>
          <w:rFonts w:ascii="Times New Roman" w:hAnsi="Times New Roman" w:hint="eastAsia"/>
          <w:szCs w:val="21"/>
        </w:rPr>
        <w:t>。</w:t>
      </w:r>
      <w:r w:rsidR="002A56EC">
        <w:rPr>
          <w:rFonts w:ascii="Times New Roman" w:hAnsi="Times New Roman" w:hint="eastAsia"/>
          <w:szCs w:val="21"/>
        </w:rPr>
        <w:t>这种“不均衡”若要恢复到“均衡”须返回原著的商品起点</w:t>
      </w:r>
      <w:r w:rsidR="00B6478C">
        <w:rPr>
          <w:rFonts w:ascii="Times New Roman" w:hAnsi="Times New Roman" w:hint="eastAsia"/>
          <w:szCs w:val="21"/>
        </w:rPr>
        <w:t>，而不能从《资本论》的其它部分出发</w:t>
      </w:r>
      <w:r w:rsidR="002A56EC">
        <w:rPr>
          <w:rFonts w:ascii="Times New Roman" w:hAnsi="Times New Roman" w:hint="eastAsia"/>
          <w:szCs w:val="21"/>
        </w:rPr>
        <w:t>，并且</w:t>
      </w:r>
      <w:r w:rsidR="000445F6">
        <w:rPr>
          <w:rFonts w:ascii="Times New Roman" w:hAnsi="Times New Roman" w:hint="eastAsia"/>
          <w:szCs w:val="21"/>
        </w:rPr>
        <w:t>还须</w:t>
      </w:r>
      <w:r w:rsidR="002A56EC">
        <w:rPr>
          <w:rFonts w:ascii="Times New Roman" w:hAnsi="Times New Roman" w:hint="eastAsia"/>
          <w:szCs w:val="21"/>
        </w:rPr>
        <w:t>同时</w:t>
      </w:r>
      <w:r w:rsidR="008C4A9B">
        <w:rPr>
          <w:rFonts w:ascii="Times New Roman" w:hAnsi="Times New Roman" w:hint="eastAsia"/>
          <w:szCs w:val="21"/>
        </w:rPr>
        <w:t>去掉</w:t>
      </w:r>
      <w:r w:rsidR="002A56EC">
        <w:rPr>
          <w:rFonts w:ascii="Times New Roman" w:hAnsi="Times New Roman" w:hint="eastAsia"/>
          <w:szCs w:val="21"/>
        </w:rPr>
        <w:t>现代经济学均衡理论的分析框架。</w:t>
      </w:r>
    </w:p>
    <w:p w:rsidR="00DC2934" w:rsidRPr="0075079C" w:rsidRDefault="00B158E8" w:rsidP="00062AA8">
      <w:pPr>
        <w:ind w:firstLineChars="200" w:firstLine="396"/>
        <w:rPr>
          <w:rFonts w:ascii="宋体" w:hAnsi="宋体" w:cs="楷体"/>
        </w:rPr>
      </w:pPr>
      <w:r>
        <w:rPr>
          <w:rFonts w:ascii="Times New Roman" w:hAnsi="Times New Roman" w:hint="eastAsia"/>
          <w:szCs w:val="21"/>
        </w:rPr>
        <w:lastRenderedPageBreak/>
        <w:t>冯金华教授为一般均衡理论</w:t>
      </w:r>
      <w:r w:rsidR="00AD4A06">
        <w:rPr>
          <w:rFonts w:ascii="Times New Roman" w:hAnsi="Times New Roman" w:hint="eastAsia"/>
          <w:szCs w:val="21"/>
        </w:rPr>
        <w:t>创立</w:t>
      </w:r>
      <w:r>
        <w:rPr>
          <w:rFonts w:ascii="Times New Roman" w:hAnsi="Times New Roman" w:hint="eastAsia"/>
          <w:szCs w:val="21"/>
        </w:rPr>
        <w:t>价值基础，但在细节上如何与原著对接存在瑕疵。从原著看，价值由</w:t>
      </w:r>
      <w:r w:rsidRPr="00B158E8">
        <w:rPr>
          <w:rFonts w:ascii="宋体" w:hAnsi="宋体" w:cs="楷体" w:hint="eastAsia"/>
        </w:rPr>
        <w:t>“</w:t>
      </w:r>
      <w:r w:rsidRPr="00B158E8">
        <w:rPr>
          <w:rFonts w:ascii="宋体" w:hAnsi="宋体" w:cs="宋体" w:hint="eastAsia"/>
          <w:color w:val="000000"/>
          <w:szCs w:val="21"/>
        </w:rPr>
        <w:t>20</w:t>
      </w:r>
      <w:r w:rsidRPr="00B158E8">
        <w:rPr>
          <w:rFonts w:ascii="宋体" w:hAnsi="宋体" w:cs="宋体"/>
          <w:color w:val="000000"/>
          <w:szCs w:val="21"/>
        </w:rPr>
        <w:t>码麻布＝</w:t>
      </w:r>
      <w:r w:rsidRPr="00B158E8">
        <w:rPr>
          <w:rFonts w:ascii="宋体" w:hAnsi="宋体" w:cs="宋体" w:hint="eastAsia"/>
          <w:color w:val="000000"/>
          <w:szCs w:val="21"/>
        </w:rPr>
        <w:t>1</w:t>
      </w:r>
      <w:r w:rsidRPr="00B158E8">
        <w:rPr>
          <w:rFonts w:ascii="宋体" w:hAnsi="宋体" w:cs="宋体"/>
          <w:color w:val="000000"/>
          <w:szCs w:val="21"/>
        </w:rPr>
        <w:t>件上衣</w:t>
      </w:r>
      <w:r w:rsidRPr="00B158E8">
        <w:rPr>
          <w:rFonts w:ascii="宋体" w:hAnsi="宋体" w:cs="楷体" w:hint="eastAsia"/>
        </w:rPr>
        <w:t>”</w:t>
      </w:r>
      <w:r>
        <w:rPr>
          <w:rFonts w:ascii="宋体" w:hAnsi="宋体" w:cs="楷体" w:hint="eastAsia"/>
        </w:rPr>
        <w:t>表现出来，因此，一般均衡理论建立的等式</w:t>
      </w:r>
      <w:r w:rsidR="00657FCD">
        <w:rPr>
          <w:rFonts w:ascii="宋体" w:hAnsi="宋体" w:cs="楷体" w:hint="eastAsia"/>
        </w:rPr>
        <w:t>组</w:t>
      </w:r>
      <w:r>
        <w:rPr>
          <w:rFonts w:ascii="宋体" w:hAnsi="宋体" w:cs="楷体" w:hint="eastAsia"/>
        </w:rPr>
        <w:t>就</w:t>
      </w:r>
      <w:r w:rsidR="002D3712">
        <w:rPr>
          <w:rFonts w:ascii="宋体" w:hAnsi="宋体" w:cs="楷体" w:hint="eastAsia"/>
        </w:rPr>
        <w:t>是</w:t>
      </w:r>
      <w:r>
        <w:rPr>
          <w:rFonts w:ascii="宋体" w:hAnsi="宋体" w:cs="楷体" w:hint="eastAsia"/>
        </w:rPr>
        <w:t>在表现价值，从而价值对它并不</w:t>
      </w:r>
      <w:r w:rsidR="002D3712">
        <w:rPr>
          <w:rFonts w:ascii="宋体" w:hAnsi="宋体" w:cs="楷体" w:hint="eastAsia"/>
        </w:rPr>
        <w:t>为</w:t>
      </w:r>
      <w:r>
        <w:rPr>
          <w:rFonts w:ascii="宋体" w:hAnsi="宋体" w:cs="楷体" w:hint="eastAsia"/>
        </w:rPr>
        <w:t>外在因素，而</w:t>
      </w:r>
      <w:r w:rsidR="002D3712">
        <w:rPr>
          <w:rFonts w:ascii="宋体" w:hAnsi="宋体" w:cs="楷体" w:hint="eastAsia"/>
        </w:rPr>
        <w:t>为</w:t>
      </w:r>
      <w:r w:rsidR="007B27BE">
        <w:rPr>
          <w:rFonts w:ascii="宋体" w:hAnsi="宋体" w:cs="楷体" w:hint="eastAsia"/>
        </w:rPr>
        <w:t>内在因素</w:t>
      </w:r>
      <w:r w:rsidR="00F25FBF">
        <w:rPr>
          <w:rFonts w:ascii="宋体" w:hAnsi="宋体" w:cs="楷体" w:hint="eastAsia"/>
        </w:rPr>
        <w:t>或必要条件性质的因素</w:t>
      </w:r>
      <w:r>
        <w:rPr>
          <w:rFonts w:ascii="宋体" w:hAnsi="宋体" w:cs="楷体" w:hint="eastAsia"/>
        </w:rPr>
        <w:t>。</w:t>
      </w:r>
      <w:r w:rsidR="000445F6">
        <w:rPr>
          <w:rFonts w:ascii="宋体" w:hAnsi="宋体" w:cs="楷体" w:hint="eastAsia"/>
        </w:rPr>
        <w:t>进一步看，劳动创造价值</w:t>
      </w:r>
      <w:r w:rsidR="00062AA8">
        <w:rPr>
          <w:rFonts w:ascii="宋体" w:hAnsi="宋体" w:cs="楷体" w:hint="eastAsia"/>
        </w:rPr>
        <w:t>意味着</w:t>
      </w:r>
      <w:r w:rsidR="000445F6">
        <w:rPr>
          <w:rFonts w:ascii="宋体" w:hAnsi="宋体" w:cs="楷体" w:hint="eastAsia"/>
        </w:rPr>
        <w:t>夯实一般均衡理论的基础应</w:t>
      </w:r>
      <w:r w:rsidR="00A85CC2">
        <w:rPr>
          <w:rFonts w:ascii="宋体" w:hAnsi="宋体" w:cs="楷体" w:hint="eastAsia"/>
        </w:rPr>
        <w:t>突破价值规律而</w:t>
      </w:r>
      <w:r w:rsidR="000445F6">
        <w:rPr>
          <w:rFonts w:ascii="宋体" w:hAnsi="宋体" w:cs="楷体" w:hint="eastAsia"/>
        </w:rPr>
        <w:t>立足于劳动，否则在数理模型上很难区分一般均衡理论</w:t>
      </w:r>
      <w:r w:rsidR="0075079C">
        <w:rPr>
          <w:rFonts w:ascii="宋体" w:hAnsi="宋体" w:cs="楷体" w:hint="eastAsia"/>
        </w:rPr>
        <w:t>和</w:t>
      </w:r>
      <w:r w:rsidR="00EA59D1">
        <w:rPr>
          <w:rFonts w:ascii="宋体" w:hAnsi="宋体" w:cs="楷体" w:hint="eastAsia"/>
        </w:rPr>
        <w:t>价值基础上的</w:t>
      </w:r>
      <w:r w:rsidR="000445F6">
        <w:rPr>
          <w:rFonts w:ascii="宋体" w:hAnsi="宋体" w:cs="楷体" w:hint="eastAsia"/>
        </w:rPr>
        <w:t>一般均衡理论。</w:t>
      </w:r>
      <w:r w:rsidR="00062AA8">
        <w:rPr>
          <w:rFonts w:ascii="宋体" w:hAnsi="宋体" w:cs="楷体" w:hint="eastAsia"/>
        </w:rPr>
        <w:t>总之，冯教授</w:t>
      </w:r>
      <w:r w:rsidR="00EB670C">
        <w:rPr>
          <w:rFonts w:ascii="宋体" w:hAnsi="宋体" w:cs="楷体" w:hint="eastAsia"/>
        </w:rPr>
        <w:t>建立的均衡理论还</w:t>
      </w:r>
      <w:r>
        <w:rPr>
          <w:rFonts w:ascii="宋体" w:hAnsi="宋体" w:cs="楷体" w:hint="eastAsia"/>
        </w:rPr>
        <w:t>需要</w:t>
      </w:r>
      <w:r w:rsidR="00EB670C">
        <w:rPr>
          <w:rFonts w:ascii="宋体" w:hAnsi="宋体" w:cs="楷体" w:hint="eastAsia"/>
        </w:rPr>
        <w:t>继续</w:t>
      </w:r>
      <w:r w:rsidR="006E4372">
        <w:rPr>
          <w:rFonts w:ascii="宋体" w:hAnsi="宋体" w:cs="楷体" w:hint="eastAsia"/>
        </w:rPr>
        <w:t>解答</w:t>
      </w:r>
      <w:r w:rsidR="0075079C">
        <w:rPr>
          <w:rFonts w:ascii="宋体" w:hAnsi="宋体" w:cs="楷体" w:hint="eastAsia"/>
        </w:rPr>
        <w:t>三</w:t>
      </w:r>
      <w:r w:rsidR="006E4372">
        <w:rPr>
          <w:rFonts w:ascii="宋体" w:hAnsi="宋体" w:cs="楷体" w:hint="eastAsia"/>
        </w:rPr>
        <w:t>个问题</w:t>
      </w:r>
      <w:r>
        <w:rPr>
          <w:rFonts w:ascii="宋体" w:hAnsi="宋体" w:cs="楷体" w:hint="eastAsia"/>
        </w:rPr>
        <w:t>：</w:t>
      </w:r>
      <w:r w:rsidR="006E4372">
        <w:rPr>
          <w:rFonts w:ascii="宋体" w:hAnsi="宋体" w:cs="楷体" w:hint="eastAsia"/>
        </w:rPr>
        <w:t>原著是如何</w:t>
      </w:r>
      <w:r w:rsidR="00F54E76">
        <w:rPr>
          <w:rFonts w:ascii="宋体" w:hAnsi="宋体" w:cs="楷体" w:hint="eastAsia"/>
        </w:rPr>
        <w:t>给</w:t>
      </w:r>
      <w:r w:rsidR="006E4372">
        <w:rPr>
          <w:rFonts w:ascii="宋体" w:hAnsi="宋体" w:cs="楷体" w:hint="eastAsia"/>
        </w:rPr>
        <w:t>经济均衡定性的？</w:t>
      </w:r>
      <w:r w:rsidR="0075079C">
        <w:rPr>
          <w:rFonts w:ascii="Times New Roman" w:hAnsi="Times New Roman" w:hint="eastAsia"/>
          <w:szCs w:val="21"/>
        </w:rPr>
        <w:t>均衡理论的</w:t>
      </w:r>
      <w:r w:rsidR="00EA59D1">
        <w:rPr>
          <w:rFonts w:ascii="Times New Roman" w:hAnsi="Times New Roman" w:hint="eastAsia"/>
          <w:szCs w:val="21"/>
        </w:rPr>
        <w:t>精美式子</w:t>
      </w:r>
      <w:r w:rsidR="0075079C">
        <w:rPr>
          <w:rFonts w:ascii="Times New Roman" w:hAnsi="Times New Roman" w:hint="eastAsia"/>
          <w:szCs w:val="21"/>
        </w:rPr>
        <w:t>能否回归于形成它们的经济生活？</w:t>
      </w:r>
      <w:r>
        <w:rPr>
          <w:rFonts w:ascii="宋体" w:hAnsi="宋体" w:cs="楷体" w:hint="eastAsia"/>
        </w:rPr>
        <w:t>一般均衡理论把市场</w:t>
      </w:r>
      <w:r w:rsidR="00180545">
        <w:rPr>
          <w:rFonts w:ascii="宋体" w:hAnsi="宋体" w:cs="楷体" w:hint="eastAsia"/>
        </w:rPr>
        <w:t>推向</w:t>
      </w:r>
      <w:r>
        <w:rPr>
          <w:rFonts w:ascii="宋体" w:hAnsi="宋体" w:cs="楷体" w:hint="eastAsia"/>
        </w:rPr>
        <w:t>极端的研究趋向，</w:t>
      </w:r>
      <w:r w:rsidR="00D1155D">
        <w:rPr>
          <w:rFonts w:ascii="宋体" w:hAnsi="宋体" w:cs="楷体" w:hint="eastAsia"/>
        </w:rPr>
        <w:t>在什么程度内才</w:t>
      </w:r>
      <w:r>
        <w:rPr>
          <w:rFonts w:ascii="宋体" w:hAnsi="宋体" w:cs="楷体" w:hint="eastAsia"/>
        </w:rPr>
        <w:t>符合</w:t>
      </w:r>
      <w:r w:rsidRPr="00B158E8">
        <w:rPr>
          <w:rFonts w:ascii="宋体" w:hAnsi="宋体" w:cs="楷体" w:hint="eastAsia"/>
        </w:rPr>
        <w:t>社会主义市场经济体制</w:t>
      </w:r>
      <w:r w:rsidR="006713DB">
        <w:rPr>
          <w:rFonts w:ascii="宋体" w:hAnsi="宋体" w:cs="楷体" w:hint="eastAsia"/>
        </w:rPr>
        <w:t>和基本经济制度</w:t>
      </w:r>
      <w:r>
        <w:rPr>
          <w:rFonts w:ascii="宋体" w:hAnsi="宋体" w:cs="楷体" w:hint="eastAsia"/>
        </w:rPr>
        <w:t>？</w:t>
      </w:r>
    </w:p>
    <w:p w:rsidR="00DC2934" w:rsidRDefault="0075079C" w:rsidP="00B158E8">
      <w:pPr>
        <w:ind w:firstLineChars="200" w:firstLine="396"/>
        <w:rPr>
          <w:rFonts w:ascii="宋体" w:hAnsi="宋体" w:cs="楷体"/>
        </w:rPr>
      </w:pPr>
      <w:r>
        <w:rPr>
          <w:rFonts w:ascii="Times New Roman" w:hAnsi="Times New Roman" w:hint="eastAsia"/>
          <w:szCs w:val="21"/>
        </w:rPr>
        <w:t>综上，中国的经济学家引入一般均衡理论是为了促进中国经济发展和发展马克思在政治经济学，</w:t>
      </w:r>
      <w:r w:rsidR="008C4A9B">
        <w:rPr>
          <w:rFonts w:ascii="Times New Roman" w:hAnsi="Times New Roman" w:hint="eastAsia"/>
          <w:szCs w:val="21"/>
        </w:rPr>
        <w:t>但</w:t>
      </w:r>
      <w:r w:rsidR="00351D8B">
        <w:rPr>
          <w:rFonts w:ascii="Times New Roman" w:hAnsi="Times New Roman" w:hint="eastAsia"/>
          <w:szCs w:val="21"/>
        </w:rPr>
        <w:t>这</w:t>
      </w:r>
      <w:r w:rsidR="008C4A9B">
        <w:rPr>
          <w:rFonts w:ascii="Times New Roman" w:hAnsi="Times New Roman" w:hint="eastAsia"/>
          <w:szCs w:val="21"/>
        </w:rPr>
        <w:t>需要</w:t>
      </w:r>
      <w:r w:rsidR="00062AA8">
        <w:rPr>
          <w:rFonts w:ascii="Times New Roman" w:hAnsi="Times New Roman" w:hint="eastAsia"/>
          <w:szCs w:val="21"/>
        </w:rPr>
        <w:t>考虑</w:t>
      </w:r>
      <w:r w:rsidR="008C4A9B">
        <w:rPr>
          <w:rFonts w:ascii="Times New Roman" w:hAnsi="Times New Roman" w:hint="eastAsia"/>
          <w:szCs w:val="21"/>
        </w:rPr>
        <w:t>两个总</w:t>
      </w:r>
      <w:r w:rsidR="007448F1">
        <w:rPr>
          <w:rFonts w:ascii="Times New Roman" w:hAnsi="Times New Roman" w:hint="eastAsia"/>
          <w:szCs w:val="21"/>
        </w:rPr>
        <w:t>的</w:t>
      </w:r>
      <w:r w:rsidR="008C4A9B">
        <w:rPr>
          <w:rFonts w:ascii="Times New Roman" w:hAnsi="Times New Roman" w:hint="eastAsia"/>
          <w:szCs w:val="21"/>
        </w:rPr>
        <w:t>问题：</w:t>
      </w:r>
      <w:r>
        <w:rPr>
          <w:rFonts w:ascii="Times New Roman" w:hAnsi="Times New Roman" w:hint="eastAsia"/>
          <w:szCs w:val="21"/>
        </w:rPr>
        <w:t>是否能够做到不站在一般均衡理论的视角下观察《资本论》？</w:t>
      </w:r>
      <w:r w:rsidR="008C4A9B">
        <w:rPr>
          <w:rFonts w:ascii="Times New Roman" w:hAnsi="Times New Roman" w:hint="eastAsia"/>
          <w:szCs w:val="21"/>
        </w:rPr>
        <w:t>除了一般均衡理论和《资本论》的“均衡理论”之外，中国</w:t>
      </w:r>
      <w:r w:rsidR="00062AA8">
        <w:rPr>
          <w:rFonts w:ascii="Times New Roman" w:hAnsi="Times New Roman" w:hint="eastAsia"/>
          <w:szCs w:val="21"/>
        </w:rPr>
        <w:t>的经济系统</w:t>
      </w:r>
      <w:r w:rsidR="008C4A9B">
        <w:rPr>
          <w:rFonts w:ascii="Times New Roman" w:hAnsi="Times New Roman" w:hint="eastAsia"/>
          <w:szCs w:val="21"/>
        </w:rPr>
        <w:t>有没有自身的特殊均衡？</w:t>
      </w:r>
    </w:p>
    <w:p w:rsidR="00333536" w:rsidRDefault="00333536" w:rsidP="00333536">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二）</w:t>
      </w:r>
      <w:r w:rsidR="007B6880">
        <w:rPr>
          <w:rFonts w:ascii="黑体" w:eastAsia="黑体" w:hAnsi="黑体" w:cs="Georgia" w:hint="eastAsia"/>
          <w:bCs/>
        </w:rPr>
        <w:t>经济</w:t>
      </w:r>
      <w:r>
        <w:rPr>
          <w:rFonts w:ascii="黑体" w:eastAsia="黑体" w:hAnsi="黑体" w:cs="Georgia" w:hint="eastAsia"/>
          <w:bCs/>
        </w:rPr>
        <w:t>机制设计和博弈论</w:t>
      </w:r>
    </w:p>
    <w:p w:rsidR="004B49DB" w:rsidRDefault="00AE0378" w:rsidP="004B49DB">
      <w:pPr>
        <w:ind w:firstLineChars="200" w:firstLine="396"/>
      </w:pPr>
      <w:r>
        <w:rPr>
          <w:rFonts w:ascii="宋体" w:hAnsi="宋体" w:cs="楷体" w:hint="eastAsia"/>
        </w:rPr>
        <w:t>市场机制会因为信息不对称</w:t>
      </w:r>
      <w:r w:rsidR="004C7137">
        <w:rPr>
          <w:rFonts w:ascii="宋体" w:hAnsi="宋体" w:cs="楷体" w:hint="eastAsia"/>
        </w:rPr>
        <w:t>出现</w:t>
      </w:r>
      <w:r>
        <w:rPr>
          <w:rFonts w:ascii="宋体" w:hAnsi="宋体" w:cs="楷体" w:hint="eastAsia"/>
        </w:rPr>
        <w:t>稀缺资源的无效配置</w:t>
      </w:r>
      <w:r w:rsidR="004B49DB">
        <w:rPr>
          <w:rFonts w:ascii="宋体" w:hAnsi="宋体" w:cs="楷体" w:hint="eastAsia"/>
        </w:rPr>
        <w:t>情形</w:t>
      </w:r>
      <w:r w:rsidR="004C7137">
        <w:rPr>
          <w:rFonts w:ascii="宋体" w:hAnsi="宋体" w:cs="楷体" w:hint="eastAsia"/>
        </w:rPr>
        <w:t>，从而伴随着</w:t>
      </w:r>
      <w:r w:rsidR="000270D7">
        <w:rPr>
          <w:rFonts w:ascii="宋体" w:hAnsi="宋体" w:cs="楷体" w:hint="eastAsia"/>
        </w:rPr>
        <w:t>现代</w:t>
      </w:r>
      <w:r w:rsidR="004C7137">
        <w:rPr>
          <w:rFonts w:ascii="宋体" w:hAnsi="宋体" w:cs="楷体" w:hint="eastAsia"/>
        </w:rPr>
        <w:t>经济学</w:t>
      </w:r>
      <w:r w:rsidR="00AE7714">
        <w:rPr>
          <w:rFonts w:ascii="宋体" w:hAnsi="宋体" w:cs="楷体" w:hint="eastAsia"/>
        </w:rPr>
        <w:t>的</w:t>
      </w:r>
      <w:r w:rsidR="004C7137">
        <w:rPr>
          <w:rFonts w:ascii="宋体" w:hAnsi="宋体" w:cs="楷体" w:hint="eastAsia"/>
        </w:rPr>
        <w:t>市场理论引入，机制设计理论也出现在中国</w:t>
      </w:r>
      <w:r w:rsidR="00EB670C">
        <w:rPr>
          <w:rFonts w:ascii="宋体" w:hAnsi="宋体" w:cs="楷体" w:hint="eastAsia"/>
        </w:rPr>
        <w:t>的</w:t>
      </w:r>
      <w:r w:rsidR="004C7137">
        <w:rPr>
          <w:rFonts w:ascii="宋体" w:hAnsi="宋体" w:cs="楷体" w:hint="eastAsia"/>
        </w:rPr>
        <w:t>经济学</w:t>
      </w:r>
      <w:r w:rsidR="00A85CC2">
        <w:rPr>
          <w:rFonts w:ascii="宋体" w:hAnsi="宋体" w:cs="楷体" w:hint="eastAsia"/>
        </w:rPr>
        <w:t>发展里（田国强，</w:t>
      </w:r>
      <w:r w:rsidR="007B6880">
        <w:rPr>
          <w:rFonts w:ascii="宋体" w:hAnsi="宋体" w:cs="楷体" w:hint="eastAsia"/>
        </w:rPr>
        <w:t>2018</w:t>
      </w:r>
      <w:r w:rsidR="007B6880" w:rsidRPr="002A3DB5">
        <w:rPr>
          <w:rFonts w:ascii="宋体" w:hAnsi="宋体" w:cs="Georgia" w:hint="eastAsia"/>
        </w:rPr>
        <w:t>、</w:t>
      </w:r>
      <w:r w:rsidR="007B6880">
        <w:rPr>
          <w:rFonts w:ascii="宋体" w:hAnsi="宋体" w:cs="楷体" w:hint="eastAsia"/>
        </w:rPr>
        <w:t>2016</w:t>
      </w:r>
      <w:r w:rsidR="007B6880" w:rsidRPr="002A3DB5">
        <w:rPr>
          <w:rFonts w:ascii="宋体" w:hAnsi="宋体" w:cs="Georgia" w:hint="eastAsia"/>
        </w:rPr>
        <w:t>、</w:t>
      </w:r>
      <w:r w:rsidR="007B6880">
        <w:rPr>
          <w:rFonts w:ascii="宋体" w:hAnsi="宋体" w:cs="Georgia" w:hint="eastAsia"/>
        </w:rPr>
        <w:t>2003</w:t>
      </w:r>
      <w:r w:rsidR="00A85CC2">
        <w:rPr>
          <w:rFonts w:ascii="宋体" w:hAnsi="宋体" w:cs="楷体" w:hint="eastAsia"/>
        </w:rPr>
        <w:t>）</w:t>
      </w:r>
      <w:r w:rsidR="004C7137">
        <w:rPr>
          <w:rFonts w:ascii="宋体" w:hAnsi="宋体" w:cs="楷体" w:hint="eastAsia"/>
        </w:rPr>
        <w:t>。</w:t>
      </w:r>
      <w:r w:rsidR="004B49DB">
        <w:rPr>
          <w:rFonts w:ascii="宋体" w:hAnsi="宋体" w:cs="楷体" w:hint="eastAsia"/>
        </w:rPr>
        <w:t>机制设计的</w:t>
      </w:r>
      <w:r w:rsidR="00657FCD">
        <w:rPr>
          <w:rFonts w:ascii="宋体" w:hAnsi="宋体" w:cs="楷体" w:hint="eastAsia"/>
        </w:rPr>
        <w:t>基础</w:t>
      </w:r>
      <w:r w:rsidR="004B49DB">
        <w:rPr>
          <w:rFonts w:ascii="宋体" w:hAnsi="宋体" w:cs="楷体" w:hint="eastAsia"/>
        </w:rPr>
        <w:t>工具为</w:t>
      </w:r>
      <w:r w:rsidR="00333536">
        <w:rPr>
          <w:rFonts w:ascii="宋体" w:hAnsi="宋体" w:cs="楷体" w:hint="eastAsia"/>
        </w:rPr>
        <w:t>博弈模型</w:t>
      </w:r>
      <w:r w:rsidR="004B49DB">
        <w:rPr>
          <w:rFonts w:ascii="宋体" w:hAnsi="宋体" w:cs="楷体" w:hint="eastAsia"/>
        </w:rPr>
        <w:t>，它和均衡理论的数学同样精妙，并且有自身的特殊结构：矩阵表。矩阵表能够鲜明展现机制设计所要解决的组织无效率问题，但这同时显出</w:t>
      </w:r>
      <w:r w:rsidR="004B49DB">
        <w:t>博弈论</w:t>
      </w:r>
      <w:r w:rsidR="004B49DB">
        <w:rPr>
          <w:rFonts w:hint="eastAsia"/>
        </w:rPr>
        <w:t>的</w:t>
      </w:r>
      <w:r w:rsidR="004B49DB">
        <w:rPr>
          <w:rFonts w:ascii="宋体" w:hAnsi="宋体" w:cs="楷体" w:hint="eastAsia"/>
        </w:rPr>
        <w:t>缺陷：</w:t>
      </w:r>
      <w:r w:rsidR="004B49DB">
        <w:rPr>
          <w:rFonts w:hint="eastAsia"/>
        </w:rPr>
        <w:t>仅</w:t>
      </w:r>
      <w:r w:rsidR="004B49DB">
        <w:t>研究个体如何获取最大利益</w:t>
      </w:r>
      <w:r w:rsidR="004B49DB">
        <w:rPr>
          <w:rFonts w:hint="eastAsia"/>
        </w:rPr>
        <w:t>或</w:t>
      </w:r>
      <w:r w:rsidR="004B49DB">
        <w:rPr>
          <w:rFonts w:ascii="宋体" w:hAnsi="宋体" w:cs="楷体" w:hint="eastAsia"/>
        </w:rPr>
        <w:t>私人利益。但个体利益被</w:t>
      </w:r>
      <w:r>
        <w:rPr>
          <w:rFonts w:ascii="宋体" w:hAnsi="宋体" w:cs="楷体" w:hint="eastAsia"/>
        </w:rPr>
        <w:t>整体</w:t>
      </w:r>
      <w:r w:rsidR="004B49DB">
        <w:rPr>
          <w:rFonts w:ascii="宋体" w:hAnsi="宋体" w:cs="楷体" w:hint="eastAsia"/>
        </w:rPr>
        <w:t>对象</w:t>
      </w:r>
      <w:r w:rsidR="005A24DD">
        <w:rPr>
          <w:rFonts w:ascii="宋体" w:hAnsi="宋体" w:cs="楷体" w:hint="eastAsia"/>
        </w:rPr>
        <w:t>“</w:t>
      </w:r>
      <w:r w:rsidR="004B49DB">
        <w:rPr>
          <w:rFonts w:ascii="宋体" w:hAnsi="宋体" w:cs="楷体" w:hint="eastAsia"/>
        </w:rPr>
        <w:t>社会</w:t>
      </w:r>
      <w:r w:rsidR="005A24DD">
        <w:rPr>
          <w:rFonts w:ascii="宋体" w:hAnsi="宋体" w:cs="楷体" w:hint="eastAsia"/>
        </w:rPr>
        <w:t>”</w:t>
      </w:r>
      <w:r w:rsidR="004B49DB">
        <w:rPr>
          <w:rFonts w:ascii="宋体" w:hAnsi="宋体" w:cs="楷体" w:hint="eastAsia"/>
        </w:rPr>
        <w:t>所决定，</w:t>
      </w:r>
      <w:r w:rsidR="00CC0279">
        <w:rPr>
          <w:rStyle w:val="ad"/>
          <w:rFonts w:ascii="Times New Roman" w:hAnsi="Times New Roman"/>
        </w:rPr>
        <w:footnoteReference w:id="1"/>
      </w:r>
      <w:r w:rsidR="004B49DB">
        <w:rPr>
          <w:rStyle w:val="af"/>
          <w:rFonts w:hint="eastAsia"/>
        </w:rPr>
        <w:t>博弈论没有</w:t>
      </w:r>
      <w:r w:rsidR="004B49DB">
        <w:t>思考</w:t>
      </w:r>
      <w:r w:rsidR="004B49DB">
        <w:rPr>
          <w:rFonts w:hint="eastAsia"/>
        </w:rPr>
        <w:t>“</w:t>
      </w:r>
      <w:r w:rsidR="004B49DB">
        <w:t>社会所提供的手段</w:t>
      </w:r>
      <w:r w:rsidR="004B49DB">
        <w:rPr>
          <w:rFonts w:hint="eastAsia"/>
        </w:rPr>
        <w:t>”</w:t>
      </w:r>
      <w:r w:rsidR="004B49DB">
        <w:t>和</w:t>
      </w:r>
      <w:r w:rsidR="004B49DB">
        <w:rPr>
          <w:rFonts w:hint="eastAsia"/>
        </w:rPr>
        <w:t>“</w:t>
      </w:r>
      <w:r w:rsidR="004B49DB">
        <w:t>社会条件</w:t>
      </w:r>
      <w:r w:rsidR="004B49DB">
        <w:rPr>
          <w:rFonts w:hint="eastAsia"/>
        </w:rPr>
        <w:t>”</w:t>
      </w:r>
      <w:r w:rsidR="004B49DB">
        <w:t>的</w:t>
      </w:r>
      <w:r w:rsidR="004B49DB">
        <w:rPr>
          <w:rFonts w:hint="eastAsia"/>
        </w:rPr>
        <w:t>“</w:t>
      </w:r>
      <w:r w:rsidR="004B49DB">
        <w:t>再生产</w:t>
      </w:r>
      <w:r w:rsidR="004B49DB">
        <w:rPr>
          <w:rFonts w:hint="eastAsia"/>
        </w:rPr>
        <w:t>”，</w:t>
      </w:r>
      <w:r w:rsidR="00AE7714">
        <w:rPr>
          <w:rStyle w:val="af"/>
          <w:rFonts w:hint="eastAsia"/>
        </w:rPr>
        <w:t>从而</w:t>
      </w:r>
      <w:r w:rsidR="004B49DB">
        <w:rPr>
          <w:rStyle w:val="af"/>
          <w:rFonts w:hint="eastAsia"/>
        </w:rPr>
        <w:t>矩阵表必然存在计算缺陷</w:t>
      </w:r>
      <w:r w:rsidR="004B49DB">
        <w:t>。</w:t>
      </w:r>
    </w:p>
    <w:p w:rsidR="004B49DB" w:rsidRDefault="004B49DB" w:rsidP="004B49DB">
      <w:pPr>
        <w:ind w:firstLineChars="200" w:firstLine="396"/>
        <w:rPr>
          <w:rStyle w:val="af"/>
        </w:rPr>
      </w:pPr>
      <w:r>
        <w:rPr>
          <w:rStyle w:val="af"/>
          <w:rFonts w:hint="eastAsia"/>
        </w:rPr>
        <w:t>博弈论要表现个体选择最大利益，方法只能是比较量</w:t>
      </w:r>
      <w:r w:rsidR="007B6880">
        <w:rPr>
          <w:rStyle w:val="af"/>
          <w:rFonts w:hint="eastAsia"/>
        </w:rPr>
        <w:t>，</w:t>
      </w:r>
      <w:r>
        <w:rPr>
          <w:rStyle w:val="af"/>
          <w:rFonts w:hint="eastAsia"/>
        </w:rPr>
        <w:t>但</w:t>
      </w:r>
      <w:r w:rsidR="00AE7714">
        <w:rPr>
          <w:rStyle w:val="af"/>
          <w:rFonts w:hint="eastAsia"/>
        </w:rPr>
        <w:t>比较量</w:t>
      </w:r>
      <w:r>
        <w:rPr>
          <w:rStyle w:val="af"/>
          <w:rFonts w:hint="eastAsia"/>
        </w:rPr>
        <w:t>有</w:t>
      </w:r>
      <w:r w:rsidR="007448F1">
        <w:rPr>
          <w:rStyle w:val="af"/>
          <w:rFonts w:hint="eastAsia"/>
        </w:rPr>
        <w:t>一个</w:t>
      </w:r>
      <w:r w:rsidR="009A3083">
        <w:rPr>
          <w:rStyle w:val="af"/>
          <w:rFonts w:hint="eastAsia"/>
        </w:rPr>
        <w:t>必要</w:t>
      </w:r>
      <w:r>
        <w:rPr>
          <w:rStyle w:val="af"/>
          <w:rFonts w:hint="eastAsia"/>
        </w:rPr>
        <w:t>前提：质</w:t>
      </w:r>
      <w:r w:rsidR="00381A39">
        <w:rPr>
          <w:rStyle w:val="af"/>
          <w:rFonts w:hint="eastAsia"/>
        </w:rPr>
        <w:t>须</w:t>
      </w:r>
      <w:r>
        <w:rPr>
          <w:rStyle w:val="af"/>
          <w:rFonts w:hint="eastAsia"/>
        </w:rPr>
        <w:t>相同</w:t>
      </w:r>
      <w:r w:rsidR="007B6880">
        <w:rPr>
          <w:rStyle w:val="af"/>
          <w:rFonts w:hint="eastAsia"/>
        </w:rPr>
        <w:t>。这里</w:t>
      </w:r>
      <w:r>
        <w:rPr>
          <w:rStyle w:val="af"/>
          <w:rFonts w:hint="eastAsia"/>
        </w:rPr>
        <w:t>以</w:t>
      </w:r>
      <w:r w:rsidR="007B6880">
        <w:rPr>
          <w:rStyle w:val="af"/>
          <w:rFonts w:hint="eastAsia"/>
        </w:rPr>
        <w:t>如下两</w:t>
      </w:r>
      <w:r>
        <w:rPr>
          <w:rStyle w:val="af"/>
          <w:rFonts w:hint="eastAsia"/>
        </w:rPr>
        <w:t>表来</w:t>
      </w:r>
      <w:r w:rsidR="007B6880">
        <w:rPr>
          <w:rStyle w:val="af"/>
          <w:rFonts w:hint="eastAsia"/>
        </w:rPr>
        <w:t>分析</w:t>
      </w:r>
      <w:r>
        <w:rPr>
          <w:rStyle w:val="af"/>
          <w:rFonts w:hint="eastAsia"/>
        </w:rPr>
        <w:t>。</w:t>
      </w:r>
      <w:r w:rsidR="00AE0378">
        <w:rPr>
          <w:rFonts w:hint="eastAsia"/>
          <w:szCs w:val="21"/>
        </w:rPr>
        <w:t>博弈模型的数量比较方式为“</w:t>
      </w:r>
      <w:r w:rsidR="00AE0378" w:rsidRPr="007B6880">
        <w:rPr>
          <w:rFonts w:ascii="Cambria Math" w:hAnsi="Cambria Math"/>
          <w:szCs w:val="21"/>
          <w:u w:val="single"/>
        </w:rPr>
        <w:t>1</w:t>
      </w:r>
      <w:r w:rsidR="00AE0378" w:rsidRPr="007B6880">
        <w:rPr>
          <w:rFonts w:ascii="Cambria Math" w:hAnsi="Cambria Math"/>
          <w:szCs w:val="21"/>
        </w:rPr>
        <w:t>&lt;</w:t>
      </w:r>
      <w:r w:rsidR="00AE0378" w:rsidRPr="007B6880">
        <w:rPr>
          <w:rFonts w:ascii="Cambria Math" w:hAnsi="Cambria Math"/>
          <w:szCs w:val="21"/>
          <w:u w:val="single"/>
        </w:rPr>
        <w:t>2</w:t>
      </w:r>
      <w:r w:rsidR="00AE0378">
        <w:rPr>
          <w:rFonts w:hint="eastAsia"/>
          <w:szCs w:val="21"/>
        </w:rPr>
        <w:t>”等，</w:t>
      </w:r>
      <w:r w:rsidR="008C7527">
        <w:rPr>
          <w:rFonts w:hint="eastAsia"/>
          <w:szCs w:val="21"/>
        </w:rPr>
        <w:t>不过</w:t>
      </w:r>
      <w:r w:rsidR="00AE0378">
        <w:rPr>
          <w:rFonts w:hint="eastAsia"/>
          <w:szCs w:val="21"/>
        </w:rPr>
        <w:t>这种比较忽视量</w:t>
      </w:r>
      <w:r w:rsidR="001B0441">
        <w:rPr>
          <w:rFonts w:hint="eastAsia"/>
          <w:szCs w:val="21"/>
        </w:rPr>
        <w:t>对应的质。</w:t>
      </w:r>
    </w:p>
    <w:tbl>
      <w:tblPr>
        <w:tblW w:w="0" w:type="auto"/>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597"/>
        <w:gridCol w:w="705"/>
        <w:gridCol w:w="705"/>
        <w:gridCol w:w="705"/>
        <w:gridCol w:w="1576"/>
        <w:gridCol w:w="1598"/>
      </w:tblGrid>
      <w:tr w:rsidR="004B49DB" w:rsidTr="005A24DD">
        <w:trPr>
          <w:jc w:val="center"/>
        </w:trPr>
        <w:tc>
          <w:tcPr>
            <w:tcW w:w="597" w:type="dxa"/>
            <w:tcBorders>
              <w:top w:val="single" w:sz="6" w:space="0" w:color="auto"/>
              <w:bottom w:val="single" w:sz="2" w:space="0" w:color="auto"/>
              <w:right w:val="nil"/>
            </w:tcBorders>
            <w:vAlign w:val="center"/>
          </w:tcPr>
          <w:p w:rsidR="004B49DB" w:rsidRPr="004B49DB" w:rsidRDefault="004B49DB" w:rsidP="005A24DD">
            <w:pPr>
              <w:snapToGrid w:val="0"/>
              <w:jc w:val="center"/>
              <w:rPr>
                <w:rFonts w:ascii="Georgia" w:hAnsi="Georgia"/>
                <w:sz w:val="18"/>
                <w:szCs w:val="18"/>
              </w:rPr>
            </w:pPr>
            <w:r w:rsidRPr="004B49DB">
              <w:rPr>
                <w:rFonts w:ascii="Georgia" w:hAnsi="Georgia"/>
                <w:sz w:val="18"/>
                <w:szCs w:val="18"/>
              </w:rPr>
              <w:t>A \ B</w:t>
            </w:r>
          </w:p>
        </w:tc>
        <w:tc>
          <w:tcPr>
            <w:tcW w:w="705" w:type="dxa"/>
            <w:tcBorders>
              <w:top w:val="single" w:sz="6" w:space="0" w:color="auto"/>
              <w:left w:val="nil"/>
              <w:bottom w:val="single" w:sz="2" w:space="0" w:color="auto"/>
              <w:right w:val="nil"/>
            </w:tcBorders>
            <w:vAlign w:val="center"/>
          </w:tcPr>
          <w:p w:rsidR="004B49DB" w:rsidRPr="004B49DB" w:rsidRDefault="004B49DB" w:rsidP="005A24DD">
            <w:pPr>
              <w:snapToGrid w:val="0"/>
              <w:jc w:val="center"/>
              <w:rPr>
                <w:rStyle w:val="af"/>
                <w:rFonts w:ascii="Georgia" w:hAnsi="Georgia"/>
                <w:sz w:val="18"/>
                <w:szCs w:val="18"/>
              </w:rPr>
            </w:pPr>
            <w:r w:rsidRPr="004B49DB">
              <w:rPr>
                <w:rStyle w:val="af"/>
                <w:rFonts w:ascii="Georgia" w:hAnsi="Georgia"/>
                <w:sz w:val="18"/>
                <w:szCs w:val="18"/>
              </w:rPr>
              <w:t>x</w:t>
            </w:r>
          </w:p>
        </w:tc>
        <w:tc>
          <w:tcPr>
            <w:tcW w:w="705" w:type="dxa"/>
            <w:tcBorders>
              <w:top w:val="single" w:sz="6" w:space="0" w:color="auto"/>
              <w:left w:val="nil"/>
              <w:bottom w:val="single" w:sz="2" w:space="0" w:color="auto"/>
              <w:right w:val="nil"/>
            </w:tcBorders>
            <w:vAlign w:val="center"/>
          </w:tcPr>
          <w:p w:rsidR="004B49DB" w:rsidRPr="004B49DB" w:rsidRDefault="004B49DB" w:rsidP="005A24DD">
            <w:pPr>
              <w:snapToGrid w:val="0"/>
              <w:jc w:val="center"/>
              <w:rPr>
                <w:rStyle w:val="af"/>
                <w:rFonts w:ascii="Georgia" w:hAnsi="Georgia"/>
                <w:sz w:val="18"/>
                <w:szCs w:val="18"/>
              </w:rPr>
            </w:pPr>
            <w:r w:rsidRPr="004B49DB">
              <w:rPr>
                <w:rStyle w:val="af"/>
                <w:rFonts w:ascii="Georgia" w:hAnsi="Georgia"/>
                <w:sz w:val="18"/>
                <w:szCs w:val="18"/>
              </w:rPr>
              <w:t>y</w:t>
            </w:r>
          </w:p>
        </w:tc>
        <w:tc>
          <w:tcPr>
            <w:tcW w:w="705" w:type="dxa"/>
            <w:tcBorders>
              <w:top w:val="nil"/>
              <w:left w:val="nil"/>
              <w:bottom w:val="nil"/>
              <w:right w:val="nil"/>
            </w:tcBorders>
          </w:tcPr>
          <w:p w:rsidR="004B49DB" w:rsidRDefault="004B49DB" w:rsidP="005A24DD">
            <w:pPr>
              <w:snapToGrid w:val="0"/>
              <w:jc w:val="center"/>
              <w:rPr>
                <w:rStyle w:val="af"/>
                <w:sz w:val="18"/>
                <w:szCs w:val="18"/>
              </w:rPr>
            </w:pPr>
          </w:p>
        </w:tc>
        <w:tc>
          <w:tcPr>
            <w:tcW w:w="3174" w:type="dxa"/>
            <w:gridSpan w:val="2"/>
            <w:tcBorders>
              <w:top w:val="single" w:sz="6" w:space="0" w:color="auto"/>
              <w:left w:val="nil"/>
              <w:bottom w:val="single" w:sz="2" w:space="0" w:color="auto"/>
            </w:tcBorders>
            <w:vAlign w:val="center"/>
          </w:tcPr>
          <w:p w:rsidR="004B49DB" w:rsidRPr="007B6880" w:rsidRDefault="004B49DB" w:rsidP="00A376C9">
            <w:pPr>
              <w:snapToGrid w:val="0"/>
              <w:jc w:val="center"/>
              <w:rPr>
                <w:rFonts w:ascii="仿宋" w:eastAsia="仿宋" w:hAnsi="仿宋"/>
                <w:i/>
                <w:iCs/>
                <w:sz w:val="18"/>
                <w:szCs w:val="18"/>
              </w:rPr>
            </w:pPr>
            <w:r w:rsidRPr="007B6880">
              <w:rPr>
                <w:rFonts w:ascii="仿宋" w:eastAsia="仿宋" w:hAnsi="仿宋" w:cs="黑体" w:hint="eastAsia"/>
                <w:sz w:val="18"/>
                <w:szCs w:val="18"/>
              </w:rPr>
              <w:t>量及其对应的质</w:t>
            </w:r>
          </w:p>
        </w:tc>
      </w:tr>
      <w:tr w:rsidR="004B49DB" w:rsidTr="005A24DD">
        <w:trPr>
          <w:trHeight w:val="316"/>
          <w:jc w:val="center"/>
        </w:trPr>
        <w:tc>
          <w:tcPr>
            <w:tcW w:w="597" w:type="dxa"/>
            <w:tcBorders>
              <w:top w:val="single" w:sz="2" w:space="0" w:color="auto"/>
              <w:bottom w:val="nil"/>
              <w:right w:val="nil"/>
            </w:tcBorders>
            <w:vAlign w:val="center"/>
          </w:tcPr>
          <w:p w:rsidR="004B49DB" w:rsidRPr="004B49DB" w:rsidRDefault="004B49DB" w:rsidP="005A24DD">
            <w:pPr>
              <w:snapToGrid w:val="0"/>
              <w:jc w:val="center"/>
              <w:rPr>
                <w:rStyle w:val="af"/>
                <w:rFonts w:ascii="Georgia" w:hAnsi="Georgia"/>
                <w:sz w:val="18"/>
                <w:szCs w:val="18"/>
              </w:rPr>
            </w:pPr>
            <w:r w:rsidRPr="004B49DB">
              <w:rPr>
                <w:rStyle w:val="af"/>
                <w:rFonts w:ascii="Georgia" w:hAnsi="Georgia"/>
                <w:sz w:val="18"/>
                <w:szCs w:val="18"/>
              </w:rPr>
              <w:t>x</w:t>
            </w:r>
          </w:p>
        </w:tc>
        <w:tc>
          <w:tcPr>
            <w:tcW w:w="705" w:type="dxa"/>
            <w:tcBorders>
              <w:top w:val="single" w:sz="2" w:space="0" w:color="auto"/>
              <w:left w:val="nil"/>
              <w:bottom w:val="nil"/>
              <w:right w:val="nil"/>
            </w:tcBorders>
            <w:vAlign w:val="center"/>
          </w:tcPr>
          <w:p w:rsidR="004B49DB" w:rsidRPr="004B49DB" w:rsidRDefault="004B49DB" w:rsidP="005A24DD">
            <w:pPr>
              <w:snapToGrid w:val="0"/>
              <w:jc w:val="center"/>
              <w:rPr>
                <w:rFonts w:ascii="Cambria Math" w:hAnsi="Cambria Math"/>
                <w:sz w:val="18"/>
                <w:szCs w:val="18"/>
              </w:rPr>
            </w:pPr>
            <w:r w:rsidRPr="004B49DB">
              <w:rPr>
                <w:rFonts w:ascii="Cambria Math" w:hAnsi="Cambria Math"/>
                <w:sz w:val="18"/>
                <w:szCs w:val="18"/>
              </w:rPr>
              <w:sym w:font="Symbol" w:char="F028"/>
            </w:r>
            <w:r w:rsidRPr="004B49DB">
              <w:rPr>
                <w:rFonts w:ascii="Cambria Math" w:hAnsi="Cambria Math"/>
                <w:sz w:val="18"/>
                <w:szCs w:val="18"/>
              </w:rPr>
              <w:t xml:space="preserve">1, </w:t>
            </w:r>
            <w:r w:rsidRPr="00572943">
              <w:rPr>
                <w:rFonts w:ascii="Cambria Math" w:hAnsi="Cambria Math"/>
                <w:b/>
                <w:sz w:val="18"/>
                <w:szCs w:val="18"/>
                <w:u w:val="single"/>
              </w:rPr>
              <w:t>1</w:t>
            </w:r>
            <w:r w:rsidRPr="004B49DB">
              <w:rPr>
                <w:rFonts w:ascii="Cambria Math" w:hAnsi="Cambria Math"/>
                <w:sz w:val="18"/>
                <w:szCs w:val="18"/>
              </w:rPr>
              <w:sym w:font="Symbol" w:char="F029"/>
            </w:r>
          </w:p>
        </w:tc>
        <w:tc>
          <w:tcPr>
            <w:tcW w:w="705" w:type="dxa"/>
            <w:tcBorders>
              <w:top w:val="single" w:sz="2" w:space="0" w:color="auto"/>
              <w:left w:val="nil"/>
              <w:bottom w:val="nil"/>
              <w:right w:val="nil"/>
            </w:tcBorders>
            <w:vAlign w:val="center"/>
          </w:tcPr>
          <w:p w:rsidR="004B49DB" w:rsidRPr="004B49DB" w:rsidRDefault="004B49DB" w:rsidP="005A24DD">
            <w:pPr>
              <w:snapToGrid w:val="0"/>
              <w:jc w:val="center"/>
              <w:rPr>
                <w:rFonts w:ascii="Cambria Math" w:hAnsi="Cambria Math"/>
                <w:sz w:val="18"/>
                <w:szCs w:val="18"/>
              </w:rPr>
            </w:pPr>
            <w:r w:rsidRPr="004B49DB">
              <w:rPr>
                <w:rFonts w:ascii="Cambria Math" w:hAnsi="Cambria Math"/>
                <w:sz w:val="18"/>
                <w:szCs w:val="18"/>
              </w:rPr>
              <w:sym w:font="Symbol" w:char="F028"/>
            </w:r>
            <w:r w:rsidRPr="004B49DB">
              <w:rPr>
                <w:rFonts w:ascii="Cambria Math" w:hAnsi="Cambria Math"/>
                <w:sz w:val="18"/>
                <w:szCs w:val="18"/>
              </w:rPr>
              <w:sym w:font="Symbol" w:char="002D"/>
            </w:r>
            <w:r w:rsidRPr="004B49DB">
              <w:rPr>
                <w:rFonts w:ascii="Cambria Math" w:hAnsi="Cambria Math"/>
                <w:sz w:val="18"/>
                <w:szCs w:val="18"/>
              </w:rPr>
              <w:t xml:space="preserve">1, </w:t>
            </w:r>
            <w:r w:rsidRPr="00572943">
              <w:rPr>
                <w:rFonts w:ascii="Cambria Math" w:hAnsi="Cambria Math"/>
                <w:b/>
                <w:sz w:val="18"/>
                <w:szCs w:val="18"/>
                <w:u w:val="single"/>
              </w:rPr>
              <w:t>2</w:t>
            </w:r>
            <w:r w:rsidRPr="004B49DB">
              <w:rPr>
                <w:rFonts w:ascii="Cambria Math" w:hAnsi="Cambria Math"/>
                <w:sz w:val="18"/>
                <w:szCs w:val="18"/>
              </w:rPr>
              <w:sym w:font="Symbol" w:char="F029"/>
            </w:r>
          </w:p>
        </w:tc>
        <w:tc>
          <w:tcPr>
            <w:tcW w:w="705" w:type="dxa"/>
            <w:tcBorders>
              <w:top w:val="nil"/>
              <w:left w:val="nil"/>
              <w:bottom w:val="nil"/>
              <w:right w:val="nil"/>
            </w:tcBorders>
          </w:tcPr>
          <w:p w:rsidR="004B49DB" w:rsidRDefault="004B49DB" w:rsidP="005A24DD">
            <w:pPr>
              <w:snapToGrid w:val="0"/>
              <w:jc w:val="center"/>
              <w:rPr>
                <w:sz w:val="18"/>
                <w:szCs w:val="18"/>
              </w:rPr>
            </w:pPr>
          </w:p>
        </w:tc>
        <w:tc>
          <w:tcPr>
            <w:tcW w:w="1576" w:type="dxa"/>
            <w:tcBorders>
              <w:top w:val="single" w:sz="2" w:space="0" w:color="auto"/>
              <w:left w:val="nil"/>
              <w:bottom w:val="nil"/>
            </w:tcBorders>
            <w:vAlign w:val="center"/>
          </w:tcPr>
          <w:p w:rsidR="004B49DB" w:rsidRPr="004B49DB" w:rsidRDefault="004B49DB" w:rsidP="005A24DD">
            <w:pPr>
              <w:snapToGrid w:val="0"/>
              <w:jc w:val="center"/>
              <w:rPr>
                <w:rFonts w:ascii="Cambria Math" w:hAnsi="Cambria Math"/>
                <w:sz w:val="18"/>
                <w:szCs w:val="18"/>
              </w:rPr>
            </w:pPr>
            <w:r w:rsidRPr="004B49DB">
              <w:rPr>
                <w:rFonts w:ascii="Cambria Math" w:hAnsi="Cambria Math"/>
                <w:sz w:val="18"/>
                <w:szCs w:val="18"/>
              </w:rPr>
              <w:t>[1</w:t>
            </w:r>
            <w:r w:rsidRPr="004B49DB">
              <w:rPr>
                <w:rStyle w:val="af"/>
                <w:rFonts w:ascii="Cambria Math" w:hAnsi="Cambria Math"/>
                <w:sz w:val="18"/>
                <w:szCs w:val="18"/>
                <w:vertAlign w:val="subscript"/>
              </w:rPr>
              <w:t>(Ax)(Bx)</w:t>
            </w:r>
            <w:r w:rsidRPr="004B49DB">
              <w:rPr>
                <w:rFonts w:ascii="Cambria Math" w:hAnsi="Cambria Math"/>
                <w:sz w:val="18"/>
                <w:szCs w:val="18"/>
              </w:rPr>
              <w:t>, 1</w:t>
            </w:r>
            <w:r w:rsidRPr="004B49DB">
              <w:rPr>
                <w:rStyle w:val="af"/>
                <w:rFonts w:ascii="Cambria Math" w:hAnsi="Cambria Math"/>
                <w:sz w:val="18"/>
                <w:szCs w:val="18"/>
                <w:vertAlign w:val="subscript"/>
              </w:rPr>
              <w:t>(Ax)(Bx)</w:t>
            </w:r>
            <w:r w:rsidRPr="004B49DB">
              <w:rPr>
                <w:rFonts w:ascii="Cambria Math" w:hAnsi="Cambria Math"/>
                <w:sz w:val="18"/>
                <w:szCs w:val="18"/>
              </w:rPr>
              <w:t>]</w:t>
            </w:r>
          </w:p>
        </w:tc>
        <w:tc>
          <w:tcPr>
            <w:tcW w:w="1598" w:type="dxa"/>
            <w:tcBorders>
              <w:top w:val="single" w:sz="2" w:space="0" w:color="auto"/>
              <w:bottom w:val="nil"/>
            </w:tcBorders>
            <w:vAlign w:val="center"/>
          </w:tcPr>
          <w:p w:rsidR="004B49DB" w:rsidRPr="004B49DB" w:rsidRDefault="004B49DB" w:rsidP="005A24DD">
            <w:pPr>
              <w:snapToGrid w:val="0"/>
              <w:jc w:val="center"/>
              <w:rPr>
                <w:rFonts w:ascii="Cambria Math" w:hAnsi="Cambria Math"/>
                <w:sz w:val="18"/>
                <w:szCs w:val="18"/>
              </w:rPr>
            </w:pPr>
            <w:r w:rsidRPr="004B49DB">
              <w:rPr>
                <w:rFonts w:ascii="Cambria Math" w:hAnsi="Cambria Math"/>
                <w:sz w:val="18"/>
                <w:szCs w:val="18"/>
              </w:rPr>
              <w:t>[</w:t>
            </w:r>
            <w:r w:rsidRPr="004B49DB">
              <w:rPr>
                <w:rFonts w:ascii="Cambria Math" w:hAnsi="Cambria Math"/>
                <w:sz w:val="18"/>
                <w:szCs w:val="18"/>
              </w:rPr>
              <w:sym w:font="Symbol" w:char="002D"/>
            </w:r>
            <w:r w:rsidRPr="004B49DB">
              <w:rPr>
                <w:rFonts w:ascii="Cambria Math" w:hAnsi="Cambria Math"/>
                <w:sz w:val="18"/>
                <w:szCs w:val="18"/>
              </w:rPr>
              <w:t>1</w:t>
            </w:r>
            <w:r w:rsidRPr="004B49DB">
              <w:rPr>
                <w:rStyle w:val="af"/>
                <w:rFonts w:ascii="Cambria Math" w:hAnsi="Cambria Math"/>
                <w:sz w:val="18"/>
                <w:szCs w:val="18"/>
                <w:vertAlign w:val="subscript"/>
              </w:rPr>
              <w:t>(Ax)(By)</w:t>
            </w:r>
            <w:r w:rsidRPr="004B49DB">
              <w:rPr>
                <w:rFonts w:ascii="Cambria Math" w:hAnsi="Cambria Math"/>
                <w:sz w:val="18"/>
                <w:szCs w:val="18"/>
              </w:rPr>
              <w:t>, 2</w:t>
            </w:r>
            <w:r w:rsidRPr="004B49DB">
              <w:rPr>
                <w:rStyle w:val="af"/>
                <w:rFonts w:ascii="Cambria Math" w:hAnsi="Cambria Math"/>
                <w:sz w:val="18"/>
                <w:szCs w:val="18"/>
                <w:vertAlign w:val="subscript"/>
              </w:rPr>
              <w:t>(Ax)(By)</w:t>
            </w:r>
            <w:r w:rsidRPr="004B49DB">
              <w:rPr>
                <w:rFonts w:ascii="Cambria Math" w:hAnsi="Cambria Math"/>
                <w:sz w:val="18"/>
                <w:szCs w:val="18"/>
              </w:rPr>
              <w:t>]</w:t>
            </w:r>
          </w:p>
        </w:tc>
      </w:tr>
      <w:tr w:rsidR="004B49DB" w:rsidTr="005A24DD">
        <w:trPr>
          <w:trHeight w:val="311"/>
          <w:jc w:val="center"/>
        </w:trPr>
        <w:tc>
          <w:tcPr>
            <w:tcW w:w="597" w:type="dxa"/>
            <w:tcBorders>
              <w:top w:val="nil"/>
              <w:bottom w:val="single" w:sz="6" w:space="0" w:color="auto"/>
              <w:right w:val="nil"/>
            </w:tcBorders>
            <w:vAlign w:val="center"/>
          </w:tcPr>
          <w:p w:rsidR="004B49DB" w:rsidRPr="004B49DB" w:rsidRDefault="004B49DB" w:rsidP="005A24DD">
            <w:pPr>
              <w:snapToGrid w:val="0"/>
              <w:jc w:val="center"/>
              <w:rPr>
                <w:rStyle w:val="af"/>
                <w:rFonts w:ascii="Georgia" w:hAnsi="Georgia"/>
                <w:sz w:val="18"/>
                <w:szCs w:val="18"/>
              </w:rPr>
            </w:pPr>
            <w:r w:rsidRPr="004B49DB">
              <w:rPr>
                <w:rStyle w:val="af"/>
                <w:rFonts w:ascii="Georgia" w:hAnsi="Georgia"/>
                <w:sz w:val="18"/>
                <w:szCs w:val="18"/>
              </w:rPr>
              <w:t>y</w:t>
            </w:r>
          </w:p>
        </w:tc>
        <w:tc>
          <w:tcPr>
            <w:tcW w:w="705" w:type="dxa"/>
            <w:tcBorders>
              <w:top w:val="nil"/>
              <w:left w:val="nil"/>
              <w:bottom w:val="single" w:sz="6" w:space="0" w:color="auto"/>
              <w:right w:val="nil"/>
            </w:tcBorders>
            <w:vAlign w:val="center"/>
          </w:tcPr>
          <w:p w:rsidR="004B49DB" w:rsidRPr="004B49DB" w:rsidRDefault="004B49DB" w:rsidP="005A24DD">
            <w:pPr>
              <w:snapToGrid w:val="0"/>
              <w:jc w:val="center"/>
              <w:rPr>
                <w:rFonts w:ascii="Cambria Math" w:hAnsi="Cambria Math"/>
                <w:sz w:val="18"/>
                <w:szCs w:val="18"/>
              </w:rPr>
            </w:pPr>
            <w:r w:rsidRPr="004B49DB">
              <w:rPr>
                <w:rFonts w:ascii="Cambria Math" w:hAnsi="Cambria Math"/>
                <w:sz w:val="18"/>
                <w:szCs w:val="18"/>
              </w:rPr>
              <w:sym w:font="Symbol" w:char="F028"/>
            </w:r>
            <w:r w:rsidRPr="004B49DB">
              <w:rPr>
                <w:rFonts w:ascii="Cambria Math" w:hAnsi="Cambria Math"/>
                <w:sz w:val="18"/>
                <w:szCs w:val="18"/>
              </w:rPr>
              <w:t xml:space="preserve">2, </w:t>
            </w:r>
            <w:r w:rsidRPr="004B49DB">
              <w:rPr>
                <w:rFonts w:ascii="Cambria Math" w:hAnsi="Cambria Math"/>
                <w:sz w:val="18"/>
                <w:szCs w:val="18"/>
              </w:rPr>
              <w:sym w:font="Symbol" w:char="002D"/>
            </w:r>
            <w:r w:rsidRPr="004B49DB">
              <w:rPr>
                <w:rFonts w:ascii="Cambria Math" w:hAnsi="Cambria Math"/>
                <w:sz w:val="18"/>
                <w:szCs w:val="18"/>
              </w:rPr>
              <w:t>1</w:t>
            </w:r>
            <w:r w:rsidRPr="004B49DB">
              <w:rPr>
                <w:rFonts w:ascii="Cambria Math" w:hAnsi="Cambria Math"/>
                <w:sz w:val="18"/>
                <w:szCs w:val="18"/>
              </w:rPr>
              <w:sym w:font="Symbol" w:char="F029"/>
            </w:r>
          </w:p>
        </w:tc>
        <w:tc>
          <w:tcPr>
            <w:tcW w:w="705" w:type="dxa"/>
            <w:tcBorders>
              <w:top w:val="nil"/>
              <w:left w:val="nil"/>
              <w:bottom w:val="single" w:sz="6" w:space="0" w:color="auto"/>
              <w:right w:val="nil"/>
            </w:tcBorders>
            <w:vAlign w:val="center"/>
          </w:tcPr>
          <w:p w:rsidR="004B49DB" w:rsidRPr="004B49DB" w:rsidRDefault="004B49DB" w:rsidP="005A24DD">
            <w:pPr>
              <w:snapToGrid w:val="0"/>
              <w:jc w:val="center"/>
              <w:rPr>
                <w:rFonts w:ascii="Cambria Math" w:hAnsi="Cambria Math"/>
                <w:sz w:val="18"/>
                <w:szCs w:val="18"/>
              </w:rPr>
            </w:pPr>
            <w:r w:rsidRPr="004B49DB">
              <w:rPr>
                <w:rFonts w:ascii="Cambria Math" w:hAnsi="Cambria Math"/>
                <w:sz w:val="18"/>
                <w:szCs w:val="18"/>
              </w:rPr>
              <w:sym w:font="Symbol" w:char="F028"/>
            </w:r>
            <w:r w:rsidRPr="004B49DB">
              <w:rPr>
                <w:rFonts w:ascii="Cambria Math" w:hAnsi="Cambria Math"/>
                <w:sz w:val="18"/>
                <w:szCs w:val="18"/>
              </w:rPr>
              <w:t>0, 0</w:t>
            </w:r>
            <w:r w:rsidRPr="004B49DB">
              <w:rPr>
                <w:rFonts w:ascii="Cambria Math" w:hAnsi="Cambria Math"/>
                <w:sz w:val="18"/>
                <w:szCs w:val="18"/>
              </w:rPr>
              <w:sym w:font="Symbol" w:char="F029"/>
            </w:r>
          </w:p>
        </w:tc>
        <w:tc>
          <w:tcPr>
            <w:tcW w:w="705" w:type="dxa"/>
            <w:tcBorders>
              <w:top w:val="nil"/>
              <w:left w:val="nil"/>
              <w:bottom w:val="nil"/>
              <w:right w:val="nil"/>
            </w:tcBorders>
          </w:tcPr>
          <w:p w:rsidR="004B49DB" w:rsidRDefault="004B49DB" w:rsidP="005A24DD">
            <w:pPr>
              <w:snapToGrid w:val="0"/>
              <w:jc w:val="center"/>
              <w:rPr>
                <w:sz w:val="18"/>
                <w:szCs w:val="18"/>
              </w:rPr>
            </w:pPr>
          </w:p>
        </w:tc>
        <w:tc>
          <w:tcPr>
            <w:tcW w:w="1576" w:type="dxa"/>
            <w:tcBorders>
              <w:top w:val="nil"/>
              <w:left w:val="nil"/>
              <w:bottom w:val="single" w:sz="6" w:space="0" w:color="auto"/>
              <w:right w:val="nil"/>
            </w:tcBorders>
            <w:vAlign w:val="center"/>
          </w:tcPr>
          <w:p w:rsidR="004B49DB" w:rsidRPr="004B49DB" w:rsidRDefault="004B49DB" w:rsidP="005A24DD">
            <w:pPr>
              <w:snapToGrid w:val="0"/>
              <w:jc w:val="center"/>
              <w:rPr>
                <w:rFonts w:ascii="Cambria Math" w:hAnsi="Cambria Math"/>
                <w:sz w:val="18"/>
                <w:szCs w:val="18"/>
              </w:rPr>
            </w:pPr>
            <w:r w:rsidRPr="004B49DB">
              <w:rPr>
                <w:rFonts w:ascii="Cambria Math" w:hAnsi="Cambria Math"/>
                <w:sz w:val="18"/>
                <w:szCs w:val="18"/>
              </w:rPr>
              <w:t>[2</w:t>
            </w:r>
            <w:r w:rsidRPr="004B49DB">
              <w:rPr>
                <w:rStyle w:val="af"/>
                <w:rFonts w:ascii="Cambria Math" w:hAnsi="Cambria Math"/>
                <w:sz w:val="18"/>
                <w:szCs w:val="18"/>
                <w:vertAlign w:val="subscript"/>
              </w:rPr>
              <w:t>(Ay)(Bx)</w:t>
            </w:r>
            <w:r w:rsidRPr="004B49DB">
              <w:rPr>
                <w:rFonts w:ascii="Cambria Math" w:hAnsi="Cambria Math"/>
                <w:sz w:val="18"/>
                <w:szCs w:val="18"/>
              </w:rPr>
              <w:t xml:space="preserve">, </w:t>
            </w:r>
            <w:r w:rsidRPr="004B49DB">
              <w:rPr>
                <w:rFonts w:ascii="Cambria Math" w:hAnsi="Cambria Math"/>
                <w:sz w:val="18"/>
                <w:szCs w:val="18"/>
              </w:rPr>
              <w:sym w:font="Symbol" w:char="002D"/>
            </w:r>
            <w:r w:rsidRPr="004B49DB">
              <w:rPr>
                <w:rFonts w:ascii="Cambria Math" w:hAnsi="Cambria Math"/>
                <w:sz w:val="18"/>
                <w:szCs w:val="18"/>
              </w:rPr>
              <w:t>1</w:t>
            </w:r>
            <w:r w:rsidRPr="004B49DB">
              <w:rPr>
                <w:rStyle w:val="af"/>
                <w:rFonts w:ascii="Cambria Math" w:hAnsi="Cambria Math"/>
                <w:sz w:val="18"/>
                <w:szCs w:val="18"/>
                <w:vertAlign w:val="subscript"/>
              </w:rPr>
              <w:t>(Ay)(Bx)</w:t>
            </w:r>
            <w:r w:rsidRPr="004B49DB">
              <w:rPr>
                <w:rFonts w:ascii="Cambria Math" w:hAnsi="Cambria Math"/>
                <w:sz w:val="18"/>
                <w:szCs w:val="18"/>
              </w:rPr>
              <w:t>]</w:t>
            </w:r>
          </w:p>
        </w:tc>
        <w:tc>
          <w:tcPr>
            <w:tcW w:w="1598" w:type="dxa"/>
            <w:tcBorders>
              <w:top w:val="nil"/>
              <w:left w:val="nil"/>
              <w:bottom w:val="single" w:sz="6" w:space="0" w:color="auto"/>
            </w:tcBorders>
            <w:vAlign w:val="center"/>
          </w:tcPr>
          <w:p w:rsidR="004B49DB" w:rsidRPr="004B49DB" w:rsidRDefault="004B49DB" w:rsidP="005A24DD">
            <w:pPr>
              <w:snapToGrid w:val="0"/>
              <w:jc w:val="center"/>
              <w:rPr>
                <w:rFonts w:ascii="Cambria Math" w:hAnsi="Cambria Math"/>
                <w:sz w:val="18"/>
                <w:szCs w:val="18"/>
              </w:rPr>
            </w:pPr>
            <w:r w:rsidRPr="004B49DB">
              <w:rPr>
                <w:rFonts w:ascii="Cambria Math" w:hAnsi="Cambria Math"/>
                <w:sz w:val="18"/>
                <w:szCs w:val="18"/>
              </w:rPr>
              <w:t>[0</w:t>
            </w:r>
            <w:r w:rsidRPr="004B49DB">
              <w:rPr>
                <w:rStyle w:val="af"/>
                <w:rFonts w:ascii="Cambria Math" w:hAnsi="Cambria Math"/>
                <w:sz w:val="18"/>
                <w:szCs w:val="18"/>
                <w:vertAlign w:val="subscript"/>
              </w:rPr>
              <w:t>(Ay)(By)</w:t>
            </w:r>
            <w:r w:rsidRPr="004B49DB">
              <w:rPr>
                <w:rFonts w:ascii="Cambria Math" w:hAnsi="Cambria Math"/>
                <w:sz w:val="18"/>
                <w:szCs w:val="18"/>
              </w:rPr>
              <w:t>, 0</w:t>
            </w:r>
            <w:r w:rsidRPr="004B49DB">
              <w:rPr>
                <w:rStyle w:val="af"/>
                <w:rFonts w:ascii="Cambria Math" w:hAnsi="Cambria Math"/>
                <w:sz w:val="18"/>
                <w:szCs w:val="18"/>
                <w:vertAlign w:val="subscript"/>
              </w:rPr>
              <w:t>(Ay)(By)</w:t>
            </w:r>
            <w:r w:rsidRPr="004B49DB">
              <w:rPr>
                <w:rFonts w:ascii="Cambria Math" w:hAnsi="Cambria Math"/>
                <w:sz w:val="18"/>
                <w:szCs w:val="18"/>
              </w:rPr>
              <w:t>]</w:t>
            </w:r>
          </w:p>
        </w:tc>
      </w:tr>
    </w:tbl>
    <w:p w:rsidR="007B6880" w:rsidRPr="007B6880" w:rsidRDefault="007B6880" w:rsidP="007B6880">
      <w:pPr>
        <w:spacing w:beforeLines="20" w:before="71"/>
        <w:ind w:firstLineChars="900" w:firstLine="1511"/>
        <w:rPr>
          <w:rFonts w:ascii="黑体" w:eastAsia="黑体" w:hAnsi="黑体"/>
          <w:sz w:val="18"/>
          <w:szCs w:val="18"/>
        </w:rPr>
      </w:pPr>
      <w:bookmarkStart w:id="9" w:name="_Toc15845"/>
      <w:bookmarkStart w:id="10" w:name="_Toc370745146"/>
      <w:bookmarkStart w:id="11" w:name="_Toc371348342"/>
      <w:bookmarkStart w:id="12" w:name="_Toc371751055"/>
      <w:bookmarkStart w:id="13" w:name="_Toc372040351"/>
      <w:bookmarkStart w:id="14" w:name="_Toc373005010"/>
      <w:bookmarkStart w:id="15" w:name="_Toc373046404"/>
      <w:bookmarkStart w:id="16" w:name="_Toc373571513"/>
      <w:bookmarkStart w:id="17" w:name="_Toc373846671"/>
      <w:bookmarkStart w:id="18" w:name="_Toc374273021"/>
      <w:bookmarkStart w:id="19" w:name="_Toc374275638"/>
      <w:bookmarkStart w:id="20" w:name="_Toc375492849"/>
      <w:bookmarkStart w:id="21" w:name="_Toc375634080"/>
      <w:bookmarkStart w:id="22" w:name="_Toc375923339"/>
      <w:bookmarkStart w:id="23" w:name="_Toc376438383"/>
      <w:bookmarkStart w:id="24" w:name="_Toc386630696"/>
      <w:r w:rsidRPr="007B6880">
        <w:rPr>
          <w:rFonts w:ascii="黑体" w:eastAsia="黑体" w:hAnsi="黑体" w:hint="eastAsia"/>
          <w:sz w:val="18"/>
          <w:szCs w:val="18"/>
        </w:rPr>
        <w:t>囚徒困境的博弈模型</w:t>
      </w:r>
      <w:r>
        <w:rPr>
          <w:rFonts w:ascii="黑体" w:eastAsia="黑体" w:hAnsi="黑体" w:hint="eastAsia"/>
          <w:sz w:val="18"/>
          <w:szCs w:val="18"/>
        </w:rPr>
        <w:t xml:space="preserve">    </w:t>
      </w:r>
      <w:r>
        <w:rPr>
          <w:rFonts w:ascii="黑体" w:eastAsia="黑体" w:hAnsi="黑体"/>
          <w:sz w:val="18"/>
          <w:szCs w:val="18"/>
        </w:rPr>
        <w:t xml:space="preserve">             </w:t>
      </w:r>
      <w:r>
        <w:rPr>
          <w:rFonts w:ascii="黑体" w:eastAsia="黑体" w:hAnsi="黑体" w:hint="eastAsia"/>
          <w:sz w:val="18"/>
          <w:szCs w:val="18"/>
        </w:rPr>
        <w:t xml:space="preserve">   </w:t>
      </w:r>
      <w:r w:rsidRPr="007B6880">
        <w:rPr>
          <w:rFonts w:ascii="黑体" w:eastAsia="黑体" w:hAnsi="黑体" w:hint="eastAsia"/>
          <w:sz w:val="18"/>
          <w:szCs w:val="18"/>
        </w:rPr>
        <w:t>机制设计的乘积结构</w:t>
      </w:r>
    </w:p>
    <w:p w:rsidR="007B6880" w:rsidRDefault="007B6880" w:rsidP="007B6880">
      <w:pPr>
        <w:ind w:firstLineChars="200" w:firstLine="396"/>
        <w:rPr>
          <w:szCs w:val="21"/>
        </w:rPr>
      </w:pPr>
      <w:r>
        <w:rPr>
          <w:rFonts w:hint="eastAsia"/>
          <w:szCs w:val="21"/>
        </w:rPr>
        <w:t>根据</w:t>
      </w:r>
      <w:r w:rsidRPr="007B6880">
        <w:rPr>
          <w:rFonts w:ascii="Arial" w:hAnsi="Arial" w:cs="Arial" w:hint="eastAsia"/>
          <w:color w:val="333333"/>
          <w:szCs w:val="21"/>
        </w:rPr>
        <w:t>利奥·赫尔维茨（</w:t>
      </w:r>
      <w:r w:rsidRPr="007B6880">
        <w:rPr>
          <w:rFonts w:ascii="Georgia" w:hAnsi="Georgia" w:cs="Arial"/>
          <w:color w:val="333333"/>
          <w:szCs w:val="21"/>
        </w:rPr>
        <w:t>Leonid Hurwicz</w:t>
      </w:r>
      <w:r w:rsidRPr="007B6880">
        <w:rPr>
          <w:rFonts w:ascii="Arial" w:hAnsi="Arial" w:cs="Arial" w:hint="eastAsia"/>
          <w:color w:val="333333"/>
          <w:szCs w:val="21"/>
        </w:rPr>
        <w:t>）从参数指标化的乘积结构构建分散决策机制</w:t>
      </w:r>
      <w:r>
        <w:rPr>
          <w:rFonts w:ascii="Arial" w:hAnsi="Arial" w:cs="Arial" w:hint="eastAsia"/>
          <w:color w:val="333333"/>
          <w:szCs w:val="21"/>
        </w:rPr>
        <w:t>时提出的算法，本文建立机制设计的乘积结构表</w:t>
      </w:r>
      <w:r w:rsidR="0003034F">
        <w:rPr>
          <w:rFonts w:ascii="Arial" w:hAnsi="Arial" w:cs="Arial" w:hint="eastAsia"/>
          <w:color w:val="333333"/>
          <w:szCs w:val="21"/>
        </w:rPr>
        <w:t>（见上）</w:t>
      </w:r>
      <w:r w:rsidR="004B49DB">
        <w:rPr>
          <w:rFonts w:hint="eastAsia"/>
          <w:szCs w:val="21"/>
        </w:rPr>
        <w:t>。</w:t>
      </w:r>
      <w:r w:rsidR="008C7527">
        <w:rPr>
          <w:rFonts w:hint="eastAsia"/>
          <w:szCs w:val="21"/>
        </w:rPr>
        <w:t>从</w:t>
      </w:r>
      <w:r w:rsidR="00243B14">
        <w:rPr>
          <w:rFonts w:hint="eastAsia"/>
          <w:szCs w:val="21"/>
        </w:rPr>
        <w:t>该表能</w:t>
      </w:r>
      <w:r w:rsidR="008C7527">
        <w:rPr>
          <w:rFonts w:hint="eastAsia"/>
          <w:szCs w:val="21"/>
        </w:rPr>
        <w:t>发现：</w:t>
      </w:r>
      <w:r w:rsidR="004B49DB">
        <w:rPr>
          <w:rFonts w:hint="eastAsia"/>
          <w:szCs w:val="21"/>
        </w:rPr>
        <w:t>“</w:t>
      </w:r>
      <w:r w:rsidR="004B49DB" w:rsidRPr="007B6880">
        <w:rPr>
          <w:rFonts w:ascii="Cambria Math" w:hAnsi="Cambria Math"/>
          <w:szCs w:val="21"/>
          <w:u w:val="single"/>
        </w:rPr>
        <w:t>1</w:t>
      </w:r>
      <w:r w:rsidR="004B49DB" w:rsidRPr="007B6880">
        <w:rPr>
          <w:rFonts w:ascii="Cambria Math" w:hAnsi="Cambria Math"/>
          <w:szCs w:val="21"/>
        </w:rPr>
        <w:t>&lt;</w:t>
      </w:r>
      <w:r w:rsidR="004B49DB" w:rsidRPr="007B6880">
        <w:rPr>
          <w:rFonts w:ascii="Cambria Math" w:hAnsi="Cambria Math"/>
          <w:szCs w:val="21"/>
          <w:u w:val="single"/>
        </w:rPr>
        <w:t>2</w:t>
      </w:r>
      <w:r w:rsidR="004B49DB">
        <w:rPr>
          <w:rFonts w:hint="eastAsia"/>
          <w:szCs w:val="21"/>
        </w:rPr>
        <w:t>”是对应“</w:t>
      </w:r>
      <w:r w:rsidR="004B49DB" w:rsidRPr="007B6880">
        <w:rPr>
          <w:rFonts w:ascii="Cambria Math" w:hAnsi="Cambria Math"/>
          <w:szCs w:val="21"/>
        </w:rPr>
        <w:t>A</w:t>
      </w:r>
      <w:r w:rsidR="004B49DB" w:rsidRPr="007B6880">
        <w:rPr>
          <w:rFonts w:ascii="Cambria Math" w:hAnsi="Cambria Math"/>
          <w:szCs w:val="21"/>
        </w:rPr>
        <w:t>执行</w:t>
      </w:r>
      <w:r w:rsidR="004B49DB" w:rsidRPr="007B6880">
        <w:rPr>
          <w:rFonts w:ascii="Cambria Math" w:hAnsi="Cambria Math"/>
          <w:szCs w:val="21"/>
        </w:rPr>
        <w:t>x</w:t>
      </w:r>
      <w:r w:rsidR="004B49DB" w:rsidRPr="007B6880">
        <w:rPr>
          <w:rFonts w:ascii="Cambria Math" w:hAnsi="Cambria Math"/>
          <w:szCs w:val="21"/>
        </w:rPr>
        <w:t>且</w:t>
      </w:r>
      <w:r w:rsidR="004B49DB" w:rsidRPr="007B6880">
        <w:rPr>
          <w:rFonts w:ascii="Cambria Math" w:hAnsi="Cambria Math"/>
          <w:szCs w:val="21"/>
        </w:rPr>
        <w:t>B</w:t>
      </w:r>
      <w:r w:rsidR="004B49DB" w:rsidRPr="007B6880">
        <w:rPr>
          <w:rFonts w:ascii="Cambria Math" w:hAnsi="Cambria Math"/>
          <w:szCs w:val="21"/>
        </w:rPr>
        <w:t>执行</w:t>
      </w:r>
      <w:r w:rsidR="004B49DB" w:rsidRPr="007B6880">
        <w:rPr>
          <w:rFonts w:ascii="Cambria Math" w:hAnsi="Cambria Math"/>
          <w:szCs w:val="21"/>
        </w:rPr>
        <w:t>x</w:t>
      </w:r>
      <w:r w:rsidR="004B49DB" w:rsidRPr="007B6880">
        <w:rPr>
          <w:rFonts w:ascii="宋体" w:hAnsi="宋体"/>
          <w:szCs w:val="21"/>
        </w:rPr>
        <w:t>”的</w:t>
      </w:r>
      <w:r w:rsidR="004B49DB" w:rsidRPr="007B6880">
        <w:rPr>
          <w:rFonts w:ascii="Cambria Math" w:hAnsi="Cambria Math"/>
          <w:szCs w:val="21"/>
        </w:rPr>
        <w:t>1</w:t>
      </w:r>
      <w:r w:rsidR="004B49DB" w:rsidRPr="007B6880">
        <w:rPr>
          <w:rFonts w:ascii="Cambria Math" w:hAnsi="Cambria Math"/>
          <w:szCs w:val="21"/>
        </w:rPr>
        <w:t>和对</w:t>
      </w:r>
      <w:r w:rsidR="004B49DB" w:rsidRPr="007B6880">
        <w:rPr>
          <w:rFonts w:ascii="宋体" w:hAnsi="宋体"/>
          <w:szCs w:val="21"/>
        </w:rPr>
        <w:t>应“</w:t>
      </w:r>
      <w:r w:rsidR="004B49DB" w:rsidRPr="007B6880">
        <w:rPr>
          <w:rFonts w:ascii="Cambria Math" w:hAnsi="Cambria Math"/>
          <w:szCs w:val="21"/>
        </w:rPr>
        <w:t>A</w:t>
      </w:r>
      <w:r w:rsidR="004B49DB" w:rsidRPr="007B6880">
        <w:rPr>
          <w:rFonts w:ascii="Cambria Math" w:hAnsi="Cambria Math"/>
          <w:szCs w:val="21"/>
        </w:rPr>
        <w:t>执行</w:t>
      </w:r>
      <w:r w:rsidR="004B49DB" w:rsidRPr="007B6880">
        <w:rPr>
          <w:rFonts w:ascii="Cambria Math" w:hAnsi="Cambria Math"/>
          <w:szCs w:val="21"/>
        </w:rPr>
        <w:t>x</w:t>
      </w:r>
      <w:r w:rsidR="004B49DB" w:rsidRPr="007B6880">
        <w:rPr>
          <w:rFonts w:ascii="Cambria Math" w:hAnsi="Cambria Math"/>
          <w:szCs w:val="21"/>
        </w:rPr>
        <w:t>且</w:t>
      </w:r>
      <w:r w:rsidR="004B49DB" w:rsidRPr="007B6880">
        <w:rPr>
          <w:rFonts w:ascii="Cambria Math" w:hAnsi="Cambria Math"/>
          <w:szCs w:val="21"/>
        </w:rPr>
        <w:t>B</w:t>
      </w:r>
      <w:r w:rsidR="004B49DB" w:rsidRPr="007B6880">
        <w:rPr>
          <w:rFonts w:ascii="Cambria Math" w:hAnsi="Cambria Math"/>
          <w:szCs w:val="21"/>
        </w:rPr>
        <w:t>执行</w:t>
      </w:r>
      <w:r w:rsidR="004B49DB" w:rsidRPr="007B6880">
        <w:rPr>
          <w:rFonts w:ascii="Cambria Math" w:hAnsi="Cambria Math"/>
          <w:szCs w:val="21"/>
        </w:rPr>
        <w:t>y</w:t>
      </w:r>
      <w:r w:rsidR="004B49DB" w:rsidRPr="007B6880">
        <w:rPr>
          <w:rFonts w:ascii="宋体" w:hAnsi="宋体"/>
          <w:szCs w:val="21"/>
        </w:rPr>
        <w:t>”的</w:t>
      </w:r>
      <w:r w:rsidR="004B49DB" w:rsidRPr="007B6880">
        <w:rPr>
          <w:rFonts w:ascii="Cambria Math" w:hAnsi="Cambria Math"/>
          <w:szCs w:val="21"/>
        </w:rPr>
        <w:t>2</w:t>
      </w:r>
      <w:r w:rsidR="007448F1">
        <w:rPr>
          <w:rFonts w:ascii="Cambria Math" w:hAnsi="Cambria Math" w:hint="eastAsia"/>
          <w:szCs w:val="21"/>
        </w:rPr>
        <w:t>进行</w:t>
      </w:r>
      <w:r w:rsidR="004B49DB" w:rsidRPr="007B6880">
        <w:rPr>
          <w:rFonts w:ascii="Cambria Math" w:hAnsi="Cambria Math"/>
          <w:szCs w:val="21"/>
        </w:rPr>
        <w:t>比较</w:t>
      </w:r>
      <w:r w:rsidR="004B49DB">
        <w:rPr>
          <w:rFonts w:hint="eastAsia"/>
          <w:szCs w:val="21"/>
        </w:rPr>
        <w:t>，</w:t>
      </w:r>
      <w:r w:rsidR="005A24DD">
        <w:rPr>
          <w:rFonts w:hint="eastAsia"/>
          <w:szCs w:val="21"/>
        </w:rPr>
        <w:t>但</w:t>
      </w:r>
      <w:r w:rsidR="004B49DB">
        <w:rPr>
          <w:rFonts w:hint="eastAsia"/>
          <w:szCs w:val="21"/>
        </w:rPr>
        <w:t>此时正</w:t>
      </w:r>
      <w:r w:rsidR="004B49DB" w:rsidRPr="007B6880">
        <w:rPr>
          <w:rFonts w:ascii="宋体" w:hAnsi="宋体" w:hint="eastAsia"/>
          <w:szCs w:val="21"/>
        </w:rPr>
        <w:t>如拿</w:t>
      </w:r>
      <w:r w:rsidRPr="007B6880">
        <w:rPr>
          <w:rFonts w:ascii="宋体" w:hAnsi="宋体" w:hint="eastAsia"/>
          <w:szCs w:val="21"/>
        </w:rPr>
        <w:t>20码麻布和1件上衣</w:t>
      </w:r>
      <w:r>
        <w:rPr>
          <w:rFonts w:ascii="宋体" w:hAnsi="宋体" w:hint="eastAsia"/>
          <w:szCs w:val="21"/>
        </w:rPr>
        <w:t>两种异质对象</w:t>
      </w:r>
      <w:r w:rsidR="004B49DB" w:rsidRPr="007B6880">
        <w:rPr>
          <w:rFonts w:ascii="宋体" w:hAnsi="宋体" w:hint="eastAsia"/>
          <w:szCs w:val="21"/>
        </w:rPr>
        <w:t>比</w:t>
      </w:r>
      <w:r>
        <w:rPr>
          <w:rFonts w:ascii="宋体" w:hAnsi="宋体" w:hint="eastAsia"/>
          <w:szCs w:val="21"/>
        </w:rPr>
        <w:t>数量</w:t>
      </w:r>
      <w:r w:rsidR="004B49DB">
        <w:rPr>
          <w:rFonts w:hint="eastAsia"/>
          <w:szCs w:val="21"/>
        </w:rPr>
        <w:t>大小。</w:t>
      </w:r>
      <w:r w:rsidR="006D3715">
        <w:rPr>
          <w:rFonts w:hint="eastAsia"/>
          <w:szCs w:val="21"/>
        </w:rPr>
        <w:t>以上只是例选囚徒困境模型，</w:t>
      </w:r>
      <w:r w:rsidR="00402962">
        <w:rPr>
          <w:rFonts w:hint="eastAsia"/>
          <w:szCs w:val="21"/>
        </w:rPr>
        <w:t>其它博弈也出现此种比较问题。</w:t>
      </w:r>
    </w:p>
    <w:p w:rsidR="00C67FAD" w:rsidRDefault="004B49DB" w:rsidP="00C67FAD">
      <w:pPr>
        <w:ind w:firstLineChars="200" w:firstLine="396"/>
      </w:pPr>
      <w:r>
        <w:rPr>
          <w:rStyle w:val="af"/>
          <w:rFonts w:hint="eastAsia"/>
        </w:rPr>
        <w:t>博弈</w:t>
      </w:r>
      <w:r w:rsidR="007B6880">
        <w:rPr>
          <w:rStyle w:val="af"/>
          <w:rFonts w:hint="eastAsia"/>
        </w:rPr>
        <w:t>矩阵还存在另外两个计算</w:t>
      </w:r>
      <w:r>
        <w:rPr>
          <w:rStyle w:val="af"/>
          <w:rFonts w:hint="eastAsia"/>
        </w:rPr>
        <w:t>缺陷</w:t>
      </w:r>
      <w:r w:rsidR="007B6880">
        <w:rPr>
          <w:rStyle w:val="af"/>
          <w:rFonts w:hint="eastAsia"/>
        </w:rPr>
        <w:t>。其一，</w:t>
      </w:r>
      <w:r>
        <w:rPr>
          <w:rStyle w:val="af"/>
          <w:rFonts w:hint="eastAsia"/>
        </w:rPr>
        <w:t>只让特定数量比大小，还有更多没相比</w:t>
      </w:r>
      <w:r w:rsidR="007B6880">
        <w:rPr>
          <w:rStyle w:val="af"/>
          <w:rFonts w:hint="eastAsia"/>
        </w:rPr>
        <w:t>。在囚徒困境表中，通过</w:t>
      </w:r>
      <w:r>
        <w:rPr>
          <w:rStyle w:val="af"/>
          <w:rFonts w:hint="eastAsia"/>
        </w:rPr>
        <w:t>括弧</w:t>
      </w:r>
      <w:r w:rsidR="007B6880">
        <w:rPr>
          <w:rStyle w:val="af"/>
          <w:rFonts w:hint="eastAsia"/>
        </w:rPr>
        <w:t>里</w:t>
      </w:r>
      <w:r>
        <w:rPr>
          <w:rStyle w:val="af"/>
          <w:rFonts w:hint="eastAsia"/>
        </w:rPr>
        <w:t>的</w:t>
      </w:r>
      <w:r w:rsidR="007B6880">
        <w:rPr>
          <w:rStyle w:val="af"/>
          <w:rFonts w:hint="eastAsia"/>
        </w:rPr>
        <w:t>数值</w:t>
      </w:r>
      <w:r>
        <w:rPr>
          <w:rStyle w:val="af"/>
          <w:rFonts w:hint="eastAsia"/>
        </w:rPr>
        <w:t>比大小会发现分配状况。</w:t>
      </w:r>
      <w:r w:rsidR="007B6880">
        <w:rPr>
          <w:rStyle w:val="af"/>
          <w:rFonts w:hint="eastAsia"/>
        </w:rPr>
        <w:t>其二，博弈论存在悖论：个体的最大化选择使市场无效率，即</w:t>
      </w:r>
      <w:r w:rsidR="007B6880" w:rsidRPr="007B6880">
        <w:rPr>
          <w:rFonts w:ascii="Cambria Math" w:hAnsi="Cambria Math"/>
          <w:szCs w:val="21"/>
        </w:rPr>
        <w:sym w:font="Symbol" w:char="F028"/>
      </w:r>
      <w:r w:rsidR="007B6880" w:rsidRPr="007B6880">
        <w:rPr>
          <w:rStyle w:val="af"/>
          <w:rFonts w:ascii="Cambria Math" w:hAnsi="Cambria Math"/>
        </w:rPr>
        <w:t>1,</w:t>
      </w:r>
      <w:r w:rsidR="007B6880" w:rsidRPr="007B6880">
        <w:rPr>
          <w:rFonts w:ascii="Cambria Math" w:hAnsi="Cambria Math"/>
          <w:sz w:val="18"/>
          <w:szCs w:val="18"/>
        </w:rPr>
        <w:t xml:space="preserve"> </w:t>
      </w:r>
      <w:r w:rsidR="007B6880" w:rsidRPr="007B6880">
        <w:rPr>
          <w:rStyle w:val="af"/>
          <w:rFonts w:ascii="Cambria Math" w:hAnsi="Cambria Math"/>
        </w:rPr>
        <w:t>1</w:t>
      </w:r>
      <w:r w:rsidR="007B6880" w:rsidRPr="007B6880">
        <w:rPr>
          <w:rFonts w:ascii="Cambria Math" w:hAnsi="Cambria Math"/>
          <w:szCs w:val="21"/>
        </w:rPr>
        <w:sym w:font="Symbol" w:char="F029"/>
      </w:r>
      <w:r w:rsidR="007B6880">
        <w:rPr>
          <w:rStyle w:val="af"/>
          <w:rFonts w:hint="eastAsia"/>
        </w:rPr>
        <w:t>非纳什均衡。</w:t>
      </w:r>
      <w:r w:rsidR="00657FCD">
        <w:rPr>
          <w:rStyle w:val="af"/>
          <w:rFonts w:hint="eastAsia"/>
        </w:rPr>
        <w:t>这</w:t>
      </w:r>
      <w:r w:rsidR="00C67FAD">
        <w:rPr>
          <w:rStyle w:val="af"/>
          <w:rFonts w:hint="eastAsia"/>
        </w:rPr>
        <w:t>三个</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rFonts w:hint="eastAsia"/>
        </w:rPr>
        <w:t>缺陷源于</w:t>
      </w:r>
      <w:r w:rsidR="00C67FAD">
        <w:rPr>
          <w:rFonts w:hint="eastAsia"/>
        </w:rPr>
        <w:t>博弈论</w:t>
      </w:r>
      <w:r>
        <w:rPr>
          <w:rFonts w:hint="eastAsia"/>
        </w:rPr>
        <w:t>只想表现私利的最大化，</w:t>
      </w:r>
      <w:r w:rsidR="00C67FAD">
        <w:rPr>
          <w:rFonts w:hint="eastAsia"/>
        </w:rPr>
        <w:t>她</w:t>
      </w:r>
      <w:r>
        <w:rPr>
          <w:rFonts w:hint="eastAsia"/>
        </w:rPr>
        <w:t>不会考虑分配合理性，更不会表现财富生产。</w:t>
      </w:r>
      <w:r w:rsidR="00C67FAD">
        <w:rPr>
          <w:rFonts w:hint="eastAsia"/>
        </w:rPr>
        <w:t>而</w:t>
      </w:r>
      <w:r>
        <w:rPr>
          <w:rFonts w:hint="eastAsia"/>
        </w:rPr>
        <w:t>悖论</w:t>
      </w:r>
      <w:r w:rsidR="008C7527">
        <w:rPr>
          <w:rFonts w:hint="eastAsia"/>
        </w:rPr>
        <w:t>说明</w:t>
      </w:r>
      <w:r>
        <w:rPr>
          <w:rFonts w:hint="eastAsia"/>
        </w:rPr>
        <w:t>不仅市场影响其构成，后者也作用于市场。博弈论</w:t>
      </w:r>
      <w:r w:rsidR="0059449C">
        <w:rPr>
          <w:rFonts w:hint="eastAsia"/>
        </w:rPr>
        <w:t>要</w:t>
      </w:r>
      <w:r>
        <w:rPr>
          <w:rFonts w:hint="eastAsia"/>
        </w:rPr>
        <w:t>走进现实须引入生产或数量的生成，这就能表明</w:t>
      </w:r>
      <w:r w:rsidR="007448F1">
        <w:rPr>
          <w:rFonts w:hint="eastAsia"/>
        </w:rPr>
        <w:t>日常的经济生活</w:t>
      </w:r>
      <w:r>
        <w:rPr>
          <w:rFonts w:hint="eastAsia"/>
        </w:rPr>
        <w:t>中必然存在财富的社会创造，而不能全是占有和分割财富的私利行为。</w:t>
      </w:r>
    </w:p>
    <w:p w:rsidR="009C26E0" w:rsidRDefault="00B97172" w:rsidP="004B49DB">
      <w:pPr>
        <w:ind w:firstLineChars="200" w:firstLine="396"/>
        <w:rPr>
          <w:rStyle w:val="af"/>
        </w:rPr>
      </w:pPr>
      <w:r>
        <w:rPr>
          <w:rFonts w:hint="eastAsia"/>
        </w:rPr>
        <w:t>如果</w:t>
      </w:r>
      <w:r w:rsidR="0003034F">
        <w:rPr>
          <w:rFonts w:hint="eastAsia"/>
        </w:rPr>
        <w:t>进一步</w:t>
      </w:r>
      <w:r>
        <w:rPr>
          <w:rFonts w:hint="eastAsia"/>
        </w:rPr>
        <w:t>从</w:t>
      </w:r>
      <w:r w:rsidR="00554EB0">
        <w:rPr>
          <w:rFonts w:hint="eastAsia"/>
        </w:rPr>
        <w:t>改进</w:t>
      </w:r>
      <w:r w:rsidR="005A24DD">
        <w:rPr>
          <w:rFonts w:hint="eastAsia"/>
        </w:rPr>
        <w:t>经济机制设计理论和</w:t>
      </w:r>
      <w:r w:rsidR="007B6880">
        <w:rPr>
          <w:rFonts w:hint="eastAsia"/>
        </w:rPr>
        <w:t>博弈</w:t>
      </w:r>
      <w:r>
        <w:rPr>
          <w:rFonts w:hint="eastAsia"/>
        </w:rPr>
        <w:t>矩阵来看，她们的缺陷</w:t>
      </w:r>
      <w:r w:rsidR="007B6880">
        <w:rPr>
          <w:rFonts w:hint="eastAsia"/>
        </w:rPr>
        <w:t>就</w:t>
      </w:r>
      <w:r w:rsidR="00AE0378">
        <w:rPr>
          <w:rFonts w:hint="eastAsia"/>
        </w:rPr>
        <w:t>更明确</w:t>
      </w:r>
      <w:r w:rsidR="007B6880">
        <w:rPr>
          <w:rFonts w:hint="eastAsia"/>
        </w:rPr>
        <w:t>了。</w:t>
      </w:r>
      <w:r w:rsidR="007B6880" w:rsidRPr="007B6880">
        <w:rPr>
          <w:rFonts w:ascii="Arial" w:hAnsi="Arial" w:cs="Arial" w:hint="eastAsia"/>
          <w:color w:val="333333"/>
          <w:szCs w:val="21"/>
        </w:rPr>
        <w:t>赫尔维茨</w:t>
      </w:r>
      <w:r w:rsidR="007B6880">
        <w:rPr>
          <w:rFonts w:ascii="Arial" w:hAnsi="Arial" w:cs="Arial" w:hint="eastAsia"/>
          <w:color w:val="333333"/>
          <w:szCs w:val="21"/>
        </w:rPr>
        <w:t>的</w:t>
      </w:r>
      <w:r w:rsidR="007B6880">
        <w:rPr>
          <w:rStyle w:val="af"/>
          <w:rFonts w:hint="eastAsia"/>
        </w:rPr>
        <w:t>《</w:t>
      </w:r>
      <w:r w:rsidR="007B6880" w:rsidRPr="007B6880">
        <w:rPr>
          <w:rStyle w:val="af"/>
          <w:rFonts w:hint="eastAsia"/>
        </w:rPr>
        <w:t>经济机制设计</w:t>
      </w:r>
      <w:r w:rsidR="007B6880">
        <w:rPr>
          <w:rStyle w:val="af"/>
          <w:rFonts w:hint="eastAsia"/>
        </w:rPr>
        <w:t>》</w:t>
      </w:r>
      <w:r w:rsidR="008C7527">
        <w:rPr>
          <w:rStyle w:val="af"/>
          <w:rFonts w:hint="eastAsia"/>
        </w:rPr>
        <w:t>有很多运算过程，其中环境空间</w:t>
      </w:r>
      <w:r w:rsidR="000D7EDC">
        <w:rPr>
          <w:rStyle w:val="af"/>
          <w:rFonts w:hint="eastAsia"/>
        </w:rPr>
        <w:t>（</w:t>
      </w:r>
      <w:r w:rsidR="008C7527" w:rsidRPr="008C7527">
        <w:rPr>
          <w:rFonts w:ascii="Georgia" w:hAnsi="Georgia"/>
        </w:rPr>
        <w:t xml:space="preserve">the environment space, </w:t>
      </w:r>
      <w:r w:rsidR="008C7527">
        <w:rPr>
          <w:rFonts w:ascii="Georgia" w:hAnsi="Georgia"/>
        </w:rPr>
        <w:t>Θ</w:t>
      </w:r>
      <w:r w:rsidR="000D7EDC">
        <w:rPr>
          <w:rStyle w:val="af"/>
          <w:rFonts w:hint="eastAsia"/>
        </w:rPr>
        <w:t>）</w:t>
      </w:r>
      <w:r w:rsidR="008C7527">
        <w:rPr>
          <w:rFonts w:ascii="Georgia" w:hAnsi="Georgia" w:hint="eastAsia"/>
        </w:rPr>
        <w:t>的乘积算法以及</w:t>
      </w:r>
      <w:r w:rsidR="008C7527">
        <w:rPr>
          <w:rFonts w:ascii="Georgia" w:hAnsi="Georgia" w:hint="eastAsia"/>
        </w:rPr>
        <w:lastRenderedPageBreak/>
        <w:t>派生的乘积是</w:t>
      </w:r>
      <w:r w:rsidR="009C26E0">
        <w:rPr>
          <w:rStyle w:val="af"/>
          <w:rFonts w:hint="eastAsia"/>
        </w:rPr>
        <w:t>化</w:t>
      </w:r>
      <w:r w:rsidR="007B6880">
        <w:rPr>
          <w:rStyle w:val="af"/>
          <w:rFonts w:hint="eastAsia"/>
        </w:rPr>
        <w:t>分散信息为集中信息的</w:t>
      </w:r>
      <w:r w:rsidR="008C7527">
        <w:rPr>
          <w:rStyle w:val="af"/>
          <w:rFonts w:hint="eastAsia"/>
        </w:rPr>
        <w:t>关键数理</w:t>
      </w:r>
      <w:r w:rsidR="009C26E0">
        <w:rPr>
          <w:rStyle w:val="af"/>
          <w:rFonts w:hint="eastAsia"/>
        </w:rPr>
        <w:t>，这点特别表现在</w:t>
      </w:r>
      <w:r w:rsidR="0003034F">
        <w:rPr>
          <w:rStyle w:val="af"/>
          <w:rFonts w:hint="eastAsia"/>
        </w:rPr>
        <w:t>书中的</w:t>
      </w:r>
      <w:r w:rsidR="009C26E0">
        <w:rPr>
          <w:rStyle w:val="af"/>
          <w:rFonts w:hint="eastAsia"/>
        </w:rPr>
        <w:t>“</w:t>
      </w:r>
      <w:r w:rsidR="009C26E0" w:rsidRPr="009C26E0">
        <w:rPr>
          <w:rStyle w:val="af"/>
          <w:rFonts w:hint="eastAsia"/>
        </w:rPr>
        <w:t>从参数指标化的乘积结构构建分散决策机制：趋向信息指标化的乘积结构</w:t>
      </w:r>
      <w:r w:rsidR="009C26E0">
        <w:rPr>
          <w:rStyle w:val="af"/>
          <w:rFonts w:hint="eastAsia"/>
        </w:rPr>
        <w:t>”</w:t>
      </w:r>
      <w:r w:rsidR="008C7527">
        <w:rPr>
          <w:rStyle w:val="af"/>
          <w:rFonts w:hint="eastAsia"/>
        </w:rPr>
        <w:t>。该书虽然通过</w:t>
      </w:r>
      <w:r w:rsidR="009C26E0">
        <w:rPr>
          <w:rFonts w:ascii="Georgia" w:hAnsi="Georgia"/>
        </w:rPr>
        <w:t>Θ</w:t>
      </w:r>
      <w:r w:rsidR="009C26E0">
        <w:rPr>
          <w:rFonts w:ascii="Georgia" w:hAnsi="Georgia" w:hint="eastAsia"/>
        </w:rPr>
        <w:t>的乘积运算</w:t>
      </w:r>
      <w:r w:rsidR="008C7527">
        <w:rPr>
          <w:rStyle w:val="af"/>
          <w:rFonts w:hint="eastAsia"/>
        </w:rPr>
        <w:t>推导出很多结论，但始终只把它当作像“</w:t>
      </w:r>
      <w:r w:rsidR="008C7527" w:rsidRPr="000270D7">
        <w:rPr>
          <w:rStyle w:val="af"/>
          <w:rFonts w:ascii="Times New Roman" w:hAnsi="Times New Roman"/>
        </w:rPr>
        <w:t>1+1=2</w:t>
      </w:r>
      <w:r w:rsidR="008C7527">
        <w:rPr>
          <w:rStyle w:val="af"/>
          <w:rFonts w:hint="eastAsia"/>
        </w:rPr>
        <w:t>”那样的数学默认，而并不考虑</w:t>
      </w:r>
      <w:r w:rsidR="009C26E0">
        <w:rPr>
          <w:rStyle w:val="af"/>
          <w:rFonts w:hint="eastAsia"/>
        </w:rPr>
        <w:t>乘积</w:t>
      </w:r>
      <w:r w:rsidR="007B6880">
        <w:rPr>
          <w:rStyle w:val="af"/>
          <w:rFonts w:hint="eastAsia"/>
        </w:rPr>
        <w:t>是怎样形成的</w:t>
      </w:r>
      <w:r w:rsidR="008C7527">
        <w:rPr>
          <w:rStyle w:val="af"/>
          <w:rFonts w:hint="eastAsia"/>
        </w:rPr>
        <w:t>。</w:t>
      </w:r>
    </w:p>
    <w:p w:rsidR="004B49DB" w:rsidRDefault="007B6880" w:rsidP="004B49DB">
      <w:pPr>
        <w:ind w:firstLineChars="200" w:firstLine="396"/>
        <w:rPr>
          <w:rStyle w:val="af"/>
        </w:rPr>
      </w:pPr>
      <w:r>
        <w:rPr>
          <w:rStyle w:val="af"/>
          <w:rFonts w:hint="eastAsia"/>
        </w:rPr>
        <w:t>“不同物的量只有化为同一单位后，才能在量上互相比较。”在马克思经济学看来，只有</w:t>
      </w:r>
      <w:r w:rsidR="00AB4967">
        <w:rPr>
          <w:rStyle w:val="af"/>
          <w:rFonts w:hint="eastAsia"/>
        </w:rPr>
        <w:t>社会整体</w:t>
      </w:r>
      <w:r w:rsidR="00572943">
        <w:rPr>
          <w:rStyle w:val="af"/>
          <w:rFonts w:hint="eastAsia"/>
        </w:rPr>
        <w:t>才</w:t>
      </w:r>
      <w:r>
        <w:rPr>
          <w:rStyle w:val="af"/>
          <w:rFonts w:hint="eastAsia"/>
        </w:rPr>
        <w:t>具备化</w:t>
      </w:r>
      <w:r w:rsidR="004C055F">
        <w:rPr>
          <w:rStyle w:val="af"/>
          <w:rFonts w:hint="eastAsia"/>
        </w:rPr>
        <w:t>分</w:t>
      </w:r>
      <w:r w:rsidR="00AB4967">
        <w:rPr>
          <w:rStyle w:val="af"/>
          <w:rFonts w:hint="eastAsia"/>
        </w:rPr>
        <w:t>散</w:t>
      </w:r>
      <w:r>
        <w:rPr>
          <w:rStyle w:val="af"/>
          <w:rFonts w:hint="eastAsia"/>
        </w:rPr>
        <w:t>为</w:t>
      </w:r>
      <w:r w:rsidR="00AB4967">
        <w:rPr>
          <w:rStyle w:val="af"/>
          <w:rFonts w:hint="eastAsia"/>
        </w:rPr>
        <w:t>集中</w:t>
      </w:r>
      <w:r>
        <w:rPr>
          <w:rStyle w:val="af"/>
          <w:rFonts w:hint="eastAsia"/>
        </w:rPr>
        <w:t>的性质。</w:t>
      </w:r>
      <w:r w:rsidR="004B49DB">
        <w:rPr>
          <w:rFonts w:hint="eastAsia"/>
          <w:szCs w:val="21"/>
        </w:rPr>
        <w:t>例如，</w:t>
      </w:r>
      <w:r>
        <w:rPr>
          <w:rFonts w:hint="eastAsia"/>
          <w:szCs w:val="21"/>
        </w:rPr>
        <w:t>用</w:t>
      </w:r>
      <w:r w:rsidR="004B49DB">
        <w:rPr>
          <w:rFonts w:hint="eastAsia"/>
          <w:szCs w:val="21"/>
        </w:rPr>
        <w:t>“</w:t>
      </w:r>
      <w:r w:rsidR="004B49DB" w:rsidRPr="007B6880">
        <w:rPr>
          <w:rFonts w:ascii="Cambria Math" w:hAnsi="Cambria Math"/>
          <w:szCs w:val="21"/>
        </w:rPr>
        <w:t>1</w:t>
      </w:r>
      <w:r w:rsidR="004B49DB" w:rsidRPr="007B6880">
        <w:rPr>
          <w:rFonts w:ascii="Cambria Math" w:hAnsi="Cambria Math"/>
          <w:szCs w:val="21"/>
          <w:vertAlign w:val="subscript"/>
        </w:rPr>
        <w:t>(Ax)(Bx)</w:t>
      </w:r>
      <w:r w:rsidR="004B49DB">
        <w:rPr>
          <w:rFonts w:hint="eastAsia"/>
          <w:szCs w:val="21"/>
        </w:rPr>
        <w:t>”表示“</w:t>
      </w:r>
      <w:r w:rsidR="004B49DB" w:rsidRPr="007B6880">
        <w:rPr>
          <w:rFonts w:ascii="Cambria Math" w:hAnsi="Cambria Math"/>
          <w:szCs w:val="21"/>
        </w:rPr>
        <w:t>1</w:t>
      </w:r>
      <w:r w:rsidR="004B49DB">
        <w:rPr>
          <w:rFonts w:hint="eastAsia"/>
          <w:szCs w:val="21"/>
        </w:rPr>
        <w:t>”由行为主体</w:t>
      </w:r>
      <w:r w:rsidR="004B49DB" w:rsidRPr="007B6880">
        <w:rPr>
          <w:rFonts w:ascii="Cambria Math" w:hAnsi="Cambria Math"/>
          <w:szCs w:val="21"/>
        </w:rPr>
        <w:t>A</w:t>
      </w:r>
      <w:r w:rsidR="004B49DB" w:rsidRPr="007B6880">
        <w:rPr>
          <w:rFonts w:ascii="Cambria Math" w:hAnsi="Cambria Math"/>
          <w:szCs w:val="21"/>
        </w:rPr>
        <w:t>和</w:t>
      </w:r>
      <w:r w:rsidR="004B49DB" w:rsidRPr="007B6880">
        <w:rPr>
          <w:rFonts w:ascii="Cambria Math" w:hAnsi="Cambria Math"/>
          <w:szCs w:val="21"/>
        </w:rPr>
        <w:t>B</w:t>
      </w:r>
      <w:r w:rsidR="005A24DD">
        <w:rPr>
          <w:rFonts w:ascii="Cambria Math" w:hAnsi="Cambria Math" w:hint="eastAsia"/>
          <w:szCs w:val="21"/>
        </w:rPr>
        <w:t>都</w:t>
      </w:r>
      <w:r w:rsidR="004B49DB">
        <w:rPr>
          <w:rFonts w:hint="eastAsia"/>
          <w:szCs w:val="21"/>
        </w:rPr>
        <w:t>实施行为“</w:t>
      </w:r>
      <w:r w:rsidR="004B49DB" w:rsidRPr="007B6880">
        <w:rPr>
          <w:rFonts w:ascii="Cambria Math" w:hAnsi="Cambria Math"/>
          <w:szCs w:val="21"/>
        </w:rPr>
        <w:t>x</w:t>
      </w:r>
      <w:r w:rsidR="004B49DB">
        <w:rPr>
          <w:rFonts w:hint="eastAsia"/>
          <w:szCs w:val="21"/>
        </w:rPr>
        <w:t>”生成。乘积形式“</w:t>
      </w:r>
      <w:r w:rsidR="004B49DB" w:rsidRPr="007B6880">
        <w:rPr>
          <w:rFonts w:ascii="Cambria Math" w:hAnsi="Cambria Math"/>
          <w:szCs w:val="21"/>
        </w:rPr>
        <w:t>(Ax)(Bx)</w:t>
      </w:r>
      <w:r w:rsidR="004B49DB">
        <w:rPr>
          <w:rFonts w:hint="eastAsia"/>
          <w:szCs w:val="21"/>
        </w:rPr>
        <w:t>”表明生成量所离不开的要素，若失去任一个则“</w:t>
      </w:r>
      <w:r w:rsidRPr="007B6880">
        <w:rPr>
          <w:rFonts w:ascii="Cambria Math" w:hAnsi="Cambria Math"/>
          <w:szCs w:val="21"/>
        </w:rPr>
        <w:t>(Ax)(Bx)</w:t>
      </w:r>
      <w:r w:rsidR="004B49DB">
        <w:rPr>
          <w:rFonts w:hint="eastAsia"/>
          <w:szCs w:val="21"/>
        </w:rPr>
        <w:t>”不存在，量也</w:t>
      </w:r>
      <w:r w:rsidR="004B49DB">
        <w:rPr>
          <w:rStyle w:val="af"/>
          <w:rFonts w:hint="eastAsia"/>
        </w:rPr>
        <w:t>无从</w:t>
      </w:r>
      <w:r w:rsidR="004B49DB">
        <w:rPr>
          <w:rFonts w:hint="eastAsia"/>
          <w:szCs w:val="21"/>
        </w:rPr>
        <w:t>谈起，这</w:t>
      </w:r>
      <w:r>
        <w:rPr>
          <w:rFonts w:hint="eastAsia"/>
          <w:szCs w:val="21"/>
        </w:rPr>
        <w:t>就能</w:t>
      </w:r>
      <w:r w:rsidR="004B49DB">
        <w:rPr>
          <w:rFonts w:hint="eastAsia"/>
          <w:szCs w:val="21"/>
        </w:rPr>
        <w:t>反映现实的经济组织在创造财富时就是相互作用的行为主体和行为方式所构成的社会有机体。</w:t>
      </w:r>
    </w:p>
    <w:p w:rsidR="004B49DB" w:rsidRDefault="004B49DB" w:rsidP="001B0441">
      <w:pPr>
        <w:spacing w:afterLines="20" w:after="71"/>
        <w:ind w:firstLineChars="200" w:firstLine="396"/>
        <w:rPr>
          <w:rStyle w:val="af"/>
        </w:rPr>
      </w:pPr>
      <w:r>
        <w:rPr>
          <w:rStyle w:val="af"/>
          <w:rFonts w:hint="eastAsia"/>
        </w:rPr>
        <w:t>按同质对象</w:t>
      </w:r>
      <w:r w:rsidR="00F019B3">
        <w:rPr>
          <w:rStyle w:val="af"/>
          <w:rFonts w:hint="eastAsia"/>
        </w:rPr>
        <w:t>比较</w:t>
      </w:r>
      <w:r>
        <w:rPr>
          <w:rStyle w:val="af"/>
          <w:rFonts w:hint="eastAsia"/>
        </w:rPr>
        <w:t>大小的限制，</w:t>
      </w:r>
      <w:r w:rsidR="007B6880">
        <w:rPr>
          <w:rStyle w:val="af"/>
          <w:rFonts w:hint="eastAsia"/>
        </w:rPr>
        <w:t>囚徒困境矩阵里</w:t>
      </w:r>
      <w:r>
        <w:rPr>
          <w:rStyle w:val="af"/>
          <w:rFonts w:hint="eastAsia"/>
        </w:rPr>
        <w:t>原来可比较的对象</w:t>
      </w:r>
      <w:r w:rsidR="009C26E0">
        <w:rPr>
          <w:rStyle w:val="af"/>
          <w:rFonts w:hint="eastAsia"/>
        </w:rPr>
        <w:t>变得</w:t>
      </w:r>
      <w:r>
        <w:rPr>
          <w:rStyle w:val="af"/>
          <w:rFonts w:hint="eastAsia"/>
        </w:rPr>
        <w:t>不可比较，</w:t>
      </w:r>
      <w:r w:rsidR="007B6880">
        <w:rPr>
          <w:rStyle w:val="af"/>
          <w:rFonts w:hint="eastAsia"/>
        </w:rPr>
        <w:t>但出现了合理</w:t>
      </w:r>
      <w:r>
        <w:rPr>
          <w:rStyle w:val="af"/>
          <w:rFonts w:hint="eastAsia"/>
        </w:rPr>
        <w:t>比较，见</w:t>
      </w:r>
      <w:r w:rsidR="007D331B">
        <w:rPr>
          <w:rStyle w:val="af"/>
          <w:rFonts w:hint="eastAsia"/>
        </w:rPr>
        <w:t>下</w:t>
      </w:r>
      <w:r>
        <w:rPr>
          <w:rStyle w:val="af"/>
          <w:rFonts w:hint="eastAsia"/>
        </w:rPr>
        <w:t>表。再按同质对象相加的限制将</w:t>
      </w:r>
      <w:r w:rsidR="007D331B" w:rsidRPr="007D331B">
        <w:rPr>
          <w:rStyle w:val="af"/>
          <w:rFonts w:hint="eastAsia"/>
        </w:rPr>
        <w:t>数量比较关系</w:t>
      </w:r>
      <w:r>
        <w:rPr>
          <w:rStyle w:val="af"/>
          <w:rFonts w:hint="eastAsia"/>
        </w:rPr>
        <w:t>表转换为</w:t>
      </w:r>
      <w:r w:rsidR="007D331B">
        <w:rPr>
          <w:rStyle w:val="af"/>
          <w:rFonts w:hint="eastAsia"/>
        </w:rPr>
        <w:t>数量分配</w:t>
      </w:r>
      <w:r>
        <w:rPr>
          <w:rStyle w:val="af"/>
          <w:rFonts w:hint="eastAsia"/>
        </w:rPr>
        <w:t>表</w:t>
      </w:r>
      <w:r w:rsidR="007D331B">
        <w:rPr>
          <w:rStyle w:val="af"/>
          <w:rFonts w:hint="eastAsia"/>
        </w:rPr>
        <w:t>，它</w:t>
      </w:r>
      <w:r>
        <w:rPr>
          <w:rStyle w:val="af"/>
          <w:rFonts w:hint="eastAsia"/>
        </w:rPr>
        <w:t>显示四个经济组织创造的财富，且</w:t>
      </w:r>
      <w:r w:rsidR="007D331B">
        <w:rPr>
          <w:rStyle w:val="af"/>
          <w:rFonts w:hint="eastAsia"/>
        </w:rPr>
        <w:t>各自的</w:t>
      </w:r>
      <w:r>
        <w:rPr>
          <w:rStyle w:val="af"/>
          <w:rFonts w:hint="eastAsia"/>
        </w:rPr>
        <w:t>分配特征也</w:t>
      </w:r>
      <w:r w:rsidR="007B06EE">
        <w:rPr>
          <w:rStyle w:val="af"/>
          <w:rFonts w:hint="eastAsia"/>
        </w:rPr>
        <w:t>非常</w:t>
      </w:r>
      <w:r>
        <w:rPr>
          <w:rStyle w:val="af"/>
          <w:rFonts w:hint="eastAsia"/>
        </w:rPr>
        <w:t>清楚</w:t>
      </w:r>
      <w:r w:rsidR="007B06EE">
        <w:rPr>
          <w:rStyle w:val="af"/>
          <w:rFonts w:hint="eastAsia"/>
        </w:rPr>
        <w:t>：</w:t>
      </w:r>
      <w:r>
        <w:rPr>
          <w:rStyle w:val="af"/>
          <w:rFonts w:hint="eastAsia"/>
        </w:rPr>
        <w:t>有的均分，有的不均分。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3"/>
        <w:gridCol w:w="1669"/>
        <w:gridCol w:w="964"/>
        <w:gridCol w:w="1361"/>
        <w:gridCol w:w="1254"/>
      </w:tblGrid>
      <w:tr w:rsidR="004B49DB" w:rsidRPr="007B6880" w:rsidTr="007A7F65">
        <w:trPr>
          <w:trHeight w:val="340"/>
          <w:jc w:val="center"/>
        </w:trPr>
        <w:tc>
          <w:tcPr>
            <w:tcW w:w="1643" w:type="dxa"/>
            <w:tcBorders>
              <w:top w:val="single" w:sz="2" w:space="0" w:color="auto"/>
              <w:left w:val="nil"/>
              <w:bottom w:val="nil"/>
              <w:right w:val="nil"/>
            </w:tcBorders>
            <w:vAlign w:val="center"/>
          </w:tcPr>
          <w:p w:rsidR="004B49DB" w:rsidRPr="007B6880" w:rsidRDefault="004B49DB" w:rsidP="005A24DD">
            <w:pPr>
              <w:snapToGrid w:val="0"/>
              <w:jc w:val="center"/>
              <w:rPr>
                <w:rFonts w:ascii="Cambria Math" w:hAnsi="Cambria Math"/>
                <w:sz w:val="24"/>
              </w:rPr>
            </w:pPr>
            <w:r w:rsidRPr="007B6880">
              <w:rPr>
                <w:rFonts w:ascii="Cambria Math" w:hAnsi="Cambria Math"/>
                <w:sz w:val="18"/>
                <w:szCs w:val="18"/>
              </w:rPr>
              <w:t>1</w:t>
            </w:r>
            <w:r w:rsidRPr="007B6880">
              <w:rPr>
                <w:rStyle w:val="af"/>
                <w:rFonts w:ascii="Cambria Math" w:hAnsi="Cambria Math"/>
                <w:vertAlign w:val="subscript"/>
              </w:rPr>
              <w:t>(Ax)(Bx)</w:t>
            </w:r>
            <w:r w:rsidRPr="007B6880">
              <w:rPr>
                <w:rStyle w:val="af"/>
                <w:rFonts w:ascii="Cambria Math" w:hAnsi="Cambria Math"/>
              </w:rPr>
              <w:sym w:font="Symbol" w:char="003D"/>
            </w:r>
            <w:r w:rsidRPr="007B6880">
              <w:rPr>
                <w:rFonts w:ascii="Cambria Math" w:hAnsi="Cambria Math"/>
                <w:sz w:val="18"/>
                <w:szCs w:val="18"/>
              </w:rPr>
              <w:t>1</w:t>
            </w:r>
            <w:r w:rsidRPr="007B6880">
              <w:rPr>
                <w:rStyle w:val="af"/>
                <w:rFonts w:ascii="Cambria Math" w:hAnsi="Cambria Math"/>
                <w:vertAlign w:val="subscript"/>
              </w:rPr>
              <w:t>(Ax)(Bx)</w:t>
            </w:r>
          </w:p>
        </w:tc>
        <w:tc>
          <w:tcPr>
            <w:tcW w:w="1669" w:type="dxa"/>
            <w:tcBorders>
              <w:top w:val="single" w:sz="2" w:space="0" w:color="auto"/>
              <w:left w:val="nil"/>
              <w:bottom w:val="nil"/>
              <w:right w:val="nil"/>
            </w:tcBorders>
            <w:vAlign w:val="center"/>
          </w:tcPr>
          <w:p w:rsidR="004B49DB" w:rsidRPr="007B6880" w:rsidRDefault="004B49DB" w:rsidP="005A24DD">
            <w:pPr>
              <w:snapToGrid w:val="0"/>
              <w:jc w:val="center"/>
              <w:rPr>
                <w:rFonts w:ascii="Cambria Math" w:hAnsi="Cambria Math"/>
                <w:sz w:val="24"/>
              </w:rPr>
            </w:pPr>
            <w:r w:rsidRPr="007B6880">
              <w:rPr>
                <w:rFonts w:ascii="Cambria Math" w:hAnsi="Cambria Math"/>
                <w:szCs w:val="21"/>
              </w:rPr>
              <w:sym w:font="Symbol" w:char="002D"/>
            </w:r>
            <w:r w:rsidRPr="007B6880">
              <w:rPr>
                <w:rFonts w:ascii="Cambria Math" w:hAnsi="Cambria Math"/>
                <w:sz w:val="18"/>
                <w:szCs w:val="18"/>
              </w:rPr>
              <w:t>1</w:t>
            </w:r>
            <w:r w:rsidRPr="007B6880">
              <w:rPr>
                <w:rStyle w:val="af"/>
                <w:rFonts w:ascii="Cambria Math" w:hAnsi="Cambria Math"/>
                <w:vertAlign w:val="subscript"/>
              </w:rPr>
              <w:t>(Ax)(By)</w:t>
            </w:r>
            <w:r w:rsidRPr="007B6880">
              <w:rPr>
                <w:rStyle w:val="af"/>
                <w:rFonts w:ascii="Cambria Math" w:hAnsi="Cambria Math"/>
              </w:rPr>
              <w:sym w:font="Symbol" w:char="F03C"/>
            </w:r>
            <w:r w:rsidRPr="007B6880">
              <w:rPr>
                <w:rFonts w:ascii="Cambria Math" w:hAnsi="Cambria Math"/>
                <w:sz w:val="18"/>
                <w:szCs w:val="18"/>
              </w:rPr>
              <w:t>2</w:t>
            </w:r>
            <w:r w:rsidRPr="007B6880">
              <w:rPr>
                <w:rStyle w:val="af"/>
                <w:rFonts w:ascii="Cambria Math" w:hAnsi="Cambria Math"/>
                <w:vertAlign w:val="subscript"/>
              </w:rPr>
              <w:t>(Ax)(By)</w:t>
            </w:r>
          </w:p>
        </w:tc>
        <w:tc>
          <w:tcPr>
            <w:tcW w:w="964" w:type="dxa"/>
            <w:tcBorders>
              <w:top w:val="nil"/>
              <w:left w:val="nil"/>
              <w:bottom w:val="nil"/>
              <w:right w:val="nil"/>
            </w:tcBorders>
          </w:tcPr>
          <w:p w:rsidR="004B49DB" w:rsidRPr="007B6880" w:rsidRDefault="004B49DB" w:rsidP="005A24DD">
            <w:pPr>
              <w:snapToGrid w:val="0"/>
              <w:jc w:val="center"/>
              <w:rPr>
                <w:rFonts w:ascii="Cambria Math" w:hAnsi="Cambria Math"/>
                <w:sz w:val="18"/>
                <w:szCs w:val="18"/>
              </w:rPr>
            </w:pPr>
          </w:p>
        </w:tc>
        <w:tc>
          <w:tcPr>
            <w:tcW w:w="1361" w:type="dxa"/>
            <w:tcBorders>
              <w:top w:val="single" w:sz="2" w:space="0" w:color="auto"/>
              <w:left w:val="nil"/>
              <w:bottom w:val="nil"/>
              <w:right w:val="nil"/>
            </w:tcBorders>
            <w:vAlign w:val="center"/>
          </w:tcPr>
          <w:p w:rsidR="004B49DB" w:rsidRPr="007B6880" w:rsidRDefault="004B49DB" w:rsidP="005A24DD">
            <w:pPr>
              <w:snapToGrid w:val="0"/>
              <w:jc w:val="center"/>
              <w:rPr>
                <w:rFonts w:ascii="Cambria Math" w:hAnsi="Cambria Math"/>
                <w:sz w:val="18"/>
                <w:szCs w:val="18"/>
              </w:rPr>
            </w:pPr>
            <w:r w:rsidRPr="007B6880">
              <w:rPr>
                <w:rFonts w:ascii="Cambria Math" w:hAnsi="Cambria Math"/>
                <w:sz w:val="18"/>
                <w:szCs w:val="18"/>
              </w:rPr>
              <w:sym w:font="Symbol" w:char="F028"/>
            </w:r>
            <w:r w:rsidRPr="007B6880">
              <w:rPr>
                <w:rFonts w:ascii="Cambria Math" w:hAnsi="Cambria Math"/>
                <w:sz w:val="18"/>
                <w:szCs w:val="18"/>
              </w:rPr>
              <w:t>1+1</w:t>
            </w:r>
            <w:r w:rsidRPr="007B6880">
              <w:rPr>
                <w:rFonts w:ascii="Cambria Math" w:hAnsi="Cambria Math"/>
                <w:sz w:val="18"/>
                <w:szCs w:val="18"/>
              </w:rPr>
              <w:sym w:font="Symbol" w:char="F029"/>
            </w:r>
            <w:r w:rsidRPr="007B6880">
              <w:rPr>
                <w:rStyle w:val="af"/>
                <w:rFonts w:ascii="Cambria Math" w:hAnsi="Cambria Math"/>
                <w:vertAlign w:val="subscript"/>
              </w:rPr>
              <w:t>(Ax)(Bx)</w:t>
            </w:r>
          </w:p>
        </w:tc>
        <w:tc>
          <w:tcPr>
            <w:tcW w:w="1254" w:type="dxa"/>
            <w:tcBorders>
              <w:top w:val="single" w:sz="2" w:space="0" w:color="auto"/>
              <w:left w:val="nil"/>
              <w:bottom w:val="nil"/>
              <w:right w:val="nil"/>
            </w:tcBorders>
            <w:vAlign w:val="center"/>
          </w:tcPr>
          <w:p w:rsidR="004B49DB" w:rsidRPr="007B6880" w:rsidRDefault="004B49DB" w:rsidP="005A24DD">
            <w:pPr>
              <w:snapToGrid w:val="0"/>
              <w:jc w:val="center"/>
              <w:rPr>
                <w:rFonts w:ascii="Cambria Math" w:hAnsi="Cambria Math"/>
                <w:sz w:val="18"/>
                <w:szCs w:val="18"/>
              </w:rPr>
            </w:pPr>
            <w:r w:rsidRPr="007B6880">
              <w:rPr>
                <w:rFonts w:ascii="Cambria Math" w:hAnsi="Cambria Math"/>
                <w:sz w:val="18"/>
                <w:szCs w:val="18"/>
              </w:rPr>
              <w:sym w:font="Symbol" w:char="F028"/>
            </w:r>
            <w:r w:rsidRPr="007B6880">
              <w:rPr>
                <w:rFonts w:ascii="Cambria Math" w:hAnsi="Cambria Math"/>
                <w:szCs w:val="21"/>
              </w:rPr>
              <w:sym w:font="Symbol" w:char="002D"/>
            </w:r>
            <w:r w:rsidRPr="007B6880">
              <w:rPr>
                <w:rFonts w:ascii="Cambria Math" w:hAnsi="Cambria Math"/>
                <w:sz w:val="18"/>
                <w:szCs w:val="18"/>
              </w:rPr>
              <w:t>1+2</w:t>
            </w:r>
            <w:r w:rsidRPr="007B6880">
              <w:rPr>
                <w:rFonts w:ascii="Cambria Math" w:hAnsi="Cambria Math"/>
                <w:sz w:val="18"/>
                <w:szCs w:val="18"/>
              </w:rPr>
              <w:sym w:font="Symbol" w:char="F029"/>
            </w:r>
            <w:r w:rsidRPr="007B6880">
              <w:rPr>
                <w:rStyle w:val="af"/>
                <w:rFonts w:ascii="Cambria Math" w:hAnsi="Cambria Math"/>
                <w:vertAlign w:val="subscript"/>
              </w:rPr>
              <w:t>(Ax)(By)</w:t>
            </w:r>
          </w:p>
        </w:tc>
      </w:tr>
      <w:tr w:rsidR="004B49DB" w:rsidRPr="007B6880" w:rsidTr="007A7F65">
        <w:trPr>
          <w:trHeight w:val="401"/>
          <w:jc w:val="center"/>
        </w:trPr>
        <w:tc>
          <w:tcPr>
            <w:tcW w:w="1643" w:type="dxa"/>
            <w:tcBorders>
              <w:top w:val="nil"/>
              <w:left w:val="nil"/>
              <w:bottom w:val="single" w:sz="2" w:space="0" w:color="auto"/>
              <w:right w:val="nil"/>
            </w:tcBorders>
            <w:vAlign w:val="center"/>
          </w:tcPr>
          <w:p w:rsidR="004B49DB" w:rsidRPr="007B6880" w:rsidRDefault="004B49DB" w:rsidP="005A24DD">
            <w:pPr>
              <w:snapToGrid w:val="0"/>
              <w:jc w:val="center"/>
              <w:rPr>
                <w:rFonts w:ascii="Cambria Math" w:hAnsi="Cambria Math"/>
                <w:sz w:val="24"/>
              </w:rPr>
            </w:pPr>
            <w:r w:rsidRPr="007B6880">
              <w:rPr>
                <w:rFonts w:ascii="Cambria Math" w:hAnsi="Cambria Math"/>
                <w:sz w:val="18"/>
                <w:szCs w:val="18"/>
              </w:rPr>
              <w:t>2</w:t>
            </w:r>
            <w:r w:rsidRPr="007B6880">
              <w:rPr>
                <w:rStyle w:val="af"/>
                <w:rFonts w:ascii="Cambria Math" w:hAnsi="Cambria Math"/>
                <w:vertAlign w:val="subscript"/>
              </w:rPr>
              <w:t>(Ay)(Bx)</w:t>
            </w:r>
            <w:r w:rsidRPr="007B6880">
              <w:rPr>
                <w:rStyle w:val="af"/>
                <w:rFonts w:ascii="Cambria Math" w:hAnsi="Cambria Math"/>
              </w:rPr>
              <w:sym w:font="Symbol" w:char="F03E"/>
            </w:r>
            <w:r w:rsidRPr="007B6880">
              <w:rPr>
                <w:rFonts w:ascii="Cambria Math" w:hAnsi="Cambria Math"/>
                <w:szCs w:val="21"/>
              </w:rPr>
              <w:sym w:font="Symbol" w:char="002D"/>
            </w:r>
            <w:r w:rsidRPr="007B6880">
              <w:rPr>
                <w:rFonts w:ascii="Cambria Math" w:hAnsi="Cambria Math"/>
                <w:sz w:val="18"/>
                <w:szCs w:val="18"/>
              </w:rPr>
              <w:t>1</w:t>
            </w:r>
            <w:r w:rsidRPr="007B6880">
              <w:rPr>
                <w:rStyle w:val="af"/>
                <w:rFonts w:ascii="Cambria Math" w:hAnsi="Cambria Math"/>
                <w:vertAlign w:val="subscript"/>
              </w:rPr>
              <w:t>(Ay)(Bx)</w:t>
            </w:r>
          </w:p>
        </w:tc>
        <w:tc>
          <w:tcPr>
            <w:tcW w:w="1669" w:type="dxa"/>
            <w:tcBorders>
              <w:top w:val="nil"/>
              <w:left w:val="nil"/>
              <w:bottom w:val="single" w:sz="2" w:space="0" w:color="auto"/>
              <w:right w:val="nil"/>
            </w:tcBorders>
            <w:vAlign w:val="center"/>
          </w:tcPr>
          <w:p w:rsidR="004B49DB" w:rsidRPr="007B6880" w:rsidRDefault="004B49DB" w:rsidP="005A24DD">
            <w:pPr>
              <w:snapToGrid w:val="0"/>
              <w:jc w:val="center"/>
              <w:rPr>
                <w:rFonts w:ascii="Cambria Math" w:hAnsi="Cambria Math"/>
                <w:sz w:val="24"/>
              </w:rPr>
            </w:pPr>
            <w:r w:rsidRPr="007B6880">
              <w:rPr>
                <w:rFonts w:ascii="Cambria Math" w:hAnsi="Cambria Math"/>
                <w:sz w:val="18"/>
                <w:szCs w:val="18"/>
              </w:rPr>
              <w:t>0</w:t>
            </w:r>
            <w:r w:rsidRPr="007B6880">
              <w:rPr>
                <w:rStyle w:val="af"/>
                <w:rFonts w:ascii="Cambria Math" w:hAnsi="Cambria Math"/>
                <w:vertAlign w:val="subscript"/>
              </w:rPr>
              <w:t>(Ay)(By)</w:t>
            </w:r>
            <w:r w:rsidRPr="007B6880">
              <w:rPr>
                <w:rStyle w:val="af"/>
                <w:rFonts w:ascii="Cambria Math" w:hAnsi="Cambria Math"/>
              </w:rPr>
              <w:sym w:font="Symbol" w:char="003D"/>
            </w:r>
            <w:r w:rsidRPr="007B6880">
              <w:rPr>
                <w:rFonts w:ascii="Cambria Math" w:hAnsi="Cambria Math"/>
                <w:sz w:val="18"/>
                <w:szCs w:val="18"/>
              </w:rPr>
              <w:t>0</w:t>
            </w:r>
            <w:r w:rsidRPr="007B6880">
              <w:rPr>
                <w:rStyle w:val="af"/>
                <w:rFonts w:ascii="Cambria Math" w:hAnsi="Cambria Math"/>
                <w:vertAlign w:val="subscript"/>
              </w:rPr>
              <w:t>(Ay)(By)</w:t>
            </w:r>
          </w:p>
        </w:tc>
        <w:tc>
          <w:tcPr>
            <w:tcW w:w="964" w:type="dxa"/>
            <w:tcBorders>
              <w:top w:val="nil"/>
              <w:left w:val="nil"/>
              <w:bottom w:val="nil"/>
              <w:right w:val="nil"/>
            </w:tcBorders>
          </w:tcPr>
          <w:p w:rsidR="004B49DB" w:rsidRPr="007B6880" w:rsidRDefault="004B49DB" w:rsidP="005A24DD">
            <w:pPr>
              <w:snapToGrid w:val="0"/>
              <w:jc w:val="center"/>
              <w:rPr>
                <w:rFonts w:ascii="Cambria Math" w:hAnsi="Cambria Math"/>
                <w:sz w:val="18"/>
                <w:szCs w:val="18"/>
              </w:rPr>
            </w:pPr>
          </w:p>
        </w:tc>
        <w:tc>
          <w:tcPr>
            <w:tcW w:w="1361" w:type="dxa"/>
            <w:tcBorders>
              <w:top w:val="nil"/>
              <w:left w:val="nil"/>
              <w:bottom w:val="single" w:sz="2" w:space="0" w:color="auto"/>
              <w:right w:val="nil"/>
            </w:tcBorders>
            <w:vAlign w:val="center"/>
          </w:tcPr>
          <w:p w:rsidR="004B49DB" w:rsidRPr="007B6880" w:rsidRDefault="004B49DB" w:rsidP="005A24DD">
            <w:pPr>
              <w:snapToGrid w:val="0"/>
              <w:jc w:val="center"/>
              <w:rPr>
                <w:rFonts w:ascii="Cambria Math" w:hAnsi="Cambria Math"/>
                <w:sz w:val="18"/>
                <w:szCs w:val="18"/>
              </w:rPr>
            </w:pPr>
            <w:r w:rsidRPr="007B6880">
              <w:rPr>
                <w:rFonts w:ascii="Cambria Math" w:hAnsi="Cambria Math"/>
                <w:sz w:val="18"/>
                <w:szCs w:val="18"/>
              </w:rPr>
              <w:t>[2+</w:t>
            </w:r>
            <w:r w:rsidRPr="007B6880">
              <w:rPr>
                <w:rFonts w:ascii="Cambria Math" w:hAnsi="Cambria Math"/>
                <w:sz w:val="18"/>
                <w:szCs w:val="18"/>
              </w:rPr>
              <w:sym w:font="Symbol" w:char="F028"/>
            </w:r>
            <w:r w:rsidRPr="007B6880">
              <w:rPr>
                <w:rFonts w:ascii="Cambria Math" w:hAnsi="Cambria Math"/>
                <w:szCs w:val="21"/>
              </w:rPr>
              <w:sym w:font="Symbol" w:char="002D"/>
            </w:r>
            <w:r w:rsidRPr="007B6880">
              <w:rPr>
                <w:rFonts w:ascii="Cambria Math" w:hAnsi="Cambria Math"/>
                <w:sz w:val="18"/>
                <w:szCs w:val="18"/>
              </w:rPr>
              <w:t>1</w:t>
            </w:r>
            <w:r w:rsidRPr="007B6880">
              <w:rPr>
                <w:rFonts w:ascii="Cambria Math" w:hAnsi="Cambria Math"/>
                <w:sz w:val="18"/>
                <w:szCs w:val="18"/>
              </w:rPr>
              <w:sym w:font="Symbol" w:char="F029"/>
            </w:r>
            <w:r w:rsidRPr="007B6880">
              <w:rPr>
                <w:rFonts w:ascii="Cambria Math" w:hAnsi="Cambria Math"/>
                <w:sz w:val="18"/>
                <w:szCs w:val="18"/>
              </w:rPr>
              <w:t>]</w:t>
            </w:r>
            <w:r w:rsidRPr="007B6880">
              <w:rPr>
                <w:rStyle w:val="af"/>
                <w:rFonts w:ascii="Cambria Math" w:hAnsi="Cambria Math"/>
                <w:vertAlign w:val="subscript"/>
              </w:rPr>
              <w:t>(Ay)(Bx)</w:t>
            </w:r>
          </w:p>
        </w:tc>
        <w:tc>
          <w:tcPr>
            <w:tcW w:w="1254" w:type="dxa"/>
            <w:tcBorders>
              <w:top w:val="nil"/>
              <w:left w:val="nil"/>
              <w:bottom w:val="single" w:sz="2" w:space="0" w:color="auto"/>
              <w:right w:val="nil"/>
            </w:tcBorders>
            <w:vAlign w:val="center"/>
          </w:tcPr>
          <w:p w:rsidR="004B49DB" w:rsidRPr="007B6880" w:rsidRDefault="004B49DB" w:rsidP="005A24DD">
            <w:pPr>
              <w:snapToGrid w:val="0"/>
              <w:jc w:val="center"/>
              <w:rPr>
                <w:rFonts w:ascii="Cambria Math" w:hAnsi="Cambria Math"/>
                <w:sz w:val="18"/>
                <w:szCs w:val="18"/>
              </w:rPr>
            </w:pPr>
            <w:r w:rsidRPr="007B6880">
              <w:rPr>
                <w:rFonts w:ascii="Cambria Math" w:hAnsi="Cambria Math"/>
                <w:sz w:val="18"/>
                <w:szCs w:val="18"/>
              </w:rPr>
              <w:sym w:font="Symbol" w:char="F028"/>
            </w:r>
            <w:r w:rsidRPr="007B6880">
              <w:rPr>
                <w:rFonts w:ascii="Cambria Math" w:hAnsi="Cambria Math"/>
                <w:sz w:val="18"/>
                <w:szCs w:val="18"/>
              </w:rPr>
              <w:t>0+0</w:t>
            </w:r>
            <w:r w:rsidRPr="007B6880">
              <w:rPr>
                <w:rFonts w:ascii="Cambria Math" w:hAnsi="Cambria Math"/>
                <w:sz w:val="18"/>
                <w:szCs w:val="18"/>
              </w:rPr>
              <w:sym w:font="Symbol" w:char="F029"/>
            </w:r>
            <w:r w:rsidRPr="007B6880">
              <w:rPr>
                <w:rStyle w:val="af"/>
                <w:rFonts w:ascii="Cambria Math" w:hAnsi="Cambria Math"/>
                <w:vertAlign w:val="subscript"/>
              </w:rPr>
              <w:t>(Ay)(By)</w:t>
            </w:r>
          </w:p>
        </w:tc>
      </w:tr>
    </w:tbl>
    <w:p w:rsidR="007B6880" w:rsidRPr="007B6880" w:rsidRDefault="007B6880" w:rsidP="007B6880">
      <w:pPr>
        <w:spacing w:beforeLines="20" w:before="71"/>
        <w:ind w:firstLineChars="1100" w:firstLine="1847"/>
        <w:rPr>
          <w:rFonts w:ascii="黑体" w:eastAsia="黑体" w:hAnsi="黑体"/>
          <w:sz w:val="18"/>
          <w:szCs w:val="18"/>
        </w:rPr>
      </w:pPr>
      <w:r w:rsidRPr="007B6880">
        <w:rPr>
          <w:rFonts w:ascii="黑体" w:eastAsia="黑体" w:hAnsi="黑体" w:hint="eastAsia"/>
          <w:sz w:val="18"/>
          <w:szCs w:val="18"/>
        </w:rPr>
        <w:t>数量比较关系</w:t>
      </w:r>
      <w:r>
        <w:rPr>
          <w:rFonts w:ascii="黑体" w:eastAsia="黑体" w:hAnsi="黑体" w:hint="eastAsia"/>
          <w:sz w:val="18"/>
          <w:szCs w:val="18"/>
        </w:rPr>
        <w:t xml:space="preserve">  </w:t>
      </w:r>
      <w:r>
        <w:rPr>
          <w:rFonts w:ascii="黑体" w:eastAsia="黑体" w:hAnsi="黑体"/>
          <w:sz w:val="18"/>
          <w:szCs w:val="18"/>
        </w:rPr>
        <w:t xml:space="preserve">                              </w:t>
      </w:r>
      <w:r>
        <w:rPr>
          <w:rFonts w:ascii="黑体" w:eastAsia="黑体" w:hAnsi="黑体" w:hint="eastAsia"/>
          <w:sz w:val="18"/>
          <w:szCs w:val="18"/>
        </w:rPr>
        <w:t xml:space="preserve">   </w:t>
      </w:r>
      <w:r w:rsidRPr="007B6880">
        <w:rPr>
          <w:rFonts w:ascii="黑体" w:eastAsia="黑体" w:hAnsi="黑体" w:hint="eastAsia"/>
          <w:sz w:val="18"/>
          <w:szCs w:val="18"/>
        </w:rPr>
        <w:t>数量分配关系</w:t>
      </w:r>
    </w:p>
    <w:p w:rsidR="00B97172" w:rsidRDefault="004B49DB" w:rsidP="007B6880">
      <w:pPr>
        <w:pStyle w:val="11"/>
        <w:ind w:firstLine="396"/>
      </w:pPr>
      <w:r>
        <w:rPr>
          <w:rFonts w:hint="eastAsia"/>
        </w:rPr>
        <w:t>博弈论加入</w:t>
      </w:r>
      <w:r w:rsidR="00A376C9">
        <w:rPr>
          <w:rFonts w:hint="eastAsia"/>
        </w:rPr>
        <w:t>“社会”</w:t>
      </w:r>
      <w:r>
        <w:rPr>
          <w:rFonts w:hint="eastAsia"/>
        </w:rPr>
        <w:t>后，个体选择是</w:t>
      </w:r>
      <w:r w:rsidR="009C26E0">
        <w:rPr>
          <w:rFonts w:hint="eastAsia"/>
        </w:rPr>
        <w:t>双重</w:t>
      </w:r>
      <w:r>
        <w:rPr>
          <w:rFonts w:hint="eastAsia"/>
        </w:rPr>
        <w:t>的：既选择经济组织也选择个体利益。经济组织也选择个体，它将个体区分为组织结构中不同生产和分配地位的个体。而最大化选择也是</w:t>
      </w:r>
      <w:r w:rsidR="009C26E0">
        <w:rPr>
          <w:rFonts w:hint="eastAsia"/>
        </w:rPr>
        <w:t>双重</w:t>
      </w:r>
      <w:r>
        <w:rPr>
          <w:rFonts w:hint="eastAsia"/>
        </w:rPr>
        <w:t>的：一是经济组织创造尽可能多的财富，二是个体在组织中对利益的最大化选择；前者是个体间的合作，后者是竞争</w:t>
      </w:r>
      <w:r w:rsidR="009C26E0">
        <w:rPr>
          <w:rFonts w:hint="eastAsia"/>
        </w:rPr>
        <w:t>。</w:t>
      </w:r>
      <w:r>
        <w:rPr>
          <w:rFonts w:hint="eastAsia"/>
        </w:rPr>
        <w:t>进一步看，任何两个量、三个量等都可比大小，前提是要将它们对应的质</w:t>
      </w:r>
      <w:r w:rsidR="007D331B">
        <w:rPr>
          <w:rFonts w:hint="eastAsia"/>
        </w:rPr>
        <w:t>通过</w:t>
      </w:r>
      <w:r w:rsidR="004C055F">
        <w:rPr>
          <w:rFonts w:hint="eastAsia"/>
        </w:rPr>
        <w:t>社会</w:t>
      </w:r>
      <w:r>
        <w:rPr>
          <w:rFonts w:hint="eastAsia"/>
        </w:rPr>
        <w:t>合并为新整体，这既是博弈主体社会性质的不断增加，也是新经济组织的不断形成，二者都</w:t>
      </w:r>
      <w:r w:rsidR="007D331B">
        <w:rPr>
          <w:rFonts w:hint="eastAsia"/>
        </w:rPr>
        <w:t>为</w:t>
      </w:r>
      <w:r>
        <w:rPr>
          <w:rFonts w:hint="eastAsia"/>
        </w:rPr>
        <w:t>“社会所提供的手段”和“社会条件”的丰富过程。</w:t>
      </w:r>
    </w:p>
    <w:p w:rsidR="004B49DB" w:rsidRPr="004B49DB" w:rsidRDefault="00B97172" w:rsidP="007B6880">
      <w:pPr>
        <w:pStyle w:val="11"/>
        <w:ind w:firstLine="396"/>
        <w:rPr>
          <w:rFonts w:ascii="宋体" w:hAnsi="宋体" w:cs="楷体"/>
        </w:rPr>
      </w:pPr>
      <w:r>
        <w:rPr>
          <w:rFonts w:hint="eastAsia"/>
        </w:rPr>
        <w:t>总之，</w:t>
      </w:r>
      <w:r w:rsidR="009C26E0">
        <w:rPr>
          <w:rFonts w:hint="eastAsia"/>
        </w:rPr>
        <w:t>经济机制设计理论把设计者和代理者的分离当作前提，以及博弈模型把代理者和代理行为的分离当作前提，</w:t>
      </w:r>
      <w:r w:rsidR="000D7EDC">
        <w:rPr>
          <w:rFonts w:hint="eastAsia"/>
        </w:rPr>
        <w:t>和马克思经济学把社会</w:t>
      </w:r>
      <w:r w:rsidR="00E0415B">
        <w:rPr>
          <w:rFonts w:hint="eastAsia"/>
        </w:rPr>
        <w:t>经济</w:t>
      </w:r>
      <w:r w:rsidR="000D7EDC">
        <w:rPr>
          <w:rFonts w:hint="eastAsia"/>
        </w:rPr>
        <w:t>整体当作前提完全相反</w:t>
      </w:r>
      <w:r>
        <w:rPr>
          <w:rFonts w:hint="eastAsia"/>
        </w:rPr>
        <w:t>。</w:t>
      </w:r>
      <w:r w:rsidR="00554EB0">
        <w:rPr>
          <w:rFonts w:hint="eastAsia"/>
        </w:rPr>
        <w:t>因此，这两种理论引入中国经济</w:t>
      </w:r>
      <w:r w:rsidR="00602C75">
        <w:rPr>
          <w:rFonts w:hint="eastAsia"/>
        </w:rPr>
        <w:t>须首先颠倒过来</w:t>
      </w:r>
      <w:r w:rsidR="00554EB0">
        <w:rPr>
          <w:rFonts w:hint="eastAsia"/>
        </w:rPr>
        <w:t>。</w:t>
      </w:r>
    </w:p>
    <w:p w:rsidR="00A37CA3" w:rsidRDefault="00A37CA3" w:rsidP="00A37CA3">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三）</w:t>
      </w:r>
      <w:r w:rsidR="007E51DC">
        <w:rPr>
          <w:rFonts w:ascii="黑体" w:eastAsia="黑体" w:hAnsi="黑体" w:cs="Georgia" w:hint="eastAsia"/>
          <w:bCs/>
        </w:rPr>
        <w:t>制度</w:t>
      </w:r>
      <w:r w:rsidR="00443F5F">
        <w:rPr>
          <w:rFonts w:ascii="黑体" w:eastAsia="黑体" w:hAnsi="黑体" w:cs="Georgia" w:hint="eastAsia"/>
          <w:bCs/>
        </w:rPr>
        <w:t>的</w:t>
      </w:r>
      <w:r w:rsidR="007E51DC">
        <w:rPr>
          <w:rFonts w:ascii="黑体" w:eastAsia="黑体" w:hAnsi="黑体" w:cs="Georgia" w:hint="eastAsia"/>
          <w:bCs/>
        </w:rPr>
        <w:t>替代和</w:t>
      </w:r>
      <w:r>
        <w:rPr>
          <w:rFonts w:ascii="黑体" w:eastAsia="黑体" w:hAnsi="黑体" w:cs="Georgia" w:hint="eastAsia"/>
          <w:bCs/>
        </w:rPr>
        <w:t>交易成本</w:t>
      </w:r>
    </w:p>
    <w:p w:rsidR="00A37CA3" w:rsidRDefault="00051A75" w:rsidP="00A37CA3">
      <w:pPr>
        <w:ind w:firstLineChars="200" w:firstLine="396"/>
        <w:rPr>
          <w:rFonts w:ascii="宋体" w:hAnsi="宋体" w:cs="Georgia"/>
        </w:rPr>
      </w:pPr>
      <w:r>
        <w:rPr>
          <w:rFonts w:ascii="Georgia" w:hAnsi="Georgia" w:cs="Georgia" w:hint="eastAsia"/>
        </w:rPr>
        <w:t>新制度经济学</w:t>
      </w:r>
      <w:r w:rsidR="00F476AE">
        <w:rPr>
          <w:rFonts w:ascii="宋体" w:hAnsi="宋体" w:cs="Georgia"/>
        </w:rPr>
        <w:t>（</w:t>
      </w:r>
      <w:r w:rsidR="00FE0FB1">
        <w:rPr>
          <w:rFonts w:ascii="Georgia" w:hAnsi="Georgia" w:cs="Georgia" w:hint="eastAsia"/>
        </w:rPr>
        <w:t>NIE</w:t>
      </w:r>
      <w:r w:rsidR="00F476AE">
        <w:rPr>
          <w:rFonts w:ascii="宋体" w:hAnsi="宋体" w:cs="Georgia"/>
        </w:rPr>
        <w:t>）</w:t>
      </w:r>
      <w:r>
        <w:rPr>
          <w:rFonts w:ascii="Georgia" w:hAnsi="Georgia" w:cs="Georgia" w:hint="eastAsia"/>
        </w:rPr>
        <w:t>是</w:t>
      </w:r>
      <w:r w:rsidR="002F4D6A">
        <w:rPr>
          <w:rFonts w:ascii="Georgia" w:hAnsi="Georgia" w:cs="Georgia" w:hint="eastAsia"/>
        </w:rPr>
        <w:t>中国改革开放以来引入的又一个非常重要的经济理论</w:t>
      </w:r>
      <w:r w:rsidR="00A37CA3" w:rsidRPr="002A3DB5">
        <w:rPr>
          <w:rFonts w:ascii="宋体" w:hAnsi="宋体" w:cs="Georgia" w:hint="eastAsia"/>
        </w:rPr>
        <w:t>。</w:t>
      </w:r>
      <w:r w:rsidR="001C4A57">
        <w:rPr>
          <w:rFonts w:ascii="宋体" w:hAnsi="宋体" w:cs="Georgia" w:hint="eastAsia"/>
        </w:rPr>
        <w:t>其代表</w:t>
      </w:r>
      <w:r w:rsidR="00C50D88">
        <w:rPr>
          <w:rFonts w:ascii="宋体" w:hAnsi="宋体" w:cs="Georgia" w:hint="eastAsia"/>
        </w:rPr>
        <w:t>理论</w:t>
      </w:r>
      <w:r w:rsidR="007E0A83">
        <w:rPr>
          <w:rFonts w:ascii="宋体" w:hAnsi="宋体" w:cs="Georgia" w:hint="eastAsia"/>
        </w:rPr>
        <w:t>来自</w:t>
      </w:r>
      <w:r w:rsidR="001C4A57" w:rsidRPr="001C4A57">
        <w:rPr>
          <w:rFonts w:ascii="宋体" w:hAnsi="宋体" w:cs="Georgia" w:hint="eastAsia"/>
        </w:rPr>
        <w:t>科斯的</w:t>
      </w:r>
      <w:r w:rsidR="001C4A57">
        <w:rPr>
          <w:rFonts w:ascii="宋体" w:hAnsi="宋体" w:cs="Georgia" w:hint="eastAsia"/>
        </w:rPr>
        <w:t>《</w:t>
      </w:r>
      <w:r w:rsidR="001C4A57" w:rsidRPr="001C4A57">
        <w:rPr>
          <w:rFonts w:ascii="Georgia" w:hAnsi="Georgia" w:cs="Georgia"/>
        </w:rPr>
        <w:t>The Nature of the Firm</w:t>
      </w:r>
      <w:r w:rsidR="001C4A57">
        <w:rPr>
          <w:rFonts w:ascii="宋体" w:hAnsi="宋体" w:cs="Georgia" w:hint="eastAsia"/>
        </w:rPr>
        <w:t>》和《</w:t>
      </w:r>
      <w:r w:rsidR="001C4A57" w:rsidRPr="001C4A57">
        <w:rPr>
          <w:rFonts w:ascii="Georgia" w:hAnsi="Georgia" w:cs="Georgia"/>
        </w:rPr>
        <w:t>The Problem of Social Cost</w:t>
      </w:r>
      <w:r w:rsidR="001C4A57">
        <w:rPr>
          <w:rFonts w:ascii="宋体" w:hAnsi="宋体" w:cs="Georgia" w:hint="eastAsia"/>
        </w:rPr>
        <w:t>》。</w:t>
      </w:r>
      <w:r w:rsidR="00C50D88">
        <w:rPr>
          <w:rFonts w:ascii="宋体" w:hAnsi="宋体" w:cs="Georgia" w:hint="eastAsia"/>
        </w:rPr>
        <w:t>该学派研究一类特殊成本：具有交互性质（</w:t>
      </w:r>
      <w:r w:rsidR="00C50D88" w:rsidRPr="00C50D88">
        <w:rPr>
          <w:rFonts w:ascii="Georgia" w:hAnsi="Georgia" w:cs="Georgia"/>
        </w:rPr>
        <w:t>a reciprocal nature</w:t>
      </w:r>
      <w:r w:rsidR="00C50D88">
        <w:rPr>
          <w:rFonts w:ascii="宋体" w:hAnsi="宋体" w:cs="Georgia" w:hint="eastAsia"/>
        </w:rPr>
        <w:t>）的成本</w:t>
      </w:r>
      <w:r w:rsidR="003357CB">
        <w:rPr>
          <w:rFonts w:ascii="宋体" w:hAnsi="宋体" w:cs="Georgia" w:hint="eastAsia"/>
        </w:rPr>
        <w:t>。</w:t>
      </w:r>
      <w:r w:rsidR="00333B5A">
        <w:rPr>
          <w:rFonts w:ascii="宋体" w:hAnsi="宋体" w:cs="Georgia" w:hint="eastAsia"/>
        </w:rPr>
        <w:t>中国学者</w:t>
      </w:r>
      <w:r w:rsidR="003357CB">
        <w:rPr>
          <w:rFonts w:ascii="宋体" w:hAnsi="宋体" w:cs="Georgia" w:hint="eastAsia"/>
        </w:rPr>
        <w:t>对这种成本理论</w:t>
      </w:r>
      <w:r w:rsidR="00667F6D">
        <w:rPr>
          <w:rFonts w:ascii="宋体" w:hAnsi="宋体" w:cs="Georgia" w:hint="eastAsia"/>
        </w:rPr>
        <w:t>有很多</w:t>
      </w:r>
      <w:r w:rsidR="003357CB">
        <w:rPr>
          <w:rFonts w:ascii="宋体" w:hAnsi="宋体" w:cs="Georgia" w:hint="eastAsia"/>
        </w:rPr>
        <w:t>学习方式，</w:t>
      </w:r>
      <w:r w:rsidR="00333B5A">
        <w:rPr>
          <w:rFonts w:ascii="宋体" w:hAnsi="宋体" w:cs="Georgia" w:hint="eastAsia"/>
        </w:rPr>
        <w:t>但</w:t>
      </w:r>
      <w:r w:rsidR="003357CB">
        <w:rPr>
          <w:rFonts w:ascii="宋体" w:hAnsi="宋体" w:cs="Georgia" w:hint="eastAsia"/>
        </w:rPr>
        <w:t>本文采取马克思建立的资本循环模型来</w:t>
      </w:r>
      <w:r w:rsidR="00667F6D">
        <w:rPr>
          <w:rFonts w:ascii="宋体" w:hAnsi="宋体" w:cs="Georgia" w:hint="eastAsia"/>
        </w:rPr>
        <w:t>学习</w:t>
      </w:r>
      <w:r w:rsidR="00333B5A">
        <w:rPr>
          <w:rFonts w:ascii="宋体" w:hAnsi="宋体" w:cs="Georgia" w:hint="eastAsia"/>
        </w:rPr>
        <w:t>，如下图：</w:t>
      </w:r>
    </w:p>
    <w:p w:rsidR="00333B5A" w:rsidRPr="00576337" w:rsidRDefault="006539F5" w:rsidP="00147A3B">
      <w:pPr>
        <w:ind w:firstLineChars="1650" w:firstLine="3265"/>
        <w:rPr>
          <w:rFonts w:ascii="仿宋" w:eastAsia="仿宋" w:hAnsi="仿宋" w:cs="Georgia"/>
          <w:szCs w:val="21"/>
        </w:rPr>
      </w:pPr>
      <w:r>
        <w:rPr>
          <w:rFonts w:ascii="仿宋" w:eastAsia="仿宋" w:hAnsi="仿宋" w:cs="Georgia"/>
          <w:noProof/>
          <w:szCs w:val="21"/>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8" type="#_x0000_t87" style="position:absolute;left:0;text-align:left;margin-left:181.9pt;margin-top:-43.45pt;width:4.95pt;height:122.9pt;rotation:450;z-index:251660288" strokecolor="#000001" strokeweight=".05pt"/>
        </w:pict>
      </w:r>
      <w:r w:rsidR="00A251BA" w:rsidRPr="00576337">
        <w:rPr>
          <w:rFonts w:ascii="仿宋" w:eastAsia="仿宋" w:hAnsi="仿宋" w:cs="Georgia"/>
          <w:szCs w:val="21"/>
        </w:rPr>
        <w:t>企业</w:t>
      </w:r>
      <w:r w:rsidR="00576337">
        <w:rPr>
          <w:rFonts w:ascii="仿宋" w:eastAsia="仿宋" w:hAnsi="仿宋" w:cs="Georgia" w:hint="eastAsia"/>
          <w:szCs w:val="21"/>
        </w:rPr>
        <w:t>结构</w:t>
      </w:r>
      <w:r w:rsidR="00576337" w:rsidRPr="00576337">
        <w:rPr>
          <w:rFonts w:ascii="仿宋" w:eastAsia="仿宋" w:hAnsi="仿宋" w:cs="Georgia"/>
          <w:szCs w:val="21"/>
        </w:rPr>
        <w:t xml:space="preserve"> </w:t>
      </w:r>
    </w:p>
    <w:p w:rsidR="00333B5A" w:rsidRDefault="006539F5" w:rsidP="008C4641">
      <w:pPr>
        <w:spacing w:beforeLines="20" w:before="71" w:afterLines="20" w:after="71"/>
        <w:jc w:val="center"/>
        <w:rPr>
          <w:rFonts w:ascii="Georgia" w:hAnsi="Georgia" w:cs="Georgia"/>
        </w:rPr>
      </w:pPr>
      <w:r>
        <w:rPr>
          <w:rFonts w:ascii="黑体" w:eastAsia="黑体" w:hAnsi="黑体" w:cs="Georgia"/>
          <w:noProof/>
          <w:sz w:val="18"/>
          <w:szCs w:val="18"/>
        </w:rPr>
        <w:pict>
          <v:shape id="_x0000_s1027" type="#_x0000_t87" style="position:absolute;left:0;text-align:left;margin-left:267.85pt;margin-top:-32.1pt;width:6.3pt;height:108pt;rotation:270;z-index:251659264" strokecolor="#000001" strokeweight=".05pt"/>
        </w:pict>
      </w:r>
      <w:r>
        <w:rPr>
          <w:rFonts w:ascii="黑体" w:eastAsia="黑体" w:hAnsi="黑体" w:cs="Georgia"/>
          <w:noProof/>
          <w:sz w:val="18"/>
          <w:szCs w:val="18"/>
        </w:rPr>
        <w:pict>
          <v:shape id="_x0000_s1038" type="#_x0000_t87" style="position:absolute;left:0;text-align:left;margin-left:137.25pt;margin-top:-26.2pt;width:6.95pt;height:96.55pt;rotation:270;z-index:251670528" strokecolor="#000001" strokeweight=".05pt"/>
        </w:pict>
      </w:r>
      <w:r w:rsidR="00333B5A">
        <w:rPr>
          <w:rFonts w:ascii="Georgia" w:hAnsi="Georgia" w:cs="Georgia" w:hint="eastAsia"/>
        </w:rPr>
        <w:t>…</w:t>
      </w:r>
      <w:r w:rsidR="00147A3B" w:rsidRPr="00147A3B">
        <w:rPr>
          <w:rFonts w:ascii="Georgia" w:hAnsi="Georgia" w:cs="Georgia"/>
        </w:rPr>
        <w:t xml:space="preserve"> </w:t>
      </w:r>
      <w:r w:rsidR="00147A3B">
        <w:rPr>
          <w:rFonts w:ascii="Georgia" w:hAnsi="Georgia" w:cs="Georgia"/>
        </w:rPr>
        <w:t>W</w:t>
      </w:r>
      <w:r w:rsidR="00A251BA">
        <w:rPr>
          <w:rFonts w:ascii="Georgia" w:hAnsi="Georgia" w:cs="Georgia" w:hint="eastAsia"/>
        </w:rPr>
        <w:t xml:space="preserve"> </w:t>
      </w:r>
      <w:r w:rsidR="00333B5A">
        <w:rPr>
          <w:rFonts w:ascii="Georgia" w:hAnsi="Georgia" w:cs="Georgia" w:hint="eastAsia"/>
        </w:rPr>
        <w:t>—</w:t>
      </w:r>
      <w:r w:rsidR="00333B5A">
        <w:rPr>
          <w:rFonts w:ascii="Georgia" w:hAnsi="Georgia" w:cs="Georgia"/>
        </w:rPr>
        <w:t xml:space="preserve"> G</w:t>
      </w:r>
      <w:r w:rsidR="00333B5A">
        <w:rPr>
          <w:rFonts w:ascii="Georgia" w:hAnsi="Georgia" w:cs="Georgia" w:hint="eastAsia"/>
        </w:rPr>
        <w:t xml:space="preserve"> </w:t>
      </w:r>
      <w:r w:rsidR="00333B5A">
        <w:rPr>
          <w:rFonts w:ascii="Georgia" w:hAnsi="Georgia" w:cs="Georgia" w:hint="eastAsia"/>
        </w:rPr>
        <w:t>—</w:t>
      </w:r>
      <w:r w:rsidR="00333B5A">
        <w:rPr>
          <w:rFonts w:ascii="Georgia" w:hAnsi="Georgia" w:cs="Georgia"/>
        </w:rPr>
        <w:t xml:space="preserve"> W{A, Pm}…P…W</w:t>
      </w:r>
      <w:r w:rsidR="00333B5A">
        <w:rPr>
          <w:rFonts w:ascii="Times New Roman" w:hAnsi="Times New Roman" w:hint="eastAsia"/>
        </w:rPr>
        <w:sym w:font="Symbol" w:char="00A2"/>
      </w:r>
      <w:r w:rsidR="00333B5A">
        <w:rPr>
          <w:rFonts w:ascii="Georgia" w:hAnsi="Georgia" w:cs="Georgia"/>
        </w:rPr>
        <w:t xml:space="preserve"> </w:t>
      </w:r>
      <w:r w:rsidR="00333B5A">
        <w:rPr>
          <w:rFonts w:ascii="Georgia" w:hAnsi="Georgia" w:cs="Georgia" w:hint="eastAsia"/>
        </w:rPr>
        <w:t>—</w:t>
      </w:r>
      <w:r w:rsidR="00333B5A">
        <w:rPr>
          <w:rFonts w:ascii="Georgia" w:hAnsi="Georgia" w:cs="Georgia"/>
        </w:rPr>
        <w:t xml:space="preserve"> G</w:t>
      </w:r>
      <w:r w:rsidR="00333B5A">
        <w:rPr>
          <w:rFonts w:ascii="Times New Roman" w:hAnsi="Times New Roman" w:hint="eastAsia"/>
        </w:rPr>
        <w:sym w:font="Symbol" w:char="00A2"/>
      </w:r>
      <w:r w:rsidR="00333B5A">
        <w:rPr>
          <w:rFonts w:ascii="Georgia" w:hAnsi="Georgia" w:cs="Georgia"/>
        </w:rPr>
        <w:t xml:space="preserve"> </w:t>
      </w:r>
      <w:r w:rsidR="00333B5A">
        <w:rPr>
          <w:rFonts w:ascii="Georgia" w:hAnsi="Georgia" w:cs="Georgia" w:hint="eastAsia"/>
        </w:rPr>
        <w:t>—</w:t>
      </w:r>
      <w:r w:rsidR="00333B5A">
        <w:rPr>
          <w:rFonts w:ascii="Georgia" w:hAnsi="Georgia" w:cs="Georgia" w:hint="eastAsia"/>
        </w:rPr>
        <w:t xml:space="preserve"> </w:t>
      </w:r>
      <w:r w:rsidR="00A251BA">
        <w:rPr>
          <w:rFonts w:ascii="Georgia" w:hAnsi="Georgia" w:cs="Georgia"/>
        </w:rPr>
        <w:t>W</w:t>
      </w:r>
      <w:r w:rsidR="00A251BA">
        <w:rPr>
          <w:rFonts w:ascii="Times New Roman" w:hAnsi="Times New Roman" w:hint="eastAsia"/>
        </w:rPr>
        <w:sym w:font="Symbol" w:char="00A2"/>
      </w:r>
      <w:r w:rsidR="00674A0C">
        <w:rPr>
          <w:rFonts w:ascii="Georgia" w:hAnsi="Georgia" w:cs="Georgia"/>
        </w:rPr>
        <w:t>{A</w:t>
      </w:r>
      <w:r w:rsidR="00674A0C">
        <w:rPr>
          <w:rFonts w:ascii="Times New Roman" w:hAnsi="Times New Roman" w:hint="eastAsia"/>
        </w:rPr>
        <w:sym w:font="Symbol" w:char="00A2"/>
      </w:r>
      <w:r w:rsidR="00674A0C">
        <w:rPr>
          <w:rFonts w:ascii="Georgia" w:hAnsi="Georgia" w:cs="Georgia"/>
        </w:rPr>
        <w:t>, Pm</w:t>
      </w:r>
      <w:r w:rsidR="00674A0C">
        <w:rPr>
          <w:rFonts w:ascii="Times New Roman" w:hAnsi="Times New Roman" w:hint="eastAsia"/>
        </w:rPr>
        <w:sym w:font="Symbol" w:char="00A2"/>
      </w:r>
      <w:r w:rsidR="00674A0C">
        <w:rPr>
          <w:rFonts w:ascii="Georgia" w:hAnsi="Georgia" w:cs="Georgia"/>
        </w:rPr>
        <w:t>}</w:t>
      </w:r>
      <w:r w:rsidR="00A251BA">
        <w:rPr>
          <w:rFonts w:ascii="Times New Roman" w:hAnsi="Times New Roman"/>
        </w:rPr>
        <w:t xml:space="preserve"> </w:t>
      </w:r>
      <w:r w:rsidR="00333B5A">
        <w:rPr>
          <w:rFonts w:ascii="Georgia" w:hAnsi="Georgia" w:cs="Georgia" w:hint="eastAsia"/>
        </w:rPr>
        <w:t>…</w:t>
      </w:r>
    </w:p>
    <w:p w:rsidR="00A251BA" w:rsidRPr="00A251BA" w:rsidRDefault="00A02A9C" w:rsidP="00147A3B">
      <w:pPr>
        <w:tabs>
          <w:tab w:val="left" w:pos="2277"/>
        </w:tabs>
        <w:ind w:firstLineChars="1200" w:firstLine="2375"/>
        <w:rPr>
          <w:rFonts w:ascii="黑体" w:eastAsia="黑体" w:hAnsi="黑体" w:cs="Georgia"/>
          <w:sz w:val="18"/>
          <w:szCs w:val="18"/>
        </w:rPr>
      </w:pPr>
      <w:r w:rsidRPr="00576337">
        <w:rPr>
          <w:rFonts w:ascii="仿宋" w:eastAsia="仿宋" w:hAnsi="仿宋" w:cs="Georgia" w:hint="eastAsia"/>
          <w:szCs w:val="21"/>
        </w:rPr>
        <w:t>市场</w:t>
      </w:r>
      <w:r w:rsidR="00576337">
        <w:rPr>
          <w:rFonts w:ascii="仿宋" w:eastAsia="仿宋" w:hAnsi="仿宋" w:cs="Georgia" w:hint="eastAsia"/>
          <w:szCs w:val="21"/>
        </w:rPr>
        <w:t>结构</w:t>
      </w:r>
      <w:r w:rsidR="00A251BA">
        <w:rPr>
          <w:rFonts w:ascii="黑体" w:eastAsia="黑体" w:hAnsi="黑体" w:cs="Georgia" w:hint="eastAsia"/>
          <w:sz w:val="18"/>
          <w:szCs w:val="18"/>
        </w:rPr>
        <w:t xml:space="preserve">   </w:t>
      </w:r>
      <w:r w:rsidR="00A251BA">
        <w:rPr>
          <w:rFonts w:ascii="黑体" w:eastAsia="黑体" w:hAnsi="黑体" w:cs="Georgia"/>
          <w:sz w:val="18"/>
          <w:szCs w:val="18"/>
        </w:rPr>
        <w:t xml:space="preserve">  </w:t>
      </w:r>
      <w:r>
        <w:rPr>
          <w:rFonts w:ascii="黑体" w:eastAsia="黑体" w:hAnsi="黑体" w:cs="Georgia"/>
          <w:sz w:val="18"/>
          <w:szCs w:val="18"/>
        </w:rPr>
        <w:t xml:space="preserve">  </w:t>
      </w:r>
      <w:r w:rsidR="00992BF5">
        <w:rPr>
          <w:rFonts w:ascii="黑体" w:eastAsia="黑体" w:hAnsi="黑体" w:cs="Georgia"/>
          <w:sz w:val="18"/>
          <w:szCs w:val="18"/>
        </w:rPr>
        <w:t xml:space="preserve">  </w:t>
      </w:r>
      <w:r>
        <w:rPr>
          <w:rFonts w:ascii="黑体" w:eastAsia="黑体" w:hAnsi="黑体" w:cs="Georgia"/>
          <w:sz w:val="18"/>
          <w:szCs w:val="18"/>
        </w:rPr>
        <w:t xml:space="preserve">            </w:t>
      </w:r>
      <w:r w:rsidR="00576337">
        <w:rPr>
          <w:rFonts w:ascii="黑体" w:eastAsia="黑体" w:hAnsi="黑体" w:cs="Georgia"/>
          <w:sz w:val="18"/>
          <w:szCs w:val="18"/>
        </w:rPr>
        <w:t xml:space="preserve"> </w:t>
      </w:r>
      <w:r w:rsidR="00A251BA" w:rsidRPr="00576337">
        <w:rPr>
          <w:rFonts w:ascii="仿宋" w:eastAsia="仿宋" w:hAnsi="仿宋" w:cs="Georgia" w:hint="eastAsia"/>
          <w:szCs w:val="21"/>
        </w:rPr>
        <w:t>市场</w:t>
      </w:r>
      <w:r w:rsidR="00576337">
        <w:rPr>
          <w:rFonts w:ascii="仿宋" w:eastAsia="仿宋" w:hAnsi="仿宋" w:cs="Georgia" w:hint="eastAsia"/>
          <w:szCs w:val="21"/>
        </w:rPr>
        <w:t>结构</w:t>
      </w:r>
    </w:p>
    <w:p w:rsidR="003E0ACA" w:rsidRDefault="009C2BB4" w:rsidP="00A37CA3">
      <w:pPr>
        <w:ind w:firstLineChars="200" w:firstLine="396"/>
        <w:rPr>
          <w:rFonts w:ascii="宋体" w:hAnsi="宋体" w:cs="Georgia"/>
        </w:rPr>
      </w:pPr>
      <w:r>
        <w:rPr>
          <w:rFonts w:ascii="宋体" w:hAnsi="宋体" w:cs="Georgia" w:hint="eastAsia"/>
        </w:rPr>
        <w:t>上图显示企业</w:t>
      </w:r>
      <w:r w:rsidR="00563396">
        <w:rPr>
          <w:rFonts w:ascii="宋体" w:hAnsi="宋体" w:cs="Georgia" w:hint="eastAsia"/>
        </w:rPr>
        <w:t>结构</w:t>
      </w:r>
      <w:r>
        <w:rPr>
          <w:rFonts w:ascii="宋体" w:hAnsi="宋体" w:cs="Georgia" w:hint="eastAsia"/>
        </w:rPr>
        <w:t>和市场</w:t>
      </w:r>
      <w:r w:rsidR="00563396">
        <w:rPr>
          <w:rFonts w:ascii="宋体" w:hAnsi="宋体" w:cs="Georgia" w:hint="eastAsia"/>
        </w:rPr>
        <w:t>结构分别为先买后卖和先卖后买，</w:t>
      </w:r>
      <w:r w:rsidR="00043A1C">
        <w:rPr>
          <w:rFonts w:ascii="宋体" w:hAnsi="宋体" w:cs="Georgia" w:hint="eastAsia"/>
        </w:rPr>
        <w:t>前者为资本总公式，后者为</w:t>
      </w:r>
      <w:r w:rsidR="00DD2196">
        <w:rPr>
          <w:rFonts w:ascii="宋体" w:hAnsi="宋体" w:cs="Georgia" w:hint="eastAsia"/>
        </w:rPr>
        <w:t>等价交换</w:t>
      </w:r>
      <w:r w:rsidR="00043A1C">
        <w:rPr>
          <w:rFonts w:ascii="宋体" w:hAnsi="宋体" w:cs="Georgia" w:hint="eastAsia"/>
        </w:rPr>
        <w:t>。</w:t>
      </w:r>
      <w:r w:rsidR="00563396">
        <w:rPr>
          <w:rFonts w:ascii="宋体" w:hAnsi="宋体" w:cs="Georgia" w:hint="eastAsia"/>
        </w:rPr>
        <w:t>二者</w:t>
      </w:r>
      <w:r>
        <w:rPr>
          <w:rFonts w:ascii="宋体" w:hAnsi="宋体" w:cs="Georgia" w:hint="eastAsia"/>
        </w:rPr>
        <w:t>的重合范围在于</w:t>
      </w:r>
      <w:r w:rsidR="009F29AC">
        <w:rPr>
          <w:rFonts w:ascii="宋体" w:hAnsi="宋体" w:cs="Georgia" w:hint="eastAsia"/>
        </w:rPr>
        <w:t>空间上并列的</w:t>
      </w:r>
      <w:r w:rsidR="00A02A9C">
        <w:rPr>
          <w:rFonts w:ascii="宋体" w:hAnsi="宋体" w:cs="Georgia" w:hint="eastAsia"/>
        </w:rPr>
        <w:t>买环节“</w:t>
      </w:r>
      <w:r w:rsidR="00A02A9C">
        <w:rPr>
          <w:rFonts w:ascii="Georgia" w:hAnsi="Georgia" w:cs="Georgia"/>
        </w:rPr>
        <w:t>G</w:t>
      </w:r>
      <w:r w:rsidR="00A02A9C">
        <w:rPr>
          <w:rFonts w:ascii="Georgia" w:hAnsi="Georgia" w:cs="Georgia" w:hint="eastAsia"/>
        </w:rPr>
        <w:t>—</w:t>
      </w:r>
      <w:r w:rsidR="00A02A9C">
        <w:rPr>
          <w:rFonts w:ascii="Georgia" w:hAnsi="Georgia" w:cs="Georgia"/>
        </w:rPr>
        <w:t>W</w:t>
      </w:r>
      <w:r w:rsidR="00A02A9C">
        <w:rPr>
          <w:rFonts w:ascii="宋体" w:hAnsi="宋体" w:cs="Georgia" w:hint="eastAsia"/>
        </w:rPr>
        <w:t>”</w:t>
      </w:r>
      <w:r w:rsidR="009F29AC">
        <w:rPr>
          <w:rFonts w:ascii="宋体" w:hAnsi="宋体" w:cs="Georgia" w:hint="eastAsia"/>
        </w:rPr>
        <w:t>或</w:t>
      </w:r>
      <w:r>
        <w:rPr>
          <w:rFonts w:ascii="宋体" w:hAnsi="宋体" w:cs="Georgia" w:hint="eastAsia"/>
        </w:rPr>
        <w:t>卖环节“</w:t>
      </w:r>
      <w:r>
        <w:rPr>
          <w:rFonts w:ascii="Georgia" w:hAnsi="Georgia" w:cs="Georgia"/>
        </w:rPr>
        <w:t>W</w:t>
      </w:r>
      <w:r>
        <w:rPr>
          <w:rFonts w:ascii="Times New Roman" w:hAnsi="Times New Roman" w:hint="eastAsia"/>
        </w:rPr>
        <w:sym w:font="Symbol" w:char="00A2"/>
      </w:r>
      <w:r>
        <w:rPr>
          <w:rFonts w:ascii="Georgia" w:hAnsi="Georgia" w:cs="Georgia" w:hint="eastAsia"/>
        </w:rPr>
        <w:t>—</w:t>
      </w:r>
      <w:r>
        <w:rPr>
          <w:rFonts w:ascii="Georgia" w:hAnsi="Georgia" w:cs="Georgia"/>
        </w:rPr>
        <w:t>G</w:t>
      </w:r>
      <w:r>
        <w:rPr>
          <w:rFonts w:ascii="Times New Roman" w:hAnsi="Times New Roman" w:hint="eastAsia"/>
        </w:rPr>
        <w:sym w:font="Symbol" w:char="00A2"/>
      </w:r>
      <w:r>
        <w:rPr>
          <w:rFonts w:ascii="宋体" w:hAnsi="宋体" w:cs="Georgia" w:hint="eastAsia"/>
        </w:rPr>
        <w:t>”</w:t>
      </w:r>
      <w:r w:rsidR="00B43664">
        <w:rPr>
          <w:rFonts w:ascii="宋体" w:hAnsi="宋体" w:cs="Georgia" w:hint="eastAsia"/>
        </w:rPr>
        <w:t>，在</w:t>
      </w:r>
      <w:r w:rsidR="009F29AC">
        <w:rPr>
          <w:rFonts w:ascii="宋体" w:hAnsi="宋体" w:cs="Georgia" w:hint="eastAsia"/>
        </w:rPr>
        <w:t>这两个</w:t>
      </w:r>
      <w:r w:rsidR="00B43664">
        <w:rPr>
          <w:rFonts w:ascii="宋体" w:hAnsi="宋体" w:cs="Georgia" w:hint="eastAsia"/>
        </w:rPr>
        <w:t>范围</w:t>
      </w:r>
      <w:r w:rsidR="009F29AC">
        <w:rPr>
          <w:rFonts w:ascii="宋体" w:hAnsi="宋体" w:cs="Georgia" w:hint="eastAsia"/>
        </w:rPr>
        <w:t>内</w:t>
      </w:r>
      <w:r w:rsidR="00B43664">
        <w:rPr>
          <w:rFonts w:ascii="宋体" w:hAnsi="宋体" w:cs="Georgia" w:hint="eastAsia"/>
        </w:rPr>
        <w:t>企业和</w:t>
      </w:r>
      <w:r w:rsidR="007B25A7">
        <w:rPr>
          <w:rFonts w:ascii="宋体" w:hAnsi="宋体" w:cs="Georgia" w:hint="eastAsia"/>
        </w:rPr>
        <w:t>市场</w:t>
      </w:r>
      <w:r w:rsidR="00B43664">
        <w:rPr>
          <w:rFonts w:ascii="宋体" w:hAnsi="宋体" w:cs="Georgia" w:hint="eastAsia"/>
        </w:rPr>
        <w:t>能够进行完全替代</w:t>
      </w:r>
      <w:r w:rsidR="007F6FD2">
        <w:rPr>
          <w:rFonts w:ascii="宋体" w:hAnsi="宋体" w:cs="Georgia" w:hint="eastAsia"/>
        </w:rPr>
        <w:t>。</w:t>
      </w:r>
      <w:r w:rsidR="00B43664">
        <w:rPr>
          <w:rFonts w:ascii="宋体" w:hAnsi="宋体" w:cs="Georgia" w:hint="eastAsia"/>
        </w:rPr>
        <w:t>但</w:t>
      </w:r>
      <w:r w:rsidR="006E64FC">
        <w:rPr>
          <w:rFonts w:ascii="宋体" w:hAnsi="宋体" w:cs="Georgia" w:hint="eastAsia"/>
        </w:rPr>
        <w:t>在</w:t>
      </w:r>
      <w:r w:rsidR="00A02A9C">
        <w:rPr>
          <w:rFonts w:ascii="宋体" w:hAnsi="宋体" w:cs="Georgia" w:hint="eastAsia"/>
        </w:rPr>
        <w:t>“</w:t>
      </w:r>
      <w:r w:rsidR="00B43664">
        <w:rPr>
          <w:rFonts w:ascii="宋体" w:hAnsi="宋体" w:cs="Georgia" w:hint="eastAsia"/>
        </w:rPr>
        <w:t>劳动环节</w:t>
      </w:r>
      <w:r w:rsidR="00A02A9C">
        <w:rPr>
          <w:rFonts w:ascii="宋体" w:hAnsi="宋体" w:cs="Georgia" w:hint="eastAsia"/>
        </w:rPr>
        <w:t>”</w:t>
      </w:r>
      <w:r w:rsidR="006E64FC">
        <w:rPr>
          <w:rFonts w:ascii="宋体" w:hAnsi="宋体" w:cs="Georgia" w:hint="eastAsia"/>
        </w:rPr>
        <w:t>范围内</w:t>
      </w:r>
      <w:r w:rsidR="00B43664">
        <w:rPr>
          <w:rFonts w:ascii="宋体" w:hAnsi="宋体" w:cs="Georgia" w:hint="eastAsia"/>
        </w:rPr>
        <w:t>不能发生</w:t>
      </w:r>
      <w:r w:rsidR="00C35E38">
        <w:rPr>
          <w:rFonts w:ascii="宋体" w:hAnsi="宋体" w:cs="Georgia" w:hint="eastAsia"/>
        </w:rPr>
        <w:t>任何</w:t>
      </w:r>
      <w:r w:rsidR="00B43664">
        <w:rPr>
          <w:rFonts w:ascii="宋体" w:hAnsi="宋体" w:cs="Georgia" w:hint="eastAsia"/>
        </w:rPr>
        <w:t>替代</w:t>
      </w:r>
      <w:r w:rsidR="007F6FD2">
        <w:rPr>
          <w:rFonts w:ascii="宋体" w:hAnsi="宋体" w:cs="Georgia" w:hint="eastAsia"/>
        </w:rPr>
        <w:t>，因为劳动过程和卖买二环节构成时间上的先后关系</w:t>
      </w:r>
      <w:r w:rsidR="00B43664">
        <w:rPr>
          <w:rFonts w:ascii="宋体" w:hAnsi="宋体" w:cs="Georgia" w:hint="eastAsia"/>
        </w:rPr>
        <w:t>。</w:t>
      </w:r>
      <w:r w:rsidR="003E0ACA">
        <w:rPr>
          <w:rFonts w:ascii="宋体" w:hAnsi="宋体" w:cs="Georgia" w:hint="eastAsia"/>
        </w:rPr>
        <w:t>因此</w:t>
      </w:r>
      <w:r w:rsidR="00A72188">
        <w:rPr>
          <w:rFonts w:ascii="宋体" w:hAnsi="宋体" w:cs="Georgia" w:hint="eastAsia"/>
        </w:rPr>
        <w:t>，</w:t>
      </w:r>
      <w:r w:rsidR="00FD1A34">
        <w:rPr>
          <w:rFonts w:ascii="宋体" w:hAnsi="宋体" w:cs="Georgia" w:hint="eastAsia"/>
        </w:rPr>
        <w:t>有无</w:t>
      </w:r>
      <w:r w:rsidR="00A72188">
        <w:rPr>
          <w:rFonts w:ascii="宋体" w:hAnsi="宋体" w:cs="Georgia" w:hint="eastAsia"/>
        </w:rPr>
        <w:t>劳动过程成为区别企业和市场的最根本标志。</w:t>
      </w:r>
      <w:r w:rsidR="00FD1A34">
        <w:rPr>
          <w:rFonts w:ascii="宋体" w:hAnsi="宋体" w:cs="Georgia" w:hint="eastAsia"/>
        </w:rPr>
        <w:t>于是</w:t>
      </w:r>
      <w:r w:rsidR="00AF4561">
        <w:rPr>
          <w:rFonts w:ascii="宋体" w:hAnsi="宋体" w:cs="Georgia" w:hint="eastAsia"/>
        </w:rPr>
        <w:t>学习者</w:t>
      </w:r>
      <w:r w:rsidR="00FD1A34">
        <w:rPr>
          <w:rFonts w:ascii="宋体" w:hAnsi="宋体" w:cs="Georgia" w:hint="eastAsia"/>
        </w:rPr>
        <w:t>可发现</w:t>
      </w:r>
      <w:r w:rsidR="00A72188">
        <w:rPr>
          <w:rFonts w:ascii="宋体" w:hAnsi="宋体" w:cs="Georgia" w:hint="eastAsia"/>
        </w:rPr>
        <w:t>交易成本的“</w:t>
      </w:r>
      <w:r w:rsidR="003E0ACA">
        <w:rPr>
          <w:rFonts w:ascii="宋体" w:hAnsi="宋体" w:cs="Georgia" w:hint="eastAsia"/>
        </w:rPr>
        <w:t>交互性</w:t>
      </w:r>
      <w:r w:rsidR="00A72188">
        <w:rPr>
          <w:rFonts w:ascii="宋体" w:hAnsi="宋体" w:cs="Georgia" w:hint="eastAsia"/>
        </w:rPr>
        <w:t>”</w:t>
      </w:r>
      <w:r w:rsidR="00B52B44">
        <w:rPr>
          <w:rFonts w:ascii="宋体" w:hAnsi="宋体" w:cs="Georgia" w:hint="eastAsia"/>
        </w:rPr>
        <w:t>反映劳动的</w:t>
      </w:r>
      <w:r w:rsidR="00084755">
        <w:rPr>
          <w:rFonts w:ascii="宋体" w:hAnsi="宋体" w:cs="Georgia" w:hint="eastAsia"/>
        </w:rPr>
        <w:t>对称特性</w:t>
      </w:r>
      <w:r w:rsidR="003E0ACA">
        <w:rPr>
          <w:rFonts w:ascii="宋体" w:hAnsi="宋体" w:cs="Georgia" w:hint="eastAsia"/>
        </w:rPr>
        <w:t>，交易成本</w:t>
      </w:r>
      <w:r w:rsidR="00411095">
        <w:rPr>
          <w:rFonts w:ascii="宋体" w:hAnsi="宋体" w:cs="Georgia" w:hint="eastAsia"/>
        </w:rPr>
        <w:t>反映</w:t>
      </w:r>
      <w:r w:rsidR="003E0ACA">
        <w:rPr>
          <w:rFonts w:ascii="宋体" w:hAnsi="宋体" w:cs="Georgia" w:hint="eastAsia"/>
        </w:rPr>
        <w:t>劳动对空间并列的计算</w:t>
      </w:r>
      <w:r w:rsidR="00B52B44">
        <w:rPr>
          <w:rFonts w:ascii="宋体" w:hAnsi="宋体" w:cs="Georgia" w:hint="eastAsia"/>
        </w:rPr>
        <w:t>，从而</w:t>
      </w:r>
      <w:r w:rsidR="00AF4561">
        <w:rPr>
          <w:rFonts w:ascii="Georgia" w:hAnsi="Georgia" w:cs="Georgia" w:hint="eastAsia"/>
        </w:rPr>
        <w:t>NIE</w:t>
      </w:r>
      <w:r w:rsidR="00AF4561">
        <w:rPr>
          <w:rFonts w:ascii="宋体" w:hAnsi="宋体" w:cs="Georgia" w:hint="eastAsia"/>
        </w:rPr>
        <w:t>有</w:t>
      </w:r>
      <w:r w:rsidR="00987BBC">
        <w:rPr>
          <w:rFonts w:ascii="宋体" w:hAnsi="宋体" w:cs="Georgia" w:hint="eastAsia"/>
        </w:rPr>
        <w:t>重要</w:t>
      </w:r>
      <w:r w:rsidR="00B52B44">
        <w:rPr>
          <w:rFonts w:ascii="宋体" w:hAnsi="宋体" w:cs="Georgia" w:hint="eastAsia"/>
        </w:rPr>
        <w:t>创新</w:t>
      </w:r>
      <w:r w:rsidR="00AF4561">
        <w:rPr>
          <w:rFonts w:ascii="宋体" w:hAnsi="宋体" w:cs="Georgia" w:hint="eastAsia"/>
        </w:rPr>
        <w:t>，并且给劳动经由劳动时间创造价值的劳动价值论带来巨大挑战</w:t>
      </w:r>
      <w:r w:rsidR="00B52B44">
        <w:rPr>
          <w:rFonts w:ascii="宋体" w:hAnsi="宋体" w:cs="Georgia" w:hint="eastAsia"/>
        </w:rPr>
        <w:t>。</w:t>
      </w:r>
    </w:p>
    <w:p w:rsidR="00FE5E39" w:rsidRDefault="00084755" w:rsidP="00A37CA3">
      <w:pPr>
        <w:ind w:firstLineChars="200" w:firstLine="396"/>
        <w:rPr>
          <w:rFonts w:ascii="宋体" w:hAnsi="宋体" w:cs="Georgia"/>
        </w:rPr>
      </w:pPr>
      <w:r>
        <w:rPr>
          <w:rFonts w:ascii="宋体" w:hAnsi="宋体" w:cs="Georgia" w:hint="eastAsia"/>
        </w:rPr>
        <w:t>不过，把企业和市场的存在都视为有成本的对象意味着</w:t>
      </w:r>
      <w:r>
        <w:rPr>
          <w:rFonts w:ascii="Georgia" w:hAnsi="Georgia" w:cs="Georgia" w:hint="eastAsia"/>
        </w:rPr>
        <w:t>NIE</w:t>
      </w:r>
      <w:r>
        <w:rPr>
          <w:rFonts w:ascii="Georgia" w:hAnsi="Georgia" w:cs="Georgia" w:hint="eastAsia"/>
        </w:rPr>
        <w:t>以企业为</w:t>
      </w:r>
      <w:r w:rsidR="00271165">
        <w:rPr>
          <w:rFonts w:ascii="Georgia" w:hAnsi="Georgia" w:cs="Georgia" w:hint="eastAsia"/>
        </w:rPr>
        <w:t>角度</w:t>
      </w:r>
      <w:r>
        <w:rPr>
          <w:rFonts w:ascii="Georgia" w:hAnsi="Georgia" w:cs="Georgia" w:hint="eastAsia"/>
        </w:rPr>
        <w:t>来看待市场，</w:t>
      </w:r>
      <w:r w:rsidR="009C6A81">
        <w:rPr>
          <w:rFonts w:ascii="Georgia" w:hAnsi="Georgia" w:cs="Georgia" w:hint="eastAsia"/>
        </w:rPr>
        <w:t>这就</w:t>
      </w:r>
      <w:r w:rsidR="009C6A81">
        <w:rPr>
          <w:rFonts w:ascii="Georgia" w:hAnsi="Georgia" w:cs="Georgia" w:hint="eastAsia"/>
        </w:rPr>
        <w:lastRenderedPageBreak/>
        <w:t>同时将</w:t>
      </w:r>
      <w:r w:rsidR="00271165">
        <w:rPr>
          <w:rFonts w:ascii="Georgia" w:hAnsi="Georgia" w:cs="Georgia" w:hint="eastAsia"/>
        </w:rPr>
        <w:t>劳动过程的</w:t>
      </w:r>
      <w:r w:rsidR="009C6A81">
        <w:rPr>
          <w:rFonts w:ascii="Georgia" w:hAnsi="Georgia" w:cs="Georgia" w:hint="eastAsia"/>
        </w:rPr>
        <w:t>先后秩序丢弃，企业和市场成为并列对象</w:t>
      </w:r>
      <w:r w:rsidR="00271165">
        <w:rPr>
          <w:rFonts w:ascii="Georgia" w:hAnsi="Georgia" w:cs="Georgia" w:hint="eastAsia"/>
        </w:rPr>
        <w:t>。</w:t>
      </w:r>
      <w:r w:rsidR="00DC5C70">
        <w:rPr>
          <w:rFonts w:ascii="Georgia" w:hAnsi="Georgia" w:cs="Georgia" w:hint="eastAsia"/>
        </w:rPr>
        <w:t>对</w:t>
      </w:r>
      <w:r w:rsidR="00D23102">
        <w:rPr>
          <w:rFonts w:ascii="Georgia" w:hAnsi="Georgia" w:cs="Georgia" w:hint="eastAsia"/>
        </w:rPr>
        <w:t>该</w:t>
      </w:r>
      <w:r w:rsidR="00DC5C70">
        <w:rPr>
          <w:rFonts w:ascii="Georgia" w:hAnsi="Georgia" w:cs="Georgia" w:hint="eastAsia"/>
        </w:rPr>
        <w:t>视角可称之为制度或资本制度，其性质仍旧为获取剩余价值或利润</w:t>
      </w:r>
      <w:r w:rsidR="007B25A7">
        <w:rPr>
          <w:rFonts w:ascii="Georgia" w:hAnsi="Georgia" w:cs="Georgia" w:hint="eastAsia"/>
        </w:rPr>
        <w:t>，即“</w:t>
      </w:r>
      <w:r w:rsidR="00D93CDC">
        <w:rPr>
          <w:rFonts w:ascii="Georgia" w:hAnsi="Georgia" w:cs="Georgia" w:hint="eastAsia"/>
        </w:rPr>
        <w:t>资本制度</w:t>
      </w:r>
      <w:r w:rsidR="00D93CDC">
        <w:rPr>
          <w:rFonts w:ascii="Georgia" w:hAnsi="Georgia" w:cs="Georgia" w:hint="eastAsia"/>
        </w:rPr>
        <w:t>{</w:t>
      </w:r>
      <w:r w:rsidR="00D93CDC">
        <w:rPr>
          <w:rFonts w:ascii="Georgia" w:hAnsi="Georgia" w:cs="Georgia" w:hint="eastAsia"/>
        </w:rPr>
        <w:t>企业，市场</w:t>
      </w:r>
      <w:r w:rsidR="00D93CDC">
        <w:rPr>
          <w:rFonts w:ascii="Georgia" w:hAnsi="Georgia" w:cs="Georgia" w:hint="eastAsia"/>
        </w:rPr>
        <w:t>}</w:t>
      </w:r>
      <w:r w:rsidR="007B25A7">
        <w:rPr>
          <w:rFonts w:ascii="Georgia" w:hAnsi="Georgia" w:cs="Georgia" w:hint="eastAsia"/>
        </w:rPr>
        <w:t>”</w:t>
      </w:r>
      <w:r w:rsidR="00DC5C70">
        <w:rPr>
          <w:rFonts w:ascii="Georgia" w:hAnsi="Georgia" w:cs="Georgia" w:hint="eastAsia"/>
        </w:rPr>
        <w:t>。</w:t>
      </w:r>
      <w:r w:rsidR="00D23102">
        <w:rPr>
          <w:rFonts w:ascii="Georgia" w:hAnsi="Georgia" w:cs="Georgia" w:hint="eastAsia"/>
        </w:rPr>
        <w:t>因此，</w:t>
      </w:r>
      <w:r w:rsidR="00D23102">
        <w:rPr>
          <w:rFonts w:ascii="Georgia" w:hAnsi="Georgia" w:cs="Georgia" w:hint="eastAsia"/>
        </w:rPr>
        <w:t>NIE</w:t>
      </w:r>
      <w:r w:rsidR="00D23102">
        <w:rPr>
          <w:rFonts w:ascii="Georgia" w:hAnsi="Georgia" w:cs="Georgia" w:hint="eastAsia"/>
        </w:rPr>
        <w:t>观察到的市场不</w:t>
      </w:r>
      <w:r w:rsidR="00BC516F">
        <w:rPr>
          <w:rFonts w:ascii="Georgia" w:hAnsi="Georgia" w:cs="Georgia" w:hint="eastAsia"/>
        </w:rPr>
        <w:t>只是各种现实的</w:t>
      </w:r>
      <w:r w:rsidR="00D23102">
        <w:rPr>
          <w:rFonts w:ascii="Georgia" w:hAnsi="Georgia" w:cs="Georgia" w:hint="eastAsia"/>
        </w:rPr>
        <w:t>市场，而是受资本制度支配的</w:t>
      </w:r>
      <w:r w:rsidR="00BC516F">
        <w:rPr>
          <w:rFonts w:ascii="Georgia" w:hAnsi="Georgia" w:cs="Georgia" w:hint="eastAsia"/>
        </w:rPr>
        <w:t>特殊</w:t>
      </w:r>
      <w:r w:rsidR="00D23102">
        <w:rPr>
          <w:rFonts w:ascii="Georgia" w:hAnsi="Georgia" w:cs="Georgia" w:hint="eastAsia"/>
        </w:rPr>
        <w:t>市场；她观察到的企业也不是“黑箱”被打开了的企业，而是企业和市场</w:t>
      </w:r>
      <w:r w:rsidR="00B40312">
        <w:rPr>
          <w:rFonts w:ascii="Georgia" w:hAnsi="Georgia" w:cs="Georgia" w:hint="eastAsia"/>
        </w:rPr>
        <w:t>都</w:t>
      </w:r>
      <w:r w:rsidR="00953E2E">
        <w:rPr>
          <w:rFonts w:ascii="Georgia" w:hAnsi="Georgia" w:cs="Georgia" w:hint="eastAsia"/>
        </w:rPr>
        <w:t>变</w:t>
      </w:r>
      <w:r w:rsidR="00B40312">
        <w:rPr>
          <w:rFonts w:ascii="Georgia" w:hAnsi="Georgia" w:cs="Georgia" w:hint="eastAsia"/>
        </w:rPr>
        <w:t>为</w:t>
      </w:r>
      <w:r w:rsidR="004D1591">
        <w:rPr>
          <w:rFonts w:ascii="Georgia" w:hAnsi="Georgia" w:cs="Georgia" w:hint="eastAsia"/>
        </w:rPr>
        <w:t>同一</w:t>
      </w:r>
      <w:r w:rsidR="00B40312">
        <w:rPr>
          <w:rFonts w:ascii="Georgia" w:hAnsi="Georgia" w:cs="Georgia" w:hint="eastAsia"/>
        </w:rPr>
        <w:t>资本工具</w:t>
      </w:r>
      <w:r w:rsidR="00D23102">
        <w:rPr>
          <w:rFonts w:ascii="Georgia" w:hAnsi="Georgia" w:cs="Georgia" w:hint="eastAsia"/>
        </w:rPr>
        <w:t>的更大</w:t>
      </w:r>
      <w:r w:rsidR="00173086">
        <w:rPr>
          <w:rFonts w:ascii="Georgia" w:hAnsi="Georgia" w:cs="Georgia" w:hint="eastAsia"/>
        </w:rPr>
        <w:t>“黑箱”</w:t>
      </w:r>
      <w:r w:rsidR="00D23102">
        <w:rPr>
          <w:rFonts w:ascii="Georgia" w:hAnsi="Georgia" w:cs="Georgia" w:hint="eastAsia"/>
        </w:rPr>
        <w:t>。</w:t>
      </w:r>
      <w:r w:rsidR="00AB0DE2">
        <w:rPr>
          <w:rFonts w:ascii="Georgia" w:hAnsi="Georgia" w:cs="Georgia" w:hint="eastAsia"/>
        </w:rPr>
        <w:t>所以</w:t>
      </w:r>
      <w:r w:rsidR="001817EE">
        <w:rPr>
          <w:rFonts w:ascii="Georgia" w:hAnsi="Georgia" w:cs="Georgia" w:hint="eastAsia"/>
        </w:rPr>
        <w:t>，交易成本更准确的称谓是“交易资本”。</w:t>
      </w:r>
    </w:p>
    <w:p w:rsidR="00333B5A" w:rsidRDefault="00DC5C70" w:rsidP="00A37CA3">
      <w:pPr>
        <w:ind w:firstLineChars="200" w:firstLine="396"/>
        <w:rPr>
          <w:rFonts w:ascii="Georgia" w:hAnsi="Georgia" w:cs="Georgia"/>
        </w:rPr>
      </w:pPr>
      <w:r>
        <w:rPr>
          <w:rFonts w:ascii="Georgia" w:hAnsi="Georgia" w:cs="Georgia" w:hint="eastAsia"/>
        </w:rPr>
        <w:t>从《资本论》</w:t>
      </w:r>
      <w:r w:rsidR="00F96AD7">
        <w:rPr>
          <w:rFonts w:ascii="Georgia" w:hAnsi="Georgia" w:cs="Georgia" w:hint="eastAsia"/>
        </w:rPr>
        <w:t>学习</w:t>
      </w:r>
      <w:r>
        <w:rPr>
          <w:rFonts w:ascii="Georgia" w:hAnsi="Georgia" w:cs="Georgia" w:hint="eastAsia"/>
        </w:rPr>
        <w:t>交易成本还可知，</w:t>
      </w:r>
      <w:r w:rsidR="009F1FD9">
        <w:rPr>
          <w:rFonts w:ascii="Georgia" w:hAnsi="Georgia" w:cs="Georgia" w:hint="eastAsia"/>
        </w:rPr>
        <w:t>利润的算法为收益减去成本，而不是成本之间比较大小。</w:t>
      </w:r>
      <w:r w:rsidR="00875135">
        <w:rPr>
          <w:rFonts w:ascii="Georgia" w:hAnsi="Georgia" w:cs="Georgia" w:hint="eastAsia"/>
        </w:rPr>
        <w:t>成本之间</w:t>
      </w:r>
      <w:r w:rsidR="00FE5E39">
        <w:rPr>
          <w:rFonts w:ascii="Georgia" w:hAnsi="Georgia" w:cs="Georgia" w:hint="eastAsia"/>
        </w:rPr>
        <w:t>相减</w:t>
      </w:r>
      <w:r w:rsidR="00875135">
        <w:rPr>
          <w:rFonts w:ascii="Georgia" w:hAnsi="Georgia" w:cs="Georgia" w:hint="eastAsia"/>
        </w:rPr>
        <w:t>把</w:t>
      </w:r>
      <w:r w:rsidR="00F96AD7">
        <w:rPr>
          <w:rFonts w:ascii="Georgia" w:hAnsi="Georgia" w:cs="Georgia" w:hint="eastAsia"/>
        </w:rPr>
        <w:t>学习者</w:t>
      </w:r>
      <w:r w:rsidR="00875135">
        <w:rPr>
          <w:rFonts w:ascii="Georgia" w:hAnsi="Georgia" w:cs="Georgia" w:hint="eastAsia"/>
        </w:rPr>
        <w:t>的注意力</w:t>
      </w:r>
      <w:r w:rsidR="00FE5E39">
        <w:rPr>
          <w:rFonts w:ascii="Georgia" w:hAnsi="Georgia" w:cs="Georgia" w:hint="eastAsia"/>
        </w:rPr>
        <w:t>从收益方面分析问题取消了，于是收益里面的剩余价值</w:t>
      </w:r>
      <w:r w:rsidR="001A4C2F">
        <w:rPr>
          <w:rFonts w:ascii="Georgia" w:hAnsi="Georgia" w:cs="Georgia" w:hint="eastAsia"/>
        </w:rPr>
        <w:t>会</w:t>
      </w:r>
      <w:r w:rsidR="00FE5E39">
        <w:rPr>
          <w:rFonts w:ascii="Georgia" w:hAnsi="Georgia" w:cs="Georgia" w:hint="eastAsia"/>
        </w:rPr>
        <w:t>被忽视。也就是《资本论》里分析的成本“预付资本”不包含剩余价值，若</w:t>
      </w:r>
      <w:r w:rsidR="00F96AD7">
        <w:rPr>
          <w:rFonts w:ascii="Georgia" w:hAnsi="Georgia" w:cs="Georgia" w:hint="eastAsia"/>
        </w:rPr>
        <w:t>学习者</w:t>
      </w:r>
      <w:r w:rsidR="00FE5E39">
        <w:rPr>
          <w:rFonts w:ascii="Georgia" w:hAnsi="Georgia" w:cs="Georgia" w:hint="eastAsia"/>
        </w:rPr>
        <w:t>只关注到</w:t>
      </w:r>
      <w:r w:rsidR="003F1600">
        <w:rPr>
          <w:rFonts w:ascii="Georgia" w:hAnsi="Georgia" w:cs="Georgia" w:hint="eastAsia"/>
        </w:rPr>
        <w:t>剥削过程未发生前出现的</w:t>
      </w:r>
      <w:r w:rsidR="00FE5E39">
        <w:rPr>
          <w:rFonts w:ascii="Georgia" w:hAnsi="Georgia" w:cs="Georgia" w:hint="eastAsia"/>
        </w:rPr>
        <w:t>成本，则自然就看不到剥削，相反只能看到资本家的“付出”</w:t>
      </w:r>
      <w:r w:rsidR="00A76874">
        <w:rPr>
          <w:rFonts w:ascii="Georgia" w:hAnsi="Georgia" w:cs="Georgia" w:hint="eastAsia"/>
        </w:rPr>
        <w:t>、“</w:t>
      </w:r>
      <w:r w:rsidR="006573E6">
        <w:rPr>
          <w:rFonts w:ascii="Georgia" w:hAnsi="Georgia" w:cs="Georgia" w:hint="eastAsia"/>
        </w:rPr>
        <w:t>节俭</w:t>
      </w:r>
      <w:r w:rsidR="00A76874">
        <w:rPr>
          <w:rFonts w:ascii="Georgia" w:hAnsi="Georgia" w:cs="Georgia" w:hint="eastAsia"/>
        </w:rPr>
        <w:t>”</w:t>
      </w:r>
      <w:r w:rsidR="00901E10">
        <w:rPr>
          <w:rFonts w:ascii="Georgia" w:hAnsi="Georgia" w:cs="Georgia" w:hint="eastAsia"/>
        </w:rPr>
        <w:t>或“牺牲”</w:t>
      </w:r>
      <w:r w:rsidR="00FE5E39">
        <w:rPr>
          <w:rFonts w:ascii="Georgia" w:hAnsi="Georgia" w:cs="Georgia" w:hint="eastAsia"/>
        </w:rPr>
        <w:t>。</w:t>
      </w:r>
    </w:p>
    <w:p w:rsidR="00A13175" w:rsidRDefault="00396ED3" w:rsidP="00A37CA3">
      <w:pPr>
        <w:ind w:firstLineChars="200" w:firstLine="396"/>
        <w:rPr>
          <w:rFonts w:ascii="Georgia" w:hAnsi="Georgia" w:cs="Georgia"/>
        </w:rPr>
      </w:pPr>
      <w:r>
        <w:rPr>
          <w:rFonts w:ascii="Georgia" w:hAnsi="Georgia" w:cs="Georgia" w:hint="eastAsia"/>
        </w:rPr>
        <w:t>综上可知交易成本需要由劳动过程来更正认识：</w:t>
      </w:r>
      <w:r w:rsidR="00D93339">
        <w:rPr>
          <w:rFonts w:ascii="Georgia" w:hAnsi="Georgia" w:cs="Georgia" w:hint="eastAsia"/>
        </w:rPr>
        <w:t>企业和市场能够相互替代的原因在于劳动过程。企业作为</w:t>
      </w:r>
      <w:r w:rsidR="003311A4">
        <w:rPr>
          <w:rFonts w:ascii="Georgia" w:hAnsi="Georgia" w:cs="Georgia" w:hint="eastAsia"/>
        </w:rPr>
        <w:t>投入使用价值与</w:t>
      </w:r>
      <w:r w:rsidR="00B46639">
        <w:rPr>
          <w:rFonts w:ascii="Georgia" w:hAnsi="Georgia" w:cs="Georgia" w:hint="eastAsia"/>
        </w:rPr>
        <w:t>生产</w:t>
      </w:r>
      <w:r w:rsidR="003311A4">
        <w:rPr>
          <w:rFonts w:ascii="Georgia" w:hAnsi="Georgia" w:cs="Georgia" w:hint="eastAsia"/>
        </w:rPr>
        <w:t>新</w:t>
      </w:r>
      <w:r w:rsidR="00B46639">
        <w:rPr>
          <w:rFonts w:ascii="Georgia" w:hAnsi="Georgia" w:cs="Georgia" w:hint="eastAsia"/>
        </w:rPr>
        <w:t>使用价值和</w:t>
      </w:r>
      <w:r w:rsidR="00D93339">
        <w:rPr>
          <w:rFonts w:ascii="Georgia" w:hAnsi="Georgia" w:cs="Georgia" w:hint="eastAsia"/>
        </w:rPr>
        <w:t>计算利润的</w:t>
      </w:r>
      <w:r w:rsidR="00F639CF">
        <w:rPr>
          <w:rFonts w:ascii="Georgia" w:hAnsi="Georgia" w:cs="Georgia" w:hint="eastAsia"/>
        </w:rPr>
        <w:t>经济</w:t>
      </w:r>
      <w:r w:rsidR="00D93339">
        <w:rPr>
          <w:rFonts w:ascii="Georgia" w:hAnsi="Georgia" w:cs="Georgia" w:hint="eastAsia"/>
        </w:rPr>
        <w:t>结构反映劳动</w:t>
      </w:r>
      <w:r w:rsidR="00F639CF">
        <w:rPr>
          <w:rFonts w:ascii="Georgia" w:hAnsi="Georgia" w:cs="Georgia" w:hint="eastAsia"/>
        </w:rPr>
        <w:t>过程</w:t>
      </w:r>
      <w:r w:rsidR="00D93339">
        <w:rPr>
          <w:rFonts w:ascii="Georgia" w:hAnsi="Georgia" w:cs="Georgia" w:hint="eastAsia"/>
        </w:rPr>
        <w:t>的不对称性，市场作为等价交换的</w:t>
      </w:r>
      <w:r w:rsidR="00F639CF">
        <w:rPr>
          <w:rFonts w:ascii="Georgia" w:hAnsi="Georgia" w:cs="Georgia" w:hint="eastAsia"/>
        </w:rPr>
        <w:t>经济</w:t>
      </w:r>
      <w:r w:rsidR="00D93339">
        <w:rPr>
          <w:rFonts w:ascii="Georgia" w:hAnsi="Georgia" w:cs="Georgia" w:hint="eastAsia"/>
        </w:rPr>
        <w:t>结构反映劳动过程建立对称关系。所以，</w:t>
      </w:r>
      <w:r w:rsidR="002C7268">
        <w:rPr>
          <w:rFonts w:ascii="Georgia" w:hAnsi="Georgia" w:cs="Georgia" w:hint="eastAsia"/>
        </w:rPr>
        <w:t>是</w:t>
      </w:r>
      <w:r w:rsidR="00D93339">
        <w:rPr>
          <w:rFonts w:ascii="Georgia" w:hAnsi="Georgia" w:cs="Georgia" w:hint="eastAsia"/>
        </w:rPr>
        <w:t>劳动在实施不同经济组织之间的替换。这种替换不是以成本大小为评判标准，而是以哪种形式更适合表现劳动</w:t>
      </w:r>
      <w:r w:rsidR="00431281">
        <w:rPr>
          <w:rFonts w:ascii="Georgia" w:hAnsi="Georgia" w:cs="Georgia" w:hint="eastAsia"/>
        </w:rPr>
        <w:t>自生发展</w:t>
      </w:r>
      <w:r w:rsidR="00D93339">
        <w:rPr>
          <w:rFonts w:ascii="Georgia" w:hAnsi="Georgia" w:cs="Georgia" w:hint="eastAsia"/>
        </w:rPr>
        <w:t>为标准</w:t>
      </w:r>
      <w:r w:rsidR="0072716B">
        <w:rPr>
          <w:rFonts w:ascii="Georgia" w:hAnsi="Georgia" w:cs="Georgia" w:hint="eastAsia"/>
        </w:rPr>
        <w:t>：</w:t>
      </w:r>
      <w:r w:rsidR="00F96AD7" w:rsidRPr="00F96AD7">
        <w:rPr>
          <w:rFonts w:ascii="宋体" w:hAnsi="宋体" w:cs="宋体" w:hint="eastAsia"/>
        </w:rPr>
        <w:t>①</w:t>
      </w:r>
      <w:r w:rsidR="0072716B">
        <w:rPr>
          <w:rFonts w:ascii="Georgia" w:hAnsi="Georgia" w:cs="Georgia" w:hint="eastAsia"/>
        </w:rPr>
        <w:t>当企业</w:t>
      </w:r>
      <w:r w:rsidR="00084A88">
        <w:rPr>
          <w:rFonts w:ascii="Georgia" w:hAnsi="Georgia" w:cs="Georgia" w:hint="eastAsia"/>
        </w:rPr>
        <w:t>结构</w:t>
      </w:r>
      <w:r w:rsidR="0072716B">
        <w:rPr>
          <w:rFonts w:ascii="Georgia" w:hAnsi="Georgia" w:cs="Georgia" w:hint="eastAsia"/>
        </w:rPr>
        <w:t>不能很好反映劳动的不对称性</w:t>
      </w:r>
      <w:r w:rsidR="00F96AD7">
        <w:rPr>
          <w:rFonts w:ascii="Georgia" w:hAnsi="Georgia" w:cs="Georgia" w:hint="eastAsia"/>
        </w:rPr>
        <w:t>（劳动的后继发展）</w:t>
      </w:r>
      <w:r w:rsidR="0072716B">
        <w:rPr>
          <w:rFonts w:ascii="Georgia" w:hAnsi="Georgia" w:cs="Georgia" w:hint="eastAsia"/>
        </w:rPr>
        <w:t>时，它就要被市场取代；当市场</w:t>
      </w:r>
      <w:r w:rsidR="00084A88">
        <w:rPr>
          <w:rFonts w:ascii="Georgia" w:hAnsi="Georgia" w:cs="Georgia" w:hint="eastAsia"/>
        </w:rPr>
        <w:t>结构</w:t>
      </w:r>
      <w:r w:rsidR="0072716B">
        <w:rPr>
          <w:rFonts w:ascii="Georgia" w:hAnsi="Georgia" w:cs="Georgia" w:hint="eastAsia"/>
        </w:rPr>
        <w:t>不能很好反映劳动的对称性时，它就要被企业取代</w:t>
      </w:r>
      <w:r w:rsidR="00084A88">
        <w:rPr>
          <w:rFonts w:ascii="Georgia" w:hAnsi="Georgia" w:cs="Georgia" w:hint="eastAsia"/>
        </w:rPr>
        <w:t>；</w:t>
      </w:r>
      <w:r w:rsidR="00F96AD7" w:rsidRPr="00F96AD7">
        <w:rPr>
          <w:rFonts w:ascii="宋体" w:hAnsi="宋体" w:cs="宋体" w:hint="eastAsia"/>
        </w:rPr>
        <w:t>②</w:t>
      </w:r>
      <w:r w:rsidR="00084A88">
        <w:rPr>
          <w:rFonts w:ascii="Georgia" w:hAnsi="Georgia" w:cs="Georgia" w:hint="eastAsia"/>
        </w:rPr>
        <w:t>对劳动的完整反映应该是既有企业也有市场的各种混合结构</w:t>
      </w:r>
      <w:r w:rsidR="0091530B">
        <w:rPr>
          <w:rFonts w:ascii="Georgia" w:hAnsi="Georgia" w:cs="Georgia" w:hint="eastAsia"/>
        </w:rPr>
        <w:t>，也就是买环节和卖环节的多样化组合</w:t>
      </w:r>
      <w:r w:rsidR="00D93339">
        <w:rPr>
          <w:rFonts w:ascii="Georgia" w:hAnsi="Georgia" w:cs="Georgia" w:hint="eastAsia"/>
        </w:rPr>
        <w:t>。</w:t>
      </w:r>
    </w:p>
    <w:p w:rsidR="00A13175" w:rsidRPr="002A3DB5" w:rsidRDefault="00823836" w:rsidP="00A37CA3">
      <w:pPr>
        <w:ind w:firstLineChars="200" w:firstLine="396"/>
        <w:rPr>
          <w:rFonts w:ascii="宋体" w:hAnsi="宋体" w:cs="Georgia"/>
        </w:rPr>
      </w:pPr>
      <w:r>
        <w:rPr>
          <w:rFonts w:ascii="Georgia" w:hAnsi="Georgia" w:cs="Georgia" w:hint="eastAsia"/>
        </w:rPr>
        <w:t>此外，</w:t>
      </w:r>
      <w:r>
        <w:rPr>
          <w:rFonts w:ascii="Georgia" w:hAnsi="Georgia" w:cs="Georgia" w:hint="eastAsia"/>
        </w:rPr>
        <w:t>NIE</w:t>
      </w:r>
      <w:r>
        <w:rPr>
          <w:rFonts w:ascii="Georgia" w:hAnsi="Georgia" w:cs="Georgia" w:hint="eastAsia"/>
        </w:rPr>
        <w:t>引入到中国须有</w:t>
      </w:r>
      <w:r w:rsidR="00E32D9A">
        <w:rPr>
          <w:rFonts w:ascii="Georgia" w:hAnsi="Georgia" w:cs="Georgia" w:hint="eastAsia"/>
        </w:rPr>
        <w:t>范围</w:t>
      </w:r>
      <w:r>
        <w:rPr>
          <w:rFonts w:ascii="Georgia" w:hAnsi="Georgia" w:cs="Georgia" w:hint="eastAsia"/>
        </w:rPr>
        <w:t>限制。</w:t>
      </w:r>
      <w:r w:rsidR="006D78ED">
        <w:rPr>
          <w:rFonts w:ascii="Georgia" w:hAnsi="Georgia" w:cs="Georgia" w:hint="eastAsia"/>
        </w:rPr>
        <w:t>在</w:t>
      </w:r>
      <w:r>
        <w:rPr>
          <w:rFonts w:ascii="Georgia" w:hAnsi="Georgia" w:cs="Georgia" w:hint="eastAsia"/>
        </w:rPr>
        <w:t>基本经济制度</w:t>
      </w:r>
      <w:r w:rsidR="006D78ED">
        <w:rPr>
          <w:rFonts w:ascii="Georgia" w:hAnsi="Georgia" w:cs="Georgia" w:hint="eastAsia"/>
        </w:rPr>
        <w:t>下</w:t>
      </w:r>
      <w:r>
        <w:rPr>
          <w:rFonts w:ascii="Georgia" w:hAnsi="Georgia" w:cs="Georgia" w:hint="eastAsia"/>
        </w:rPr>
        <w:t>，</w:t>
      </w:r>
      <w:r w:rsidR="000F4884">
        <w:rPr>
          <w:rFonts w:ascii="Georgia" w:hAnsi="Georgia" w:cs="Georgia" w:hint="eastAsia"/>
        </w:rPr>
        <w:t>主体地位上的公有制具有唯一性，她不能被任何其它所有制进行置换。至于多种所有制经济共同发展则可以广泛应用</w:t>
      </w:r>
      <w:r w:rsidR="00957BC7">
        <w:rPr>
          <w:rFonts w:ascii="Georgia" w:hAnsi="Georgia" w:cs="Georgia" w:hint="eastAsia"/>
        </w:rPr>
        <w:t>NIE</w:t>
      </w:r>
      <w:r w:rsidR="001D5990">
        <w:rPr>
          <w:rFonts w:ascii="Georgia" w:hAnsi="Georgia" w:cs="Georgia" w:hint="eastAsia"/>
        </w:rPr>
        <w:t>，</w:t>
      </w:r>
      <w:r w:rsidR="000F4884">
        <w:rPr>
          <w:rFonts w:ascii="Georgia" w:hAnsi="Georgia" w:cs="Georgia" w:hint="eastAsia"/>
        </w:rPr>
        <w:t>并且</w:t>
      </w:r>
      <w:r w:rsidR="00A13175">
        <w:rPr>
          <w:rFonts w:ascii="Georgia" w:hAnsi="Georgia" w:cs="Georgia" w:hint="eastAsia"/>
        </w:rPr>
        <w:t>对分析资本平均化理论大有裨益，从而可通过引入边际替代工具对这部分理论</w:t>
      </w:r>
      <w:r w:rsidR="007646BC">
        <w:rPr>
          <w:rFonts w:ascii="Georgia" w:hAnsi="Georgia" w:cs="Georgia" w:hint="eastAsia"/>
        </w:rPr>
        <w:t>进行</w:t>
      </w:r>
      <w:r w:rsidR="00A13175">
        <w:rPr>
          <w:rFonts w:ascii="Georgia" w:hAnsi="Georgia" w:cs="Georgia" w:hint="eastAsia"/>
        </w:rPr>
        <w:t>创新。</w:t>
      </w:r>
    </w:p>
    <w:p w:rsidR="00EC1F5F" w:rsidRDefault="00EC1F5F" w:rsidP="00EC1F5F">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四）计量经济学模型和等式</w:t>
      </w:r>
    </w:p>
    <w:p w:rsidR="006B05E0" w:rsidRDefault="006B05E0" w:rsidP="006B05E0">
      <w:pPr>
        <w:ind w:firstLineChars="200" w:firstLine="396"/>
        <w:rPr>
          <w:rFonts w:ascii="Times New Roman" w:hAnsi="Times New Roman"/>
          <w:szCs w:val="21"/>
        </w:rPr>
      </w:pPr>
      <w:r>
        <w:rPr>
          <w:rFonts w:ascii="Times New Roman" w:hAnsi="Times New Roman" w:hint="eastAsia"/>
          <w:szCs w:val="21"/>
        </w:rPr>
        <w:t>针对计量经济学在中国的学习情况，李子奈教授曾提出一个问题：“直到现在，将计量经济学建设成为一门经济学的目标仍然没有实现。国内外的计量经济学教科书都是以模型估计和检验为核心内容；学生掌握了一大堆先进、复杂的模型理论方法，就是不知道如何建立一个正确的应用模型；计量经济学应用研究已经十分广泛，但是大量的问题和错误充斥其中。原因在哪里？对计量经济学模型方法论缺乏研究是其中之一。”该问题目前不存在，但它启发学习者思索另一个问题：中国是否存在自身的计量模型方法，并且她又和西方计量经济学模型方法不太一致，于是</w:t>
      </w:r>
      <w:r w:rsidR="00C879F1">
        <w:rPr>
          <w:rFonts w:ascii="Times New Roman" w:hAnsi="Times New Roman" w:hint="eastAsia"/>
          <w:szCs w:val="21"/>
        </w:rPr>
        <w:t>学习者在起初学习计量经济学时</w:t>
      </w:r>
      <w:r>
        <w:rPr>
          <w:rFonts w:ascii="Times New Roman" w:hAnsi="Times New Roman" w:hint="eastAsia"/>
          <w:szCs w:val="21"/>
        </w:rPr>
        <w:t>有可能形成学而不用、学而难用、学而错用的学习结果。</w:t>
      </w:r>
    </w:p>
    <w:p w:rsidR="0082578F" w:rsidRDefault="0082578F" w:rsidP="0082578F">
      <w:pPr>
        <w:ind w:firstLineChars="200" w:firstLine="396"/>
        <w:rPr>
          <w:rFonts w:ascii="Times New Roman" w:hAnsi="Times New Roman"/>
          <w:szCs w:val="21"/>
        </w:rPr>
      </w:pPr>
      <w:r>
        <w:rPr>
          <w:rFonts w:ascii="Times New Roman" w:hAnsi="Times New Roman" w:hint="eastAsia"/>
          <w:szCs w:val="21"/>
        </w:rPr>
        <w:t>提出</w:t>
      </w:r>
      <w:r w:rsidRPr="00977762">
        <w:rPr>
          <w:rFonts w:ascii="Times New Roman" w:hAnsi="Times New Roman" w:hint="eastAsia"/>
          <w:szCs w:val="21"/>
        </w:rPr>
        <w:t>“计量经济学”</w:t>
      </w:r>
      <w:r>
        <w:rPr>
          <w:rFonts w:ascii="Times New Roman" w:hAnsi="Times New Roman" w:hint="eastAsia"/>
          <w:szCs w:val="21"/>
        </w:rPr>
        <w:t>的</w:t>
      </w:r>
      <w:r w:rsidRPr="00977762">
        <w:rPr>
          <w:rFonts w:ascii="Times New Roman" w:hAnsi="Times New Roman" w:hint="eastAsia"/>
          <w:szCs w:val="21"/>
        </w:rPr>
        <w:t>挪威经济学家弗里希（</w:t>
      </w:r>
      <w:r w:rsidRPr="00977762">
        <w:rPr>
          <w:rFonts w:ascii="Times New Roman" w:hAnsi="Times New Roman" w:hint="eastAsia"/>
          <w:szCs w:val="21"/>
        </w:rPr>
        <w:t>R. Frisch</w:t>
      </w:r>
      <w:r w:rsidRPr="00977762">
        <w:rPr>
          <w:rFonts w:ascii="Times New Roman" w:hAnsi="Times New Roman" w:hint="eastAsia"/>
          <w:szCs w:val="21"/>
        </w:rPr>
        <w:t>）</w:t>
      </w:r>
      <w:r w:rsidR="00BE6AB9">
        <w:rPr>
          <w:rFonts w:ascii="Times New Roman" w:hAnsi="Times New Roman" w:hint="eastAsia"/>
          <w:szCs w:val="21"/>
        </w:rPr>
        <w:t>指出：“</w:t>
      </w:r>
      <w:r w:rsidR="00BE6AB9" w:rsidRPr="00977762">
        <w:rPr>
          <w:rFonts w:ascii="Times New Roman" w:hAnsi="Times New Roman" w:hint="eastAsia"/>
          <w:szCs w:val="21"/>
        </w:rPr>
        <w:t>经验表明，统计学、经济理论和数学这三者对于真正了解现代经济生活中的数量关系来说，都是必要的，但各自并非是充分条件。而三者结合起来，就有力量，这种结合便构成了计量经济学。</w:t>
      </w:r>
      <w:r w:rsidR="00BE6AB9">
        <w:rPr>
          <w:rFonts w:ascii="Times New Roman" w:hAnsi="Times New Roman" w:hint="eastAsia"/>
          <w:szCs w:val="21"/>
        </w:rPr>
        <w:t>”</w:t>
      </w:r>
      <w:r>
        <w:rPr>
          <w:rFonts w:ascii="Times New Roman" w:hAnsi="Times New Roman" w:hint="eastAsia"/>
          <w:szCs w:val="21"/>
        </w:rPr>
        <w:t>这意味着计量经济学在起点就蕴含极其强大的生命力，因为按照集合论的观点，计量经济学本身可以建模为：</w:t>
      </w:r>
    </w:p>
    <w:p w:rsidR="0082578F" w:rsidRDefault="0082578F" w:rsidP="0082578F">
      <w:pPr>
        <w:jc w:val="center"/>
        <w:rPr>
          <w:rFonts w:ascii="Times New Roman" w:hAnsi="Times New Roman"/>
          <w:szCs w:val="21"/>
        </w:rPr>
      </w:pPr>
      <w:r>
        <w:rPr>
          <w:rFonts w:ascii="Times New Roman" w:hAnsi="Times New Roman" w:hint="eastAsia"/>
          <w:szCs w:val="21"/>
        </w:rPr>
        <w:t>计量经济学</w:t>
      </w:r>
      <w:r>
        <w:rPr>
          <w:rFonts w:ascii="Times New Roman" w:hAnsi="Times New Roman" w:hint="eastAsia"/>
          <w:szCs w:val="21"/>
        </w:rPr>
        <w:t>{</w:t>
      </w:r>
      <w:r w:rsidRPr="00977762">
        <w:rPr>
          <w:rFonts w:ascii="Times New Roman" w:hAnsi="Times New Roman" w:hint="eastAsia"/>
          <w:szCs w:val="21"/>
        </w:rPr>
        <w:t>统计学</w:t>
      </w:r>
      <w:r>
        <w:rPr>
          <w:rFonts w:ascii="Times New Roman" w:hAnsi="Times New Roman" w:hint="eastAsia"/>
          <w:szCs w:val="21"/>
        </w:rPr>
        <w:t>，</w:t>
      </w:r>
      <w:r w:rsidRPr="00977762">
        <w:rPr>
          <w:rFonts w:ascii="Times New Roman" w:hAnsi="Times New Roman" w:hint="eastAsia"/>
          <w:szCs w:val="21"/>
        </w:rPr>
        <w:t>经济理论</w:t>
      </w:r>
      <w:r>
        <w:rPr>
          <w:rFonts w:ascii="Times New Roman" w:hAnsi="Times New Roman" w:hint="eastAsia"/>
          <w:szCs w:val="21"/>
        </w:rPr>
        <w:t>，</w:t>
      </w:r>
      <w:r w:rsidRPr="00977762">
        <w:rPr>
          <w:rFonts w:ascii="Times New Roman" w:hAnsi="Times New Roman" w:hint="eastAsia"/>
          <w:szCs w:val="21"/>
        </w:rPr>
        <w:t>数学</w:t>
      </w:r>
      <w:r>
        <w:rPr>
          <w:rFonts w:ascii="Times New Roman" w:hAnsi="Times New Roman" w:hint="eastAsia"/>
          <w:szCs w:val="21"/>
        </w:rPr>
        <w:t>}</w:t>
      </w:r>
    </w:p>
    <w:p w:rsidR="0082578F" w:rsidRDefault="0082578F" w:rsidP="0082578F">
      <w:pPr>
        <w:ind w:firstLineChars="200" w:firstLine="396"/>
        <w:rPr>
          <w:rFonts w:ascii="Times New Roman" w:hAnsi="Times New Roman"/>
          <w:szCs w:val="21"/>
        </w:rPr>
      </w:pPr>
      <w:r>
        <w:rPr>
          <w:rFonts w:ascii="Times New Roman" w:hAnsi="Times New Roman" w:hint="eastAsia"/>
          <w:szCs w:val="21"/>
        </w:rPr>
        <w:t>通过幂集的无限计算方式，计量经济学在</w:t>
      </w:r>
      <w:r w:rsidRPr="00977762">
        <w:rPr>
          <w:rFonts w:ascii="Times New Roman" w:hAnsi="Times New Roman" w:hint="eastAsia"/>
          <w:szCs w:val="21"/>
        </w:rPr>
        <w:t>统计学、经济理论和数学</w:t>
      </w:r>
      <w:r>
        <w:rPr>
          <w:rFonts w:ascii="Times New Roman" w:hAnsi="Times New Roman" w:hint="eastAsia"/>
          <w:szCs w:val="21"/>
        </w:rPr>
        <w:t>的多种结合方式和不断地结合过程中发展和丰富。而三门子学科各自的知识体系有任何发展变化，哪怕非常微小，都能带来计量经济学的整体发展。</w:t>
      </w:r>
      <w:r>
        <w:rPr>
          <w:rStyle w:val="ad"/>
          <w:rFonts w:ascii="Times New Roman" w:hAnsi="Times New Roman"/>
        </w:rPr>
        <w:footnoteReference w:id="2"/>
      </w:r>
    </w:p>
    <w:p w:rsidR="0082578F" w:rsidRDefault="0082578F" w:rsidP="0082578F">
      <w:pPr>
        <w:ind w:firstLineChars="200" w:firstLine="396"/>
        <w:rPr>
          <w:rFonts w:ascii="Times New Roman" w:hAnsi="Times New Roman"/>
          <w:szCs w:val="21"/>
        </w:rPr>
      </w:pPr>
      <w:r>
        <w:rPr>
          <w:rFonts w:ascii="Times New Roman" w:hAnsi="Times New Roman" w:hint="eastAsia"/>
          <w:szCs w:val="21"/>
        </w:rPr>
        <w:lastRenderedPageBreak/>
        <w:t>计量经济学的文献</w:t>
      </w:r>
      <w:r w:rsidR="00D57A6F">
        <w:rPr>
          <w:rFonts w:ascii="Times New Roman" w:hAnsi="Times New Roman" w:hint="eastAsia"/>
          <w:szCs w:val="21"/>
        </w:rPr>
        <w:t>和模型方法</w:t>
      </w:r>
      <w:r>
        <w:rPr>
          <w:rFonts w:ascii="Times New Roman" w:hAnsi="Times New Roman" w:hint="eastAsia"/>
          <w:szCs w:val="21"/>
        </w:rPr>
        <w:t>不计其数，极难进行一个全面的学习和</w:t>
      </w:r>
      <w:r w:rsidR="00F56B28">
        <w:rPr>
          <w:rFonts w:ascii="Times New Roman" w:hAnsi="Times New Roman" w:hint="eastAsia"/>
          <w:szCs w:val="21"/>
        </w:rPr>
        <w:t>思考</w:t>
      </w:r>
      <w:r>
        <w:rPr>
          <w:rFonts w:ascii="Times New Roman" w:hAnsi="Times New Roman" w:hint="eastAsia"/>
          <w:szCs w:val="21"/>
        </w:rPr>
        <w:t>。不过，</w:t>
      </w:r>
      <w:r w:rsidR="00D57A6F">
        <w:rPr>
          <w:rFonts w:ascii="Times New Roman" w:hAnsi="Times New Roman" w:hint="eastAsia"/>
          <w:szCs w:val="21"/>
        </w:rPr>
        <w:t>根据马克思的零假设和</w:t>
      </w:r>
      <w:r>
        <w:rPr>
          <w:rFonts w:ascii="Times New Roman" w:hAnsi="Times New Roman" w:hint="eastAsia"/>
          <w:szCs w:val="21"/>
        </w:rPr>
        <w:t>“结合论”是一元论，学习者</w:t>
      </w:r>
      <w:r w:rsidR="00D57A6F">
        <w:rPr>
          <w:rFonts w:ascii="Times New Roman" w:hAnsi="Times New Roman" w:hint="eastAsia"/>
          <w:szCs w:val="21"/>
        </w:rPr>
        <w:t>可以</w:t>
      </w:r>
      <w:r>
        <w:rPr>
          <w:rFonts w:ascii="Times New Roman" w:hAnsi="Times New Roman" w:hint="eastAsia"/>
          <w:szCs w:val="21"/>
        </w:rPr>
        <w:t>从计量经济学的任何一个构成元素出发串联起整个学科体系。</w:t>
      </w:r>
      <w:r w:rsidR="00273312">
        <w:rPr>
          <w:rFonts w:ascii="Times New Roman" w:hAnsi="Times New Roman" w:hint="eastAsia"/>
          <w:szCs w:val="21"/>
        </w:rPr>
        <w:t>而</w:t>
      </w:r>
      <w:r>
        <w:rPr>
          <w:rFonts w:ascii="Times New Roman" w:hAnsi="Times New Roman" w:hint="eastAsia"/>
          <w:szCs w:val="21"/>
        </w:rPr>
        <w:t>李教授</w:t>
      </w:r>
      <w:r w:rsidR="00273312">
        <w:rPr>
          <w:rFonts w:ascii="Times New Roman" w:hAnsi="Times New Roman" w:hint="eastAsia"/>
          <w:szCs w:val="21"/>
        </w:rPr>
        <w:t>特别</w:t>
      </w:r>
      <w:r>
        <w:rPr>
          <w:rFonts w:ascii="Times New Roman" w:hAnsi="Times New Roman" w:hint="eastAsia"/>
          <w:szCs w:val="21"/>
        </w:rPr>
        <w:t>指出单方程计量经济学模型“是应用最为普遍的计量经济学模型”，单方程计量经济学模型的理论与方法“是计量经济学内容体系中最重要的组成部分”，也是“任何一个学习与应用计量经济学的人所必须牢固掌握的部分”。因此，学习者</w:t>
      </w:r>
      <w:r w:rsidR="00C26DF5">
        <w:rPr>
          <w:rFonts w:ascii="Times New Roman" w:hAnsi="Times New Roman" w:hint="eastAsia"/>
          <w:szCs w:val="21"/>
        </w:rPr>
        <w:t>在</w:t>
      </w:r>
      <w:r>
        <w:rPr>
          <w:rFonts w:ascii="Times New Roman" w:hAnsi="Times New Roman" w:hint="eastAsia"/>
          <w:szCs w:val="21"/>
        </w:rPr>
        <w:t>学习</w:t>
      </w:r>
      <w:r w:rsidR="00C26DF5">
        <w:rPr>
          <w:rFonts w:ascii="Times New Roman" w:hAnsi="Times New Roman" w:hint="eastAsia"/>
          <w:szCs w:val="21"/>
        </w:rPr>
        <w:t>完整个学科的主要内容后会</w:t>
      </w:r>
      <w:r w:rsidR="00634315">
        <w:rPr>
          <w:rFonts w:ascii="Times New Roman" w:hAnsi="Times New Roman" w:hint="eastAsia"/>
          <w:szCs w:val="21"/>
        </w:rPr>
        <w:t>总结归纳出</w:t>
      </w:r>
      <w:r>
        <w:rPr>
          <w:rFonts w:ascii="Times New Roman" w:hAnsi="Times New Roman" w:hint="eastAsia"/>
          <w:szCs w:val="21"/>
        </w:rPr>
        <w:t>单方程计量经济学模型</w:t>
      </w:r>
      <w:r w:rsidR="00C26DF5">
        <w:rPr>
          <w:rFonts w:ascii="Times New Roman" w:hAnsi="Times New Roman" w:hint="eastAsia"/>
          <w:szCs w:val="21"/>
        </w:rPr>
        <w:t>内</w:t>
      </w:r>
      <w:r>
        <w:rPr>
          <w:rFonts w:ascii="Times New Roman" w:hAnsi="Times New Roman" w:hint="eastAsia"/>
          <w:szCs w:val="21"/>
        </w:rPr>
        <w:t>含整个学科的全息信息。</w:t>
      </w:r>
    </w:p>
    <w:p w:rsidR="0082578F" w:rsidRDefault="0034406E" w:rsidP="0082578F">
      <w:pPr>
        <w:ind w:firstLineChars="200" w:firstLine="396"/>
        <w:rPr>
          <w:rFonts w:ascii="Times New Roman" w:hAnsi="Times New Roman"/>
          <w:szCs w:val="21"/>
        </w:rPr>
      </w:pPr>
      <w:r>
        <w:rPr>
          <w:rFonts w:ascii="Times New Roman" w:hAnsi="Times New Roman" w:hint="eastAsia"/>
          <w:szCs w:val="21"/>
        </w:rPr>
        <w:t>单方程计量经济学模型的一般结构为：</w:t>
      </w:r>
    </w:p>
    <w:p w:rsidR="0034406E" w:rsidRDefault="006539F5" w:rsidP="001C3D02">
      <w:pPr>
        <w:jc w:val="center"/>
        <w:rPr>
          <w:rFonts w:ascii="Times New Roman" w:hAnsi="Times New Roman"/>
          <w:szCs w:val="21"/>
        </w:rPr>
      </w:pPr>
      <m:oMathPara>
        <m:oMath>
          <m:sSub>
            <m:sSubPr>
              <m:ctrlPr>
                <w:rPr>
                  <w:rFonts w:ascii="Cambria Math" w:hAnsi="Cambria Math"/>
                  <w:szCs w:val="21"/>
                </w:rPr>
              </m:ctrlPr>
            </m:sSubPr>
            <m:e>
              <m:r>
                <w:rPr>
                  <w:rFonts w:ascii="Cambria Math" w:hAnsi="Cambria Math"/>
                  <w:szCs w:val="21"/>
                </w:rPr>
                <m:t>y</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szCs w:val="21"/>
                </w:rPr>
                <m:t>0</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szCs w:val="21"/>
                </w:rPr>
                <m:t>1</m:t>
              </m:r>
            </m:sub>
          </m:sSub>
          <m:sSub>
            <m:sSubPr>
              <m:ctrlPr>
                <w:rPr>
                  <w:rFonts w:ascii="Cambria Math" w:hAnsi="Cambria Math"/>
                  <w:i/>
                  <w:szCs w:val="21"/>
                </w:rPr>
              </m:ctrlPr>
            </m:sSubPr>
            <m:e>
              <m:r>
                <w:rPr>
                  <w:rFonts w:ascii="Cambria Math" w:hAnsi="Cambria Math"/>
                  <w:szCs w:val="21"/>
                </w:rPr>
                <m:t>x</m:t>
              </m:r>
            </m:e>
            <m:sub>
              <m:r>
                <w:rPr>
                  <w:rFonts w:ascii="Cambria Math" w:hAnsi="Cambria Math"/>
                  <w:szCs w:val="21"/>
                </w:rPr>
                <m:t>1i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szCs w:val="21"/>
                </w:rPr>
                <m:t>2</m:t>
              </m:r>
            </m:sub>
          </m:sSub>
          <m:sSub>
            <m:sSubPr>
              <m:ctrlPr>
                <w:rPr>
                  <w:rFonts w:ascii="Cambria Math" w:hAnsi="Cambria Math"/>
                  <w:i/>
                  <w:szCs w:val="21"/>
                </w:rPr>
              </m:ctrlPr>
            </m:sSubPr>
            <m:e>
              <m:r>
                <w:rPr>
                  <w:rFonts w:ascii="Cambria Math" w:hAnsi="Cambria Math"/>
                  <w:szCs w:val="21"/>
                </w:rPr>
                <m:t>x</m:t>
              </m:r>
            </m:e>
            <m:sub>
              <m:r>
                <w:rPr>
                  <w:rFonts w:ascii="Cambria Math" w:hAnsi="Cambria Math"/>
                  <w:szCs w:val="21"/>
                </w:rPr>
                <m:t>2i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szCs w:val="21"/>
                </w:rPr>
                <m:t>k</m:t>
              </m:r>
            </m:sub>
          </m:sSub>
          <m:sSub>
            <m:sSubPr>
              <m:ctrlPr>
                <w:rPr>
                  <w:rFonts w:ascii="Cambria Math" w:hAnsi="Cambria Math"/>
                  <w:i/>
                  <w:szCs w:val="21"/>
                </w:rPr>
              </m:ctrlPr>
            </m:sSubPr>
            <m:e>
              <m:r>
                <w:rPr>
                  <w:rFonts w:ascii="Cambria Math" w:hAnsi="Cambria Math"/>
                  <w:szCs w:val="21"/>
                </w:rPr>
                <m:t>x</m:t>
              </m:r>
            </m:e>
            <m:sub>
              <m:r>
                <w:rPr>
                  <w:rFonts w:ascii="Cambria Math" w:hAnsi="Cambria Math"/>
                  <w:szCs w:val="21"/>
                </w:rPr>
                <m:t>ki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μ</m:t>
              </m:r>
            </m:e>
            <m:sub>
              <m:r>
                <w:rPr>
                  <w:rFonts w:ascii="Cambria Math" w:hAnsi="Cambria Math"/>
                  <w:szCs w:val="21"/>
                </w:rPr>
                <m:t>i</m:t>
              </m:r>
            </m:sub>
          </m:sSub>
          <m:r>
            <w:rPr>
              <w:rFonts w:ascii="Cambria Math" w:hAnsi="Cambria Math"/>
              <w:szCs w:val="21"/>
            </w:rPr>
            <m:t>，</m:t>
          </m:r>
          <m:r>
            <w:rPr>
              <w:rFonts w:ascii="Cambria Math" w:hAnsi="Cambria Math" w:hint="eastAsia"/>
              <w:szCs w:val="21"/>
            </w:rPr>
            <m:t>i=1</m:t>
          </m:r>
          <m:r>
            <w:rPr>
              <w:rFonts w:ascii="Cambria Math" w:hAnsi="Cambria Math" w:hint="eastAsia"/>
              <w:szCs w:val="21"/>
            </w:rPr>
            <m:t>、</m:t>
          </m:r>
          <m:r>
            <w:rPr>
              <w:rFonts w:ascii="Cambria Math" w:hAnsi="Cambria Math" w:hint="eastAsia"/>
              <w:szCs w:val="21"/>
            </w:rPr>
            <m:t>2</m:t>
          </m:r>
          <m:r>
            <w:rPr>
              <w:rFonts w:ascii="Cambria Math" w:hAnsi="Cambria Math" w:hint="eastAsia"/>
              <w:szCs w:val="21"/>
            </w:rPr>
            <m:t>、</m:t>
          </m:r>
          <m:r>
            <w:rPr>
              <w:rFonts w:ascii="Cambria Math" w:hAnsi="Cambria Math"/>
              <w:szCs w:val="21"/>
            </w:rPr>
            <m:t>⋯</m:t>
          </m:r>
          <m:r>
            <w:rPr>
              <w:rFonts w:ascii="Cambria Math" w:hAnsi="Cambria Math" w:hint="eastAsia"/>
              <w:szCs w:val="21"/>
            </w:rPr>
            <m:t>、</m:t>
          </m:r>
          <m:r>
            <w:rPr>
              <w:rFonts w:ascii="Cambria Math" w:hAnsi="Cambria Math" w:hint="eastAsia"/>
              <w:szCs w:val="21"/>
            </w:rPr>
            <m:t>n</m:t>
          </m:r>
        </m:oMath>
      </m:oMathPara>
    </w:p>
    <w:p w:rsidR="00C26DF5" w:rsidRDefault="004471ED" w:rsidP="0082578F">
      <w:pPr>
        <w:ind w:firstLineChars="200" w:firstLine="396"/>
        <w:rPr>
          <w:rFonts w:ascii="Times New Roman" w:hAnsi="Times New Roman"/>
          <w:szCs w:val="21"/>
        </w:rPr>
      </w:pPr>
      <w:r>
        <w:rPr>
          <w:rFonts w:ascii="Times New Roman" w:hAnsi="Times New Roman" w:hint="eastAsia"/>
          <w:szCs w:val="21"/>
        </w:rPr>
        <w:t>从整体看，该结构主要有</w:t>
      </w:r>
      <w:r w:rsidR="002A1211">
        <w:rPr>
          <w:rFonts w:ascii="Times New Roman" w:hAnsi="Times New Roman" w:hint="eastAsia"/>
          <w:szCs w:val="21"/>
        </w:rPr>
        <w:t>三</w:t>
      </w:r>
      <w:r>
        <w:rPr>
          <w:rFonts w:ascii="Times New Roman" w:hAnsi="Times New Roman" w:hint="eastAsia"/>
          <w:szCs w:val="21"/>
        </w:rPr>
        <w:t>个特点。首先是不符合</w:t>
      </w:r>
      <w:r w:rsidRPr="00977762">
        <w:rPr>
          <w:rFonts w:ascii="Times New Roman" w:hAnsi="Times New Roman" w:hint="eastAsia"/>
          <w:szCs w:val="21"/>
        </w:rPr>
        <w:t>弗里希</w:t>
      </w:r>
      <w:r>
        <w:rPr>
          <w:rFonts w:ascii="Times New Roman" w:hAnsi="Times New Roman" w:hint="eastAsia"/>
          <w:szCs w:val="21"/>
        </w:rPr>
        <w:t>的“结合论”，因为它没有体现“结合论”在数学上为集合的扩张。其次，数学模型分为等式结构和非等式结构两类，它属于等式结构，</w:t>
      </w:r>
      <w:r w:rsidR="00B36E43">
        <w:rPr>
          <w:rFonts w:ascii="Times New Roman" w:hAnsi="Times New Roman" w:hint="eastAsia"/>
          <w:szCs w:val="21"/>
        </w:rPr>
        <w:t>这</w:t>
      </w:r>
      <w:r>
        <w:rPr>
          <w:rFonts w:ascii="Times New Roman" w:hAnsi="Times New Roman" w:hint="eastAsia"/>
          <w:szCs w:val="21"/>
        </w:rPr>
        <w:t>和</w:t>
      </w:r>
      <w:r w:rsidR="00B36E43">
        <w:rPr>
          <w:rFonts w:ascii="Times New Roman" w:hAnsi="Times New Roman" w:hint="eastAsia"/>
          <w:szCs w:val="21"/>
        </w:rPr>
        <w:t>非等式的计量结构“</w:t>
      </w:r>
      <w:r>
        <w:rPr>
          <w:rFonts w:ascii="Times New Roman" w:hAnsi="Times New Roman" w:hint="eastAsia"/>
          <w:szCs w:val="21"/>
        </w:rPr>
        <w:t>贾宪三角</w:t>
      </w:r>
      <w:r w:rsidR="00B36E43">
        <w:rPr>
          <w:rFonts w:ascii="Times New Roman" w:hAnsi="Times New Roman" w:hint="eastAsia"/>
          <w:szCs w:val="21"/>
        </w:rPr>
        <w:t>”</w:t>
      </w:r>
      <w:r>
        <w:rPr>
          <w:rFonts w:ascii="Times New Roman" w:hAnsi="Times New Roman" w:hint="eastAsia"/>
          <w:szCs w:val="21"/>
        </w:rPr>
        <w:t>完全不同。</w:t>
      </w:r>
      <w:r w:rsidR="00400864">
        <w:rPr>
          <w:rFonts w:ascii="Times New Roman" w:hAnsi="Times New Roman" w:hint="eastAsia"/>
          <w:szCs w:val="21"/>
        </w:rPr>
        <w:t>再次，它作为函数不允许“一对多”的映射方式，从而不能展现或抑制传统中国的一生万物思想。</w:t>
      </w:r>
    </w:p>
    <w:p w:rsidR="004471ED" w:rsidRDefault="004471ED" w:rsidP="0082578F">
      <w:pPr>
        <w:ind w:firstLineChars="200" w:firstLine="396"/>
        <w:rPr>
          <w:rFonts w:ascii="Times New Roman" w:hAnsi="Times New Roman"/>
          <w:szCs w:val="21"/>
        </w:rPr>
      </w:pPr>
      <w:r>
        <w:rPr>
          <w:rFonts w:ascii="Times New Roman" w:hAnsi="Times New Roman" w:hint="eastAsia"/>
          <w:szCs w:val="21"/>
        </w:rPr>
        <w:t>从细节看，该结构</w:t>
      </w:r>
      <w:r w:rsidR="00002FE0">
        <w:rPr>
          <w:rFonts w:ascii="Times New Roman" w:hAnsi="Times New Roman" w:hint="eastAsia"/>
          <w:szCs w:val="21"/>
        </w:rPr>
        <w:t>也主要有</w:t>
      </w:r>
      <w:r w:rsidR="00F37626">
        <w:rPr>
          <w:rFonts w:ascii="Times New Roman" w:hAnsi="Times New Roman" w:hint="eastAsia"/>
          <w:szCs w:val="21"/>
        </w:rPr>
        <w:t>四</w:t>
      </w:r>
      <w:r w:rsidR="00002FE0">
        <w:rPr>
          <w:rFonts w:ascii="Times New Roman" w:hAnsi="Times New Roman" w:hint="eastAsia"/>
          <w:szCs w:val="21"/>
        </w:rPr>
        <w:t>个特点</w:t>
      </w:r>
      <w:r>
        <w:rPr>
          <w:rFonts w:ascii="Times New Roman" w:hAnsi="Times New Roman" w:hint="eastAsia"/>
          <w:szCs w:val="21"/>
        </w:rPr>
        <w:t>。</w:t>
      </w:r>
      <w:r w:rsidR="00002FE0">
        <w:rPr>
          <w:rFonts w:ascii="Times New Roman" w:hAnsi="Times New Roman" w:hint="eastAsia"/>
          <w:szCs w:val="21"/>
        </w:rPr>
        <w:t>其一</w:t>
      </w:r>
      <w:r w:rsidR="00DC31B1">
        <w:rPr>
          <w:rFonts w:ascii="Times New Roman" w:hAnsi="Times New Roman" w:hint="eastAsia"/>
          <w:szCs w:val="21"/>
        </w:rPr>
        <w:t>，扰动项所服从的正态分布中最关键的常数</w:t>
      </w:r>
      <w:r w:rsidR="00DC31B1">
        <w:rPr>
          <w:rFonts w:ascii="Times New Roman" w:hAnsi="Times New Roman" w:hint="eastAsia"/>
          <w:szCs w:val="21"/>
        </w:rPr>
        <w:t>e</w:t>
      </w:r>
      <w:r w:rsidR="00DC31B1">
        <w:rPr>
          <w:rFonts w:ascii="Times New Roman" w:hAnsi="Times New Roman" w:hint="eastAsia"/>
          <w:szCs w:val="21"/>
        </w:rPr>
        <w:t>能通过贾宪三角计算出来</w:t>
      </w:r>
      <w:r w:rsidR="00FA2EDA">
        <w:rPr>
          <w:rFonts w:ascii="Times New Roman" w:hAnsi="Times New Roman" w:hint="eastAsia"/>
          <w:szCs w:val="21"/>
        </w:rPr>
        <w:t>，而贾宪三角本身就是一种经验的随机模型（</w:t>
      </w:r>
      <w:r w:rsidR="00FA2EDA" w:rsidRPr="00FA2EDA">
        <w:rPr>
          <w:rFonts w:ascii="Times New Roman" w:hAnsi="Times New Roman" w:hint="eastAsia"/>
          <w:szCs w:val="21"/>
        </w:rPr>
        <w:t>华罗庚，</w:t>
      </w:r>
      <w:r w:rsidR="00FA2EDA" w:rsidRPr="00FA2EDA">
        <w:rPr>
          <w:rFonts w:ascii="Times New Roman" w:hAnsi="Times New Roman" w:hint="eastAsia"/>
          <w:szCs w:val="21"/>
        </w:rPr>
        <w:t>1964</w:t>
      </w:r>
      <w:r w:rsidR="00FA2EDA">
        <w:rPr>
          <w:rFonts w:ascii="Times New Roman" w:hAnsi="Times New Roman" w:hint="eastAsia"/>
          <w:szCs w:val="21"/>
        </w:rPr>
        <w:t>），正态分布公式实际上为该实验的数学提炼结果。</w:t>
      </w:r>
      <w:r w:rsidR="00002FE0">
        <w:rPr>
          <w:rFonts w:ascii="Times New Roman" w:hAnsi="Times New Roman" w:hint="eastAsia"/>
          <w:szCs w:val="21"/>
        </w:rPr>
        <w:t>其二</w:t>
      </w:r>
      <w:r w:rsidR="005118EC">
        <w:rPr>
          <w:rFonts w:ascii="Times New Roman" w:hAnsi="Times New Roman" w:hint="eastAsia"/>
          <w:szCs w:val="21"/>
        </w:rPr>
        <w:t>，</w:t>
      </w:r>
      <w:r w:rsidR="00F37626">
        <w:rPr>
          <w:rFonts w:ascii="Times New Roman" w:hAnsi="Times New Roman" w:hint="eastAsia"/>
          <w:szCs w:val="21"/>
        </w:rPr>
        <w:t>上式的计算思想是一个量被分成多个量，这和中国的计算思想相反，因为贾宪三角的计算法则是大于</w:t>
      </w:r>
      <w:r w:rsidR="00F37626">
        <w:rPr>
          <w:rFonts w:ascii="Times New Roman" w:hAnsi="Times New Roman" w:hint="eastAsia"/>
          <w:szCs w:val="21"/>
        </w:rPr>
        <w:t>1</w:t>
      </w:r>
      <w:r w:rsidR="00F37626">
        <w:rPr>
          <w:rFonts w:ascii="Times New Roman" w:hAnsi="Times New Roman" w:hint="eastAsia"/>
          <w:szCs w:val="21"/>
        </w:rPr>
        <w:t>的数通过其两肩数字合并来计算出。其三，</w:t>
      </w:r>
      <w:r w:rsidR="005118EC">
        <w:rPr>
          <w:rFonts w:ascii="Times New Roman" w:hAnsi="Times New Roman" w:hint="eastAsia"/>
          <w:szCs w:val="21"/>
        </w:rPr>
        <w:t>计量模型有矩阵形式“</w:t>
      </w:r>
      <w:r w:rsidR="005118EC" w:rsidRPr="005118EC">
        <w:rPr>
          <w:rFonts w:ascii="Times New Roman" w:hAnsi="Times New Roman" w:hint="eastAsia"/>
          <w:b/>
          <w:szCs w:val="21"/>
        </w:rPr>
        <w:t>Y</w:t>
      </w:r>
      <w:r w:rsidR="005118EC">
        <w:rPr>
          <w:rFonts w:ascii="Times New Roman" w:hAnsi="Times New Roman" w:hint="eastAsia"/>
          <w:szCs w:val="21"/>
        </w:rPr>
        <w:t>=</w:t>
      </w:r>
      <w:r w:rsidR="005118EC" w:rsidRPr="005118EC">
        <w:rPr>
          <w:rFonts w:ascii="Times New Roman" w:hAnsi="Times New Roman" w:hint="eastAsia"/>
          <w:b/>
          <w:szCs w:val="21"/>
        </w:rPr>
        <w:t>X</w:t>
      </w:r>
      <w:r w:rsidR="005118EC" w:rsidRPr="005118EC">
        <w:rPr>
          <w:rFonts w:ascii="Times New Roman" w:hAnsi="Times New Roman" w:hint="eastAsia"/>
          <w:i/>
          <w:szCs w:val="21"/>
        </w:rPr>
        <w:t>B</w:t>
      </w:r>
      <w:r w:rsidR="005118EC">
        <w:rPr>
          <w:rFonts w:ascii="Times New Roman" w:hAnsi="Times New Roman" w:hint="eastAsia"/>
          <w:szCs w:val="21"/>
        </w:rPr>
        <w:t>+</w:t>
      </w:r>
      <w:r w:rsidR="005118EC" w:rsidRPr="005118EC">
        <w:rPr>
          <w:rFonts w:ascii="Times New Roman" w:hAnsi="Times New Roman" w:hint="eastAsia"/>
          <w:i/>
          <w:szCs w:val="21"/>
        </w:rPr>
        <w:t>N</w:t>
      </w:r>
      <w:r w:rsidR="005118EC">
        <w:rPr>
          <w:rFonts w:ascii="Times New Roman" w:hAnsi="Times New Roman" w:hint="eastAsia"/>
          <w:szCs w:val="21"/>
        </w:rPr>
        <w:t>”，</w:t>
      </w:r>
      <w:r w:rsidR="00D57A6F">
        <w:rPr>
          <w:rFonts w:ascii="Times New Roman" w:hAnsi="Times New Roman" w:hint="eastAsia"/>
          <w:szCs w:val="21"/>
        </w:rPr>
        <w:t>矩阵</w:t>
      </w:r>
      <w:r w:rsidR="005118EC">
        <w:rPr>
          <w:rFonts w:ascii="Times New Roman" w:hAnsi="Times New Roman" w:hint="eastAsia"/>
          <w:szCs w:val="21"/>
        </w:rPr>
        <w:t>和贾宪三角的三角阵形式不同。并且不难发现换一个角度观察贾宪三角，则它包含矩阵。</w:t>
      </w:r>
      <w:r w:rsidR="00F37626">
        <w:rPr>
          <w:rFonts w:ascii="Times New Roman" w:hAnsi="Times New Roman" w:hint="eastAsia"/>
          <w:szCs w:val="21"/>
        </w:rPr>
        <w:t>其四，</w:t>
      </w:r>
      <w:r w:rsidR="00B36E43">
        <w:rPr>
          <w:rFonts w:ascii="Times New Roman" w:hAnsi="Times New Roman" w:hint="eastAsia"/>
          <w:szCs w:val="21"/>
        </w:rPr>
        <w:t>上式不能意识到自己运算过程中涉及到的全部数量或数据的来源问题。以正态分布的</w:t>
      </w:r>
      <w:r w:rsidR="00B36E43">
        <w:rPr>
          <w:rFonts w:ascii="Times New Roman" w:hAnsi="Times New Roman" w:hint="eastAsia"/>
          <w:szCs w:val="21"/>
        </w:rPr>
        <w:t>e</w:t>
      </w:r>
      <w:r w:rsidR="00B36E43">
        <w:rPr>
          <w:rFonts w:ascii="Times New Roman" w:hAnsi="Times New Roman" w:hint="eastAsia"/>
          <w:szCs w:val="21"/>
        </w:rPr>
        <w:t>为线索不难发现计算空间变化的欧拉公式能够</w:t>
      </w:r>
      <w:r w:rsidR="00D57A6F">
        <w:rPr>
          <w:rFonts w:ascii="Times New Roman" w:hAnsi="Times New Roman" w:hint="eastAsia"/>
          <w:szCs w:val="21"/>
        </w:rPr>
        <w:t>计算出</w:t>
      </w:r>
      <w:r w:rsidR="00B36E43">
        <w:rPr>
          <w:rFonts w:ascii="Times New Roman" w:hAnsi="Times New Roman" w:hint="eastAsia"/>
          <w:szCs w:val="21"/>
        </w:rPr>
        <w:t>角度旋转生成数量，从而上式</w:t>
      </w:r>
      <w:r w:rsidR="00406A3D">
        <w:rPr>
          <w:rFonts w:ascii="Times New Roman" w:hAnsi="Times New Roman" w:hint="eastAsia"/>
          <w:szCs w:val="21"/>
        </w:rPr>
        <w:t>数量计算中的减式或负数</w:t>
      </w:r>
      <w:r w:rsidR="00314ACE">
        <w:rPr>
          <w:rFonts w:ascii="Times New Roman" w:hAnsi="Times New Roman" w:hint="eastAsia"/>
          <w:szCs w:val="21"/>
        </w:rPr>
        <w:t>为</w:t>
      </w:r>
      <w:r w:rsidR="00406A3D">
        <w:rPr>
          <w:rFonts w:ascii="Times New Roman" w:hAnsi="Times New Roman" w:hint="eastAsia"/>
          <w:szCs w:val="21"/>
        </w:rPr>
        <w:t>空间旋转形成的结果，</w:t>
      </w:r>
      <w:r w:rsidR="00594CAB">
        <w:rPr>
          <w:rFonts w:ascii="Times New Roman" w:hAnsi="Times New Roman" w:hint="eastAsia"/>
          <w:szCs w:val="21"/>
        </w:rPr>
        <w:t>即</w:t>
      </w:r>
      <w:r w:rsidR="00B36E43">
        <w:rPr>
          <w:rFonts w:ascii="Times New Roman" w:hAnsi="Times New Roman" w:hint="eastAsia"/>
          <w:szCs w:val="21"/>
        </w:rPr>
        <w:t>虚数包含的空间性和周期性是解释各种数据</w:t>
      </w:r>
      <w:r w:rsidR="00314ACE">
        <w:rPr>
          <w:rFonts w:ascii="Times New Roman" w:hAnsi="Times New Roman" w:hint="eastAsia"/>
          <w:szCs w:val="21"/>
        </w:rPr>
        <w:t>正负</w:t>
      </w:r>
      <w:r w:rsidR="00B36E43">
        <w:rPr>
          <w:rFonts w:ascii="Times New Roman" w:hAnsi="Times New Roman" w:hint="eastAsia"/>
          <w:szCs w:val="21"/>
        </w:rPr>
        <w:t>变化的关键数理。</w:t>
      </w:r>
    </w:p>
    <w:p w:rsidR="00D5276C" w:rsidRDefault="00D5276C" w:rsidP="0082578F">
      <w:pPr>
        <w:ind w:firstLineChars="200" w:firstLine="396"/>
        <w:rPr>
          <w:rFonts w:ascii="Times New Roman" w:hAnsi="Times New Roman"/>
          <w:szCs w:val="21"/>
        </w:rPr>
      </w:pPr>
      <w:r>
        <w:rPr>
          <w:rFonts w:ascii="Times New Roman" w:hAnsi="Times New Roman" w:hint="eastAsia"/>
          <w:szCs w:val="21"/>
        </w:rPr>
        <w:t>计量经济学是经济学当中最符合斯密的劳动一元论和生产有机体论的学科之一，因为她</w:t>
      </w:r>
      <w:r w:rsidR="00C26DF5">
        <w:rPr>
          <w:rFonts w:ascii="Times New Roman" w:hAnsi="Times New Roman" w:hint="eastAsia"/>
          <w:szCs w:val="21"/>
        </w:rPr>
        <w:t>在</w:t>
      </w:r>
      <w:r>
        <w:rPr>
          <w:rFonts w:ascii="Times New Roman" w:hAnsi="Times New Roman" w:hint="eastAsia"/>
          <w:szCs w:val="21"/>
        </w:rPr>
        <w:t>发展起点上就指出了是多个要素构成一个整体，而不是整体被拆解为</w:t>
      </w:r>
      <w:r w:rsidR="00C26DF5">
        <w:rPr>
          <w:rFonts w:ascii="Times New Roman" w:hAnsi="Times New Roman" w:hint="eastAsia"/>
          <w:szCs w:val="21"/>
        </w:rPr>
        <w:t>可以互相替代的</w:t>
      </w:r>
      <w:r>
        <w:rPr>
          <w:rFonts w:ascii="Times New Roman" w:hAnsi="Times New Roman" w:hint="eastAsia"/>
          <w:szCs w:val="21"/>
        </w:rPr>
        <w:t>多个要素。但很多该学科的发展者以及把她运用到中国经济的学习者都忽略</w:t>
      </w:r>
      <w:r w:rsidR="00807654">
        <w:rPr>
          <w:rFonts w:ascii="Times New Roman" w:hAnsi="Times New Roman" w:hint="eastAsia"/>
          <w:szCs w:val="21"/>
        </w:rPr>
        <w:t>这点，以致于无法提炼出计量模型的根本分类问题，在建模过程中更是忽略</w:t>
      </w:r>
      <w:r w:rsidR="00270CDD">
        <w:rPr>
          <w:rFonts w:ascii="Times New Roman" w:hAnsi="Times New Roman" w:hint="eastAsia"/>
          <w:szCs w:val="21"/>
        </w:rPr>
        <w:t>无限</w:t>
      </w:r>
      <w:r w:rsidR="00807654">
        <w:rPr>
          <w:rFonts w:ascii="Times New Roman" w:hAnsi="Times New Roman" w:hint="eastAsia"/>
          <w:szCs w:val="21"/>
        </w:rPr>
        <w:t>集合论的数理体系是贯彻建模始终的思想与方法。</w:t>
      </w:r>
    </w:p>
    <w:p w:rsidR="007562F7" w:rsidRPr="0082578F" w:rsidRDefault="007562F7" w:rsidP="0082578F">
      <w:pPr>
        <w:ind w:firstLineChars="200" w:firstLine="396"/>
        <w:rPr>
          <w:rFonts w:ascii="Times New Roman" w:hAnsi="Times New Roman"/>
          <w:szCs w:val="21"/>
        </w:rPr>
      </w:pPr>
      <w:r>
        <w:rPr>
          <w:rFonts w:ascii="Times New Roman" w:hAnsi="Times New Roman" w:hint="eastAsia"/>
          <w:szCs w:val="21"/>
        </w:rPr>
        <w:t>综上，学习者</w:t>
      </w:r>
      <w:r w:rsidR="00D41AA8">
        <w:rPr>
          <w:rFonts w:ascii="Times New Roman" w:hAnsi="Times New Roman" w:hint="eastAsia"/>
          <w:szCs w:val="21"/>
        </w:rPr>
        <w:t>不难</w:t>
      </w:r>
      <w:r>
        <w:rPr>
          <w:rFonts w:ascii="Times New Roman" w:hAnsi="Times New Roman" w:hint="eastAsia"/>
          <w:szCs w:val="21"/>
        </w:rPr>
        <w:t>发现</w:t>
      </w:r>
      <w:r w:rsidR="00F37626">
        <w:rPr>
          <w:rFonts w:ascii="Times New Roman" w:hAnsi="Times New Roman" w:hint="eastAsia"/>
          <w:szCs w:val="21"/>
        </w:rPr>
        <w:t>四</w:t>
      </w:r>
      <w:r w:rsidR="0091542B">
        <w:rPr>
          <w:rFonts w:ascii="Times New Roman" w:hAnsi="Times New Roman" w:hint="eastAsia"/>
          <w:szCs w:val="21"/>
        </w:rPr>
        <w:t>点。</w:t>
      </w:r>
      <w:r w:rsidR="0091542B" w:rsidRPr="0091542B">
        <w:rPr>
          <w:rFonts w:ascii="宋体" w:hAnsi="宋体" w:cs="宋体" w:hint="eastAsia"/>
          <w:szCs w:val="21"/>
        </w:rPr>
        <w:t>①</w:t>
      </w:r>
      <w:r w:rsidR="00733A9F">
        <w:rPr>
          <w:rFonts w:ascii="Times New Roman" w:hAnsi="Times New Roman" w:hint="eastAsia"/>
          <w:szCs w:val="21"/>
        </w:rPr>
        <w:t>康托尔的无限集合论</w:t>
      </w:r>
      <w:r w:rsidR="00A91D43">
        <w:rPr>
          <w:rFonts w:ascii="Times New Roman" w:hAnsi="Times New Roman" w:hint="eastAsia"/>
          <w:szCs w:val="21"/>
        </w:rPr>
        <w:t>和</w:t>
      </w:r>
      <w:r w:rsidR="00733A9F">
        <w:rPr>
          <w:rFonts w:ascii="Times New Roman" w:hAnsi="Times New Roman" w:hint="eastAsia"/>
          <w:szCs w:val="21"/>
        </w:rPr>
        <w:t>中国的贾宪三角</w:t>
      </w:r>
      <w:r>
        <w:rPr>
          <w:rFonts w:ascii="Times New Roman" w:hAnsi="Times New Roman" w:hint="eastAsia"/>
          <w:szCs w:val="21"/>
        </w:rPr>
        <w:t>能够真正体现</w:t>
      </w:r>
      <w:r w:rsidRPr="00977762">
        <w:rPr>
          <w:rFonts w:ascii="Times New Roman" w:hAnsi="Times New Roman" w:hint="eastAsia"/>
          <w:szCs w:val="21"/>
        </w:rPr>
        <w:t>弗里希</w:t>
      </w:r>
      <w:r>
        <w:rPr>
          <w:rFonts w:ascii="Times New Roman" w:hAnsi="Times New Roman" w:hint="eastAsia"/>
          <w:szCs w:val="21"/>
        </w:rPr>
        <w:t>创建计量经济学</w:t>
      </w:r>
      <w:r w:rsidR="00733A9F">
        <w:rPr>
          <w:rFonts w:ascii="Times New Roman" w:hAnsi="Times New Roman" w:hint="eastAsia"/>
          <w:szCs w:val="21"/>
        </w:rPr>
        <w:t>的</w:t>
      </w:r>
      <w:r w:rsidR="00174CE5">
        <w:rPr>
          <w:rFonts w:ascii="Times New Roman" w:hAnsi="Times New Roman" w:hint="eastAsia"/>
          <w:szCs w:val="21"/>
        </w:rPr>
        <w:t>力量</w:t>
      </w:r>
      <w:r w:rsidR="007C4837">
        <w:rPr>
          <w:rFonts w:ascii="Times New Roman" w:hAnsi="Times New Roman" w:hint="eastAsia"/>
          <w:szCs w:val="21"/>
        </w:rPr>
        <w:t>设想</w:t>
      </w:r>
      <w:r>
        <w:rPr>
          <w:rFonts w:ascii="Times New Roman" w:hAnsi="Times New Roman" w:hint="eastAsia"/>
          <w:szCs w:val="21"/>
        </w:rPr>
        <w:t>。</w:t>
      </w:r>
      <w:r w:rsidR="0091542B" w:rsidRPr="0091542B">
        <w:rPr>
          <w:rFonts w:ascii="宋体" w:hAnsi="宋体" w:cs="宋体" w:hint="eastAsia"/>
          <w:szCs w:val="21"/>
        </w:rPr>
        <w:t>②</w:t>
      </w:r>
      <w:r w:rsidR="00A91D43">
        <w:rPr>
          <w:rFonts w:ascii="Times New Roman" w:hAnsi="Times New Roman" w:hint="eastAsia"/>
          <w:szCs w:val="21"/>
        </w:rPr>
        <w:t>如果考虑</w:t>
      </w:r>
      <w:r w:rsidR="00F9458C">
        <w:rPr>
          <w:rFonts w:ascii="Times New Roman" w:hAnsi="Times New Roman" w:hint="eastAsia"/>
          <w:szCs w:val="21"/>
        </w:rPr>
        <w:t>数量和数据</w:t>
      </w:r>
      <w:r w:rsidR="00A91D43">
        <w:rPr>
          <w:rFonts w:ascii="Times New Roman" w:hAnsi="Times New Roman" w:hint="eastAsia"/>
          <w:szCs w:val="21"/>
        </w:rPr>
        <w:t>的来源问题</w:t>
      </w:r>
      <w:r w:rsidR="00F9458C">
        <w:rPr>
          <w:rFonts w:ascii="Times New Roman" w:hAnsi="Times New Roman" w:hint="eastAsia"/>
          <w:szCs w:val="21"/>
        </w:rPr>
        <w:t>，</w:t>
      </w:r>
      <w:r w:rsidR="00A91D43">
        <w:rPr>
          <w:rFonts w:ascii="Times New Roman" w:hAnsi="Times New Roman" w:hint="eastAsia"/>
          <w:szCs w:val="21"/>
        </w:rPr>
        <w:t>则学习者需要</w:t>
      </w:r>
      <w:r w:rsidR="00F9458C">
        <w:rPr>
          <w:rFonts w:ascii="Times New Roman" w:hAnsi="Times New Roman" w:hint="eastAsia"/>
          <w:szCs w:val="21"/>
        </w:rPr>
        <w:t>在复平面里进行实证分析</w:t>
      </w:r>
      <w:r w:rsidR="0091542B">
        <w:rPr>
          <w:rFonts w:ascii="Times New Roman" w:hAnsi="Times New Roman" w:hint="eastAsia"/>
          <w:szCs w:val="21"/>
        </w:rPr>
        <w:t>，</w:t>
      </w:r>
      <w:r w:rsidR="00A91D43">
        <w:rPr>
          <w:rFonts w:ascii="Times New Roman" w:hAnsi="Times New Roman" w:hint="eastAsia"/>
          <w:szCs w:val="21"/>
        </w:rPr>
        <w:t>从而能加速对计量经济学的学习</w:t>
      </w:r>
      <w:r w:rsidR="0091542B">
        <w:rPr>
          <w:rFonts w:ascii="Times New Roman" w:hAnsi="Times New Roman" w:hint="eastAsia"/>
          <w:szCs w:val="21"/>
        </w:rPr>
        <w:t>。</w:t>
      </w:r>
      <w:r w:rsidR="00A91D43">
        <w:rPr>
          <w:rFonts w:ascii="Times New Roman" w:hAnsi="Times New Roman" w:hint="eastAsia"/>
          <w:szCs w:val="21"/>
        </w:rPr>
        <w:t>因为这把学习海量</w:t>
      </w:r>
      <w:r w:rsidR="0091542B">
        <w:rPr>
          <w:rFonts w:ascii="Times New Roman" w:hAnsi="Times New Roman" w:hint="eastAsia"/>
          <w:szCs w:val="21"/>
        </w:rPr>
        <w:t>的模型</w:t>
      </w:r>
      <w:r w:rsidR="00A91D43">
        <w:rPr>
          <w:rFonts w:ascii="Times New Roman" w:hAnsi="Times New Roman" w:hint="eastAsia"/>
          <w:szCs w:val="21"/>
        </w:rPr>
        <w:t>数理和</w:t>
      </w:r>
      <w:r w:rsidR="0091542B">
        <w:rPr>
          <w:rFonts w:ascii="Times New Roman" w:hAnsi="Times New Roman" w:hint="eastAsia"/>
          <w:szCs w:val="21"/>
        </w:rPr>
        <w:t>运用</w:t>
      </w:r>
      <w:r w:rsidR="00A91D43">
        <w:rPr>
          <w:rFonts w:ascii="Times New Roman" w:hAnsi="Times New Roman" w:hint="eastAsia"/>
          <w:szCs w:val="21"/>
        </w:rPr>
        <w:t>方法进行了</w:t>
      </w:r>
      <w:r w:rsidR="00151FCB">
        <w:rPr>
          <w:rFonts w:ascii="Times New Roman" w:hAnsi="Times New Roman" w:hint="eastAsia"/>
          <w:szCs w:val="21"/>
        </w:rPr>
        <w:t>时空统一的</w:t>
      </w:r>
      <w:r w:rsidR="0091542B">
        <w:rPr>
          <w:rFonts w:ascii="Times New Roman" w:hAnsi="Times New Roman" w:hint="eastAsia"/>
          <w:szCs w:val="21"/>
        </w:rPr>
        <w:t>归类</w:t>
      </w:r>
      <w:r w:rsidR="00A91D43">
        <w:rPr>
          <w:rFonts w:ascii="Times New Roman" w:hAnsi="Times New Roman" w:hint="eastAsia"/>
          <w:szCs w:val="21"/>
        </w:rPr>
        <w:t>处理</w:t>
      </w:r>
      <w:r w:rsidR="007C4837">
        <w:rPr>
          <w:rFonts w:ascii="Times New Roman" w:hAnsi="Times New Roman" w:hint="eastAsia"/>
          <w:szCs w:val="21"/>
        </w:rPr>
        <w:t>（当然达到这点要求首先进行各种模型方法的仔细学习）</w:t>
      </w:r>
      <w:r w:rsidR="00F9458C">
        <w:rPr>
          <w:rFonts w:ascii="Times New Roman" w:hAnsi="Times New Roman" w:hint="eastAsia"/>
          <w:szCs w:val="21"/>
        </w:rPr>
        <w:t>。</w:t>
      </w:r>
      <w:r w:rsidR="0091542B" w:rsidRPr="0091542B">
        <w:rPr>
          <w:rFonts w:ascii="宋体" w:hAnsi="宋体" w:cs="宋体" w:hint="eastAsia"/>
          <w:szCs w:val="21"/>
        </w:rPr>
        <w:t>③</w:t>
      </w:r>
      <w:r w:rsidR="00EA72A3">
        <w:rPr>
          <w:rFonts w:ascii="宋体" w:hAnsi="宋体" w:cs="宋体" w:hint="eastAsia"/>
          <w:szCs w:val="21"/>
        </w:rPr>
        <w:t>计量经济学要运用到中国须特别注意</w:t>
      </w:r>
      <w:r w:rsidR="00305FD9">
        <w:rPr>
          <w:rFonts w:ascii="宋体" w:hAnsi="宋体" w:cs="宋体" w:hint="eastAsia"/>
          <w:szCs w:val="21"/>
        </w:rPr>
        <w:t>她</w:t>
      </w:r>
      <w:r w:rsidR="00EA72A3">
        <w:rPr>
          <w:rFonts w:ascii="宋体" w:hAnsi="宋体" w:cs="宋体" w:hint="eastAsia"/>
          <w:szCs w:val="21"/>
        </w:rPr>
        <w:t>常用的和不常用的模型方法绝大多数属于等式结构，这和中国不断扩展的、各领域创新不断涌现的发散结构不同</w:t>
      </w:r>
      <w:r w:rsidR="00A82E61">
        <w:rPr>
          <w:rFonts w:ascii="宋体" w:hAnsi="宋体" w:cs="宋体" w:hint="eastAsia"/>
          <w:szCs w:val="21"/>
        </w:rPr>
        <w:t>，从而使用范围有</w:t>
      </w:r>
      <w:r w:rsidR="00A82E61" w:rsidRPr="00F37626">
        <w:rPr>
          <w:rFonts w:ascii="Times New Roman" w:hAnsi="Times New Roman" w:hint="eastAsia"/>
          <w:szCs w:val="21"/>
        </w:rPr>
        <w:t>限</w:t>
      </w:r>
      <w:r w:rsidR="00EA72A3" w:rsidRPr="00F37626">
        <w:rPr>
          <w:rFonts w:ascii="Times New Roman" w:hAnsi="Times New Roman" w:hint="eastAsia"/>
          <w:szCs w:val="21"/>
        </w:rPr>
        <w:t>。</w:t>
      </w:r>
      <w:r w:rsidR="00F37626" w:rsidRPr="00F37626">
        <w:rPr>
          <w:rFonts w:ascii="宋体" w:hAnsi="宋体" w:cs="宋体" w:hint="eastAsia"/>
          <w:szCs w:val="21"/>
        </w:rPr>
        <w:t>④</w:t>
      </w:r>
      <w:r w:rsidR="00F37626">
        <w:rPr>
          <w:rFonts w:ascii="Times New Roman" w:hAnsi="Times New Roman" w:hint="eastAsia"/>
          <w:szCs w:val="21"/>
        </w:rPr>
        <w:t>中国的思维传统有历史连续性，贾宪三角所体现的非等式思想和计量经济学模型的等式思想完全不同，从而学习者需要经历很长时间</w:t>
      </w:r>
      <w:r w:rsidR="005B54D4">
        <w:rPr>
          <w:rFonts w:ascii="Times New Roman" w:hAnsi="Times New Roman" w:hint="eastAsia"/>
          <w:szCs w:val="21"/>
        </w:rPr>
        <w:t>的</w:t>
      </w:r>
      <w:r w:rsidR="00F37626">
        <w:rPr>
          <w:rFonts w:ascii="Times New Roman" w:hAnsi="Times New Roman" w:hint="eastAsia"/>
          <w:szCs w:val="21"/>
        </w:rPr>
        <w:t>专业化学习和训练才有可能掌握后者的精髓。</w:t>
      </w:r>
    </w:p>
    <w:p w:rsidR="005357D9" w:rsidRDefault="005357D9" w:rsidP="005357D9">
      <w:pPr>
        <w:keepNext/>
        <w:ind w:firstLineChars="200" w:firstLine="396"/>
        <w:outlineLvl w:val="1"/>
        <w:rPr>
          <w:rFonts w:ascii="黑体" w:eastAsia="黑体" w:hAnsi="黑体" w:cs="Georgia"/>
        </w:rPr>
      </w:pPr>
      <w:r>
        <w:rPr>
          <w:rFonts w:ascii="黑体" w:eastAsia="黑体" w:hAnsi="黑体" w:cs="Georgia"/>
          <w:bCs/>
        </w:rPr>
        <w:t>（</w:t>
      </w:r>
      <w:r w:rsidR="00EC1F5F">
        <w:rPr>
          <w:rFonts w:ascii="黑体" w:eastAsia="黑体" w:hAnsi="黑体" w:cs="Georgia" w:hint="eastAsia"/>
          <w:bCs/>
        </w:rPr>
        <w:t>五</w:t>
      </w:r>
      <w:r>
        <w:rPr>
          <w:rFonts w:ascii="黑体" w:eastAsia="黑体" w:hAnsi="黑体" w:cs="Georgia" w:hint="eastAsia"/>
          <w:bCs/>
        </w:rPr>
        <w:t>）马克思的经济增长模型</w:t>
      </w:r>
    </w:p>
    <w:p w:rsidR="00F96AD7" w:rsidRDefault="004036E8" w:rsidP="004036E8">
      <w:pPr>
        <w:ind w:firstLineChars="200" w:firstLine="396"/>
        <w:rPr>
          <w:rFonts w:ascii="宋体" w:hAnsi="宋体" w:cs="Georgia"/>
        </w:rPr>
      </w:pPr>
      <w:r w:rsidRPr="002A3DB5">
        <w:rPr>
          <w:rFonts w:ascii="Georgia" w:hAnsi="Georgia" w:cs="Georgia" w:hint="eastAsia"/>
        </w:rPr>
        <w:t>马克思的</w:t>
      </w:r>
      <w:r>
        <w:rPr>
          <w:rFonts w:ascii="Georgia" w:hAnsi="Georgia" w:cs="Georgia" w:hint="eastAsia"/>
        </w:rPr>
        <w:t>经济</w:t>
      </w:r>
      <w:r w:rsidRPr="002A3DB5">
        <w:rPr>
          <w:rFonts w:ascii="Georgia" w:hAnsi="Georgia" w:cs="Georgia" w:hint="eastAsia"/>
        </w:rPr>
        <w:t>增长模型已经被研究得非常</w:t>
      </w:r>
      <w:r w:rsidRPr="002A3DB5">
        <w:rPr>
          <w:rFonts w:ascii="宋体" w:hAnsi="宋体" w:cs="Georgia" w:hint="eastAsia"/>
        </w:rPr>
        <w:t>全面和深刻（宋则行，1962、1995；</w:t>
      </w:r>
      <w:r w:rsidR="00210352" w:rsidRPr="002A3DB5">
        <w:rPr>
          <w:rFonts w:ascii="宋体" w:hAnsi="宋体" w:cs="Georgia" w:hint="eastAsia"/>
        </w:rPr>
        <w:t>董辅礽，1963；</w:t>
      </w:r>
      <w:r w:rsidR="00210352" w:rsidRPr="002A3DB5">
        <w:rPr>
          <w:rFonts w:ascii="宋体" w:hAnsi="宋体" w:cs="Georgia" w:hint="eastAsia"/>
        </w:rPr>
        <w:lastRenderedPageBreak/>
        <w:t>吴树青，1981；王根蓓，1992；张忠任，1995、2004；吴易风，2000、2002、2007；</w:t>
      </w:r>
      <w:r w:rsidRPr="002A3DB5">
        <w:rPr>
          <w:rFonts w:ascii="宋体" w:hAnsi="宋体" w:cs="Georgia" w:hint="eastAsia"/>
        </w:rPr>
        <w:t>白暴力，2000；杨继国，2001、2002、2010；张衔，2015；</w:t>
      </w:r>
      <w:r w:rsidR="00210352" w:rsidRPr="002A3DB5">
        <w:rPr>
          <w:rFonts w:ascii="宋体" w:hAnsi="宋体" w:cs="Georgia" w:hint="eastAsia"/>
        </w:rPr>
        <w:t>冯金华，2017；何自立，2017；</w:t>
      </w:r>
      <w:r w:rsidRPr="002A3DB5">
        <w:rPr>
          <w:rFonts w:ascii="宋体" w:hAnsi="宋体" w:cs="Georgia" w:hint="eastAsia"/>
        </w:rPr>
        <w:t>等等），运用这种模型进行实证的研究也开始出现（施生旭、郑逸芳、石礼忠，2014；唐永、范欣，2018；等等）。</w:t>
      </w:r>
      <w:r w:rsidR="0090700C">
        <w:rPr>
          <w:rFonts w:ascii="宋体" w:hAnsi="宋体" w:cs="Georgia" w:hint="eastAsia"/>
        </w:rPr>
        <w:t>这些文献</w:t>
      </w:r>
      <w:r w:rsidR="008221EB">
        <w:rPr>
          <w:rFonts w:ascii="宋体" w:hAnsi="宋体" w:cs="Georgia" w:hint="eastAsia"/>
        </w:rPr>
        <w:t>能被</w:t>
      </w:r>
      <w:r>
        <w:rPr>
          <w:rFonts w:ascii="宋体" w:hAnsi="宋体" w:cs="Georgia" w:hint="eastAsia"/>
        </w:rPr>
        <w:t>观察到两点。首先是</w:t>
      </w:r>
      <w:r w:rsidRPr="002A3DB5">
        <w:rPr>
          <w:rFonts w:ascii="宋体" w:hAnsi="宋体" w:cs="Georgia" w:hint="eastAsia"/>
        </w:rPr>
        <w:t>：从劳动看，被确立为属于马克思经济增长理论的（扩大）再生产公式能否作为经济增长的数理模型？</w:t>
      </w:r>
    </w:p>
    <w:p w:rsidR="004036E8" w:rsidRDefault="00F96AD7" w:rsidP="004036E8">
      <w:pPr>
        <w:ind w:firstLineChars="200" w:firstLine="396"/>
        <w:rPr>
          <w:rFonts w:ascii="Georgia" w:hAnsi="Georgia" w:cs="Georgia"/>
        </w:rPr>
      </w:pPr>
      <w:r>
        <w:rPr>
          <w:rFonts w:ascii="宋体" w:hAnsi="宋体" w:cs="Georgia" w:hint="eastAsia"/>
        </w:rPr>
        <w:t>这里有</w:t>
      </w:r>
      <w:r w:rsidR="004036E8">
        <w:rPr>
          <w:rFonts w:ascii="宋体" w:hAnsi="宋体" w:cs="Georgia" w:hint="eastAsia"/>
        </w:rPr>
        <w:t>主要</w:t>
      </w:r>
      <w:r w:rsidR="004036E8" w:rsidRPr="002A3DB5">
        <w:rPr>
          <w:rFonts w:ascii="宋体" w:hAnsi="宋体" w:cs="Georgia" w:hint="eastAsia"/>
        </w:rPr>
        <w:t>有</w:t>
      </w:r>
      <w:r w:rsidR="00FF6E84">
        <w:rPr>
          <w:rFonts w:ascii="宋体" w:hAnsi="宋体" w:cs="Georgia" w:hint="eastAsia"/>
        </w:rPr>
        <w:t>两</w:t>
      </w:r>
      <w:r w:rsidR="000A294E">
        <w:rPr>
          <w:rFonts w:ascii="宋体" w:hAnsi="宋体" w:cs="Georgia" w:hint="eastAsia"/>
        </w:rPr>
        <w:t>个原因</w:t>
      </w:r>
      <w:r w:rsidR="004036E8" w:rsidRPr="002A3DB5">
        <w:rPr>
          <w:rFonts w:ascii="宋体" w:hAnsi="宋体" w:cs="Georgia" w:hint="eastAsia"/>
        </w:rPr>
        <w:t>来说明再生产公式</w:t>
      </w:r>
      <w:r w:rsidR="004036E8">
        <w:rPr>
          <w:rFonts w:ascii="宋体" w:hAnsi="宋体" w:cs="Georgia" w:hint="eastAsia"/>
        </w:rPr>
        <w:t>的</w:t>
      </w:r>
      <w:r w:rsidR="004036E8" w:rsidRPr="002A3DB5">
        <w:rPr>
          <w:rFonts w:ascii="宋体" w:hAnsi="宋体" w:cs="Georgia" w:hint="eastAsia"/>
        </w:rPr>
        <w:t>不</w:t>
      </w:r>
      <w:r w:rsidR="004036E8">
        <w:rPr>
          <w:rFonts w:ascii="宋体" w:hAnsi="宋体" w:cs="Georgia" w:hint="eastAsia"/>
        </w:rPr>
        <w:t>适用性</w:t>
      </w:r>
      <w:r w:rsidR="004036E8" w:rsidRPr="002A3DB5">
        <w:rPr>
          <w:rFonts w:ascii="宋体" w:hAnsi="宋体" w:cs="Georgia" w:hint="eastAsia"/>
        </w:rPr>
        <w:t>。</w:t>
      </w:r>
      <w:r w:rsidRPr="00F96AD7">
        <w:rPr>
          <w:rFonts w:ascii="宋体" w:hAnsi="宋体" w:cs="宋体" w:hint="eastAsia"/>
        </w:rPr>
        <w:t>①</w:t>
      </w:r>
      <w:r w:rsidR="004036E8" w:rsidRPr="002A3DB5">
        <w:rPr>
          <w:rFonts w:ascii="Georgia" w:hAnsi="Georgia" w:cs="Georgia" w:hint="eastAsia"/>
        </w:rPr>
        <w:t>公式出现在以“资本的流通过程”为主题的《资本论》第二卷，和增长有关的劳动创造价值和使用价值属于“资本的生产过程”。并且，公式的等号已经表明没有任何增量出现</w:t>
      </w:r>
      <w:r w:rsidR="004036E8">
        <w:rPr>
          <w:rFonts w:ascii="Georgia" w:hAnsi="Georgia" w:cs="Georgia" w:hint="eastAsia"/>
        </w:rPr>
        <w:t>（当然零增长除外）</w:t>
      </w:r>
      <w:r w:rsidR="004036E8" w:rsidRPr="002A3DB5">
        <w:rPr>
          <w:rFonts w:ascii="Georgia" w:hAnsi="Georgia" w:cs="Georgia" w:hint="eastAsia"/>
        </w:rPr>
        <w:t>。因此，公式里作为反映经济增长的剩余价值和其它量一样都是作为已知量存在。换言之“增长完成”为该公式的前提假设</w:t>
      </w:r>
      <w:r w:rsidR="004036E8">
        <w:rPr>
          <w:rFonts w:ascii="Georgia" w:hAnsi="Georgia" w:cs="Georgia" w:hint="eastAsia"/>
        </w:rPr>
        <w:t>，</w:t>
      </w:r>
      <w:r w:rsidR="004036E8">
        <w:rPr>
          <w:rStyle w:val="ad"/>
          <w:rFonts w:ascii="Georgia" w:hAnsi="Georgia" w:cs="Georgia"/>
          <w:szCs w:val="21"/>
        </w:rPr>
        <w:footnoteReference w:id="3"/>
      </w:r>
      <w:r w:rsidR="004036E8">
        <w:rPr>
          <w:rFonts w:ascii="Georgia" w:hAnsi="Georgia" w:cs="Georgia" w:hint="eastAsia"/>
        </w:rPr>
        <w:t>增长模型和增长完成模型不同。</w:t>
      </w:r>
      <w:r w:rsidRPr="00F96AD7">
        <w:rPr>
          <w:rFonts w:ascii="宋体" w:hAnsi="宋体" w:cs="宋体" w:hint="eastAsia"/>
        </w:rPr>
        <w:t>②</w:t>
      </w:r>
      <w:r w:rsidR="004036E8" w:rsidRPr="002A3DB5">
        <w:rPr>
          <w:rFonts w:ascii="Georgia" w:hAnsi="Georgia" w:cs="Georgia" w:hint="eastAsia"/>
        </w:rPr>
        <w:t>就单个经济体而言，</w:t>
      </w:r>
      <w:r w:rsidR="004036E8">
        <w:rPr>
          <w:rFonts w:ascii="Georgia" w:hAnsi="Georgia" w:cs="Georgia" w:hint="eastAsia"/>
        </w:rPr>
        <w:t>他</w:t>
      </w:r>
      <w:r w:rsidR="004036E8" w:rsidRPr="002A3DB5">
        <w:rPr>
          <w:rFonts w:ascii="Georgia" w:hAnsi="Georgia" w:cs="Georgia" w:hint="eastAsia"/>
        </w:rPr>
        <w:t>在流通里可能会获得某个增量。但在整个经济体系里，流通不能产生任何增量，所有局部量的此消彼长都不能给整体带来增长效应。这点马克思在列出这些公式前就从数学角度指出了。</w:t>
      </w:r>
      <w:r w:rsidR="004036E8">
        <w:rPr>
          <w:rStyle w:val="ad"/>
          <w:rFonts w:ascii="Georgia" w:hAnsi="Georgia" w:cs="Georgia"/>
          <w:szCs w:val="21"/>
        </w:rPr>
        <w:footnoteReference w:id="4"/>
      </w:r>
      <w:r w:rsidR="004036E8" w:rsidRPr="002A3DB5">
        <w:rPr>
          <w:rFonts w:ascii="Georgia" w:hAnsi="Georgia" w:cs="Georgia" w:hint="eastAsia"/>
        </w:rPr>
        <w:t>所以，如果采用它们作为经济增长模型，那就只能是分析到个体经济的层面上，并且有可能得出</w:t>
      </w:r>
      <w:r w:rsidR="004036E8">
        <w:rPr>
          <w:rFonts w:ascii="Georgia" w:hAnsi="Georgia" w:cs="Georgia" w:hint="eastAsia"/>
        </w:rPr>
        <w:t>不符合原著的</w:t>
      </w:r>
      <w:r w:rsidR="004036E8" w:rsidRPr="002A3DB5">
        <w:rPr>
          <w:rFonts w:ascii="Georgia" w:hAnsi="Georgia" w:cs="Georgia" w:hint="eastAsia"/>
        </w:rPr>
        <w:t>结论</w:t>
      </w:r>
      <w:r w:rsidR="004036E8">
        <w:rPr>
          <w:rFonts w:ascii="Georgia" w:hAnsi="Georgia" w:cs="Georgia" w:hint="eastAsia"/>
        </w:rPr>
        <w:t>：</w:t>
      </w:r>
      <w:r w:rsidR="004036E8" w:rsidRPr="002A3DB5">
        <w:rPr>
          <w:rFonts w:ascii="Georgia" w:hAnsi="Georgia" w:cs="Georgia" w:hint="eastAsia"/>
        </w:rPr>
        <w:t>流通产生</w:t>
      </w:r>
      <w:r w:rsidR="004036E8">
        <w:rPr>
          <w:rFonts w:ascii="Georgia" w:hAnsi="Georgia" w:cs="Georgia" w:hint="eastAsia"/>
        </w:rPr>
        <w:t>价值</w:t>
      </w:r>
      <w:r w:rsidR="004036E8" w:rsidRPr="002A3DB5">
        <w:rPr>
          <w:rFonts w:ascii="Georgia" w:hAnsi="Georgia" w:cs="Georgia" w:hint="eastAsia"/>
        </w:rPr>
        <w:t>量</w:t>
      </w:r>
      <w:r w:rsidR="004036E8">
        <w:rPr>
          <w:rFonts w:ascii="Georgia" w:hAnsi="Georgia" w:cs="Georgia" w:hint="eastAsia"/>
        </w:rPr>
        <w:t>的增加</w:t>
      </w:r>
      <w:r w:rsidR="004036E8" w:rsidRPr="002A3DB5">
        <w:rPr>
          <w:rFonts w:ascii="Georgia" w:hAnsi="Georgia" w:cs="Georgia" w:hint="eastAsia"/>
        </w:rPr>
        <w:t>。</w:t>
      </w:r>
    </w:p>
    <w:p w:rsidR="00887356" w:rsidRDefault="004036E8" w:rsidP="004036E8">
      <w:pPr>
        <w:ind w:firstLineChars="200" w:firstLine="396"/>
        <w:rPr>
          <w:rFonts w:ascii="Georgia" w:hAnsi="Georgia" w:cs="Georgia"/>
        </w:rPr>
      </w:pPr>
      <w:r w:rsidRPr="002A3DB5">
        <w:rPr>
          <w:rFonts w:ascii="Georgia" w:hAnsi="Georgia" w:cs="Georgia" w:hint="eastAsia"/>
        </w:rPr>
        <w:t>本文</w:t>
      </w:r>
      <w:r>
        <w:rPr>
          <w:rFonts w:ascii="Georgia" w:hAnsi="Georgia" w:cs="Georgia" w:hint="eastAsia"/>
        </w:rPr>
        <w:t>观察到的第二点在</w:t>
      </w:r>
      <w:r w:rsidRPr="002A3DB5">
        <w:rPr>
          <w:rFonts w:ascii="Georgia" w:hAnsi="Georgia" w:cs="Georgia" w:hint="eastAsia"/>
        </w:rPr>
        <w:t>运用再生产公式进行实证的方面</w:t>
      </w:r>
      <w:r w:rsidR="00887356">
        <w:rPr>
          <w:rFonts w:ascii="Georgia" w:hAnsi="Georgia" w:cs="Georgia" w:hint="eastAsia"/>
        </w:rPr>
        <w:t>，见下表（以中国</w:t>
      </w:r>
      <w:r w:rsidR="00887356" w:rsidRPr="002A3DB5">
        <w:rPr>
          <w:rFonts w:ascii="Georgia" w:hAnsi="Georgia" w:cs="Georgia" w:hint="eastAsia"/>
        </w:rPr>
        <w:t>国家统计局</w:t>
      </w:r>
      <w:r w:rsidR="00887356" w:rsidRPr="002A3DB5">
        <w:rPr>
          <w:rFonts w:ascii="宋体" w:hAnsi="宋体" w:cs="Georgia" w:hint="eastAsia"/>
        </w:rPr>
        <w:t>1978</w:t>
      </w:r>
      <w:r w:rsidR="00887356" w:rsidRPr="002A3DB5">
        <w:rPr>
          <w:rFonts w:ascii="Georgia" w:hAnsi="Georgia" w:cs="Georgia"/>
        </w:rPr>
        <w:t>~</w:t>
      </w:r>
      <w:r w:rsidR="00887356" w:rsidRPr="002A3DB5">
        <w:rPr>
          <w:rFonts w:ascii="宋体" w:hAnsi="宋体" w:cs="Georgia" w:hint="eastAsia"/>
        </w:rPr>
        <w:t>2016</w:t>
      </w:r>
      <w:r w:rsidR="00887356" w:rsidRPr="002A3DB5">
        <w:rPr>
          <w:rFonts w:ascii="Georgia" w:hAnsi="Georgia" w:cs="Georgia" w:hint="eastAsia"/>
        </w:rPr>
        <w:t>数据为样本</w:t>
      </w:r>
      <w:r w:rsidR="00887356">
        <w:rPr>
          <w:rFonts w:ascii="Georgia" w:hAnsi="Georgia" w:cs="Georgia" w:hint="eastAsia"/>
        </w:rPr>
        <w:t>计算所得）：</w:t>
      </w:r>
    </w:p>
    <w:p w:rsidR="00887356" w:rsidRDefault="00887356" w:rsidP="00887356">
      <w:pPr>
        <w:jc w:val="center"/>
        <w:rPr>
          <w:rFonts w:ascii="Georgia" w:hAnsi="Georgia" w:cs="Georgia"/>
        </w:rPr>
      </w:pPr>
      <w:r w:rsidRPr="00F62F79">
        <w:rPr>
          <w:noProof/>
        </w:rPr>
        <w:drawing>
          <wp:inline distT="0" distB="0" distL="0" distR="0" wp14:anchorId="07A46786" wp14:editId="492433E8">
            <wp:extent cx="5274310" cy="1686865"/>
            <wp:effectExtent l="19050" t="0" r="254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5274310" cy="1686865"/>
                    </a:xfrm>
                    <a:prstGeom prst="rect">
                      <a:avLst/>
                    </a:prstGeom>
                    <a:noFill/>
                    <a:ln w="9525">
                      <a:noFill/>
                      <a:miter lim="800000"/>
                      <a:headEnd/>
                      <a:tailEnd/>
                    </a:ln>
                  </pic:spPr>
                </pic:pic>
              </a:graphicData>
            </a:graphic>
          </wp:inline>
        </w:drawing>
      </w:r>
    </w:p>
    <w:p w:rsidR="004036E8" w:rsidRPr="001C49A1" w:rsidRDefault="004036E8" w:rsidP="004036E8">
      <w:pPr>
        <w:ind w:firstLineChars="200" w:firstLine="396"/>
        <w:rPr>
          <w:rFonts w:ascii="Georgia" w:hAnsi="Georgia" w:cs="Georgia"/>
        </w:rPr>
      </w:pPr>
      <w:r w:rsidRPr="002A3DB5">
        <w:rPr>
          <w:rFonts w:ascii="Georgia" w:hAnsi="Georgia" w:cs="Georgia" w:hint="eastAsia"/>
        </w:rPr>
        <w:t>通过</w:t>
      </w:r>
      <w:r w:rsidR="00887356">
        <w:rPr>
          <w:rFonts w:ascii="Georgia" w:hAnsi="Georgia" w:cs="Georgia" w:hint="eastAsia"/>
        </w:rPr>
        <w:t>上</w:t>
      </w:r>
      <w:r w:rsidRPr="002A3DB5">
        <w:rPr>
          <w:rFonts w:ascii="Georgia" w:hAnsi="Georgia" w:cs="Georgia" w:hint="eastAsia"/>
        </w:rPr>
        <w:t>表可概括出一般增长率降低，具体而言它指四点：</w:t>
      </w:r>
      <w:r w:rsidR="00AF7351" w:rsidRPr="00AF7351">
        <w:rPr>
          <w:rFonts w:ascii="宋体" w:hAnsi="宋体" w:cs="宋体" w:hint="eastAsia"/>
          <w:szCs w:val="21"/>
        </w:rPr>
        <w:t>①</w:t>
      </w:r>
      <w:r w:rsidRPr="002A3DB5">
        <w:rPr>
          <w:rFonts w:ascii="Georgia" w:hAnsi="Georgia" w:cs="Georgia" w:hint="eastAsia"/>
        </w:rPr>
        <w:t>一般增长率降低或提高由历年增长率拟合直线的斜率确定，</w:t>
      </w:r>
      <w:r w:rsidR="00AF7351" w:rsidRPr="00AF7351">
        <w:rPr>
          <w:rFonts w:ascii="宋体" w:hAnsi="宋体" w:cs="宋体" w:hint="eastAsia"/>
          <w:szCs w:val="21"/>
        </w:rPr>
        <w:t>②</w:t>
      </w:r>
      <w:r w:rsidRPr="002A3DB5">
        <w:rPr>
          <w:rFonts w:ascii="Georgia" w:hAnsi="Georgia" w:cs="Georgia" w:hint="eastAsia"/>
        </w:rPr>
        <w:t>增长率降低的项目多于增长率提高的，</w:t>
      </w:r>
      <w:r w:rsidR="00AF7351" w:rsidRPr="00AF7351">
        <w:rPr>
          <w:rFonts w:ascii="宋体" w:hAnsi="宋体" w:cs="宋体" w:hint="eastAsia"/>
          <w:szCs w:val="21"/>
        </w:rPr>
        <w:t>③</w:t>
      </w:r>
      <w:r w:rsidRPr="002A3DB5">
        <w:rPr>
          <w:rFonts w:ascii="Georgia" w:hAnsi="Georgia" w:cs="Georgia" w:hint="eastAsia"/>
        </w:rPr>
        <w:t>以国家整体为口径的项目大都表现出增长率降低，</w:t>
      </w:r>
      <w:r w:rsidR="00AF7351" w:rsidRPr="00AF7351">
        <w:rPr>
          <w:rFonts w:ascii="宋体" w:hAnsi="宋体" w:cs="宋体" w:hint="eastAsia"/>
          <w:szCs w:val="21"/>
        </w:rPr>
        <w:t>④</w:t>
      </w:r>
      <w:r w:rsidRPr="002A3DB5">
        <w:rPr>
          <w:rFonts w:ascii="Georgia" w:hAnsi="Georgia" w:cs="Georgia" w:hint="eastAsia"/>
        </w:rPr>
        <w:t>“一般”不只包括经济领域还包括非经济领域。因此，</w:t>
      </w:r>
      <w:r>
        <w:rPr>
          <w:rFonts w:ascii="Georgia" w:hAnsi="Georgia" w:cs="Georgia" w:hint="eastAsia"/>
        </w:rPr>
        <w:t>若</w:t>
      </w:r>
      <w:r w:rsidRPr="002A3DB5">
        <w:rPr>
          <w:rFonts w:ascii="Georgia" w:hAnsi="Georgia" w:cs="Georgia" w:hint="eastAsia"/>
        </w:rPr>
        <w:t>实证结论为技术进步和经济增长</w:t>
      </w:r>
      <w:r>
        <w:rPr>
          <w:rFonts w:ascii="Georgia" w:hAnsi="Georgia" w:cs="Georgia" w:hint="eastAsia"/>
        </w:rPr>
        <w:t>（用增长率度量增长）</w:t>
      </w:r>
      <w:r w:rsidR="005E6B3A">
        <w:rPr>
          <w:rFonts w:ascii="Georgia" w:hAnsi="Georgia" w:cs="Georgia" w:hint="eastAsia"/>
        </w:rPr>
        <w:t>为</w:t>
      </w:r>
      <w:r w:rsidRPr="002A3DB5">
        <w:rPr>
          <w:rFonts w:ascii="Georgia" w:hAnsi="Georgia" w:cs="Georgia" w:hint="eastAsia"/>
        </w:rPr>
        <w:t>正相关关系</w:t>
      </w:r>
      <w:r>
        <w:rPr>
          <w:rFonts w:ascii="Georgia" w:hAnsi="Georgia" w:cs="Georgia" w:hint="eastAsia"/>
        </w:rPr>
        <w:t>，则</w:t>
      </w:r>
      <w:r w:rsidRPr="002A3DB5">
        <w:rPr>
          <w:rFonts w:ascii="Georgia" w:hAnsi="Georgia" w:cs="Georgia" w:hint="eastAsia"/>
        </w:rPr>
        <w:t>是在论证中国的发展出现技术倒退。</w:t>
      </w:r>
      <w:r w:rsidR="008F5270">
        <w:rPr>
          <w:rFonts w:ascii="Georgia" w:hAnsi="Georgia" w:cs="Georgia" w:hint="eastAsia"/>
        </w:rPr>
        <w:t>也</w:t>
      </w:r>
      <w:r w:rsidR="001C49A1">
        <w:rPr>
          <w:rFonts w:ascii="Georgia" w:hAnsi="Georgia" w:cs="Georgia" w:hint="eastAsia"/>
        </w:rPr>
        <w:t>因此，</w:t>
      </w:r>
      <w:r w:rsidR="00F019B3">
        <w:rPr>
          <w:rFonts w:ascii="Georgia" w:hAnsi="Georgia" w:cs="Georgia" w:hint="eastAsia"/>
        </w:rPr>
        <w:t>增长率的</w:t>
      </w:r>
      <w:r w:rsidR="00AC3741">
        <w:rPr>
          <w:rFonts w:ascii="Georgia" w:hAnsi="Georgia" w:cs="Georgia" w:hint="eastAsia"/>
        </w:rPr>
        <w:t>算法</w:t>
      </w:r>
      <w:r w:rsidR="007D331B">
        <w:rPr>
          <w:rFonts w:ascii="Georgia" w:hAnsi="Georgia" w:cs="Georgia" w:hint="eastAsia"/>
        </w:rPr>
        <w:t>暴露出</w:t>
      </w:r>
      <w:r w:rsidR="005E6B3A">
        <w:rPr>
          <w:rFonts w:ascii="Georgia" w:hAnsi="Georgia" w:cs="Georgia" w:hint="eastAsia"/>
        </w:rPr>
        <w:t>一个</w:t>
      </w:r>
      <w:r w:rsidR="007D331B">
        <w:rPr>
          <w:rFonts w:ascii="Georgia" w:hAnsi="Georgia" w:cs="Georgia" w:hint="eastAsia"/>
        </w:rPr>
        <w:t>问题：它不</w:t>
      </w:r>
      <w:r w:rsidR="00A901DD">
        <w:rPr>
          <w:rFonts w:ascii="Georgia" w:hAnsi="Georgia" w:cs="Georgia" w:hint="eastAsia"/>
        </w:rPr>
        <w:t>完全</w:t>
      </w:r>
      <w:r w:rsidR="00D756D9">
        <w:rPr>
          <w:rFonts w:ascii="Georgia" w:hAnsi="Georgia" w:cs="Georgia" w:hint="eastAsia"/>
        </w:rPr>
        <w:t>适合</w:t>
      </w:r>
      <w:r w:rsidR="007D331B">
        <w:rPr>
          <w:rFonts w:ascii="Georgia" w:hAnsi="Georgia" w:cs="Georgia" w:hint="eastAsia"/>
        </w:rPr>
        <w:t>描述</w:t>
      </w:r>
      <w:r w:rsidR="00E3069A">
        <w:rPr>
          <w:rFonts w:ascii="Georgia" w:hAnsi="Georgia" w:cs="Georgia" w:hint="eastAsia"/>
        </w:rPr>
        <w:t>中国</w:t>
      </w:r>
      <w:r w:rsidR="007D331B">
        <w:rPr>
          <w:rFonts w:ascii="Georgia" w:hAnsi="Georgia" w:cs="Georgia" w:hint="eastAsia"/>
        </w:rPr>
        <w:t>经济</w:t>
      </w:r>
      <w:r w:rsidR="001C49A1">
        <w:rPr>
          <w:rFonts w:ascii="Georgia" w:hAnsi="Georgia" w:cs="Georgia" w:hint="eastAsia"/>
        </w:rPr>
        <w:t>增长</w:t>
      </w:r>
      <w:r w:rsidR="00F019B3">
        <w:rPr>
          <w:rFonts w:ascii="Georgia" w:hAnsi="Georgia" w:cs="Georgia" w:hint="eastAsia"/>
        </w:rPr>
        <w:t>，需要被新概念扬弃</w:t>
      </w:r>
      <w:r w:rsidR="007D331B">
        <w:rPr>
          <w:rFonts w:ascii="Georgia" w:hAnsi="Georgia" w:cs="Georgia" w:hint="eastAsia"/>
        </w:rPr>
        <w:t>。</w:t>
      </w:r>
      <w:r w:rsidR="007B06EE">
        <w:rPr>
          <w:rStyle w:val="ad"/>
          <w:rFonts w:ascii="Georgia" w:hAnsi="Georgia" w:cs="Georgia"/>
          <w:szCs w:val="21"/>
        </w:rPr>
        <w:footnoteReference w:id="5"/>
      </w:r>
    </w:p>
    <w:p w:rsidR="004036E8" w:rsidRPr="002A3DB5" w:rsidRDefault="004036E8" w:rsidP="004036E8">
      <w:pPr>
        <w:ind w:firstLineChars="200" w:firstLine="396"/>
        <w:rPr>
          <w:rFonts w:ascii="宋体" w:hAnsi="宋体" w:cs="Georgia"/>
        </w:rPr>
      </w:pPr>
      <w:r w:rsidRPr="002A3DB5">
        <w:rPr>
          <w:rFonts w:ascii="Georgia" w:hAnsi="Georgia" w:cs="Georgia" w:hint="eastAsia"/>
        </w:rPr>
        <w:lastRenderedPageBreak/>
        <w:t>其它不是采用再生产公式进行实证的研究所得结论也不太符合中国的发展实际。比如在苏治和徐淑丹的研</w:t>
      </w:r>
      <w:r w:rsidRPr="002A3DB5">
        <w:rPr>
          <w:rFonts w:ascii="宋体" w:hAnsi="宋体" w:cs="Georgia" w:hint="eastAsia"/>
        </w:rPr>
        <w:t>究（2015）中，中国的经济增长伴随着技术进步的收敛性表现出收敛性。但在理论上，技术进步具有发散性的本质特征，即马克思在分析技术构成和一般利润率降低规律时提出的活劳动会推动越来越多的使用价值；而在实践上，中国的发展注重结构，并且是在越来越多领域进行不断的结构调整和优化，因此，技术进步在中国绝不具备收敛性质。</w:t>
      </w:r>
      <w:r w:rsidR="006446C2">
        <w:rPr>
          <w:rStyle w:val="ad"/>
          <w:rFonts w:ascii="Georgia" w:hAnsi="Georgia" w:cs="Georgia"/>
          <w:szCs w:val="21"/>
        </w:rPr>
        <w:footnoteReference w:id="6"/>
      </w:r>
    </w:p>
    <w:p w:rsidR="004036E8" w:rsidRDefault="004036E8" w:rsidP="004036E8">
      <w:pPr>
        <w:ind w:firstLineChars="200" w:firstLine="396"/>
        <w:rPr>
          <w:rFonts w:ascii="Times New Roman" w:hAnsi="Times New Roman"/>
          <w:szCs w:val="21"/>
        </w:rPr>
      </w:pPr>
      <w:r>
        <w:rPr>
          <w:rFonts w:ascii="Georgia" w:hAnsi="Georgia" w:cs="Georgia" w:hint="eastAsia"/>
        </w:rPr>
        <w:t>总之，马克思的经济增长模型不能采用再生产公式，</w:t>
      </w:r>
      <w:r w:rsidR="00A67231">
        <w:rPr>
          <w:rFonts w:ascii="Georgia" w:hAnsi="Georgia" w:cs="Georgia" w:hint="eastAsia"/>
        </w:rPr>
        <w:t>若要把资本经济的再生产公式运用于中国须进行创新：发展该公式来解释中国基本经济制度里的</w:t>
      </w:r>
      <w:r w:rsidR="008D1D10">
        <w:rPr>
          <w:rFonts w:ascii="Georgia" w:hAnsi="Georgia" w:cs="Georgia" w:hint="eastAsia"/>
        </w:rPr>
        <w:t>非公有制</w:t>
      </w:r>
      <w:r w:rsidR="00A67231">
        <w:rPr>
          <w:rFonts w:ascii="Georgia" w:hAnsi="Georgia" w:cs="Georgia" w:hint="eastAsia"/>
        </w:rPr>
        <w:t>构成怎么</w:t>
      </w:r>
      <w:r w:rsidR="008F345F">
        <w:rPr>
          <w:rFonts w:ascii="Georgia" w:hAnsi="Georgia" w:cs="Georgia" w:hint="eastAsia"/>
        </w:rPr>
        <w:t>产生</w:t>
      </w:r>
      <w:r w:rsidR="00A67231">
        <w:rPr>
          <w:rFonts w:ascii="Georgia" w:hAnsi="Georgia" w:cs="Georgia" w:hint="eastAsia"/>
        </w:rPr>
        <w:t>积极作用。</w:t>
      </w:r>
      <w:r w:rsidR="008F345F">
        <w:rPr>
          <w:rFonts w:ascii="Georgia" w:hAnsi="Georgia" w:cs="Georgia" w:hint="eastAsia"/>
        </w:rPr>
        <w:t>而</w:t>
      </w:r>
      <w:r w:rsidR="00A67231">
        <w:rPr>
          <w:rFonts w:ascii="Georgia" w:hAnsi="Georgia" w:cs="Georgia" w:hint="eastAsia"/>
        </w:rPr>
        <w:t>对经济增长的实证</w:t>
      </w:r>
      <w:r w:rsidR="008F345F">
        <w:rPr>
          <w:rFonts w:ascii="Georgia" w:hAnsi="Georgia" w:cs="Georgia" w:hint="eastAsia"/>
        </w:rPr>
        <w:t>则</w:t>
      </w:r>
      <w:r w:rsidR="00A67231">
        <w:rPr>
          <w:rFonts w:ascii="Georgia" w:hAnsi="Georgia" w:cs="Georgia" w:hint="eastAsia"/>
        </w:rPr>
        <w:t>需要以劳动为视角从量</w:t>
      </w:r>
      <w:r w:rsidR="008F345F">
        <w:rPr>
          <w:rFonts w:ascii="Georgia" w:hAnsi="Georgia" w:cs="Georgia" w:hint="eastAsia"/>
        </w:rPr>
        <w:t>的观察</w:t>
      </w:r>
      <w:r w:rsidR="00A67231">
        <w:rPr>
          <w:rFonts w:ascii="Georgia" w:hAnsi="Georgia" w:cs="Georgia" w:hint="eastAsia"/>
        </w:rPr>
        <w:t>发展到质的观察。</w:t>
      </w:r>
    </w:p>
    <w:p w:rsidR="004036E8" w:rsidRDefault="004036E8" w:rsidP="004036E8">
      <w:pPr>
        <w:ind w:firstLineChars="200" w:firstLine="396"/>
        <w:rPr>
          <w:rFonts w:ascii="Georgia" w:hAnsi="Georgia" w:cs="Georgia"/>
          <w:szCs w:val="21"/>
        </w:rPr>
      </w:pPr>
      <w:r>
        <w:rPr>
          <w:rFonts w:ascii="Georgia" w:hAnsi="Georgia" w:cs="Georgia" w:hint="eastAsia"/>
        </w:rPr>
        <w:t>综上</w:t>
      </w:r>
      <w:r w:rsidR="00EE4802">
        <w:rPr>
          <w:rFonts w:ascii="Georgia" w:hAnsi="Georgia" w:cs="Georgia" w:hint="eastAsia"/>
        </w:rPr>
        <w:t>五</w:t>
      </w:r>
      <w:r w:rsidR="007B06EE">
        <w:rPr>
          <w:rFonts w:ascii="Georgia" w:hAnsi="Georgia" w:cs="Georgia" w:hint="eastAsia"/>
        </w:rPr>
        <w:t>类文献</w:t>
      </w:r>
      <w:r>
        <w:rPr>
          <w:rFonts w:ascii="Georgia" w:hAnsi="Georgia" w:cs="Georgia" w:hint="eastAsia"/>
        </w:rPr>
        <w:t>，</w:t>
      </w:r>
      <w:r w:rsidR="007B06EE">
        <w:rPr>
          <w:rFonts w:ascii="Georgia" w:hAnsi="Georgia" w:cs="Georgia" w:hint="eastAsia"/>
        </w:rPr>
        <w:t>本文提出问题：</w:t>
      </w:r>
      <w:r w:rsidR="007B06EE">
        <w:rPr>
          <w:rFonts w:ascii="Times New Roman" w:hAnsi="Times New Roman" w:hint="eastAsia"/>
          <w:szCs w:val="21"/>
        </w:rPr>
        <w:t>中国的发展为什么会</w:t>
      </w:r>
      <w:r w:rsidR="00E8606C">
        <w:rPr>
          <w:rFonts w:ascii="Times New Roman" w:hAnsi="Times New Roman" w:hint="eastAsia"/>
          <w:szCs w:val="21"/>
        </w:rPr>
        <w:t>学习、</w:t>
      </w:r>
      <w:r w:rsidR="007B06EE">
        <w:rPr>
          <w:rFonts w:ascii="Times New Roman" w:hAnsi="Times New Roman" w:hint="eastAsia"/>
          <w:szCs w:val="21"/>
        </w:rPr>
        <w:t>吸纳马克思经济学和西方经济学或现代经济学？如果中国自身不存在一种</w:t>
      </w:r>
      <w:r w:rsidR="008B113E">
        <w:rPr>
          <w:rFonts w:ascii="Times New Roman" w:hAnsi="Times New Roman" w:hint="eastAsia"/>
          <w:szCs w:val="21"/>
        </w:rPr>
        <w:t>海纳百川</w:t>
      </w:r>
      <w:r w:rsidR="00E46035">
        <w:rPr>
          <w:rFonts w:ascii="Times New Roman" w:hAnsi="Times New Roman" w:hint="eastAsia"/>
          <w:szCs w:val="21"/>
        </w:rPr>
        <w:t>和面对陌生与未知</w:t>
      </w:r>
      <w:r w:rsidR="00FC4AEC">
        <w:rPr>
          <w:rFonts w:ascii="Times New Roman" w:hAnsi="Times New Roman" w:hint="eastAsia"/>
          <w:szCs w:val="21"/>
        </w:rPr>
        <w:t>的</w:t>
      </w:r>
      <w:r w:rsidR="00E46035">
        <w:rPr>
          <w:rFonts w:ascii="Times New Roman" w:hAnsi="Times New Roman" w:hint="eastAsia"/>
          <w:szCs w:val="21"/>
        </w:rPr>
        <w:t>自我</w:t>
      </w:r>
      <w:r w:rsidR="00CF55D9">
        <w:rPr>
          <w:rFonts w:ascii="Times New Roman" w:hAnsi="Times New Roman" w:hint="eastAsia"/>
          <w:szCs w:val="21"/>
        </w:rPr>
        <w:t>学习</w:t>
      </w:r>
      <w:r w:rsidR="00FC4AEC">
        <w:rPr>
          <w:rFonts w:ascii="Times New Roman" w:hAnsi="Times New Roman" w:hint="eastAsia"/>
          <w:szCs w:val="21"/>
        </w:rPr>
        <w:t>理论</w:t>
      </w:r>
      <w:r w:rsidR="007B06EE">
        <w:rPr>
          <w:rFonts w:ascii="Times New Roman" w:hAnsi="Times New Roman" w:hint="eastAsia"/>
          <w:szCs w:val="21"/>
        </w:rPr>
        <w:t>，</w:t>
      </w:r>
      <w:r w:rsidR="000B3F7A">
        <w:rPr>
          <w:rFonts w:ascii="Times New Roman" w:hAnsi="Times New Roman" w:hint="eastAsia"/>
          <w:szCs w:val="21"/>
        </w:rPr>
        <w:t>各种</w:t>
      </w:r>
      <w:r w:rsidR="005A24DD">
        <w:rPr>
          <w:rFonts w:ascii="Times New Roman" w:hAnsi="Times New Roman" w:hint="eastAsia"/>
          <w:szCs w:val="21"/>
        </w:rPr>
        <w:t>不同</w:t>
      </w:r>
      <w:r w:rsidR="000B3F7A">
        <w:rPr>
          <w:rFonts w:ascii="Times New Roman" w:hAnsi="Times New Roman" w:hint="eastAsia"/>
          <w:szCs w:val="21"/>
        </w:rPr>
        <w:t>甚至完全对立</w:t>
      </w:r>
      <w:r w:rsidR="005A24DD">
        <w:rPr>
          <w:rFonts w:ascii="Times New Roman" w:hAnsi="Times New Roman" w:hint="eastAsia"/>
          <w:szCs w:val="21"/>
        </w:rPr>
        <w:t>的</w:t>
      </w:r>
      <w:r w:rsidR="007B06EE">
        <w:rPr>
          <w:rFonts w:ascii="Times New Roman" w:hAnsi="Times New Roman" w:hint="eastAsia"/>
          <w:szCs w:val="21"/>
        </w:rPr>
        <w:t>经济理论</w:t>
      </w:r>
      <w:r w:rsidR="0090700C">
        <w:rPr>
          <w:rFonts w:ascii="Times New Roman" w:hAnsi="Times New Roman" w:hint="eastAsia"/>
          <w:szCs w:val="21"/>
        </w:rPr>
        <w:t>如何</w:t>
      </w:r>
      <w:r w:rsidR="007B06EE">
        <w:rPr>
          <w:rFonts w:ascii="Times New Roman" w:hAnsi="Times New Roman" w:hint="eastAsia"/>
          <w:szCs w:val="21"/>
        </w:rPr>
        <w:t>能在中国共存</w:t>
      </w:r>
      <w:r w:rsidR="00E8606C">
        <w:rPr>
          <w:rFonts w:ascii="Times New Roman" w:hAnsi="Times New Roman" w:hint="eastAsia"/>
          <w:szCs w:val="21"/>
        </w:rPr>
        <w:t>共生</w:t>
      </w:r>
      <w:r w:rsidR="007B06EE">
        <w:rPr>
          <w:rFonts w:ascii="Times New Roman" w:hAnsi="Times New Roman" w:hint="eastAsia"/>
          <w:szCs w:val="21"/>
        </w:rPr>
        <w:t>？实际上，</w:t>
      </w:r>
      <w:r>
        <w:rPr>
          <w:rFonts w:ascii="Georgia" w:hAnsi="Georgia" w:cs="Georgia" w:hint="eastAsia"/>
          <w:szCs w:val="21"/>
        </w:rPr>
        <w:t>中国对</w:t>
      </w:r>
      <w:r w:rsidR="007B06EE">
        <w:rPr>
          <w:rFonts w:ascii="Georgia" w:hAnsi="Georgia" w:cs="Georgia" w:hint="eastAsia"/>
          <w:szCs w:val="21"/>
        </w:rPr>
        <w:t>经济学</w:t>
      </w:r>
      <w:r>
        <w:rPr>
          <w:rFonts w:ascii="Georgia" w:hAnsi="Georgia" w:cs="Georgia" w:hint="eastAsia"/>
          <w:szCs w:val="21"/>
        </w:rPr>
        <w:t>的数学发展出现舍近求远：偏向使用函数、微积分等西方数学，不知有中国数学</w:t>
      </w:r>
      <w:r>
        <w:rPr>
          <w:rStyle w:val="ad"/>
          <w:rFonts w:ascii="Times New Roman" w:hAnsi="Times New Roman"/>
        </w:rPr>
        <w:footnoteReference w:id="7"/>
      </w:r>
      <w:r>
        <w:rPr>
          <w:rFonts w:ascii="Georgia" w:hAnsi="Georgia" w:cs="Georgia" w:hint="eastAsia"/>
          <w:szCs w:val="21"/>
        </w:rPr>
        <w:t>。</w:t>
      </w:r>
      <w:r w:rsidR="00FC4AEC">
        <w:rPr>
          <w:rFonts w:ascii="Georgia" w:hAnsi="Georgia" w:cs="Georgia" w:hint="eastAsia"/>
          <w:szCs w:val="21"/>
        </w:rPr>
        <w:t>而</w:t>
      </w:r>
      <w:r>
        <w:rPr>
          <w:rFonts w:ascii="Georgia" w:hAnsi="Georgia" w:cs="Georgia" w:hint="eastAsia"/>
          <w:szCs w:val="21"/>
        </w:rPr>
        <w:t>中国在西汉就</w:t>
      </w:r>
      <w:r w:rsidR="00D51CC1">
        <w:rPr>
          <w:rFonts w:ascii="Georgia" w:hAnsi="Georgia" w:cs="Georgia" w:hint="eastAsia"/>
          <w:szCs w:val="21"/>
        </w:rPr>
        <w:t>开始</w:t>
      </w:r>
      <w:r w:rsidR="0063091C">
        <w:rPr>
          <w:rFonts w:ascii="Georgia" w:hAnsi="Georgia" w:cs="Georgia" w:hint="eastAsia"/>
          <w:szCs w:val="21"/>
        </w:rPr>
        <w:t>详细</w:t>
      </w:r>
      <w:r w:rsidR="00D51CC1">
        <w:rPr>
          <w:rFonts w:ascii="Georgia" w:hAnsi="Georgia" w:cs="Georgia" w:hint="eastAsia"/>
          <w:szCs w:val="21"/>
        </w:rPr>
        <w:t>计算</w:t>
      </w:r>
      <w:r>
        <w:rPr>
          <w:rFonts w:ascii="Georgia" w:hAnsi="Georgia" w:cs="Georgia" w:hint="eastAsia"/>
          <w:szCs w:val="21"/>
        </w:rPr>
        <w:t>“</w:t>
      </w:r>
      <w:r w:rsidRPr="00036389">
        <w:rPr>
          <w:rFonts w:ascii="Georgia" w:hAnsi="Georgia" w:cs="Georgia" w:hint="eastAsia"/>
          <w:szCs w:val="21"/>
        </w:rPr>
        <w:t>经济生活中生产、交换、物价、分配和消费、关税与地租、信贷、合资经营、贮存与运输、亩制与田地丈量、定额管理等诸方面的内容</w:t>
      </w:r>
      <w:r>
        <w:rPr>
          <w:rFonts w:ascii="Georgia" w:hAnsi="Georgia" w:cs="Georgia" w:hint="eastAsia"/>
          <w:szCs w:val="21"/>
        </w:rPr>
        <w:t>（</w:t>
      </w:r>
      <w:r w:rsidRPr="00B76AA4">
        <w:rPr>
          <w:rFonts w:ascii="宋体" w:hAnsi="宋体" w:cs="Georgia" w:hint="eastAsia"/>
          <w:szCs w:val="21"/>
        </w:rPr>
        <w:t>李孝林</w:t>
      </w:r>
      <w:r w:rsidRPr="00B76AA4">
        <w:rPr>
          <w:rFonts w:ascii="宋体" w:hAnsi="宋体" w:hint="eastAsia"/>
          <w:szCs w:val="21"/>
        </w:rPr>
        <w:t>、</w:t>
      </w:r>
      <w:r w:rsidRPr="00B76AA4">
        <w:rPr>
          <w:rFonts w:ascii="宋体" w:hAnsi="宋体" w:cs="Georgia" w:hint="eastAsia"/>
          <w:szCs w:val="21"/>
        </w:rPr>
        <w:t>黄小红</w:t>
      </w:r>
      <w:r w:rsidRPr="00B76AA4">
        <w:rPr>
          <w:rFonts w:ascii="宋体" w:hAnsi="宋体" w:cs="Georgia"/>
          <w:szCs w:val="21"/>
        </w:rPr>
        <w:t>，</w:t>
      </w:r>
      <w:r w:rsidRPr="00B76AA4">
        <w:rPr>
          <w:rFonts w:ascii="宋体" w:hAnsi="宋体"/>
          <w:szCs w:val="21"/>
        </w:rPr>
        <w:t>2007</w:t>
      </w:r>
      <w:r>
        <w:rPr>
          <w:rFonts w:ascii="Georgia" w:hAnsi="Georgia" w:cs="Georgia" w:hint="eastAsia"/>
          <w:szCs w:val="21"/>
        </w:rPr>
        <w:t>）</w:t>
      </w:r>
      <w:r w:rsidRPr="00036389">
        <w:rPr>
          <w:rFonts w:ascii="Georgia" w:hAnsi="Georgia" w:cs="Georgia" w:hint="eastAsia"/>
          <w:szCs w:val="21"/>
        </w:rPr>
        <w:t>。</w:t>
      </w:r>
      <w:r>
        <w:rPr>
          <w:rFonts w:ascii="Georgia" w:hAnsi="Georgia" w:cs="Georgia" w:hint="eastAsia"/>
          <w:szCs w:val="21"/>
        </w:rPr>
        <w:t>”</w:t>
      </w:r>
      <w:r w:rsidR="008F345F">
        <w:rPr>
          <w:rFonts w:ascii="Georgia" w:hAnsi="Georgia" w:cs="Georgia" w:hint="eastAsia"/>
          <w:szCs w:val="21"/>
        </w:rPr>
        <w:t>若单从数学看，中国在《</w:t>
      </w:r>
      <w:r w:rsidR="006726BF">
        <w:rPr>
          <w:rFonts w:ascii="Georgia" w:hAnsi="Georgia" w:cs="Georgia" w:hint="eastAsia"/>
          <w:szCs w:val="21"/>
        </w:rPr>
        <w:t>易经</w:t>
      </w:r>
      <w:r w:rsidR="008F345F">
        <w:rPr>
          <w:rFonts w:ascii="Georgia" w:hAnsi="Georgia" w:cs="Georgia" w:hint="eastAsia"/>
          <w:szCs w:val="21"/>
        </w:rPr>
        <w:t>》里就出现了特有的计数系统</w:t>
      </w:r>
      <w:r w:rsidR="00563168">
        <w:rPr>
          <w:rFonts w:ascii="Georgia" w:hAnsi="Georgia" w:cs="Georgia" w:hint="eastAsia"/>
          <w:szCs w:val="21"/>
        </w:rPr>
        <w:t>，</w:t>
      </w:r>
      <w:r w:rsidR="005C228D">
        <w:rPr>
          <w:rFonts w:ascii="Georgia" w:hAnsi="Georgia" w:cs="Georgia" w:hint="eastAsia"/>
          <w:szCs w:val="21"/>
        </w:rPr>
        <w:t>这早于西方数学。</w:t>
      </w:r>
    </w:p>
    <w:p w:rsidR="00975D3F" w:rsidRDefault="00134345" w:rsidP="00975D3F">
      <w:pPr>
        <w:ind w:firstLineChars="200" w:firstLine="396"/>
        <w:rPr>
          <w:rFonts w:ascii="宋体" w:hAnsi="宋体" w:cs="宋体"/>
          <w:szCs w:val="21"/>
        </w:rPr>
      </w:pPr>
      <w:r>
        <w:rPr>
          <w:rFonts w:ascii="Times New Roman" w:hAnsi="Times New Roman" w:hint="eastAsia"/>
          <w:szCs w:val="21"/>
        </w:rPr>
        <w:t>本文</w:t>
      </w:r>
      <w:r w:rsidR="00975D3F" w:rsidRPr="00AC087E">
        <w:rPr>
          <w:rFonts w:ascii="Times New Roman" w:hAnsi="Times New Roman" w:hint="eastAsia"/>
          <w:szCs w:val="21"/>
        </w:rPr>
        <w:t>中心</w:t>
      </w:r>
      <w:r w:rsidR="00436B8D">
        <w:rPr>
          <w:rFonts w:ascii="Times New Roman" w:hAnsi="Times New Roman" w:hint="eastAsia"/>
          <w:szCs w:val="21"/>
        </w:rPr>
        <w:t>是</w:t>
      </w:r>
      <w:r w:rsidR="00C7326E">
        <w:rPr>
          <w:rFonts w:ascii="Times New Roman" w:hAnsi="Times New Roman" w:hint="eastAsia"/>
          <w:szCs w:val="21"/>
        </w:rPr>
        <w:t>通过</w:t>
      </w:r>
      <w:r>
        <w:rPr>
          <w:rFonts w:ascii="Times New Roman" w:hAnsi="Times New Roman" w:hint="eastAsia"/>
          <w:szCs w:val="21"/>
        </w:rPr>
        <w:t>中国</w:t>
      </w:r>
      <w:r w:rsidR="00D73161">
        <w:rPr>
          <w:rFonts w:ascii="Times New Roman" w:hAnsi="Times New Roman" w:hint="eastAsia"/>
          <w:szCs w:val="21"/>
        </w:rPr>
        <w:t>数理</w:t>
      </w:r>
      <w:r>
        <w:rPr>
          <w:rFonts w:ascii="Times New Roman" w:hAnsi="Times New Roman" w:hint="eastAsia"/>
          <w:szCs w:val="21"/>
        </w:rPr>
        <w:t>为中国经济建模，</w:t>
      </w:r>
      <w:r w:rsidR="00436B8D">
        <w:rPr>
          <w:rFonts w:ascii="Times New Roman" w:hAnsi="Times New Roman" w:hint="eastAsia"/>
          <w:szCs w:val="21"/>
        </w:rPr>
        <w:t>实证</w:t>
      </w:r>
      <w:r>
        <w:rPr>
          <w:rFonts w:ascii="Times New Roman" w:hAnsi="Times New Roman" w:hint="eastAsia"/>
          <w:szCs w:val="21"/>
        </w:rPr>
        <w:t>出中国经济</w:t>
      </w:r>
      <w:r w:rsidR="00C7326E">
        <w:rPr>
          <w:rFonts w:ascii="Times New Roman" w:hAnsi="Times New Roman" w:hint="eastAsia"/>
          <w:szCs w:val="21"/>
        </w:rPr>
        <w:t>为</w:t>
      </w:r>
      <w:r>
        <w:rPr>
          <w:rFonts w:ascii="Times New Roman" w:hAnsi="Times New Roman" w:hint="eastAsia"/>
          <w:szCs w:val="21"/>
        </w:rPr>
        <w:t>不断进行各种创新的</w:t>
      </w:r>
      <w:r w:rsidR="00F321FF">
        <w:rPr>
          <w:rFonts w:ascii="Times New Roman" w:hAnsi="Times New Roman" w:hint="eastAsia"/>
          <w:szCs w:val="21"/>
        </w:rPr>
        <w:t>扩展</w:t>
      </w:r>
      <w:r w:rsidR="00BF6F60">
        <w:rPr>
          <w:rFonts w:ascii="Times New Roman" w:hAnsi="Times New Roman" w:hint="eastAsia"/>
          <w:szCs w:val="21"/>
        </w:rPr>
        <w:t>结构</w:t>
      </w:r>
      <w:r w:rsidR="00543878">
        <w:rPr>
          <w:rFonts w:ascii="Times New Roman" w:hAnsi="Times New Roman" w:hint="eastAsia"/>
          <w:szCs w:val="21"/>
        </w:rPr>
        <w:t>。</w:t>
      </w:r>
      <w:r w:rsidR="00C7326E">
        <w:rPr>
          <w:rFonts w:ascii="Times New Roman" w:hAnsi="Times New Roman" w:hint="eastAsia"/>
          <w:szCs w:val="21"/>
        </w:rPr>
        <w:t>全文内容</w:t>
      </w:r>
      <w:r w:rsidR="00975D3F" w:rsidRPr="00AC087E">
        <w:rPr>
          <w:rFonts w:ascii="Times New Roman" w:hAnsi="Times New Roman" w:hint="eastAsia"/>
          <w:szCs w:val="21"/>
        </w:rPr>
        <w:t>分为五部分：</w:t>
      </w:r>
      <w:r w:rsidR="00975D3F">
        <w:rPr>
          <w:rFonts w:ascii="Times New Roman" w:hAnsi="Times New Roman" w:hint="eastAsia"/>
          <w:szCs w:val="21"/>
        </w:rPr>
        <w:t>文献回顾</w:t>
      </w:r>
      <w:r w:rsidR="00975D3F" w:rsidRPr="00AC087E">
        <w:rPr>
          <w:rFonts w:ascii="Times New Roman" w:hAnsi="Times New Roman" w:hint="eastAsia"/>
          <w:szCs w:val="21"/>
        </w:rPr>
        <w:t>、</w:t>
      </w:r>
      <w:r w:rsidR="008C37D4">
        <w:rPr>
          <w:rFonts w:ascii="Times New Roman" w:hAnsi="Times New Roman" w:hint="eastAsia"/>
          <w:szCs w:val="21"/>
        </w:rPr>
        <w:t>中国计数</w:t>
      </w:r>
      <w:r w:rsidR="00975D3F" w:rsidRPr="00AC087E">
        <w:rPr>
          <w:rFonts w:ascii="Times New Roman" w:hAnsi="Times New Roman" w:hint="eastAsia"/>
          <w:szCs w:val="21"/>
        </w:rPr>
        <w:t>、</w:t>
      </w:r>
      <w:r w:rsidR="00F93B46">
        <w:rPr>
          <w:rFonts w:ascii="Times New Roman" w:hAnsi="Times New Roman" w:hint="eastAsia"/>
          <w:szCs w:val="21"/>
        </w:rPr>
        <w:t>经济</w:t>
      </w:r>
      <w:r>
        <w:rPr>
          <w:rFonts w:ascii="Times New Roman" w:hAnsi="Times New Roman" w:hint="eastAsia"/>
          <w:szCs w:val="21"/>
        </w:rPr>
        <w:t>均衡</w:t>
      </w:r>
      <w:r w:rsidR="00975D3F" w:rsidRPr="00AC087E">
        <w:rPr>
          <w:rFonts w:ascii="Times New Roman" w:hAnsi="Times New Roman" w:hint="eastAsia"/>
          <w:szCs w:val="21"/>
        </w:rPr>
        <w:t>、</w:t>
      </w:r>
      <w:r w:rsidR="00BC0D8E">
        <w:rPr>
          <w:rFonts w:ascii="Times New Roman" w:hAnsi="Times New Roman" w:hint="eastAsia"/>
          <w:szCs w:val="21"/>
        </w:rPr>
        <w:t>实证分析</w:t>
      </w:r>
      <w:r w:rsidR="00975D3F" w:rsidRPr="00AC087E">
        <w:rPr>
          <w:rFonts w:ascii="Times New Roman" w:hAnsi="Times New Roman" w:hint="eastAsia"/>
          <w:szCs w:val="21"/>
        </w:rPr>
        <w:t>、</w:t>
      </w:r>
      <w:r w:rsidR="009741D0">
        <w:rPr>
          <w:rFonts w:ascii="Times New Roman" w:hAnsi="Times New Roman" w:hint="eastAsia"/>
          <w:szCs w:val="21"/>
        </w:rPr>
        <w:t>理论</w:t>
      </w:r>
      <w:r w:rsidR="008E2D54">
        <w:rPr>
          <w:rFonts w:ascii="Times New Roman" w:hAnsi="Times New Roman" w:hint="eastAsia"/>
          <w:szCs w:val="21"/>
        </w:rPr>
        <w:t>小结</w:t>
      </w:r>
      <w:r w:rsidR="00975D3F" w:rsidRPr="00AC087E">
        <w:rPr>
          <w:rFonts w:ascii="Times New Roman" w:hAnsi="Times New Roman" w:hint="eastAsia"/>
          <w:szCs w:val="21"/>
        </w:rPr>
        <w:t>。</w:t>
      </w:r>
      <w:r w:rsidR="00975D3F">
        <w:rPr>
          <w:rFonts w:ascii="Times New Roman" w:hAnsi="Times New Roman" w:hint="eastAsia"/>
          <w:szCs w:val="21"/>
        </w:rPr>
        <w:t>后</w:t>
      </w:r>
      <w:r w:rsidR="00975D3F" w:rsidRPr="00AC087E">
        <w:rPr>
          <w:rFonts w:ascii="Times New Roman" w:hAnsi="Times New Roman" w:hint="eastAsia"/>
          <w:szCs w:val="21"/>
        </w:rPr>
        <w:t>文主要</w:t>
      </w:r>
      <w:r w:rsidR="00975D3F">
        <w:rPr>
          <w:rFonts w:ascii="Times New Roman" w:hAnsi="Times New Roman" w:hint="eastAsia"/>
          <w:szCs w:val="21"/>
        </w:rPr>
        <w:t>有</w:t>
      </w:r>
      <w:r w:rsidR="00620348">
        <w:rPr>
          <w:rFonts w:ascii="Times New Roman" w:hAnsi="Times New Roman" w:hint="eastAsia"/>
          <w:szCs w:val="21"/>
        </w:rPr>
        <w:t>七</w:t>
      </w:r>
      <w:r w:rsidR="00975D3F" w:rsidRPr="00AC087E">
        <w:rPr>
          <w:rFonts w:ascii="Times New Roman" w:hAnsi="Times New Roman" w:hint="eastAsia"/>
          <w:szCs w:val="21"/>
        </w:rPr>
        <w:t>点创新：</w:t>
      </w:r>
      <w:r w:rsidR="00975D3F" w:rsidRPr="00AC087E">
        <w:rPr>
          <w:rFonts w:ascii="宋体" w:hAnsi="宋体" w:cs="宋体" w:hint="eastAsia"/>
          <w:szCs w:val="21"/>
        </w:rPr>
        <w:t>①</w:t>
      </w:r>
      <w:r w:rsidR="0025209A">
        <w:rPr>
          <w:rFonts w:ascii="宋体" w:hAnsi="宋体" w:cs="宋体" w:hint="eastAsia"/>
          <w:szCs w:val="21"/>
        </w:rPr>
        <w:t>运用</w:t>
      </w:r>
      <w:r w:rsidR="00CE1BC3">
        <w:rPr>
          <w:rFonts w:ascii="宋体" w:hAnsi="宋体" w:cs="宋体" w:hint="eastAsia"/>
          <w:szCs w:val="21"/>
        </w:rPr>
        <w:t>贾宪三角</w:t>
      </w:r>
      <w:r w:rsidR="00AC3A70">
        <w:rPr>
          <w:rFonts w:ascii="宋体" w:hAnsi="宋体" w:cs="宋体" w:hint="eastAsia"/>
          <w:szCs w:val="21"/>
        </w:rPr>
        <w:t>建立</w:t>
      </w:r>
      <w:r w:rsidR="00090122">
        <w:rPr>
          <w:rFonts w:ascii="宋体" w:hAnsi="宋体" w:cs="宋体" w:hint="eastAsia"/>
          <w:szCs w:val="21"/>
        </w:rPr>
        <w:t>衡量</w:t>
      </w:r>
      <w:r w:rsidR="00AC3A70">
        <w:rPr>
          <w:rFonts w:ascii="宋体" w:hAnsi="宋体" w:cs="宋体" w:hint="eastAsia"/>
          <w:szCs w:val="21"/>
        </w:rPr>
        <w:t>中国经济</w:t>
      </w:r>
      <w:r w:rsidR="006726BF">
        <w:rPr>
          <w:rFonts w:ascii="宋体" w:hAnsi="宋体" w:cs="宋体" w:hint="eastAsia"/>
          <w:szCs w:val="21"/>
        </w:rPr>
        <w:t>发展</w:t>
      </w:r>
      <w:r w:rsidR="00090122">
        <w:rPr>
          <w:rFonts w:ascii="宋体" w:hAnsi="宋体" w:cs="宋体" w:hint="eastAsia"/>
          <w:szCs w:val="21"/>
        </w:rPr>
        <w:t>的内在尺度</w:t>
      </w:r>
      <w:r w:rsidR="00AC3A70">
        <w:rPr>
          <w:rFonts w:ascii="宋体" w:hAnsi="宋体" w:cs="宋体" w:hint="eastAsia"/>
          <w:szCs w:val="21"/>
        </w:rPr>
        <w:t>模型</w:t>
      </w:r>
      <w:r w:rsidR="005741EA">
        <w:rPr>
          <w:rFonts w:ascii="宋体" w:hAnsi="宋体" w:cs="宋体" w:hint="eastAsia"/>
          <w:szCs w:val="21"/>
        </w:rPr>
        <w:t>，根据中国基本经济制度创立中国经济的均衡模型和均衡发展模型</w:t>
      </w:r>
      <w:r w:rsidR="00B158E8" w:rsidRPr="00AC087E">
        <w:rPr>
          <w:rFonts w:ascii="Times New Roman" w:hAnsi="Times New Roman" w:hint="eastAsia"/>
          <w:szCs w:val="21"/>
        </w:rPr>
        <w:t>；</w:t>
      </w:r>
      <w:r w:rsidR="00B158E8" w:rsidRPr="00AC087E">
        <w:rPr>
          <w:rFonts w:ascii="宋体" w:hAnsi="宋体" w:cs="宋体" w:hint="eastAsia"/>
          <w:szCs w:val="21"/>
        </w:rPr>
        <w:t>②</w:t>
      </w:r>
      <w:r w:rsidR="005741EA">
        <w:rPr>
          <w:rFonts w:ascii="宋体" w:hAnsi="宋体" w:cs="宋体" w:hint="eastAsia"/>
          <w:szCs w:val="21"/>
        </w:rPr>
        <w:t>把现代经济学“数模</w:t>
      </w:r>
      <w:r w:rsidR="005741EA" w:rsidRPr="00406128">
        <w:rPr>
          <w:rFonts w:ascii="宋体" w:hAnsi="宋体" w:cs="宋体" w:hint="eastAsia"/>
          <w:b/>
          <w:szCs w:val="21"/>
        </w:rPr>
        <w:t>+</w:t>
      </w:r>
      <w:r w:rsidR="005741EA">
        <w:rPr>
          <w:rFonts w:ascii="宋体" w:hAnsi="宋体" w:cs="宋体" w:hint="eastAsia"/>
          <w:szCs w:val="21"/>
        </w:rPr>
        <w:t>实证”的文体结构扬弃为“学习</w:t>
      </w:r>
      <w:r w:rsidR="005741EA" w:rsidRPr="00406128">
        <w:rPr>
          <w:rFonts w:ascii="宋体" w:hAnsi="宋体" w:cs="宋体" w:hint="eastAsia"/>
          <w:b/>
          <w:szCs w:val="21"/>
        </w:rPr>
        <w:t>+</w:t>
      </w:r>
      <w:r w:rsidR="005741EA">
        <w:rPr>
          <w:rFonts w:ascii="宋体" w:hAnsi="宋体" w:cs="宋体" w:hint="eastAsia"/>
          <w:szCs w:val="21"/>
        </w:rPr>
        <w:t>数模</w:t>
      </w:r>
      <w:r w:rsidR="005741EA" w:rsidRPr="00406128">
        <w:rPr>
          <w:rFonts w:ascii="宋体" w:hAnsi="宋体" w:cs="宋体" w:hint="eastAsia"/>
          <w:b/>
          <w:szCs w:val="21"/>
        </w:rPr>
        <w:t>+</w:t>
      </w:r>
      <w:r w:rsidR="005741EA">
        <w:rPr>
          <w:rFonts w:ascii="宋体" w:hAnsi="宋体" w:cs="宋体" w:hint="eastAsia"/>
          <w:szCs w:val="21"/>
        </w:rPr>
        <w:t>实证”</w:t>
      </w:r>
      <w:r w:rsidR="00B158E8" w:rsidRPr="00AC087E">
        <w:rPr>
          <w:rFonts w:ascii="Times New Roman" w:hAnsi="Times New Roman" w:hint="eastAsia"/>
          <w:szCs w:val="21"/>
        </w:rPr>
        <w:t>；</w:t>
      </w:r>
      <w:r w:rsidR="00B158E8" w:rsidRPr="00AC087E">
        <w:rPr>
          <w:rFonts w:ascii="宋体" w:hAnsi="宋体" w:cs="宋体" w:hint="eastAsia"/>
          <w:szCs w:val="21"/>
        </w:rPr>
        <w:t>③</w:t>
      </w:r>
      <w:r w:rsidR="005741EA">
        <w:rPr>
          <w:rFonts w:ascii="宋体" w:hAnsi="宋体" w:cs="宋体" w:hint="eastAsia"/>
          <w:szCs w:val="21"/>
        </w:rPr>
        <w:t>把</w:t>
      </w:r>
      <w:r w:rsidR="00AC3A70">
        <w:rPr>
          <w:rFonts w:ascii="宋体" w:hAnsi="宋体" w:cs="宋体" w:hint="eastAsia"/>
          <w:szCs w:val="21"/>
        </w:rPr>
        <w:t>增长率</w:t>
      </w:r>
      <w:r w:rsidR="005741EA">
        <w:rPr>
          <w:rFonts w:ascii="宋体" w:hAnsi="宋体" w:cs="宋体" w:hint="eastAsia"/>
          <w:szCs w:val="21"/>
        </w:rPr>
        <w:t>扬弃为用组合数计算的</w:t>
      </w:r>
      <w:r w:rsidR="00AC3A70">
        <w:rPr>
          <w:rFonts w:ascii="宋体" w:hAnsi="宋体" w:cs="宋体" w:hint="eastAsia"/>
          <w:szCs w:val="21"/>
        </w:rPr>
        <w:t>增长</w:t>
      </w:r>
      <w:r w:rsidR="004538F2">
        <w:rPr>
          <w:rFonts w:ascii="宋体" w:hAnsi="宋体" w:cs="宋体" w:hint="eastAsia"/>
          <w:szCs w:val="21"/>
        </w:rPr>
        <w:t>，将再生产公式发展为再生产组合公式</w:t>
      </w:r>
      <w:r w:rsidR="00620348">
        <w:rPr>
          <w:rFonts w:ascii="宋体" w:hAnsi="宋体" w:cs="宋体" w:hint="eastAsia"/>
          <w:szCs w:val="21"/>
        </w:rPr>
        <w:t>；</w:t>
      </w:r>
      <w:r w:rsidR="00620348" w:rsidRPr="00AC087E">
        <w:rPr>
          <w:rFonts w:ascii="宋体" w:hAnsi="宋体" w:cs="宋体" w:hint="eastAsia"/>
          <w:szCs w:val="21"/>
        </w:rPr>
        <w:t>④</w:t>
      </w:r>
      <w:r w:rsidR="004538F2">
        <w:rPr>
          <w:rFonts w:ascii="宋体" w:hAnsi="宋体" w:cs="宋体" w:hint="eastAsia"/>
          <w:szCs w:val="21"/>
        </w:rPr>
        <w:t>非公有制经济在中国是以相反对称的形式表现出的公有制经济，</w:t>
      </w:r>
      <w:r w:rsidR="00F96AD7">
        <w:rPr>
          <w:rFonts w:ascii="宋体" w:hAnsi="宋体" w:cs="宋体" w:hint="eastAsia"/>
          <w:szCs w:val="21"/>
        </w:rPr>
        <w:t>计算出</w:t>
      </w:r>
      <w:r w:rsidR="005B4A8D">
        <w:rPr>
          <w:rFonts w:ascii="Georgia" w:hAnsi="Georgia" w:cs="Georgia" w:hint="eastAsia"/>
        </w:rPr>
        <w:t>非公有制</w:t>
      </w:r>
      <w:r w:rsidR="00675F77">
        <w:rPr>
          <w:rFonts w:ascii="宋体" w:hAnsi="宋体" w:cs="宋体" w:hint="eastAsia"/>
          <w:szCs w:val="21"/>
        </w:rPr>
        <w:t>经济</w:t>
      </w:r>
      <w:r w:rsidR="00F96AD7">
        <w:rPr>
          <w:rFonts w:ascii="宋体" w:hAnsi="宋体" w:cs="宋体" w:hint="eastAsia"/>
          <w:szCs w:val="21"/>
        </w:rPr>
        <w:t>包含的生产性质</w:t>
      </w:r>
      <w:r w:rsidR="00B158E8" w:rsidRPr="00AC087E">
        <w:rPr>
          <w:rFonts w:ascii="Times New Roman" w:hAnsi="Times New Roman" w:hint="eastAsia"/>
          <w:szCs w:val="21"/>
        </w:rPr>
        <w:t>；</w:t>
      </w:r>
      <w:r w:rsidR="00620348" w:rsidRPr="00AC087E">
        <w:rPr>
          <w:rFonts w:ascii="宋体" w:hAnsi="宋体" w:cs="宋体" w:hint="eastAsia"/>
          <w:szCs w:val="21"/>
        </w:rPr>
        <w:t>⑤</w:t>
      </w:r>
      <w:r w:rsidR="00983FC8">
        <w:rPr>
          <w:rFonts w:ascii="宋体" w:hAnsi="宋体" w:cs="宋体" w:hint="eastAsia"/>
          <w:szCs w:val="21"/>
        </w:rPr>
        <w:t>验算出中国经济的发展符合贾宪三角的数理内容</w:t>
      </w:r>
      <w:r w:rsidR="00AC3A70">
        <w:rPr>
          <w:rFonts w:ascii="Times New Roman" w:hAnsi="Times New Roman" w:hint="eastAsia"/>
          <w:szCs w:val="21"/>
        </w:rPr>
        <w:t>；</w:t>
      </w:r>
      <w:r w:rsidR="00620348" w:rsidRPr="00E1480C">
        <w:rPr>
          <w:rFonts w:ascii="宋体" w:hAnsi="宋体" w:cs="宋体"/>
          <w:szCs w:val="21"/>
        </w:rPr>
        <w:t>⑥</w:t>
      </w:r>
      <w:r w:rsidR="00983FC8">
        <w:rPr>
          <w:rFonts w:ascii="Georgia" w:hAnsi="Georgia" w:cs="Georgia" w:hint="eastAsia"/>
        </w:rPr>
        <w:t>提出中国经济学的概念，她以中国基本经济制度为研究内容，以中国</w:t>
      </w:r>
      <w:r w:rsidR="00397480">
        <w:rPr>
          <w:rFonts w:ascii="Georgia" w:hAnsi="Georgia" w:cs="Georgia" w:hint="eastAsia"/>
        </w:rPr>
        <w:t>数理</w:t>
      </w:r>
      <w:r w:rsidR="00983FC8">
        <w:rPr>
          <w:rFonts w:ascii="Georgia" w:hAnsi="Georgia" w:cs="Georgia" w:hint="eastAsia"/>
        </w:rPr>
        <w:t>为研究方法，以中国数据为检验数据</w:t>
      </w:r>
      <w:r w:rsidR="00E1480C">
        <w:rPr>
          <w:rFonts w:ascii="宋体" w:hAnsi="宋体" w:cs="宋体" w:hint="eastAsia"/>
          <w:szCs w:val="21"/>
        </w:rPr>
        <w:t>；</w:t>
      </w:r>
      <w:r w:rsidR="00620348" w:rsidRPr="00620348">
        <w:rPr>
          <w:rFonts w:ascii="宋体" w:hAnsi="宋体" w:cs="宋体" w:hint="eastAsia"/>
        </w:rPr>
        <w:t>⑦</w:t>
      </w:r>
      <w:r w:rsidR="00983FC8">
        <w:rPr>
          <w:rFonts w:ascii="宋体" w:hAnsi="宋体" w:cs="宋体" w:hint="eastAsia"/>
          <w:szCs w:val="21"/>
        </w:rPr>
        <w:t>提出中国劳动的概</w:t>
      </w:r>
      <w:r w:rsidR="00983FC8">
        <w:rPr>
          <w:rFonts w:ascii="宋体" w:hAnsi="宋体" w:cs="宋体" w:hint="eastAsia"/>
          <w:szCs w:val="21"/>
        </w:rPr>
        <w:lastRenderedPageBreak/>
        <w:t>念，她创造新中国和新中国人</w:t>
      </w:r>
      <w:r w:rsidR="00AA5F25">
        <w:rPr>
          <w:rFonts w:ascii="宋体" w:hAnsi="宋体" w:cs="宋体" w:hint="eastAsia"/>
          <w:szCs w:val="21"/>
        </w:rPr>
        <w:t>。</w:t>
      </w:r>
    </w:p>
    <w:p w:rsidR="00D77F02" w:rsidRDefault="00D77F02" w:rsidP="00D77F02">
      <w:pPr>
        <w:ind w:firstLineChars="200" w:firstLine="396"/>
        <w:rPr>
          <w:rFonts w:ascii="Georgia" w:hAnsi="Georgia" w:cs="Georgia"/>
          <w:szCs w:val="21"/>
        </w:rPr>
      </w:pPr>
      <w:r>
        <w:rPr>
          <w:rFonts w:ascii="Georgia" w:hAnsi="Georgia" w:cs="Georgia" w:hint="eastAsia"/>
          <w:szCs w:val="21"/>
        </w:rPr>
        <w:t>全文计算式、图像、数据表等资料如无特殊说明，则均来自作者整理、计算和绘制。</w:t>
      </w:r>
    </w:p>
    <w:p w:rsidR="008F2B4A" w:rsidRPr="000547F9" w:rsidRDefault="003C4017" w:rsidP="009D0DC7">
      <w:pPr>
        <w:keepNext/>
        <w:jc w:val="center"/>
        <w:outlineLvl w:val="0"/>
        <w:rPr>
          <w:rFonts w:ascii="仿宋" w:eastAsia="仿宋" w:hAnsi="仿宋" w:cs="Georgia"/>
          <w:sz w:val="28"/>
          <w:szCs w:val="28"/>
        </w:rPr>
      </w:pPr>
      <w:r>
        <w:rPr>
          <w:rFonts w:ascii="仿宋" w:eastAsia="仿宋" w:hAnsi="仿宋" w:cs="Georgia" w:hint="eastAsia"/>
          <w:sz w:val="28"/>
          <w:szCs w:val="28"/>
        </w:rPr>
        <w:t>二</w:t>
      </w:r>
      <w:r w:rsidR="00211485" w:rsidRPr="000547F9">
        <w:rPr>
          <w:rFonts w:ascii="仿宋" w:eastAsia="仿宋" w:hAnsi="仿宋" w:cs="Georgia"/>
          <w:sz w:val="28"/>
          <w:szCs w:val="28"/>
        </w:rPr>
        <w:t>、</w:t>
      </w:r>
      <w:bookmarkEnd w:id="1"/>
      <w:bookmarkEnd w:id="2"/>
      <w:bookmarkEnd w:id="3"/>
      <w:bookmarkEnd w:id="4"/>
      <w:bookmarkEnd w:id="5"/>
      <w:bookmarkEnd w:id="6"/>
      <w:bookmarkEnd w:id="7"/>
      <w:bookmarkEnd w:id="8"/>
      <w:r w:rsidR="00844B25" w:rsidRPr="00844B25">
        <w:rPr>
          <w:rFonts w:ascii="仿宋" w:eastAsia="仿宋" w:hAnsi="仿宋" w:cs="Georgia" w:hint="eastAsia"/>
          <w:sz w:val="28"/>
          <w:szCs w:val="28"/>
        </w:rPr>
        <w:t>中国计数</w:t>
      </w:r>
    </w:p>
    <w:p w:rsidR="00521EA5" w:rsidRDefault="00521EA5" w:rsidP="00521EA5">
      <w:pPr>
        <w:keepNext/>
        <w:ind w:firstLineChars="200" w:firstLine="396"/>
        <w:outlineLvl w:val="1"/>
        <w:rPr>
          <w:rFonts w:ascii="黑体" w:eastAsia="黑体" w:hAnsi="黑体" w:cs="Georgia"/>
        </w:rPr>
      </w:pPr>
      <w:bookmarkStart w:id="25" w:name="_Toc528998377"/>
      <w:bookmarkStart w:id="26" w:name="_Toc527538446"/>
      <w:bookmarkStart w:id="27" w:name="_Toc528320567"/>
      <w:bookmarkStart w:id="28" w:name="_Toc531342645"/>
      <w:bookmarkStart w:id="29" w:name="_Toc527538448"/>
      <w:bookmarkStart w:id="30" w:name="_Toc528320569"/>
      <w:bookmarkStart w:id="31" w:name="_Toc528998379"/>
      <w:bookmarkStart w:id="32" w:name="_Toc2174"/>
      <w:bookmarkStart w:id="33" w:name="_Toc461736206"/>
      <w:bookmarkStart w:id="34" w:name="_Toc28273"/>
      <w:bookmarkStart w:id="35" w:name="_Toc1413"/>
      <w:bookmarkStart w:id="36" w:name="_Toc7291"/>
      <w:bookmarkStart w:id="37" w:name="_Toc27737"/>
      <w:r>
        <w:rPr>
          <w:rFonts w:ascii="黑体" w:eastAsia="黑体" w:hAnsi="黑体" w:cs="Georgia"/>
          <w:bCs/>
        </w:rPr>
        <w:t>（</w:t>
      </w:r>
      <w:r>
        <w:rPr>
          <w:rFonts w:ascii="黑体" w:eastAsia="黑体" w:hAnsi="黑体" w:cs="Georgia" w:hint="eastAsia"/>
          <w:bCs/>
        </w:rPr>
        <w:t>一）</w:t>
      </w:r>
      <w:r w:rsidR="00844B25">
        <w:rPr>
          <w:rFonts w:ascii="黑体" w:eastAsia="黑体" w:hAnsi="黑体" w:cs="Georgia" w:hint="eastAsia"/>
          <w:bCs/>
        </w:rPr>
        <w:t>贾宪三角</w:t>
      </w:r>
      <w:r w:rsidR="00544C47">
        <w:rPr>
          <w:rFonts w:ascii="黑体" w:eastAsia="黑体" w:hAnsi="黑体" w:cs="Georgia" w:hint="eastAsia"/>
          <w:bCs/>
        </w:rPr>
        <w:t>及其</w:t>
      </w:r>
      <w:r w:rsidR="00174120">
        <w:rPr>
          <w:rFonts w:ascii="黑体" w:eastAsia="黑体" w:hAnsi="黑体" w:cs="Georgia" w:hint="eastAsia"/>
          <w:bCs/>
        </w:rPr>
        <w:t>留白</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3884"/>
      </w:tblGrid>
      <w:tr w:rsidR="00436B8D" w:rsidTr="00436B8D">
        <w:tc>
          <w:tcPr>
            <w:tcW w:w="4644" w:type="dxa"/>
          </w:tcPr>
          <w:p w:rsidR="00436B8D" w:rsidRDefault="00436B8D" w:rsidP="00436B8D">
            <w:pPr>
              <w:ind w:firstLineChars="200" w:firstLine="396"/>
              <w:rPr>
                <w:rFonts w:ascii="Georgia" w:hAnsi="Georgia" w:cs="Georgia"/>
              </w:rPr>
            </w:pPr>
            <w:r>
              <w:rPr>
                <w:rFonts w:ascii="Georgia" w:hAnsi="Georgia" w:cs="Georgia" w:hint="eastAsia"/>
              </w:rPr>
              <w:t>中国数理以独特的计数方式出场，这特别表现为贾宪三角，见右图。贾宪三角的现代形式仍旧为三角数字表的结构，但数字所在的圆圈被去掉。为恢复该符号对所有数字的共同的空间意义，本文将所有数字存在的同一背景“空白”定义为它们存在的空间。“空白”不是一无所有，而是表达生成过程。除了贾宪三角显明的非零自然数外，“空白”可以是人类历史上所有其她存在出现的位置，这些存在对象因为满足生成过程的对称性质才不释放信息，从而表现为“空白”。对数学和经济学而言，贾宪三角的“空白”里能够生成什么内容呢？</w:t>
            </w:r>
          </w:p>
        </w:tc>
        <w:tc>
          <w:tcPr>
            <w:tcW w:w="3884" w:type="dxa"/>
          </w:tcPr>
          <w:p w:rsidR="00436B8D" w:rsidRDefault="00436B8D" w:rsidP="00436B8D">
            <w:pPr>
              <w:snapToGrid w:val="0"/>
              <w:jc w:val="center"/>
              <w:rPr>
                <w:rFonts w:ascii="Georgia" w:hAnsi="Georgia" w:cs="Georgia"/>
              </w:rPr>
            </w:pPr>
            <w:r w:rsidRPr="008637CC">
              <w:rPr>
                <w:rFonts w:ascii="Georgia" w:hAnsi="Georgia" w:cs="Georgia"/>
                <w:noProof/>
              </w:rPr>
              <w:drawing>
                <wp:inline distT="0" distB="0" distL="0" distR="0" wp14:anchorId="3352434C" wp14:editId="75EC8157">
                  <wp:extent cx="1274400" cy="1936800"/>
                  <wp:effectExtent l="0" t="0" r="0" b="0"/>
                  <wp:docPr id="12" name="图片 12" descr="C:\Users\acer pc\Desktop\贰零壹玖\贾宪三角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 pc\Desktop\贰零壹玖\贾宪三角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74400" cy="1936800"/>
                          </a:xfrm>
                          <a:prstGeom prst="rect">
                            <a:avLst/>
                          </a:prstGeom>
                          <a:noFill/>
                          <a:ln>
                            <a:noFill/>
                          </a:ln>
                        </pic:spPr>
                      </pic:pic>
                    </a:graphicData>
                  </a:graphic>
                </wp:inline>
              </w:drawing>
            </w:r>
          </w:p>
          <w:p w:rsidR="00436B8D" w:rsidRDefault="00436B8D" w:rsidP="00436B8D">
            <w:pPr>
              <w:jc w:val="center"/>
              <w:rPr>
                <w:rFonts w:ascii="黑体" w:eastAsia="黑体" w:hAnsi="黑体"/>
                <w:color w:val="000000"/>
                <w:sz w:val="18"/>
                <w:szCs w:val="18"/>
              </w:rPr>
            </w:pPr>
            <w:r w:rsidRPr="006578E8">
              <w:rPr>
                <w:rFonts w:ascii="黑体" w:eastAsia="黑体" w:hAnsi="黑体" w:hint="eastAsia"/>
                <w:color w:val="000000"/>
                <w:sz w:val="18"/>
                <w:szCs w:val="18"/>
              </w:rPr>
              <w:t>开方作法本源</w:t>
            </w:r>
          </w:p>
          <w:p w:rsidR="00436B8D" w:rsidRDefault="00436B8D" w:rsidP="00436B8D">
            <w:pPr>
              <w:jc w:val="center"/>
              <w:rPr>
                <w:rFonts w:ascii="Georgia" w:hAnsi="Georgia" w:cs="Georgia"/>
              </w:rPr>
            </w:pPr>
            <w:r w:rsidRPr="00472F7D">
              <w:rPr>
                <w:rFonts w:ascii="Cambria Math" w:hAnsi="Cambria Math" w:hint="eastAsia"/>
                <w:sz w:val="18"/>
                <w:szCs w:val="18"/>
              </w:rPr>
              <w:t>资料来源：</w:t>
            </w:r>
            <w:r>
              <w:rPr>
                <w:rFonts w:ascii="Cambria Math" w:hAnsi="Cambria Math" w:hint="eastAsia"/>
                <w:sz w:val="18"/>
                <w:szCs w:val="18"/>
              </w:rPr>
              <w:t>中国国家博物馆</w:t>
            </w:r>
            <w:r w:rsidRPr="00472F7D">
              <w:rPr>
                <w:rFonts w:ascii="Cambria Math" w:hAnsi="Cambria Math" w:hint="eastAsia"/>
                <w:sz w:val="18"/>
                <w:szCs w:val="18"/>
              </w:rPr>
              <w:t>。</w:t>
            </w:r>
          </w:p>
        </w:tc>
      </w:tr>
    </w:tbl>
    <w:p w:rsidR="00D94F0C" w:rsidRDefault="00D070B5" w:rsidP="00A44258">
      <w:pPr>
        <w:ind w:firstLineChars="200" w:firstLine="396"/>
        <w:rPr>
          <w:rFonts w:ascii="Times New Roman" w:hAnsi="Times New Roman"/>
          <w:szCs w:val="21"/>
        </w:rPr>
      </w:pPr>
      <w:r>
        <w:rPr>
          <w:rFonts w:ascii="Times New Roman" w:hAnsi="Times New Roman" w:hint="eastAsia"/>
          <w:szCs w:val="21"/>
        </w:rPr>
        <w:t>《资本的算法</w:t>
      </w:r>
      <w:r w:rsidR="00805850">
        <w:rPr>
          <w:rFonts w:ascii="Times New Roman" w:hAnsi="Times New Roman" w:hint="eastAsia"/>
          <w:szCs w:val="21"/>
        </w:rPr>
        <w:t>和实证</w:t>
      </w:r>
      <w:r>
        <w:rPr>
          <w:rFonts w:ascii="Times New Roman" w:hAnsi="Times New Roman" w:hint="eastAsia"/>
          <w:szCs w:val="21"/>
        </w:rPr>
        <w:t>》</w:t>
      </w:r>
      <w:r w:rsidR="007D2924" w:rsidRPr="00D95CBC">
        <w:rPr>
          <w:rFonts w:ascii="Times New Roman" w:hAnsi="Times New Roman" w:hint="eastAsia"/>
          <w:szCs w:val="21"/>
        </w:rPr>
        <w:t>、</w:t>
      </w:r>
      <w:r w:rsidR="007D2924">
        <w:rPr>
          <w:rFonts w:ascii="Times New Roman" w:hAnsi="Times New Roman" w:hint="eastAsia"/>
          <w:szCs w:val="21"/>
        </w:rPr>
        <w:t>《商品二重性的算法</w:t>
      </w:r>
      <w:r w:rsidR="00805850">
        <w:rPr>
          <w:rFonts w:ascii="Times New Roman" w:hAnsi="Times New Roman" w:hint="eastAsia"/>
          <w:szCs w:val="21"/>
        </w:rPr>
        <w:t>和实证</w:t>
      </w:r>
      <w:r w:rsidR="007D2924">
        <w:rPr>
          <w:rFonts w:ascii="Times New Roman" w:hAnsi="Times New Roman" w:hint="eastAsia"/>
          <w:szCs w:val="21"/>
        </w:rPr>
        <w:t>》和</w:t>
      </w:r>
      <w:r>
        <w:rPr>
          <w:rFonts w:ascii="Times New Roman" w:hAnsi="Times New Roman" w:hint="eastAsia"/>
          <w:szCs w:val="21"/>
        </w:rPr>
        <w:t>《无差别人类劳动的算法</w:t>
      </w:r>
      <w:r w:rsidR="00805850">
        <w:rPr>
          <w:rFonts w:ascii="Times New Roman" w:hAnsi="Times New Roman" w:hint="eastAsia"/>
          <w:szCs w:val="21"/>
        </w:rPr>
        <w:t>和实证</w:t>
      </w:r>
      <w:r>
        <w:rPr>
          <w:rFonts w:ascii="Times New Roman" w:hAnsi="Times New Roman" w:hint="eastAsia"/>
          <w:szCs w:val="21"/>
        </w:rPr>
        <w:t>》</w:t>
      </w:r>
      <w:r w:rsidR="007D2924">
        <w:rPr>
          <w:rFonts w:ascii="Times New Roman" w:hAnsi="Times New Roman" w:hint="eastAsia"/>
          <w:szCs w:val="21"/>
        </w:rPr>
        <w:t>三文</w:t>
      </w:r>
      <w:r w:rsidR="00181368">
        <w:rPr>
          <w:rFonts w:ascii="Times New Roman" w:hAnsi="Times New Roman" w:hint="eastAsia"/>
          <w:szCs w:val="21"/>
        </w:rPr>
        <w:t>阐明贾宪三角的留白里包含</w:t>
      </w:r>
      <w:r w:rsidR="002B104D">
        <w:rPr>
          <w:rFonts w:ascii="Times New Roman" w:hAnsi="Times New Roman" w:hint="eastAsia"/>
          <w:szCs w:val="21"/>
        </w:rPr>
        <w:t>三大类内容</w:t>
      </w:r>
      <w:r w:rsidR="007D2924">
        <w:rPr>
          <w:rFonts w:ascii="Times New Roman" w:hAnsi="Times New Roman" w:hint="eastAsia"/>
          <w:szCs w:val="21"/>
        </w:rPr>
        <w:t>：</w:t>
      </w:r>
      <w:r w:rsidR="002B104D" w:rsidRPr="00B16A11">
        <w:rPr>
          <w:rFonts w:ascii="宋体" w:hAnsi="宋体" w:cs="Georgia"/>
        </w:rPr>
        <w:t>①</w:t>
      </w:r>
      <w:r w:rsidR="00120E5E">
        <w:rPr>
          <w:rFonts w:ascii="Times New Roman" w:hAnsi="Times New Roman" w:hint="eastAsia"/>
          <w:szCs w:val="21"/>
        </w:rPr>
        <w:t>作为创造者的人</w:t>
      </w:r>
      <w:r w:rsidR="008E2D54" w:rsidRPr="00D95CBC">
        <w:rPr>
          <w:rFonts w:ascii="Times New Roman" w:hAnsi="Times New Roman" w:hint="eastAsia"/>
          <w:szCs w:val="21"/>
        </w:rPr>
        <w:t>、</w:t>
      </w:r>
      <w:r w:rsidR="008E2D54">
        <w:rPr>
          <w:rFonts w:ascii="Times New Roman" w:hAnsi="Times New Roman" w:hint="eastAsia"/>
          <w:szCs w:val="21"/>
        </w:rPr>
        <w:t>生产有机体</w:t>
      </w:r>
      <w:r w:rsidR="00120E5E" w:rsidRPr="00D95CBC">
        <w:rPr>
          <w:rFonts w:ascii="Times New Roman" w:hAnsi="Times New Roman" w:hint="eastAsia"/>
          <w:szCs w:val="21"/>
        </w:rPr>
        <w:t>、</w:t>
      </w:r>
      <w:r w:rsidR="00120E5E">
        <w:rPr>
          <w:rFonts w:ascii="Times New Roman" w:hAnsi="Times New Roman" w:hint="eastAsia"/>
          <w:szCs w:val="21"/>
        </w:rPr>
        <w:t>劳动</w:t>
      </w:r>
      <w:r w:rsidR="008E2D54">
        <w:rPr>
          <w:rFonts w:ascii="Times New Roman" w:hAnsi="Times New Roman" w:hint="eastAsia"/>
          <w:szCs w:val="21"/>
        </w:rPr>
        <w:t>过程</w:t>
      </w:r>
      <w:r w:rsidR="00120E5E" w:rsidRPr="00D95CBC">
        <w:rPr>
          <w:rFonts w:ascii="Times New Roman" w:hAnsi="Times New Roman" w:hint="eastAsia"/>
          <w:szCs w:val="21"/>
        </w:rPr>
        <w:t>、</w:t>
      </w:r>
      <w:r w:rsidR="00120E5E">
        <w:rPr>
          <w:rFonts w:ascii="Times New Roman" w:hAnsi="Times New Roman" w:hint="eastAsia"/>
          <w:szCs w:val="21"/>
        </w:rPr>
        <w:t>价值和使用价值</w:t>
      </w:r>
      <w:r w:rsidR="00181368" w:rsidRPr="00D95CBC">
        <w:rPr>
          <w:rFonts w:ascii="Times New Roman" w:hAnsi="Times New Roman" w:hint="eastAsia"/>
          <w:szCs w:val="21"/>
        </w:rPr>
        <w:t>、</w:t>
      </w:r>
      <w:r w:rsidR="00181368">
        <w:rPr>
          <w:rFonts w:ascii="Georgia" w:hAnsi="Georgia" w:cs="Georgia" w:hint="eastAsia"/>
        </w:rPr>
        <w:t>无差别人类劳动</w:t>
      </w:r>
      <w:r w:rsidR="00181368">
        <w:rPr>
          <w:rFonts w:ascii="Times New Roman" w:hAnsi="Times New Roman" w:hint="eastAsia"/>
          <w:szCs w:val="21"/>
        </w:rPr>
        <w:t>“</w:t>
      </w:r>
      <w:r w:rsidR="00181368">
        <w:rPr>
          <w:rFonts w:ascii="Georgia" w:hAnsi="Georgia" w:cs="Georgia"/>
        </w:rPr>
        <w:t>P</w:t>
      </w:r>
      <w:r w:rsidR="00181368">
        <w:rPr>
          <w:rFonts w:ascii="Georgia" w:hAnsi="Georgia"/>
        </w:rPr>
        <w:t>=</w:t>
      </w:r>
      <w:r w:rsidR="00181368">
        <w:rPr>
          <w:rFonts w:ascii="Georgia" w:hAnsi="Georgia" w:cs="Georgia"/>
        </w:rPr>
        <w:t>P</w:t>
      </w:r>
      <w:r w:rsidR="00181368">
        <w:rPr>
          <w:rFonts w:ascii="Georgia" w:hAnsi="Georgia" w:cs="Georgia" w:hint="eastAsia"/>
        </w:rPr>
        <w:t>”</w:t>
      </w:r>
      <w:r w:rsidR="00663D22">
        <w:rPr>
          <w:rFonts w:ascii="Georgia" w:hAnsi="Georgia" w:cs="Georgia" w:hint="eastAsia"/>
        </w:rPr>
        <w:t>及其</w:t>
      </w:r>
      <w:r w:rsidR="00181368">
        <w:rPr>
          <w:rFonts w:ascii="Georgia" w:hAnsi="Georgia" w:cs="Georgia" w:hint="eastAsia"/>
        </w:rPr>
        <w:t>后继算法</w:t>
      </w:r>
      <w:r w:rsidR="00181368" w:rsidRPr="00D95CBC">
        <w:rPr>
          <w:rFonts w:ascii="Times New Roman" w:hAnsi="Times New Roman" w:hint="eastAsia"/>
          <w:szCs w:val="21"/>
        </w:rPr>
        <w:t>、</w:t>
      </w:r>
      <w:r w:rsidR="00181368">
        <w:rPr>
          <w:rFonts w:ascii="Times New Roman" w:hAnsi="Times New Roman" w:hint="eastAsia"/>
          <w:szCs w:val="21"/>
        </w:rPr>
        <w:t>货币形式起源的四组等式</w:t>
      </w:r>
      <w:r w:rsidR="00181368" w:rsidRPr="00D95CBC">
        <w:rPr>
          <w:rFonts w:ascii="Times New Roman" w:hAnsi="Times New Roman" w:hint="eastAsia"/>
          <w:szCs w:val="21"/>
        </w:rPr>
        <w:t>、</w:t>
      </w:r>
      <w:r w:rsidR="00663D22">
        <w:rPr>
          <w:rFonts w:ascii="Times New Roman" w:hAnsi="Times New Roman" w:hint="eastAsia"/>
          <w:szCs w:val="21"/>
        </w:rPr>
        <w:t>马克思的劳动模型</w:t>
      </w:r>
      <w:r w:rsidR="00663D22">
        <w:rPr>
          <w:rFonts w:ascii="Georgia" w:hAnsi="Georgia" w:cs="Georgia" w:hint="eastAsia"/>
        </w:rPr>
        <w:t>“</w:t>
      </w:r>
      <w:r w:rsidR="00663D22">
        <w:rPr>
          <w:rFonts w:ascii="Georgia" w:hAnsi="Georgia" w:cs="Georgia"/>
        </w:rPr>
        <w:t>W{A,</w:t>
      </w:r>
      <w:r w:rsidR="001A726F">
        <w:rPr>
          <w:rFonts w:ascii="Georgia" w:hAnsi="Georgia" w:cs="Georgia"/>
        </w:rPr>
        <w:t xml:space="preserve"> </w:t>
      </w:r>
      <w:r w:rsidR="00663D22">
        <w:rPr>
          <w:rFonts w:ascii="Georgia" w:hAnsi="Georgia" w:cs="Georgia"/>
        </w:rPr>
        <w:t>Pm}…P…W</w:t>
      </w:r>
      <w:r w:rsidR="00663D22">
        <w:rPr>
          <w:rFonts w:ascii="Times New Roman" w:hAnsi="Times New Roman" w:hint="eastAsia"/>
        </w:rPr>
        <w:sym w:font="Symbol" w:char="00A2"/>
      </w:r>
      <w:r w:rsidR="00663D22">
        <w:rPr>
          <w:rFonts w:ascii="Georgia" w:hAnsi="Georgia" w:cs="Georgia"/>
        </w:rPr>
        <w:t>(W+w)</w:t>
      </w:r>
      <w:r w:rsidR="00663D22">
        <w:rPr>
          <w:rFonts w:ascii="Georgia" w:hAnsi="Georgia" w:cs="Georgia" w:hint="eastAsia"/>
        </w:rPr>
        <w:t>”</w:t>
      </w:r>
      <w:r w:rsidR="00663D22" w:rsidRPr="00D95CBC">
        <w:rPr>
          <w:rFonts w:ascii="Times New Roman" w:hAnsi="Times New Roman" w:hint="eastAsia"/>
          <w:szCs w:val="21"/>
        </w:rPr>
        <w:t>、</w:t>
      </w:r>
      <w:r w:rsidR="00663D22">
        <w:rPr>
          <w:rFonts w:ascii="Georgia" w:hAnsi="Georgia" w:cs="Georgia" w:hint="eastAsia"/>
        </w:rPr>
        <w:t>技术构成</w:t>
      </w:r>
      <w:r w:rsidR="00663D22" w:rsidRPr="00D95CBC">
        <w:rPr>
          <w:rFonts w:ascii="Times New Roman" w:hAnsi="Times New Roman" w:hint="eastAsia"/>
          <w:szCs w:val="21"/>
        </w:rPr>
        <w:t>、</w:t>
      </w:r>
      <w:r w:rsidR="00181368">
        <w:rPr>
          <w:rFonts w:ascii="Times New Roman" w:hAnsi="Times New Roman" w:hint="eastAsia"/>
          <w:szCs w:val="21"/>
        </w:rPr>
        <w:t>货币方程</w:t>
      </w:r>
      <w:r w:rsidR="00FB5964">
        <w:rPr>
          <w:rFonts w:ascii="Times New Roman" w:hAnsi="Times New Roman" w:hint="eastAsia"/>
          <w:szCs w:val="21"/>
        </w:rPr>
        <w:t>等</w:t>
      </w:r>
      <w:r w:rsidR="002B104D">
        <w:rPr>
          <w:rFonts w:ascii="Times New Roman" w:hAnsi="Times New Roman" w:hint="eastAsia"/>
          <w:szCs w:val="21"/>
        </w:rPr>
        <w:t>；</w:t>
      </w:r>
      <w:r w:rsidR="002B104D" w:rsidRPr="00B16A11">
        <w:rPr>
          <w:rFonts w:ascii="宋体" w:hAnsi="宋体" w:cs="Georgia"/>
        </w:rPr>
        <w:t>②</w:t>
      </w:r>
      <w:r w:rsidR="004F7C61">
        <w:rPr>
          <w:rFonts w:ascii="宋体" w:hAnsi="宋体" w:cs="Georgia" w:hint="eastAsia"/>
        </w:rPr>
        <w:t>新价值和可变资本的算法</w:t>
      </w:r>
      <w:r w:rsidR="004F7C61" w:rsidRPr="00D95CBC">
        <w:rPr>
          <w:rFonts w:ascii="Times New Roman" w:hAnsi="Times New Roman" w:hint="eastAsia"/>
          <w:szCs w:val="21"/>
        </w:rPr>
        <w:t>、</w:t>
      </w:r>
      <w:r w:rsidR="004F7C61">
        <w:rPr>
          <w:rFonts w:ascii="Times New Roman" w:hAnsi="Times New Roman" w:hint="eastAsia"/>
          <w:szCs w:val="21"/>
        </w:rPr>
        <w:t>资本的自行增殖算法</w:t>
      </w:r>
      <w:r w:rsidR="004F7C61" w:rsidRPr="00D95CBC">
        <w:rPr>
          <w:rFonts w:ascii="Times New Roman" w:hAnsi="Times New Roman" w:hint="eastAsia"/>
          <w:szCs w:val="21"/>
        </w:rPr>
        <w:t>、</w:t>
      </w:r>
      <w:r w:rsidR="004F7C61">
        <w:rPr>
          <w:rFonts w:ascii="Times New Roman" w:hAnsi="Times New Roman" w:hint="eastAsia"/>
          <w:szCs w:val="21"/>
        </w:rPr>
        <w:t>资本方程</w:t>
      </w:r>
      <w:r w:rsidR="004F7C61" w:rsidRPr="00D95CBC">
        <w:rPr>
          <w:rFonts w:ascii="Times New Roman" w:hAnsi="Times New Roman" w:hint="eastAsia"/>
          <w:szCs w:val="21"/>
        </w:rPr>
        <w:t>、</w:t>
      </w:r>
      <w:r w:rsidR="004F7C61">
        <w:rPr>
          <w:rFonts w:ascii="Times New Roman" w:hAnsi="Times New Roman" w:hint="eastAsia"/>
          <w:szCs w:val="21"/>
        </w:rPr>
        <w:t>剩余价值的算法</w:t>
      </w:r>
      <w:r w:rsidR="004F7C61" w:rsidRPr="00D95CBC">
        <w:rPr>
          <w:rFonts w:ascii="Times New Roman" w:hAnsi="Times New Roman" w:hint="eastAsia"/>
          <w:szCs w:val="21"/>
        </w:rPr>
        <w:t>、</w:t>
      </w:r>
      <w:r w:rsidR="004F7C61">
        <w:rPr>
          <w:rFonts w:ascii="Times New Roman" w:hAnsi="Times New Roman" w:hint="eastAsia"/>
          <w:szCs w:val="21"/>
        </w:rPr>
        <w:t>劳动转移不变资本的算法</w:t>
      </w:r>
      <w:r w:rsidR="004F7C61" w:rsidRPr="00D95CBC">
        <w:rPr>
          <w:rFonts w:ascii="Times New Roman" w:hAnsi="Times New Roman" w:hint="eastAsia"/>
          <w:szCs w:val="21"/>
        </w:rPr>
        <w:t>、</w:t>
      </w:r>
      <w:r w:rsidR="004F7C61">
        <w:rPr>
          <w:rFonts w:ascii="Times New Roman" w:hAnsi="Times New Roman" w:hint="eastAsia"/>
          <w:szCs w:val="21"/>
        </w:rPr>
        <w:t>劳动创造价值的算法</w:t>
      </w:r>
      <w:r w:rsidR="004F7C61" w:rsidRPr="00D95CBC">
        <w:rPr>
          <w:rFonts w:ascii="Times New Roman" w:hAnsi="Times New Roman" w:hint="eastAsia"/>
          <w:szCs w:val="21"/>
        </w:rPr>
        <w:t>、</w:t>
      </w:r>
      <w:r w:rsidR="004F7C61">
        <w:rPr>
          <w:rFonts w:ascii="Times New Roman" w:hAnsi="Times New Roman" w:hint="eastAsia"/>
          <w:szCs w:val="21"/>
        </w:rPr>
        <w:t>利润率下降的算法</w:t>
      </w:r>
      <w:r w:rsidR="004F7C61" w:rsidRPr="00D95CBC">
        <w:rPr>
          <w:rFonts w:ascii="Times New Roman" w:hAnsi="Times New Roman" w:hint="eastAsia"/>
          <w:szCs w:val="21"/>
        </w:rPr>
        <w:t>、</w:t>
      </w:r>
      <w:r w:rsidR="004F7C61">
        <w:rPr>
          <w:rFonts w:ascii="Times New Roman" w:hAnsi="Times New Roman" w:hint="eastAsia"/>
          <w:szCs w:val="21"/>
        </w:rPr>
        <w:t>不规则曲线的计算</w:t>
      </w:r>
      <w:r w:rsidR="00FB5964">
        <w:rPr>
          <w:rFonts w:ascii="Times New Roman" w:hAnsi="Times New Roman" w:hint="eastAsia"/>
          <w:szCs w:val="21"/>
        </w:rPr>
        <w:t>等</w:t>
      </w:r>
      <w:r w:rsidR="002B104D">
        <w:rPr>
          <w:rFonts w:ascii="Times New Roman" w:hAnsi="Times New Roman" w:hint="eastAsia"/>
          <w:szCs w:val="21"/>
        </w:rPr>
        <w:t>；</w:t>
      </w:r>
      <w:r w:rsidR="002B104D" w:rsidRPr="00B16A11">
        <w:rPr>
          <w:rFonts w:ascii="宋体" w:hAnsi="宋体" w:cs="Georgia"/>
        </w:rPr>
        <w:t>③</w:t>
      </w:r>
      <w:r w:rsidR="00181368">
        <w:rPr>
          <w:rFonts w:ascii="Times New Roman" w:hAnsi="Times New Roman" w:hint="eastAsia"/>
          <w:szCs w:val="21"/>
        </w:rPr>
        <w:t>反映增长的</w:t>
      </w:r>
      <w:r w:rsidR="002B104D">
        <w:rPr>
          <w:rFonts w:ascii="Times New Roman" w:hAnsi="Times New Roman" w:hint="eastAsia"/>
          <w:szCs w:val="21"/>
        </w:rPr>
        <w:t>数学</w:t>
      </w:r>
      <w:r w:rsidR="00181368">
        <w:rPr>
          <w:rFonts w:ascii="Times New Roman" w:hAnsi="Times New Roman" w:hint="eastAsia"/>
          <w:szCs w:val="21"/>
        </w:rPr>
        <w:t>常数</w:t>
      </w:r>
      <w:r w:rsidR="00181368" w:rsidRPr="00181368">
        <w:rPr>
          <w:rFonts w:ascii="Georgia" w:hAnsi="Georgia"/>
          <w:szCs w:val="21"/>
        </w:rPr>
        <w:t>e</w:t>
      </w:r>
      <w:r w:rsidR="00181368" w:rsidRPr="00D95CBC">
        <w:rPr>
          <w:rFonts w:ascii="Times New Roman" w:hAnsi="Times New Roman" w:hint="eastAsia"/>
          <w:szCs w:val="21"/>
        </w:rPr>
        <w:t>、</w:t>
      </w:r>
      <w:r w:rsidR="00181368">
        <w:rPr>
          <w:rFonts w:ascii="Times New Roman" w:hAnsi="Times New Roman" w:hint="eastAsia"/>
          <w:szCs w:val="21"/>
        </w:rPr>
        <w:t>反映圆和周期的</w:t>
      </w:r>
      <w:r w:rsidR="00181368" w:rsidRPr="00181368">
        <w:rPr>
          <w:rFonts w:ascii="Georgia" w:hAnsi="Georgia"/>
          <w:szCs w:val="21"/>
        </w:rPr>
        <w:t>π</w:t>
      </w:r>
      <w:r w:rsidR="00181368" w:rsidRPr="00D95CBC">
        <w:rPr>
          <w:rFonts w:ascii="Times New Roman" w:hAnsi="Times New Roman" w:hint="eastAsia"/>
          <w:szCs w:val="21"/>
        </w:rPr>
        <w:t>、</w:t>
      </w:r>
      <w:r w:rsidR="002B104D">
        <w:rPr>
          <w:rFonts w:ascii="Times New Roman" w:hAnsi="Times New Roman" w:hint="eastAsia"/>
          <w:szCs w:val="21"/>
        </w:rPr>
        <w:t>反映劳动过程的</w:t>
      </w:r>
      <w:r w:rsidR="00120E5E">
        <w:rPr>
          <w:rFonts w:ascii="Times New Roman" w:hAnsi="Times New Roman" w:hint="eastAsia"/>
          <w:szCs w:val="21"/>
        </w:rPr>
        <w:t>人工数和虚数</w:t>
      </w:r>
      <w:r w:rsidR="00120E5E" w:rsidRPr="00120E5E">
        <w:rPr>
          <w:rFonts w:ascii="Georgia" w:hAnsi="Georgia" w:hint="eastAsia"/>
          <w:i/>
          <w:szCs w:val="21"/>
        </w:rPr>
        <w:t>i</w:t>
      </w:r>
      <w:r w:rsidR="00120E5E" w:rsidRPr="00D95CBC">
        <w:rPr>
          <w:rFonts w:ascii="Times New Roman" w:hAnsi="Times New Roman" w:hint="eastAsia"/>
          <w:szCs w:val="21"/>
        </w:rPr>
        <w:t>、</w:t>
      </w:r>
      <w:r w:rsidR="00120E5E">
        <w:rPr>
          <w:rFonts w:ascii="Times New Roman" w:hAnsi="Times New Roman" w:hint="eastAsia"/>
          <w:szCs w:val="21"/>
        </w:rPr>
        <w:t>复平面的二维坐标系和欧拉公式</w:t>
      </w:r>
      <w:r w:rsidR="00120E5E" w:rsidRPr="00D95CBC">
        <w:rPr>
          <w:rFonts w:ascii="Times New Roman" w:hAnsi="Times New Roman" w:hint="eastAsia"/>
          <w:szCs w:val="21"/>
        </w:rPr>
        <w:t>、</w:t>
      </w:r>
      <w:r w:rsidR="00181368">
        <w:rPr>
          <w:rFonts w:ascii="Times New Roman" w:hAnsi="Times New Roman" w:hint="eastAsia"/>
          <w:szCs w:val="21"/>
        </w:rPr>
        <w:t>贾宪三角的倒数形式“莱布尼茨调和三角”</w:t>
      </w:r>
      <w:r w:rsidR="002B104D" w:rsidRPr="00D95CBC">
        <w:rPr>
          <w:rFonts w:ascii="Times New Roman" w:hAnsi="Times New Roman" w:hint="eastAsia"/>
          <w:szCs w:val="21"/>
        </w:rPr>
        <w:t>、</w:t>
      </w:r>
      <w:r w:rsidR="002B104D">
        <w:rPr>
          <w:rFonts w:ascii="Times New Roman" w:hAnsi="Times New Roman" w:hint="eastAsia"/>
          <w:szCs w:val="21"/>
        </w:rPr>
        <w:t>数学和经济学的所有等式</w:t>
      </w:r>
      <w:r w:rsidR="008E2D54" w:rsidRPr="00D95CBC">
        <w:rPr>
          <w:rFonts w:ascii="Times New Roman" w:hAnsi="Times New Roman" w:hint="eastAsia"/>
          <w:szCs w:val="21"/>
        </w:rPr>
        <w:t>、</w:t>
      </w:r>
      <w:r w:rsidR="008E2D54">
        <w:rPr>
          <w:rFonts w:ascii="Times New Roman" w:hAnsi="Times New Roman" w:hint="eastAsia"/>
          <w:szCs w:val="21"/>
        </w:rPr>
        <w:t>复利式</w:t>
      </w:r>
      <w:r w:rsidR="00FB5964">
        <w:rPr>
          <w:rFonts w:ascii="Times New Roman" w:hAnsi="Times New Roman" w:hint="eastAsia"/>
          <w:szCs w:val="21"/>
        </w:rPr>
        <w:t>等。</w:t>
      </w:r>
      <w:r w:rsidR="002D4564">
        <w:rPr>
          <w:rFonts w:ascii="Times New Roman" w:hAnsi="Times New Roman" w:hint="eastAsia"/>
          <w:szCs w:val="21"/>
        </w:rPr>
        <w:t>这三类内容都满足生成过程的对称性质。</w:t>
      </w:r>
    </w:p>
    <w:p w:rsidR="00BC4465" w:rsidRPr="00E957DA" w:rsidRDefault="002D4564" w:rsidP="00BC4465">
      <w:pPr>
        <w:ind w:firstLineChars="200" w:firstLine="396"/>
        <w:rPr>
          <w:rFonts w:ascii="Times New Roman" w:hAnsi="Times New Roman"/>
          <w:szCs w:val="21"/>
        </w:rPr>
      </w:pPr>
      <w:r>
        <w:rPr>
          <w:rFonts w:ascii="Times New Roman" w:hAnsi="Times New Roman" w:hint="eastAsia"/>
          <w:szCs w:val="21"/>
        </w:rPr>
        <w:t>在这些内容里和中国经济实证直接相关的是生产，也就是由生产有机体建立的</w:t>
      </w:r>
      <w:r w:rsidR="00FE3063">
        <w:rPr>
          <w:rFonts w:ascii="Times New Roman" w:hAnsi="Times New Roman" w:hint="eastAsia"/>
          <w:szCs w:val="21"/>
        </w:rPr>
        <w:t>生产</w:t>
      </w:r>
      <w:r>
        <w:rPr>
          <w:rFonts w:ascii="Times New Roman" w:hAnsi="Times New Roman" w:hint="eastAsia"/>
          <w:szCs w:val="21"/>
        </w:rPr>
        <w:t>集合</w:t>
      </w:r>
      <w:r w:rsidR="00385C72">
        <w:rPr>
          <w:rFonts w:ascii="Times New Roman" w:hAnsi="Times New Roman" w:hint="eastAsia"/>
          <w:szCs w:val="21"/>
        </w:rPr>
        <w:t>。</w:t>
      </w:r>
      <w:r w:rsidR="00BC4465">
        <w:rPr>
          <w:rFonts w:ascii="Times New Roman" w:hAnsi="Times New Roman" w:hint="eastAsia"/>
          <w:szCs w:val="21"/>
        </w:rPr>
        <w:t>生产集合和贾宪三角的具体计算关系是什么呢？</w:t>
      </w:r>
      <w:r w:rsidR="00BC4465">
        <w:rPr>
          <w:rFonts w:ascii="Georgia" w:hAnsi="Georgia" w:cs="Georgia" w:hint="eastAsia"/>
          <w:szCs w:val="21"/>
        </w:rPr>
        <w:t>一方面，</w:t>
      </w:r>
      <w:r w:rsidR="00BC4465" w:rsidRPr="00E957DA">
        <w:rPr>
          <w:rFonts w:ascii="Georgia" w:hAnsi="Georgia" w:cs="Georgia" w:hint="eastAsia"/>
          <w:szCs w:val="21"/>
        </w:rPr>
        <w:t>集合的扩张在集合论里涉及到的计算为幂集“</w:t>
      </w:r>
      <w:r w:rsidR="00BC4465" w:rsidRPr="00E957DA">
        <w:rPr>
          <w:rFonts w:ascii="Cambria Math" w:hAnsi="Cambria Math" w:cs="Georgia"/>
          <w:szCs w:val="21"/>
        </w:rPr>
        <w:t>2</w:t>
      </w:r>
      <w:r w:rsidR="00BC4465" w:rsidRPr="00E957DA">
        <w:rPr>
          <w:rFonts w:ascii="Georgia" w:hAnsi="Georgia" w:cs="Georgia" w:hint="eastAsia"/>
          <w:szCs w:val="21"/>
          <w:vertAlign w:val="superscript"/>
        </w:rPr>
        <w:t>A</w:t>
      </w:r>
      <w:r w:rsidR="00BC4465" w:rsidRPr="00E957DA">
        <w:rPr>
          <w:rFonts w:ascii="Georgia" w:hAnsi="Georgia" w:cs="Georgia" w:hint="eastAsia"/>
          <w:szCs w:val="21"/>
        </w:rPr>
        <w:t>”，其中</w:t>
      </w:r>
      <w:r w:rsidR="00BC4465" w:rsidRPr="00E957DA">
        <w:rPr>
          <w:rFonts w:ascii="Georgia" w:hAnsi="Georgia" w:cs="Georgia" w:hint="eastAsia"/>
          <w:szCs w:val="21"/>
        </w:rPr>
        <w:t>A</w:t>
      </w:r>
      <w:r w:rsidR="00BC4465" w:rsidRPr="00E957DA">
        <w:rPr>
          <w:rFonts w:ascii="Georgia" w:hAnsi="Georgia" w:cs="Georgia" w:hint="eastAsia"/>
          <w:szCs w:val="21"/>
        </w:rPr>
        <w:t>是原集合，</w:t>
      </w:r>
      <w:r w:rsidR="00BC4465" w:rsidRPr="00E957DA">
        <w:rPr>
          <w:rFonts w:ascii="Cambria Math" w:hAnsi="Cambria Math" w:cs="Georgia"/>
          <w:szCs w:val="21"/>
        </w:rPr>
        <w:t>2</w:t>
      </w:r>
      <w:r w:rsidR="00BC4465" w:rsidRPr="00E957DA">
        <w:rPr>
          <w:rFonts w:ascii="Georgia" w:hAnsi="Georgia" w:cs="Georgia" w:hint="eastAsia"/>
          <w:szCs w:val="21"/>
          <w:vertAlign w:val="superscript"/>
        </w:rPr>
        <w:t>A</w:t>
      </w:r>
      <w:r w:rsidR="00BC4465" w:rsidRPr="00E957DA">
        <w:rPr>
          <w:rFonts w:ascii="Georgia" w:hAnsi="Georgia" w:cs="Georgia" w:hint="eastAsia"/>
          <w:szCs w:val="21"/>
        </w:rPr>
        <w:t>是</w:t>
      </w:r>
      <w:r w:rsidR="00BC4465" w:rsidRPr="00E957DA">
        <w:rPr>
          <w:rFonts w:ascii="Georgia" w:hAnsi="Georgia" w:cs="Georgia" w:hint="eastAsia"/>
          <w:szCs w:val="21"/>
        </w:rPr>
        <w:t>A</w:t>
      </w:r>
      <w:r w:rsidR="00BC4465" w:rsidRPr="00E957DA">
        <w:rPr>
          <w:rFonts w:ascii="Georgia" w:hAnsi="Georgia" w:cs="Georgia" w:hint="eastAsia"/>
          <w:szCs w:val="21"/>
        </w:rPr>
        <w:t>的所有子集组成的集合</w:t>
      </w:r>
      <w:r w:rsidR="00BC4465">
        <w:rPr>
          <w:rFonts w:ascii="Georgia" w:hAnsi="Georgia" w:cs="Georgia" w:hint="eastAsia"/>
          <w:szCs w:val="21"/>
        </w:rPr>
        <w:t>。这个算法不断执行则会得到原集合的不断扩张</w:t>
      </w:r>
      <w:r w:rsidR="00BC4465" w:rsidRPr="00E957DA">
        <w:rPr>
          <w:rFonts w:ascii="Georgia" w:hAnsi="Georgia" w:cs="Georgia" w:hint="eastAsia"/>
          <w:szCs w:val="21"/>
        </w:rPr>
        <w:t>。另一方面，</w:t>
      </w:r>
      <w:r w:rsidR="00BC4465" w:rsidRPr="00E957DA">
        <w:rPr>
          <w:rFonts w:ascii="Georgia" w:hAnsi="Georgia" w:hint="eastAsia"/>
          <w:iCs/>
          <w:szCs w:val="21"/>
        </w:rPr>
        <w:t>贾宪三角每行数字之和为</w:t>
      </w:r>
      <w:r w:rsidR="00BC4465" w:rsidRPr="00E957DA">
        <w:rPr>
          <w:rFonts w:ascii="Georgia" w:hAnsi="Georgia" w:cs="Georgia" w:hint="eastAsia"/>
          <w:szCs w:val="21"/>
        </w:rPr>
        <w:t>“</w:t>
      </w:r>
      <w:r w:rsidR="00BC4465" w:rsidRPr="00E957DA">
        <w:rPr>
          <w:rFonts w:ascii="Cambria Math" w:hAnsi="Cambria Math" w:cs="Georgia"/>
          <w:szCs w:val="21"/>
        </w:rPr>
        <w:t>2</w:t>
      </w:r>
      <w:r w:rsidR="00BC4465" w:rsidRPr="00E957DA">
        <w:rPr>
          <w:rFonts w:ascii="Georgia" w:hAnsi="Georgia" w:cs="Georgia" w:hint="eastAsia"/>
          <w:szCs w:val="21"/>
          <w:vertAlign w:val="superscript"/>
        </w:rPr>
        <w:t>n</w:t>
      </w:r>
      <w:r w:rsidR="00BC4465" w:rsidRPr="00E957DA">
        <w:rPr>
          <w:rFonts w:ascii="Georgia" w:hAnsi="Georgia" w:cs="Georgia" w:hint="eastAsia"/>
          <w:szCs w:val="21"/>
        </w:rPr>
        <w:t>”</w:t>
      </w:r>
      <w:r w:rsidR="00BC4465">
        <w:rPr>
          <w:rFonts w:ascii="Georgia" w:hAnsi="Georgia" w:cs="Georgia" w:hint="eastAsia"/>
          <w:szCs w:val="21"/>
        </w:rPr>
        <w:t>，它是贾宪三角数字表扩展的算法</w:t>
      </w:r>
      <w:r w:rsidR="00BC4465" w:rsidRPr="00E957DA">
        <w:rPr>
          <w:rFonts w:ascii="Georgia" w:hAnsi="Georgia" w:cs="Georgia" w:hint="eastAsia"/>
          <w:szCs w:val="21"/>
        </w:rPr>
        <w:t>。</w:t>
      </w:r>
      <w:r w:rsidR="00CE130D">
        <w:rPr>
          <w:rFonts w:ascii="Georgia" w:hAnsi="Georgia" w:cs="Georgia" w:hint="eastAsia"/>
          <w:szCs w:val="21"/>
        </w:rPr>
        <w:t>所以</w:t>
      </w:r>
      <w:r w:rsidR="00D820CE">
        <w:rPr>
          <w:rFonts w:ascii="Georgia" w:hAnsi="Georgia" w:cs="Georgia" w:hint="eastAsia"/>
          <w:szCs w:val="21"/>
        </w:rPr>
        <w:t>通过生产集合的对称性可知：</w:t>
      </w:r>
      <w:r w:rsidR="00BC4465">
        <w:rPr>
          <w:rFonts w:ascii="Georgia" w:hAnsi="Georgia" w:cs="Georgia" w:hint="eastAsia"/>
          <w:szCs w:val="21"/>
        </w:rPr>
        <w:t>两个关于</w:t>
      </w:r>
      <w:r w:rsidR="00BC4465" w:rsidRPr="00E957DA">
        <w:rPr>
          <w:rFonts w:ascii="Georgia" w:hAnsi="Georgia" w:cs="Georgia" w:hint="eastAsia"/>
          <w:szCs w:val="21"/>
        </w:rPr>
        <w:t>“</w:t>
      </w:r>
      <w:r w:rsidR="00BC4465" w:rsidRPr="00E957DA">
        <w:rPr>
          <w:rFonts w:ascii="Cambria Math" w:hAnsi="Cambria Math" w:cs="Georgia"/>
          <w:szCs w:val="21"/>
        </w:rPr>
        <w:t>2</w:t>
      </w:r>
      <w:r w:rsidR="00BC4465" w:rsidRPr="00E957DA">
        <w:rPr>
          <w:rFonts w:ascii="Georgia" w:hAnsi="Georgia" w:cs="Georgia" w:hint="eastAsia"/>
          <w:szCs w:val="21"/>
        </w:rPr>
        <w:t>”</w:t>
      </w:r>
      <w:r w:rsidR="00BC4465">
        <w:rPr>
          <w:rFonts w:ascii="Georgia" w:hAnsi="Georgia" w:cs="Georgia" w:hint="eastAsia"/>
          <w:szCs w:val="21"/>
        </w:rPr>
        <w:t>的同样</w:t>
      </w:r>
      <w:r w:rsidR="00BC4465" w:rsidRPr="00E957DA">
        <w:rPr>
          <w:rFonts w:ascii="Georgia" w:hAnsi="Georgia" w:cs="Georgia" w:hint="eastAsia"/>
          <w:szCs w:val="21"/>
        </w:rPr>
        <w:t>自乘</w:t>
      </w:r>
      <w:r w:rsidR="00BC4465">
        <w:rPr>
          <w:rFonts w:ascii="Georgia" w:hAnsi="Georgia" w:cs="Georgia" w:hint="eastAsia"/>
          <w:szCs w:val="21"/>
        </w:rPr>
        <w:t>表明集合扩张和贾宪三角扩张</w:t>
      </w:r>
      <w:r w:rsidR="00D820CE">
        <w:rPr>
          <w:rFonts w:ascii="Georgia" w:hAnsi="Georgia" w:cs="Georgia" w:hint="eastAsia"/>
          <w:szCs w:val="21"/>
        </w:rPr>
        <w:t>对称</w:t>
      </w:r>
      <w:r w:rsidR="00BC4465">
        <w:rPr>
          <w:rFonts w:ascii="Georgia" w:hAnsi="Georgia" w:cs="Georgia" w:hint="eastAsia"/>
          <w:szCs w:val="21"/>
        </w:rPr>
        <w:t>。</w:t>
      </w:r>
    </w:p>
    <w:p w:rsidR="002D4564" w:rsidRDefault="00BC4465" w:rsidP="00A44258">
      <w:pPr>
        <w:ind w:firstLineChars="200" w:firstLine="396"/>
        <w:rPr>
          <w:rFonts w:ascii="Times New Roman" w:hAnsi="Times New Roman"/>
          <w:szCs w:val="21"/>
        </w:rPr>
      </w:pPr>
      <w:r>
        <w:rPr>
          <w:rFonts w:ascii="Times New Roman" w:hAnsi="Times New Roman" w:hint="eastAsia"/>
          <w:szCs w:val="21"/>
        </w:rPr>
        <w:t>生产</w:t>
      </w:r>
      <w:r w:rsidR="00385C72">
        <w:rPr>
          <w:rFonts w:ascii="Times New Roman" w:hAnsi="Times New Roman" w:hint="eastAsia"/>
          <w:szCs w:val="21"/>
        </w:rPr>
        <w:t>集合为整体和部分</w:t>
      </w:r>
      <w:r w:rsidR="00E957DA">
        <w:rPr>
          <w:rFonts w:ascii="Times New Roman" w:hAnsi="Times New Roman" w:hint="eastAsia"/>
          <w:szCs w:val="21"/>
        </w:rPr>
        <w:t>有对等</w:t>
      </w:r>
      <w:r w:rsidR="00385C72">
        <w:rPr>
          <w:rFonts w:ascii="Times New Roman" w:hAnsi="Times New Roman" w:hint="eastAsia"/>
          <w:szCs w:val="21"/>
        </w:rPr>
        <w:t>关系</w:t>
      </w:r>
      <w:r w:rsidR="00E957DA">
        <w:rPr>
          <w:rFonts w:ascii="Times New Roman" w:hAnsi="Times New Roman" w:hint="eastAsia"/>
          <w:szCs w:val="21"/>
        </w:rPr>
        <w:t>的</w:t>
      </w:r>
      <w:r w:rsidR="00385C72">
        <w:rPr>
          <w:rFonts w:ascii="Times New Roman" w:hAnsi="Times New Roman" w:hint="eastAsia"/>
          <w:szCs w:val="21"/>
        </w:rPr>
        <w:t>无限集合</w:t>
      </w:r>
      <w:r w:rsidR="00E957DA">
        <w:rPr>
          <w:rFonts w:ascii="Times New Roman" w:hAnsi="Times New Roman" w:hint="eastAsia"/>
          <w:szCs w:val="21"/>
        </w:rPr>
        <w:t>，</w:t>
      </w:r>
      <w:r>
        <w:rPr>
          <w:rFonts w:ascii="Times New Roman" w:hAnsi="Times New Roman" w:hint="eastAsia"/>
          <w:szCs w:val="21"/>
        </w:rPr>
        <w:t>本文通过</w:t>
      </w:r>
      <w:r w:rsidR="00E957DA">
        <w:rPr>
          <w:rFonts w:ascii="Times New Roman" w:hAnsi="Times New Roman" w:hint="eastAsia"/>
          <w:szCs w:val="21"/>
        </w:rPr>
        <w:t>它</w:t>
      </w:r>
      <w:r w:rsidR="00385C72">
        <w:rPr>
          <w:rFonts w:ascii="Times New Roman" w:hAnsi="Times New Roman" w:hint="eastAsia"/>
          <w:szCs w:val="21"/>
        </w:rPr>
        <w:t>对国家统计局数据库进行直接建模，例如在</w:t>
      </w:r>
      <w:r w:rsidR="00385C72" w:rsidRPr="00385C72">
        <w:rPr>
          <w:rFonts w:ascii="Times New Roman" w:hAnsi="Times New Roman" w:hint="eastAsia"/>
          <w:szCs w:val="21"/>
        </w:rPr>
        <w:t>《统计用产品分类目录》</w:t>
      </w:r>
      <w:r w:rsidR="00385C72">
        <w:rPr>
          <w:rFonts w:ascii="Times New Roman" w:hAnsi="Times New Roman" w:hint="eastAsia"/>
          <w:szCs w:val="21"/>
        </w:rPr>
        <w:t>或</w:t>
      </w:r>
      <w:r w:rsidR="00385C72" w:rsidRPr="00385C72">
        <w:rPr>
          <w:rFonts w:ascii="Times New Roman" w:hAnsi="Times New Roman" w:hint="eastAsia"/>
          <w:szCs w:val="21"/>
        </w:rPr>
        <w:t>《国民经济行业分类》</w:t>
      </w:r>
      <w:r w:rsidR="00385C72">
        <w:rPr>
          <w:rFonts w:ascii="Times New Roman" w:hAnsi="Times New Roman" w:hint="eastAsia"/>
          <w:szCs w:val="21"/>
        </w:rPr>
        <w:t>里，将所有分类作为集合元素可得：</w:t>
      </w:r>
    </w:p>
    <w:p w:rsidR="00385C72" w:rsidRDefault="00385C72" w:rsidP="00385C72">
      <w:pPr>
        <w:jc w:val="center"/>
        <w:rPr>
          <w:rFonts w:ascii="Times New Roman" w:hAnsi="Times New Roman"/>
          <w:szCs w:val="21"/>
        </w:rPr>
      </w:pPr>
      <w:r>
        <w:rPr>
          <w:rFonts w:ascii="Times New Roman" w:hAnsi="Times New Roman" w:hint="eastAsia"/>
          <w:szCs w:val="21"/>
        </w:rPr>
        <w:t>中国经济</w:t>
      </w:r>
      <w:r>
        <w:rPr>
          <w:rFonts w:ascii="Times New Roman" w:hAnsi="Times New Roman" w:hint="eastAsia"/>
          <w:szCs w:val="21"/>
        </w:rPr>
        <w:t>{</w:t>
      </w:r>
      <w:r>
        <w:rPr>
          <w:rFonts w:ascii="Times New Roman" w:hAnsi="Times New Roman" w:hint="eastAsia"/>
          <w:szCs w:val="21"/>
        </w:rPr>
        <w:t>项目</w:t>
      </w:r>
      <w:r>
        <w:rPr>
          <w:rFonts w:ascii="Times New Roman" w:hAnsi="Times New Roman" w:hint="eastAsia"/>
          <w:szCs w:val="21"/>
        </w:rPr>
        <w:t>1</w:t>
      </w:r>
      <w:r>
        <w:rPr>
          <w:rFonts w:ascii="Times New Roman" w:hAnsi="Times New Roman" w:hint="eastAsia"/>
          <w:szCs w:val="21"/>
        </w:rPr>
        <w:t>，项目</w:t>
      </w:r>
      <w:r>
        <w:rPr>
          <w:rFonts w:ascii="Times New Roman" w:hAnsi="Times New Roman" w:hint="eastAsia"/>
          <w:szCs w:val="21"/>
        </w:rPr>
        <w:t>2</w:t>
      </w:r>
      <w:r>
        <w:rPr>
          <w:rFonts w:ascii="Times New Roman" w:hAnsi="Times New Roman" w:hint="eastAsia"/>
          <w:szCs w:val="21"/>
        </w:rPr>
        <w:t>，…</w:t>
      </w:r>
      <w:r>
        <w:rPr>
          <w:rFonts w:ascii="Times New Roman" w:hAnsi="Times New Roman" w:hint="eastAsia"/>
          <w:szCs w:val="21"/>
        </w:rPr>
        <w:t>}</w:t>
      </w:r>
    </w:p>
    <w:p w:rsidR="00385C72" w:rsidRDefault="00385C72" w:rsidP="00A44258">
      <w:pPr>
        <w:ind w:firstLineChars="200" w:firstLine="396"/>
        <w:rPr>
          <w:rFonts w:ascii="Times New Roman" w:hAnsi="Times New Roman"/>
          <w:szCs w:val="21"/>
        </w:rPr>
      </w:pPr>
      <w:r>
        <w:rPr>
          <w:rFonts w:ascii="Times New Roman" w:hAnsi="Times New Roman" w:hint="eastAsia"/>
          <w:szCs w:val="21"/>
        </w:rPr>
        <w:t>集合元素会包含次级分类，例如：</w:t>
      </w:r>
    </w:p>
    <w:p w:rsidR="00385C72" w:rsidRDefault="00385C72" w:rsidP="00385C72">
      <w:pPr>
        <w:jc w:val="center"/>
        <w:rPr>
          <w:rFonts w:ascii="Times New Roman" w:hAnsi="Times New Roman"/>
          <w:szCs w:val="21"/>
        </w:rPr>
      </w:pPr>
      <w:r>
        <w:rPr>
          <w:rFonts w:ascii="Times New Roman" w:hAnsi="Times New Roman" w:hint="eastAsia"/>
          <w:szCs w:val="21"/>
        </w:rPr>
        <w:t>中国经济</w:t>
      </w:r>
      <w:r>
        <w:rPr>
          <w:rFonts w:ascii="Times New Roman" w:hAnsi="Times New Roman" w:hint="eastAsia"/>
          <w:szCs w:val="21"/>
        </w:rPr>
        <w:t>{</w:t>
      </w:r>
      <w:r>
        <w:rPr>
          <w:rFonts w:ascii="Times New Roman" w:hAnsi="Times New Roman" w:hint="eastAsia"/>
          <w:szCs w:val="21"/>
        </w:rPr>
        <w:t>项目</w:t>
      </w:r>
      <w:r>
        <w:rPr>
          <w:rFonts w:ascii="Times New Roman" w:hAnsi="Times New Roman" w:hint="eastAsia"/>
          <w:szCs w:val="21"/>
        </w:rPr>
        <w:t>1</w:t>
      </w:r>
      <w:r>
        <w:rPr>
          <w:rFonts w:ascii="Times New Roman" w:hAnsi="Times New Roman" w:hint="eastAsia"/>
          <w:szCs w:val="21"/>
        </w:rPr>
        <w:t>，项目</w:t>
      </w:r>
      <w:r>
        <w:rPr>
          <w:rFonts w:ascii="Times New Roman" w:hAnsi="Times New Roman" w:hint="eastAsia"/>
          <w:szCs w:val="21"/>
        </w:rPr>
        <w:t>2{</w:t>
      </w:r>
      <w:r>
        <w:rPr>
          <w:rFonts w:ascii="Times New Roman" w:hAnsi="Times New Roman" w:hint="eastAsia"/>
          <w:szCs w:val="21"/>
        </w:rPr>
        <w:t>项目</w:t>
      </w:r>
      <w:r>
        <w:rPr>
          <w:rFonts w:ascii="Times New Roman" w:hAnsi="Times New Roman" w:hint="eastAsia"/>
          <w:szCs w:val="21"/>
        </w:rPr>
        <w:t>1</w:t>
      </w:r>
      <w:r>
        <w:rPr>
          <w:rFonts w:ascii="Times New Roman" w:hAnsi="Times New Roman" w:hint="eastAsia"/>
          <w:szCs w:val="21"/>
        </w:rPr>
        <w:t>，项目</w:t>
      </w:r>
      <w:r>
        <w:rPr>
          <w:rFonts w:ascii="Times New Roman" w:hAnsi="Times New Roman" w:hint="eastAsia"/>
          <w:szCs w:val="21"/>
        </w:rPr>
        <w:t>2</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rsidR="00E957DA" w:rsidRDefault="005350A0" w:rsidP="00385C72">
      <w:pPr>
        <w:rPr>
          <w:rFonts w:ascii="Times New Roman" w:hAnsi="Times New Roman"/>
          <w:szCs w:val="21"/>
        </w:rPr>
      </w:pPr>
      <w:r>
        <w:rPr>
          <w:rFonts w:ascii="Times New Roman" w:hAnsi="Times New Roman" w:hint="eastAsia"/>
          <w:szCs w:val="21"/>
        </w:rPr>
        <w:t>集合层级上的分类扩展会终止于数据库的</w:t>
      </w:r>
      <w:r w:rsidR="00E957DA">
        <w:rPr>
          <w:rFonts w:ascii="Times New Roman" w:hAnsi="Times New Roman" w:hint="eastAsia"/>
          <w:szCs w:val="21"/>
        </w:rPr>
        <w:t>数据</w:t>
      </w:r>
      <w:r>
        <w:rPr>
          <w:rFonts w:ascii="Times New Roman" w:hAnsi="Times New Roman" w:hint="eastAsia"/>
          <w:szCs w:val="21"/>
        </w:rPr>
        <w:t>，</w:t>
      </w:r>
      <w:r w:rsidR="00E957DA">
        <w:rPr>
          <w:rFonts w:ascii="Times New Roman" w:hAnsi="Times New Roman" w:hint="eastAsia"/>
          <w:szCs w:val="21"/>
        </w:rPr>
        <w:t>例如：</w:t>
      </w:r>
    </w:p>
    <w:p w:rsidR="00BC4465" w:rsidRDefault="00E957DA" w:rsidP="00BC4465">
      <w:pPr>
        <w:ind w:firstLineChars="600" w:firstLine="1187"/>
        <w:rPr>
          <w:rFonts w:ascii="Times New Roman" w:hAnsi="Times New Roman"/>
          <w:szCs w:val="21"/>
        </w:rPr>
      </w:pPr>
      <w:r>
        <w:rPr>
          <w:rFonts w:ascii="Times New Roman" w:hAnsi="Times New Roman" w:hint="eastAsia"/>
          <w:szCs w:val="21"/>
        </w:rPr>
        <w:t>中国经济</w:t>
      </w:r>
      <w:r>
        <w:rPr>
          <w:rFonts w:ascii="Times New Roman" w:hAnsi="Times New Roman" w:hint="eastAsia"/>
          <w:szCs w:val="21"/>
        </w:rPr>
        <w:t>{</w:t>
      </w:r>
      <w:r>
        <w:rPr>
          <w:rFonts w:ascii="Times New Roman" w:hAnsi="Times New Roman" w:hint="eastAsia"/>
          <w:szCs w:val="21"/>
        </w:rPr>
        <w:t>项目</w:t>
      </w:r>
      <w:r>
        <w:rPr>
          <w:rFonts w:ascii="Times New Roman" w:hAnsi="Times New Roman" w:hint="eastAsia"/>
          <w:szCs w:val="21"/>
        </w:rPr>
        <w:t>1{data1</w:t>
      </w:r>
      <w:r>
        <w:rPr>
          <w:rFonts w:ascii="Times New Roman" w:hAnsi="Times New Roman" w:hint="eastAsia"/>
          <w:szCs w:val="21"/>
        </w:rPr>
        <w:t>，</w:t>
      </w:r>
      <w:r>
        <w:rPr>
          <w:rFonts w:ascii="Times New Roman" w:hAnsi="Times New Roman" w:hint="eastAsia"/>
          <w:szCs w:val="21"/>
        </w:rPr>
        <w:t>data2</w:t>
      </w: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rsidR="00E957DA" w:rsidRDefault="00BC4465" w:rsidP="00E957DA">
      <w:pPr>
        <w:jc w:val="center"/>
        <w:rPr>
          <w:rFonts w:ascii="Times New Roman" w:hAnsi="Times New Roman"/>
          <w:szCs w:val="21"/>
        </w:rPr>
      </w:pPr>
      <w:r>
        <w:rPr>
          <w:rFonts w:ascii="Times New Roman" w:hAnsi="Times New Roman" w:hint="eastAsia"/>
          <w:szCs w:val="21"/>
        </w:rPr>
        <w:t xml:space="preserve">               </w:t>
      </w:r>
      <w:r w:rsidR="00E957DA">
        <w:rPr>
          <w:rFonts w:ascii="Times New Roman" w:hAnsi="Times New Roman" w:hint="eastAsia"/>
          <w:szCs w:val="21"/>
        </w:rPr>
        <w:t>项目</w:t>
      </w:r>
      <w:r w:rsidR="00E957DA">
        <w:rPr>
          <w:rFonts w:ascii="Times New Roman" w:hAnsi="Times New Roman" w:hint="eastAsia"/>
          <w:szCs w:val="21"/>
        </w:rPr>
        <w:t>2{</w:t>
      </w:r>
      <w:r w:rsidR="00E957DA">
        <w:rPr>
          <w:rFonts w:ascii="Times New Roman" w:hAnsi="Times New Roman" w:hint="eastAsia"/>
          <w:szCs w:val="21"/>
        </w:rPr>
        <w:t>项目</w:t>
      </w:r>
      <w:r w:rsidR="00E957DA">
        <w:rPr>
          <w:rFonts w:ascii="Times New Roman" w:hAnsi="Times New Roman" w:hint="eastAsia"/>
          <w:szCs w:val="21"/>
        </w:rPr>
        <w:t>1</w:t>
      </w:r>
      <w:r w:rsidR="00E957DA">
        <w:rPr>
          <w:rFonts w:ascii="Times New Roman" w:hAnsi="Times New Roman" w:hint="eastAsia"/>
          <w:szCs w:val="21"/>
        </w:rPr>
        <w:t>，项目</w:t>
      </w:r>
      <w:r w:rsidR="00E957DA">
        <w:rPr>
          <w:rFonts w:ascii="Times New Roman" w:hAnsi="Times New Roman" w:hint="eastAsia"/>
          <w:szCs w:val="21"/>
        </w:rPr>
        <w:t>2{data1</w:t>
      </w:r>
      <w:r w:rsidR="00E957DA">
        <w:rPr>
          <w:rFonts w:ascii="Times New Roman" w:hAnsi="Times New Roman" w:hint="eastAsia"/>
          <w:szCs w:val="21"/>
        </w:rPr>
        <w:t>，</w:t>
      </w:r>
      <w:r w:rsidR="00E957DA">
        <w:rPr>
          <w:rFonts w:ascii="Times New Roman" w:hAnsi="Times New Roman" w:hint="eastAsia"/>
          <w:szCs w:val="21"/>
        </w:rPr>
        <w:t>data2</w:t>
      </w:r>
      <w:r w:rsidR="00E957DA">
        <w:rPr>
          <w:rFonts w:ascii="Times New Roman" w:hAnsi="Times New Roman" w:hint="eastAsia"/>
          <w:szCs w:val="21"/>
        </w:rPr>
        <w:t>，…</w:t>
      </w:r>
      <w:r w:rsidR="00E957DA">
        <w:rPr>
          <w:rFonts w:ascii="Times New Roman" w:hAnsi="Times New Roman" w:hint="eastAsia"/>
          <w:szCs w:val="21"/>
        </w:rPr>
        <w:t>}</w:t>
      </w:r>
      <w:r w:rsidR="00E957DA">
        <w:rPr>
          <w:rFonts w:ascii="Times New Roman" w:hAnsi="Times New Roman" w:hint="eastAsia"/>
          <w:szCs w:val="21"/>
        </w:rPr>
        <w:t>，…</w:t>
      </w:r>
      <w:r w:rsidR="00E957DA">
        <w:rPr>
          <w:rFonts w:ascii="Times New Roman" w:hAnsi="Times New Roman" w:hint="eastAsia"/>
          <w:szCs w:val="21"/>
        </w:rPr>
        <w:t>}</w:t>
      </w:r>
      <w:r w:rsidR="00E957DA">
        <w:rPr>
          <w:rFonts w:ascii="Times New Roman" w:hAnsi="Times New Roman" w:hint="eastAsia"/>
          <w:szCs w:val="21"/>
        </w:rPr>
        <w:t>，…</w:t>
      </w:r>
      <w:r w:rsidR="00E957DA">
        <w:rPr>
          <w:rFonts w:ascii="Times New Roman" w:hAnsi="Times New Roman" w:hint="eastAsia"/>
          <w:szCs w:val="21"/>
        </w:rPr>
        <w:t>}</w:t>
      </w:r>
    </w:p>
    <w:p w:rsidR="00385C72" w:rsidRPr="00E957DA" w:rsidRDefault="00E957DA" w:rsidP="00BC4465">
      <w:pPr>
        <w:ind w:firstLineChars="200" w:firstLine="396"/>
        <w:rPr>
          <w:rFonts w:ascii="Times New Roman" w:hAnsi="Times New Roman"/>
          <w:szCs w:val="21"/>
        </w:rPr>
      </w:pPr>
      <w:r>
        <w:rPr>
          <w:rFonts w:ascii="Times New Roman" w:hAnsi="Times New Roman" w:hint="eastAsia"/>
          <w:szCs w:val="21"/>
        </w:rPr>
        <w:t>中国经济</w:t>
      </w:r>
      <w:r w:rsidR="006014C6">
        <w:rPr>
          <w:rFonts w:ascii="Times New Roman" w:hAnsi="Times New Roman" w:hint="eastAsia"/>
          <w:szCs w:val="21"/>
        </w:rPr>
        <w:t>集合</w:t>
      </w:r>
      <w:r>
        <w:rPr>
          <w:rFonts w:ascii="Times New Roman" w:hAnsi="Times New Roman" w:hint="eastAsia"/>
          <w:szCs w:val="21"/>
        </w:rPr>
        <w:t>的每一个子集合、元素和数据既是中国经济的局部体现形式，也是中国经济创造的结果。</w:t>
      </w:r>
      <w:r w:rsidR="00BC4465">
        <w:rPr>
          <w:rFonts w:ascii="Times New Roman" w:hAnsi="Times New Roman" w:hint="eastAsia"/>
          <w:szCs w:val="21"/>
        </w:rPr>
        <w:t>因此，作为</w:t>
      </w:r>
      <w:r w:rsidR="005350A0">
        <w:rPr>
          <w:rFonts w:ascii="Times New Roman" w:hAnsi="Times New Roman" w:hint="eastAsia"/>
          <w:szCs w:val="21"/>
        </w:rPr>
        <w:t>初始</w:t>
      </w:r>
      <w:r w:rsidR="00BC4465">
        <w:rPr>
          <w:rFonts w:ascii="Times New Roman" w:hAnsi="Times New Roman" w:hint="eastAsia"/>
          <w:szCs w:val="21"/>
        </w:rPr>
        <w:t>集合的中国经济是一元性对象</w:t>
      </w:r>
      <w:r w:rsidR="005B3A5A">
        <w:rPr>
          <w:rFonts w:ascii="Times New Roman" w:hAnsi="Times New Roman" w:hint="eastAsia"/>
          <w:szCs w:val="21"/>
        </w:rPr>
        <w:t>，</w:t>
      </w:r>
      <w:r w:rsidR="005350A0">
        <w:rPr>
          <w:rFonts w:ascii="Times New Roman" w:hAnsi="Times New Roman" w:hint="eastAsia"/>
          <w:szCs w:val="21"/>
        </w:rPr>
        <w:t>即</w:t>
      </w:r>
      <w:r w:rsidR="005B3A5A">
        <w:rPr>
          <w:rFonts w:ascii="Times New Roman" w:hAnsi="Times New Roman" w:hint="eastAsia"/>
          <w:szCs w:val="21"/>
        </w:rPr>
        <w:t>马克思</w:t>
      </w:r>
      <w:r w:rsidR="005350A0">
        <w:rPr>
          <w:rFonts w:ascii="Times New Roman" w:hAnsi="Times New Roman" w:hint="eastAsia"/>
          <w:szCs w:val="21"/>
        </w:rPr>
        <w:t>的生产有机体论与内在尺度</w:t>
      </w:r>
      <w:r w:rsidR="005350A0">
        <w:rPr>
          <w:rFonts w:ascii="Times New Roman" w:hAnsi="Times New Roman" w:hint="eastAsia"/>
          <w:szCs w:val="21"/>
        </w:rPr>
        <w:lastRenderedPageBreak/>
        <w:t>论和</w:t>
      </w:r>
      <w:r w:rsidR="005B3A5A">
        <w:rPr>
          <w:rFonts w:ascii="Times New Roman" w:hAnsi="Times New Roman" w:hint="eastAsia"/>
          <w:szCs w:val="21"/>
        </w:rPr>
        <w:t>斯密</w:t>
      </w:r>
      <w:r w:rsidR="005350A0">
        <w:rPr>
          <w:rFonts w:ascii="Times New Roman" w:hAnsi="Times New Roman" w:hint="eastAsia"/>
          <w:szCs w:val="21"/>
        </w:rPr>
        <w:t>的</w:t>
      </w:r>
      <w:r w:rsidR="005B3A5A">
        <w:rPr>
          <w:rFonts w:ascii="Times New Roman" w:hAnsi="Times New Roman" w:hint="eastAsia"/>
          <w:szCs w:val="21"/>
        </w:rPr>
        <w:t>劳动一元论</w:t>
      </w:r>
      <w:r w:rsidR="00BC4465">
        <w:rPr>
          <w:rFonts w:ascii="Times New Roman" w:hAnsi="Times New Roman" w:hint="eastAsia"/>
          <w:szCs w:val="21"/>
        </w:rPr>
        <w:t>。</w:t>
      </w:r>
    </w:p>
    <w:p w:rsidR="00CA6D54" w:rsidRPr="00844B25" w:rsidRDefault="00844B25" w:rsidP="00844B25">
      <w:pPr>
        <w:keepNext/>
        <w:ind w:firstLineChars="200" w:firstLine="396"/>
        <w:outlineLvl w:val="1"/>
        <w:rPr>
          <w:rFonts w:ascii="黑体" w:eastAsia="黑体" w:hAnsi="黑体" w:cs="Georgia"/>
          <w:bCs/>
        </w:rPr>
      </w:pPr>
      <w:r>
        <w:rPr>
          <w:rFonts w:ascii="黑体" w:eastAsia="黑体" w:hAnsi="黑体" w:cs="Georgia"/>
          <w:bCs/>
        </w:rPr>
        <w:t>（</w:t>
      </w:r>
      <w:r>
        <w:rPr>
          <w:rFonts w:ascii="黑体" w:eastAsia="黑体" w:hAnsi="黑体" w:cs="Georgia" w:hint="eastAsia"/>
          <w:bCs/>
        </w:rPr>
        <w:t>二）</w:t>
      </w:r>
      <w:r w:rsidR="00CA6D54" w:rsidRPr="00844B25">
        <w:rPr>
          <w:rFonts w:ascii="黑体" w:eastAsia="黑体" w:hAnsi="黑体" w:cs="Georgia" w:hint="eastAsia"/>
          <w:bCs/>
        </w:rPr>
        <w:t>贾宪三角</w:t>
      </w:r>
      <w:r w:rsidR="002D4564">
        <w:rPr>
          <w:rFonts w:ascii="黑体" w:eastAsia="黑体" w:hAnsi="黑体" w:cs="Georgia" w:hint="eastAsia"/>
          <w:bCs/>
        </w:rPr>
        <w:t>和</w:t>
      </w:r>
      <w:r w:rsidR="00544C47">
        <w:rPr>
          <w:rFonts w:ascii="黑体" w:eastAsia="黑体" w:hAnsi="黑体" w:cs="Georgia" w:hint="eastAsia"/>
          <w:bCs/>
        </w:rPr>
        <w:t>组合式</w:t>
      </w:r>
    </w:p>
    <w:p w:rsidR="002D4564" w:rsidRDefault="000908EF" w:rsidP="002D4564">
      <w:pPr>
        <w:ind w:firstLineChars="200" w:firstLine="396"/>
        <w:rPr>
          <w:rFonts w:ascii="Georgia" w:hAnsi="Georgia" w:cs="Georgia"/>
        </w:rPr>
      </w:pPr>
      <w:r>
        <w:rPr>
          <w:rFonts w:ascii="Georgia" w:hAnsi="Georgia" w:cs="Georgia" w:hint="eastAsia"/>
        </w:rPr>
        <w:t>以下</w:t>
      </w:r>
      <w:r w:rsidR="00ED043F">
        <w:rPr>
          <w:rFonts w:ascii="Georgia" w:hAnsi="Georgia" w:cs="Georgia" w:hint="eastAsia"/>
        </w:rPr>
        <w:t>再</w:t>
      </w:r>
      <w:r w:rsidR="002D4564">
        <w:rPr>
          <w:rFonts w:ascii="Georgia" w:hAnsi="Georgia" w:cs="Georgia" w:hint="eastAsia"/>
        </w:rPr>
        <w:t>从贾宪三角的留白里取出劳动模型“</w:t>
      </w:r>
      <w:r w:rsidR="002D4564">
        <w:rPr>
          <w:rFonts w:ascii="Georgia" w:hAnsi="Georgia" w:cs="Georgia"/>
        </w:rPr>
        <w:t>W…P…W</w:t>
      </w:r>
      <w:r w:rsidR="002D4564">
        <w:rPr>
          <w:rFonts w:ascii="Times New Roman" w:hAnsi="Times New Roman" w:hint="eastAsia"/>
        </w:rPr>
        <w:sym w:font="Symbol" w:char="00A2"/>
      </w:r>
      <w:r w:rsidR="002D4564">
        <w:rPr>
          <w:rFonts w:ascii="Georgia" w:hAnsi="Georgia" w:cs="Georgia"/>
        </w:rPr>
        <w:t>(W+w)</w:t>
      </w:r>
      <w:r w:rsidR="002D4564">
        <w:rPr>
          <w:rFonts w:ascii="Georgia" w:hAnsi="Georgia" w:cs="Georgia" w:hint="eastAsia"/>
        </w:rPr>
        <w:t>”来为中国的经济增长建模。</w:t>
      </w:r>
    </w:p>
    <w:p w:rsidR="001204D4" w:rsidRDefault="004036E8" w:rsidP="004036E8">
      <w:pPr>
        <w:ind w:firstLineChars="200" w:firstLine="396"/>
        <w:rPr>
          <w:rFonts w:ascii="Georgia" w:hAnsi="Georgia"/>
        </w:rPr>
      </w:pPr>
      <w:r>
        <w:rPr>
          <w:rFonts w:ascii="Georgia" w:hAnsi="Georgia" w:cs="Georgia" w:hint="eastAsia"/>
        </w:rPr>
        <w:t>观察“</w:t>
      </w:r>
      <w:r>
        <w:rPr>
          <w:rFonts w:ascii="Georgia" w:hAnsi="Georgia" w:cs="Georgia"/>
        </w:rPr>
        <w:t>W…P…W</w:t>
      </w:r>
      <w:r>
        <w:rPr>
          <w:rFonts w:ascii="Times New Roman" w:hAnsi="Times New Roman" w:hint="eastAsia"/>
        </w:rPr>
        <w:sym w:font="Symbol" w:char="00A2"/>
      </w:r>
      <w:r>
        <w:rPr>
          <w:rFonts w:ascii="Georgia" w:hAnsi="Georgia" w:cs="Georgia"/>
        </w:rPr>
        <w:t>(W+w)</w:t>
      </w:r>
      <w:r>
        <w:rPr>
          <w:rFonts w:ascii="Georgia" w:hAnsi="Georgia" w:cs="Georgia" w:hint="eastAsia"/>
        </w:rPr>
        <w:t>”可知</w:t>
      </w:r>
      <w:r>
        <w:rPr>
          <w:rFonts w:ascii="Georgia" w:hAnsi="Georgia" w:cs="Georgia"/>
        </w:rPr>
        <w:t>增量</w:t>
      </w:r>
      <w:r>
        <w:rPr>
          <w:rFonts w:ascii="Georgia" w:hAnsi="Georgia" w:cs="Georgia"/>
        </w:rPr>
        <w:t>w</w:t>
      </w:r>
      <w:r>
        <w:rPr>
          <w:rFonts w:ascii="Georgia" w:hAnsi="Georgia" w:cs="Georgia" w:hint="eastAsia"/>
        </w:rPr>
        <w:t>源自质变的不对称关系：</w:t>
      </w:r>
      <w:r>
        <w:rPr>
          <w:rFonts w:ascii="Georgia" w:hAnsi="Georgia" w:cs="Georgia"/>
        </w:rPr>
        <w:t>W</w:t>
      </w:r>
      <w:r>
        <w:rPr>
          <w:rFonts w:ascii="Times New Roman" w:hAnsi="Times New Roman" w:hint="eastAsia"/>
        </w:rPr>
        <w:t>和</w:t>
      </w:r>
      <w:r>
        <w:rPr>
          <w:rFonts w:ascii="Georgia" w:hAnsi="Georgia" w:cs="Georgia"/>
        </w:rPr>
        <w:t>W</w:t>
      </w:r>
      <w:r>
        <w:rPr>
          <w:rFonts w:ascii="Times New Roman" w:hAnsi="Times New Roman" w:hint="eastAsia"/>
        </w:rPr>
        <w:sym w:font="Symbol" w:char="00A2"/>
      </w:r>
      <w:r>
        <w:rPr>
          <w:rFonts w:ascii="Times New Roman" w:hAnsi="Times New Roman" w:hint="eastAsia"/>
        </w:rPr>
        <w:t>构成了不对称结构。本文利用集合不允许出现两个同样元素的规定把不对称的表达式记作</w:t>
      </w:r>
      <w:r w:rsidRPr="00DD02E6">
        <w:rPr>
          <w:rFonts w:ascii="Georgia" w:hAnsi="Georgia"/>
        </w:rPr>
        <w:t>{</w:t>
      </w:r>
      <w:r>
        <w:rPr>
          <w:rFonts w:ascii="Georgia" w:hAnsi="Georgia" w:cs="Georgia"/>
        </w:rPr>
        <w:t>W</w:t>
      </w:r>
      <w:r>
        <w:rPr>
          <w:rFonts w:ascii="Georgia" w:hAnsi="Georgia" w:hint="eastAsia"/>
        </w:rPr>
        <w:t xml:space="preserve">, </w:t>
      </w:r>
      <w:r>
        <w:rPr>
          <w:rFonts w:ascii="Georgia" w:hAnsi="Georgia" w:cs="Georgia"/>
        </w:rPr>
        <w:t>W</w:t>
      </w:r>
      <w:r>
        <w:rPr>
          <w:rFonts w:ascii="Times New Roman" w:hAnsi="Times New Roman" w:hint="eastAsia"/>
        </w:rPr>
        <w:sym w:font="Symbol" w:char="00A2"/>
      </w:r>
      <w:r w:rsidRPr="00DD02E6">
        <w:rPr>
          <w:rFonts w:ascii="Georgia" w:hAnsi="Georgia"/>
        </w:rPr>
        <w:t>}</w:t>
      </w:r>
      <w:r>
        <w:rPr>
          <w:rFonts w:ascii="Georgia" w:hAnsi="Georgia" w:hint="eastAsia"/>
        </w:rPr>
        <w:t>，</w:t>
      </w:r>
      <w:r w:rsidR="00551A23">
        <w:rPr>
          <w:rFonts w:ascii="Georgia" w:hAnsi="Georgia" w:hint="eastAsia"/>
        </w:rPr>
        <w:t>但这里出现一个对称性问题。同一个</w:t>
      </w:r>
      <w:r w:rsidR="00551A23">
        <w:rPr>
          <w:rFonts w:ascii="Georgia" w:hAnsi="Georgia" w:cs="Georgia" w:hint="eastAsia"/>
        </w:rPr>
        <w:t>“</w:t>
      </w:r>
      <w:r w:rsidR="00551A23">
        <w:rPr>
          <w:rFonts w:ascii="Georgia" w:hAnsi="Georgia" w:cs="Georgia"/>
        </w:rPr>
        <w:t>W…P…W</w:t>
      </w:r>
      <w:r w:rsidR="00551A23">
        <w:rPr>
          <w:rFonts w:ascii="Times New Roman" w:hAnsi="Times New Roman" w:hint="eastAsia"/>
        </w:rPr>
        <w:sym w:font="Symbol" w:char="00A2"/>
      </w:r>
      <w:r w:rsidR="00551A23">
        <w:rPr>
          <w:rFonts w:ascii="Georgia" w:hAnsi="Georgia" w:cs="Georgia" w:hint="eastAsia"/>
        </w:rPr>
        <w:t>”</w:t>
      </w:r>
      <w:r w:rsidR="00551A23">
        <w:rPr>
          <w:rFonts w:ascii="Georgia" w:hAnsi="Georgia" w:hint="eastAsia"/>
        </w:rPr>
        <w:t>包含增加和减小两种</w:t>
      </w:r>
      <w:r w:rsidR="000F1D70">
        <w:rPr>
          <w:rFonts w:ascii="Georgia" w:hAnsi="Georgia" w:hint="eastAsia"/>
        </w:rPr>
        <w:t>相反对称</w:t>
      </w:r>
      <w:r w:rsidR="000908EF">
        <w:rPr>
          <w:rFonts w:ascii="Georgia" w:hAnsi="Georgia" w:hint="eastAsia"/>
        </w:rPr>
        <w:t>的</w:t>
      </w:r>
      <w:r w:rsidR="00551A23">
        <w:rPr>
          <w:rFonts w:ascii="Georgia" w:hAnsi="Georgia" w:hint="eastAsia"/>
        </w:rPr>
        <w:t>性质，因为从</w:t>
      </w:r>
      <w:r w:rsidR="00551A23">
        <w:rPr>
          <w:rFonts w:ascii="Georgia" w:hAnsi="Georgia" w:cs="Georgia"/>
        </w:rPr>
        <w:t>W</w:t>
      </w:r>
      <w:r w:rsidR="00551A23">
        <w:rPr>
          <w:rFonts w:ascii="Georgia" w:hAnsi="Georgia" w:cs="Georgia" w:hint="eastAsia"/>
        </w:rPr>
        <w:t>到</w:t>
      </w:r>
      <w:r w:rsidR="00551A23">
        <w:rPr>
          <w:rFonts w:ascii="Georgia" w:hAnsi="Georgia" w:cs="Georgia"/>
        </w:rPr>
        <w:t>W</w:t>
      </w:r>
      <w:r w:rsidR="00551A23">
        <w:rPr>
          <w:rFonts w:ascii="Times New Roman" w:hAnsi="Times New Roman" w:hint="eastAsia"/>
        </w:rPr>
        <w:sym w:font="Symbol" w:char="00A2"/>
      </w:r>
      <w:r w:rsidR="00551A23">
        <w:rPr>
          <w:rFonts w:ascii="Times New Roman" w:hAnsi="Times New Roman" w:hint="eastAsia"/>
        </w:rPr>
        <w:t>的</w:t>
      </w:r>
      <w:r w:rsidR="00551A23">
        <w:rPr>
          <w:rFonts w:ascii="Georgia" w:hAnsi="Georgia" w:hint="eastAsia"/>
        </w:rPr>
        <w:t>观察能够发现增加性质，从</w:t>
      </w:r>
      <w:r w:rsidR="00551A23">
        <w:rPr>
          <w:rFonts w:ascii="Georgia" w:hAnsi="Georgia" w:cs="Georgia"/>
        </w:rPr>
        <w:t>W</w:t>
      </w:r>
      <w:r w:rsidR="00551A23">
        <w:rPr>
          <w:rFonts w:ascii="Times New Roman" w:hAnsi="Times New Roman" w:hint="eastAsia"/>
        </w:rPr>
        <w:sym w:font="Symbol" w:char="00A2"/>
      </w:r>
      <w:r w:rsidR="00551A23">
        <w:rPr>
          <w:rFonts w:ascii="Georgia" w:hAnsi="Georgia" w:cs="Georgia" w:hint="eastAsia"/>
        </w:rPr>
        <w:t>到</w:t>
      </w:r>
      <w:r w:rsidR="00551A23">
        <w:rPr>
          <w:rFonts w:ascii="Georgia" w:hAnsi="Georgia" w:cs="Georgia"/>
        </w:rPr>
        <w:t>W</w:t>
      </w:r>
      <w:r w:rsidR="00551A23">
        <w:rPr>
          <w:rFonts w:ascii="Times New Roman" w:hAnsi="Times New Roman" w:hint="eastAsia"/>
        </w:rPr>
        <w:t>的</w:t>
      </w:r>
      <w:r w:rsidR="00551A23">
        <w:rPr>
          <w:rFonts w:ascii="Georgia" w:hAnsi="Georgia" w:hint="eastAsia"/>
        </w:rPr>
        <w:t>观察能够发现减小性质。</w:t>
      </w:r>
      <w:r w:rsidR="0096517B">
        <w:rPr>
          <w:rFonts w:ascii="Georgia" w:hAnsi="Georgia" w:hint="eastAsia"/>
        </w:rPr>
        <w:t>所以，这里分析的增加不是纯粹的增加，而是增加和减小相结合中</w:t>
      </w:r>
      <w:r w:rsidR="008C0215">
        <w:rPr>
          <w:rFonts w:ascii="Georgia" w:hAnsi="Georgia" w:hint="eastAsia"/>
        </w:rPr>
        <w:t>体现出来</w:t>
      </w:r>
      <w:r w:rsidR="0096517B">
        <w:rPr>
          <w:rFonts w:ascii="Georgia" w:hAnsi="Georgia" w:hint="eastAsia"/>
        </w:rPr>
        <w:t>的增加，即：</w:t>
      </w:r>
    </w:p>
    <w:p w:rsidR="001204D4" w:rsidRDefault="0096517B" w:rsidP="0096517B">
      <w:pPr>
        <w:jc w:val="center"/>
        <w:rPr>
          <w:rFonts w:ascii="Georgia" w:hAnsi="Georgia"/>
        </w:rPr>
      </w:pPr>
      <w:r>
        <w:rPr>
          <w:rFonts w:ascii="Georgia" w:hAnsi="Georgia" w:hint="eastAsia"/>
        </w:rPr>
        <w:t>增加</w:t>
      </w:r>
      <w:r>
        <w:rPr>
          <w:rFonts w:ascii="Georgia" w:hAnsi="Georgia" w:hint="eastAsia"/>
        </w:rPr>
        <w:t>{</w:t>
      </w:r>
      <w:r>
        <w:rPr>
          <w:rFonts w:ascii="Georgia" w:hAnsi="Georgia" w:hint="eastAsia"/>
        </w:rPr>
        <w:t>增加，减小</w:t>
      </w:r>
      <w:r>
        <w:rPr>
          <w:rFonts w:ascii="Georgia" w:hAnsi="Georgia" w:hint="eastAsia"/>
        </w:rPr>
        <w:t>}</w:t>
      </w:r>
    </w:p>
    <w:p w:rsidR="004036E8" w:rsidRDefault="0022636A" w:rsidP="004036E8">
      <w:pPr>
        <w:ind w:firstLineChars="200" w:firstLine="396"/>
        <w:rPr>
          <w:rFonts w:ascii="Georgia" w:hAnsi="Georgia" w:cs="Georgia"/>
        </w:rPr>
      </w:pPr>
      <w:r>
        <w:rPr>
          <w:rFonts w:ascii="Georgia" w:hAnsi="Georgia" w:hint="eastAsia"/>
        </w:rPr>
        <w:t>作为集合元素的减小因为属于增加而具有增加的性质，只是这种增加是通过相反的形式表现出来增加。</w:t>
      </w:r>
      <w:r w:rsidR="008C0215">
        <w:rPr>
          <w:rFonts w:ascii="Georgia" w:hAnsi="Georgia" w:hint="eastAsia"/>
        </w:rPr>
        <w:t>由该集合本文把</w:t>
      </w:r>
      <w:r w:rsidR="008C0215" w:rsidRPr="00DD02E6">
        <w:rPr>
          <w:rFonts w:ascii="Georgia" w:hAnsi="Georgia"/>
        </w:rPr>
        <w:t>{</w:t>
      </w:r>
      <w:r w:rsidR="008C0215">
        <w:rPr>
          <w:rFonts w:ascii="Georgia" w:hAnsi="Georgia" w:cs="Georgia"/>
        </w:rPr>
        <w:t>W</w:t>
      </w:r>
      <w:r w:rsidR="008C0215">
        <w:rPr>
          <w:rFonts w:ascii="Georgia" w:hAnsi="Georgia" w:hint="eastAsia"/>
        </w:rPr>
        <w:t xml:space="preserve">, </w:t>
      </w:r>
      <w:r w:rsidR="008C0215">
        <w:rPr>
          <w:rFonts w:ascii="Georgia" w:hAnsi="Georgia" w:cs="Georgia"/>
        </w:rPr>
        <w:t>W</w:t>
      </w:r>
      <w:r w:rsidR="008C0215">
        <w:rPr>
          <w:rFonts w:ascii="Times New Roman" w:hAnsi="Times New Roman" w:hint="eastAsia"/>
        </w:rPr>
        <w:sym w:font="Symbol" w:char="00A2"/>
      </w:r>
      <w:r w:rsidR="008C0215" w:rsidRPr="00DD02E6">
        <w:rPr>
          <w:rFonts w:ascii="Georgia" w:hAnsi="Georgia"/>
        </w:rPr>
        <w:t>}</w:t>
      </w:r>
      <w:r w:rsidR="008C0215">
        <w:rPr>
          <w:rFonts w:ascii="Georgia" w:hAnsi="Georgia" w:hint="eastAsia"/>
        </w:rPr>
        <w:t>确定为</w:t>
      </w:r>
      <w:r w:rsidR="004036E8">
        <w:rPr>
          <w:rFonts w:ascii="Georgia" w:hAnsi="Georgia"/>
        </w:rPr>
        <w:t>有序集</w:t>
      </w:r>
      <w:r w:rsidR="004036E8">
        <w:rPr>
          <w:rFonts w:ascii="Georgia" w:hAnsi="Georgia" w:hint="eastAsia"/>
        </w:rPr>
        <w:t>，</w:t>
      </w:r>
      <w:r w:rsidR="004036E8">
        <w:rPr>
          <w:rFonts w:ascii="Georgia" w:hAnsi="Georgia"/>
        </w:rPr>
        <w:t>即</w:t>
      </w:r>
      <w:r w:rsidR="004036E8">
        <w:rPr>
          <w:rFonts w:ascii="Georgia" w:hAnsi="Georgia" w:cs="Georgia"/>
        </w:rPr>
        <w:t>W</w:t>
      </w:r>
      <w:r w:rsidR="004036E8">
        <w:rPr>
          <w:rFonts w:ascii="Times New Roman" w:hAnsi="Times New Roman" w:hint="eastAsia"/>
        </w:rPr>
        <w:sym w:font="Symbol" w:char="00A2"/>
      </w:r>
      <w:r w:rsidR="004036E8">
        <w:rPr>
          <w:rFonts w:ascii="Georgia" w:hAnsi="Georgia" w:cs="Georgia"/>
        </w:rPr>
        <w:t>排在</w:t>
      </w:r>
      <w:r w:rsidR="004036E8">
        <w:rPr>
          <w:rFonts w:ascii="Georgia" w:hAnsi="Georgia" w:cs="Georgia"/>
        </w:rPr>
        <w:t>W</w:t>
      </w:r>
      <w:r w:rsidR="004036E8">
        <w:rPr>
          <w:rFonts w:ascii="Georgia" w:hAnsi="Georgia" w:cs="Georgia"/>
        </w:rPr>
        <w:t>之后</w:t>
      </w:r>
      <w:r w:rsidR="004036E8">
        <w:rPr>
          <w:rFonts w:ascii="Georgia" w:hAnsi="Georgia" w:cs="Georgia" w:hint="eastAsia"/>
        </w:rPr>
        <w:t>。</w:t>
      </w:r>
      <w:r w:rsidR="008C0215">
        <w:rPr>
          <w:rFonts w:ascii="Georgia" w:hAnsi="Georgia" w:cs="Georgia" w:hint="eastAsia"/>
        </w:rPr>
        <w:t>现在</w:t>
      </w:r>
      <w:r w:rsidR="000908EF">
        <w:rPr>
          <w:rFonts w:ascii="Georgia" w:hAnsi="Georgia" w:cs="Georgia" w:hint="eastAsia"/>
        </w:rPr>
        <w:t>本文</w:t>
      </w:r>
      <w:r w:rsidR="004036E8">
        <w:rPr>
          <w:rFonts w:ascii="Georgia" w:hAnsi="Georgia" w:cs="Georgia" w:hint="eastAsia"/>
        </w:rPr>
        <w:t>对劳动自生的不对称个数进行计数。</w:t>
      </w:r>
    </w:p>
    <w:p w:rsidR="004036E8" w:rsidRDefault="004036E8" w:rsidP="004036E8">
      <w:pPr>
        <w:ind w:firstLineChars="200" w:firstLine="396"/>
        <w:rPr>
          <w:rFonts w:ascii="Georgia" w:hAnsi="Georgia" w:cs="Georgia"/>
        </w:rPr>
      </w:pPr>
      <w:r>
        <w:rPr>
          <w:rFonts w:ascii="Times New Roman" w:hAnsi="Times New Roman" w:hint="eastAsia"/>
        </w:rPr>
        <w:t>劳动模型的初始形态里只有</w:t>
      </w:r>
      <w:r w:rsidR="00651DBD">
        <w:rPr>
          <w:rFonts w:ascii="Georgia" w:hAnsi="Georgia" w:cs="Georgia" w:hint="eastAsia"/>
        </w:rPr>
        <w:t>单体</w:t>
      </w:r>
      <w:r>
        <w:rPr>
          <w:rFonts w:ascii="Georgia" w:hAnsi="Georgia" w:cs="Georgia"/>
        </w:rPr>
        <w:t>P</w:t>
      </w:r>
      <w:r>
        <w:rPr>
          <w:rFonts w:ascii="Georgia" w:hAnsi="Georgia" w:cs="Georgia"/>
        </w:rPr>
        <w:t>，</w:t>
      </w:r>
      <w:r>
        <w:rPr>
          <w:rFonts w:ascii="Georgia" w:hAnsi="Georgia" w:cs="Georgia" w:hint="eastAsia"/>
        </w:rPr>
        <w:t>它谈不上对称和不对称，因此不对称个数为零。当劳动</w:t>
      </w:r>
      <w:r w:rsidR="00964614">
        <w:rPr>
          <w:rFonts w:ascii="Georgia" w:hAnsi="Georgia" w:cs="Georgia" w:hint="eastAsia"/>
        </w:rPr>
        <w:t>通过后继</w:t>
      </w:r>
      <w:r>
        <w:rPr>
          <w:rFonts w:ascii="Times New Roman" w:hAnsi="Times New Roman" w:hint="eastAsia"/>
        </w:rPr>
        <w:t>变化到“</w:t>
      </w:r>
      <w:r>
        <w:rPr>
          <w:rFonts w:ascii="Georgia" w:hAnsi="Georgia" w:cs="Georgia"/>
        </w:rPr>
        <w:t>P</w:t>
      </w:r>
      <w:r w:rsidRPr="0058273A">
        <w:rPr>
          <w:rFonts w:ascii="Times New Roman" w:hAnsi="Times New Roman"/>
          <w:szCs w:val="21"/>
        </w:rPr>
        <w:t>→</w:t>
      </w:r>
      <w:r>
        <w:rPr>
          <w:rFonts w:ascii="Georgia" w:hAnsi="Georgia" w:cs="Georgia"/>
        </w:rPr>
        <w:t>P</w:t>
      </w:r>
      <w:r>
        <w:rPr>
          <w:rFonts w:ascii="Times New Roman" w:hAnsi="Times New Roman" w:hint="eastAsia"/>
        </w:rPr>
        <w:t>”时，它也没有不对称，因此不对称个数也为零。</w:t>
      </w:r>
      <w:r>
        <w:rPr>
          <w:rFonts w:ascii="Georgia" w:hAnsi="Georgia" w:cs="Georgia" w:hint="eastAsia"/>
        </w:rPr>
        <w:t>当劳动</w:t>
      </w:r>
      <w:r>
        <w:rPr>
          <w:rFonts w:ascii="Times New Roman" w:hAnsi="Times New Roman" w:hint="eastAsia"/>
        </w:rPr>
        <w:t>变化到“</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Pr>
          <w:rFonts w:ascii="Times New Roman" w:hAnsi="Times New Roman" w:hint="eastAsia"/>
        </w:rPr>
        <w:t>”时，</w:t>
      </w:r>
      <w:r>
        <w:rPr>
          <w:rFonts w:ascii="Georgia" w:hAnsi="Georgia" w:cs="Georgia" w:hint="eastAsia"/>
        </w:rPr>
        <w:t>该结构里出现了</w:t>
      </w:r>
      <w:r>
        <w:rPr>
          <w:rFonts w:ascii="Georgia" w:hAnsi="Georgia" w:cs="Georgia"/>
        </w:rPr>
        <w:t>P</w:t>
      </w:r>
      <w:r>
        <w:rPr>
          <w:rFonts w:ascii="Times New Roman" w:hAnsi="Times New Roman" w:hint="eastAsia"/>
        </w:rPr>
        <w:t>和“</w:t>
      </w:r>
      <w:r>
        <w:rPr>
          <w:rFonts w:ascii="Georgia" w:hAnsi="Georgia" w:cs="Georgia"/>
        </w:rPr>
        <w:t>P</w:t>
      </w:r>
      <w:r w:rsidRPr="0058273A">
        <w:rPr>
          <w:rFonts w:ascii="Times New Roman" w:hAnsi="Times New Roman"/>
          <w:szCs w:val="21"/>
        </w:rPr>
        <w:t>→</w:t>
      </w:r>
      <w:r>
        <w:rPr>
          <w:rFonts w:ascii="Georgia" w:hAnsi="Georgia" w:cs="Georgia"/>
        </w:rPr>
        <w:t>P</w:t>
      </w:r>
      <w:r>
        <w:rPr>
          <w:rFonts w:ascii="Times New Roman" w:hAnsi="Times New Roman" w:hint="eastAsia"/>
        </w:rPr>
        <w:t>”的一个</w:t>
      </w:r>
      <w:r>
        <w:rPr>
          <w:rFonts w:ascii="Georgia" w:hAnsi="Georgia" w:cs="Georgia" w:hint="eastAsia"/>
        </w:rPr>
        <w:t>不对称：</w:t>
      </w:r>
      <w:r w:rsidRPr="00DD02E6">
        <w:rPr>
          <w:rFonts w:ascii="Georgia" w:hAnsi="Georgia"/>
        </w:rPr>
        <w:t>{</w:t>
      </w:r>
      <w:r>
        <w:rPr>
          <w:rFonts w:ascii="Georgia" w:hAnsi="Georgia" w:cs="Georgia"/>
        </w:rPr>
        <w:t>P</w:t>
      </w:r>
      <w:r>
        <w:rPr>
          <w:rFonts w:ascii="Georgia" w:hAnsi="Georgia" w:hint="eastAsia"/>
        </w:rPr>
        <w:t xml:space="preserve">, </w:t>
      </w:r>
      <w:r>
        <w:rPr>
          <w:rFonts w:ascii="Georgia" w:hAnsi="Georgia" w:cs="Georgia"/>
        </w:rPr>
        <w:t>P</w:t>
      </w:r>
      <w:r w:rsidRPr="0058273A">
        <w:rPr>
          <w:rFonts w:ascii="Times New Roman" w:hAnsi="Times New Roman"/>
          <w:szCs w:val="21"/>
        </w:rPr>
        <w:t>→</w:t>
      </w:r>
      <w:r>
        <w:rPr>
          <w:rFonts w:ascii="Georgia" w:hAnsi="Georgia" w:cs="Georgia"/>
        </w:rPr>
        <w:t>P</w:t>
      </w:r>
      <w:r w:rsidRPr="00DD02E6">
        <w:rPr>
          <w:rFonts w:ascii="Georgia" w:hAnsi="Georgia"/>
        </w:rPr>
        <w:t>}</w:t>
      </w:r>
      <w:r>
        <w:rPr>
          <w:rFonts w:ascii="Georgia" w:hAnsi="Georgia" w:hint="eastAsia"/>
        </w:rPr>
        <w:t>。</w:t>
      </w:r>
      <w:r>
        <w:rPr>
          <w:rFonts w:ascii="Georgia" w:hAnsi="Georgia" w:cs="Georgia" w:hint="eastAsia"/>
        </w:rPr>
        <w:t>当劳动</w:t>
      </w:r>
      <w:r>
        <w:rPr>
          <w:rFonts w:ascii="Times New Roman" w:hAnsi="Times New Roman" w:hint="eastAsia"/>
        </w:rPr>
        <w:t>变化到“</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Pr>
          <w:rFonts w:ascii="Times New Roman" w:hAnsi="Times New Roman" w:hint="eastAsia"/>
        </w:rPr>
        <w:t>”时，</w:t>
      </w:r>
      <w:r>
        <w:rPr>
          <w:rFonts w:ascii="Georgia" w:hAnsi="Georgia" w:cs="Georgia" w:hint="eastAsia"/>
        </w:rPr>
        <w:t>其不对称为</w:t>
      </w:r>
      <w:r w:rsidRPr="00DD02E6">
        <w:rPr>
          <w:rFonts w:ascii="Georgia" w:hAnsi="Georgia"/>
        </w:rPr>
        <w:t>{</w:t>
      </w:r>
      <w:r>
        <w:rPr>
          <w:rFonts w:ascii="Georgia" w:hAnsi="Georgia" w:cs="Georgia"/>
        </w:rPr>
        <w:t>P</w:t>
      </w:r>
      <w:r>
        <w:rPr>
          <w:rFonts w:ascii="Georgia" w:hAnsi="Georgia" w:hint="eastAsia"/>
        </w:rPr>
        <w:t>,</w:t>
      </w:r>
      <w:r w:rsidR="008835E0">
        <w:rPr>
          <w:rFonts w:ascii="Georgia" w:hAnsi="Georgia"/>
        </w:rPr>
        <w:t xml:space="preserve"> </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sidRPr="00DD02E6">
        <w:rPr>
          <w:rFonts w:ascii="Georgia" w:hAnsi="Georgia"/>
        </w:rPr>
        <w:t>}</w:t>
      </w:r>
      <w:r>
        <w:rPr>
          <w:rFonts w:ascii="Georgia" w:hAnsi="Georgia" w:hint="eastAsia"/>
        </w:rPr>
        <w:t>，不过此时还出现新的不对称内容：集合元素里的不对称。即：</w:t>
      </w:r>
    </w:p>
    <w:p w:rsidR="004036E8" w:rsidRDefault="004036E8" w:rsidP="004036E8">
      <w:pPr>
        <w:jc w:val="center"/>
        <w:rPr>
          <w:rFonts w:ascii="Georgia" w:hAnsi="Georgia" w:cs="Georgia"/>
        </w:rPr>
      </w:pPr>
      <w:r w:rsidRPr="00DD02E6">
        <w:rPr>
          <w:rFonts w:ascii="Georgia" w:hAnsi="Georgia"/>
        </w:rPr>
        <w:t>{</w:t>
      </w:r>
      <w:r>
        <w:rPr>
          <w:rFonts w:ascii="Georgia" w:hAnsi="Georgia" w:cs="Georgia"/>
        </w:rPr>
        <w:t>P</w:t>
      </w:r>
      <w:r>
        <w:rPr>
          <w:rFonts w:ascii="Georgia" w:hAnsi="Georgia" w:hint="eastAsia"/>
        </w:rPr>
        <w:t xml:space="preserve">, </w:t>
      </w:r>
      <w:r w:rsidRPr="00DD02E6">
        <w:rPr>
          <w:rFonts w:ascii="Georgia" w:hAnsi="Georgia"/>
        </w:rPr>
        <w:t>{</w:t>
      </w:r>
      <w:r>
        <w:rPr>
          <w:rFonts w:ascii="Georgia" w:hAnsi="Georgia" w:cs="Georgia"/>
        </w:rPr>
        <w:t>P</w:t>
      </w:r>
      <w:r>
        <w:rPr>
          <w:rFonts w:ascii="Georgia" w:hAnsi="Georgia" w:hint="eastAsia"/>
        </w:rPr>
        <w:t xml:space="preserve">, </w:t>
      </w:r>
      <w:r>
        <w:rPr>
          <w:rFonts w:ascii="Georgia" w:hAnsi="Georgia" w:cs="Georgia"/>
        </w:rPr>
        <w:t>P</w:t>
      </w:r>
      <w:r w:rsidRPr="0058273A">
        <w:rPr>
          <w:rFonts w:ascii="Times New Roman" w:hAnsi="Times New Roman"/>
          <w:szCs w:val="21"/>
        </w:rPr>
        <w:t>→</w:t>
      </w:r>
      <w:r>
        <w:rPr>
          <w:rFonts w:ascii="Georgia" w:hAnsi="Georgia" w:cs="Georgia"/>
        </w:rPr>
        <w:t>P</w:t>
      </w:r>
      <w:r w:rsidRPr="00DD02E6">
        <w:rPr>
          <w:rFonts w:ascii="Georgia" w:hAnsi="Georgia"/>
        </w:rPr>
        <w:t>}}</w:t>
      </w:r>
    </w:p>
    <w:p w:rsidR="004036E8" w:rsidRDefault="004036E8" w:rsidP="00FB7962">
      <w:pPr>
        <w:ind w:firstLineChars="200" w:firstLine="396"/>
        <w:rPr>
          <w:rFonts w:ascii="Georgia" w:hAnsi="Georgia" w:cs="Georgia"/>
        </w:rPr>
      </w:pPr>
      <w:r>
        <w:rPr>
          <w:rFonts w:ascii="Georgia" w:hAnsi="Georgia" w:cs="Georgia" w:hint="eastAsia"/>
        </w:rPr>
        <w:t>它包含两个不对称（计数逗号）。继续观察“</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Pr>
          <w:rFonts w:ascii="Georgia" w:hAnsi="Georgia" w:cs="Georgia" w:hint="eastAsia"/>
        </w:rPr>
        <w:t>”，它出现和之前不同的新现象，即对应两个集：</w:t>
      </w:r>
      <w:r w:rsidRPr="00DD02E6">
        <w:rPr>
          <w:rFonts w:ascii="Georgia" w:hAnsi="Georgia"/>
        </w:rPr>
        <w:t>{</w:t>
      </w:r>
      <w:r>
        <w:rPr>
          <w:rFonts w:ascii="Georgia" w:hAnsi="Georgia" w:cs="Georgia"/>
        </w:rPr>
        <w:t>P</w:t>
      </w:r>
      <w:r>
        <w:rPr>
          <w:rFonts w:ascii="Georgia" w:hAnsi="Georgia" w:hint="eastAsia"/>
        </w:rPr>
        <w:t xml:space="preserve">, </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sidRPr="00DD02E6">
        <w:rPr>
          <w:rFonts w:ascii="Georgia" w:hAnsi="Georgia"/>
        </w:rPr>
        <w:t>}</w:t>
      </w:r>
      <w:r>
        <w:rPr>
          <w:rFonts w:ascii="Georgia" w:hAnsi="Georgia" w:hint="eastAsia"/>
        </w:rPr>
        <w:t>，</w:t>
      </w:r>
      <w:r w:rsidRPr="00DD02E6">
        <w:rPr>
          <w:rFonts w:ascii="Georgia" w:hAnsi="Georgia"/>
        </w:rPr>
        <w:t>{</w:t>
      </w:r>
      <w:r>
        <w:rPr>
          <w:rFonts w:ascii="Georgia" w:hAnsi="Georgia" w:cs="Georgia"/>
        </w:rPr>
        <w:t>P</w:t>
      </w:r>
      <w:r w:rsidRPr="0058273A">
        <w:rPr>
          <w:rFonts w:ascii="Times New Roman" w:hAnsi="Times New Roman"/>
          <w:szCs w:val="21"/>
        </w:rPr>
        <w:t>→</w:t>
      </w:r>
      <w:r>
        <w:rPr>
          <w:rFonts w:ascii="Georgia" w:hAnsi="Georgia" w:cs="Georgia"/>
        </w:rPr>
        <w:t>P</w:t>
      </w:r>
      <w:r>
        <w:rPr>
          <w:rFonts w:ascii="Georgia" w:hAnsi="Georgia" w:hint="eastAsia"/>
        </w:rPr>
        <w:t xml:space="preserve">, </w:t>
      </w:r>
      <w:r>
        <w:rPr>
          <w:rFonts w:ascii="Georgia" w:hAnsi="Georgia" w:cs="Georgia"/>
        </w:rPr>
        <w:t>P</w:t>
      </w:r>
      <w:r w:rsidRPr="0058273A">
        <w:rPr>
          <w:rFonts w:ascii="Times New Roman" w:hAnsi="Times New Roman"/>
          <w:szCs w:val="21"/>
        </w:rPr>
        <w:t>→</w:t>
      </w:r>
      <w:r>
        <w:rPr>
          <w:rFonts w:ascii="Georgia" w:hAnsi="Georgia" w:cs="Georgia"/>
        </w:rPr>
        <w:t>P</w:t>
      </w:r>
      <w:r w:rsidRPr="0058273A">
        <w:rPr>
          <w:rFonts w:ascii="Times New Roman" w:hAnsi="Times New Roman"/>
          <w:szCs w:val="21"/>
        </w:rPr>
        <w:t>→</w:t>
      </w:r>
      <w:r>
        <w:rPr>
          <w:rFonts w:ascii="Georgia" w:hAnsi="Georgia" w:cs="Georgia"/>
        </w:rPr>
        <w:t>P</w:t>
      </w:r>
      <w:r w:rsidRPr="00DD02E6">
        <w:rPr>
          <w:rFonts w:ascii="Georgia" w:hAnsi="Georgia"/>
        </w:rPr>
        <w:t>}</w:t>
      </w:r>
      <w:r w:rsidR="00887356">
        <w:rPr>
          <w:rFonts w:ascii="Georgia" w:hAnsi="Georgia"/>
        </w:rPr>
        <w:t>。</w:t>
      </w:r>
      <w:r>
        <w:rPr>
          <w:rFonts w:ascii="Georgia" w:hAnsi="Georgia" w:cs="Georgia" w:hint="eastAsia"/>
        </w:rPr>
        <w:t>把元素里的不对称显示出来分别有：</w:t>
      </w:r>
      <w:r w:rsidRPr="00DD02E6">
        <w:rPr>
          <w:rFonts w:ascii="Georgia" w:hAnsi="Georgia"/>
        </w:rPr>
        <w:t>{</w:t>
      </w:r>
      <w:r>
        <w:rPr>
          <w:rFonts w:ascii="Georgia" w:hAnsi="Georgia" w:cs="Georgia"/>
        </w:rPr>
        <w:t>P</w:t>
      </w:r>
      <w:r>
        <w:rPr>
          <w:rFonts w:ascii="Georgia" w:hAnsi="Georgia" w:hint="eastAsia"/>
        </w:rPr>
        <w:t xml:space="preserve">, </w:t>
      </w:r>
      <w:r w:rsidRPr="00DD02E6">
        <w:rPr>
          <w:rFonts w:ascii="Georgia" w:hAnsi="Georgia"/>
        </w:rPr>
        <w:t>{</w:t>
      </w:r>
      <w:r>
        <w:rPr>
          <w:rFonts w:ascii="Georgia" w:hAnsi="Georgia" w:cs="Georgia"/>
        </w:rPr>
        <w:t>P</w:t>
      </w:r>
      <w:r>
        <w:rPr>
          <w:rFonts w:ascii="Georgia" w:hAnsi="Georgia" w:hint="eastAsia"/>
        </w:rPr>
        <w:t xml:space="preserve">, </w:t>
      </w:r>
      <w:r w:rsidRPr="00DD02E6">
        <w:rPr>
          <w:rFonts w:ascii="Georgia" w:hAnsi="Georgia"/>
        </w:rPr>
        <w:t>{</w:t>
      </w:r>
      <w:r>
        <w:rPr>
          <w:rFonts w:ascii="Georgia" w:hAnsi="Georgia" w:cs="Georgia"/>
        </w:rPr>
        <w:t>P</w:t>
      </w:r>
      <w:r>
        <w:rPr>
          <w:rFonts w:ascii="Georgia" w:hAnsi="Georgia" w:hint="eastAsia"/>
        </w:rPr>
        <w:t xml:space="preserve">, </w:t>
      </w:r>
      <w:r>
        <w:rPr>
          <w:rFonts w:ascii="Georgia" w:hAnsi="Georgia" w:cs="Georgia"/>
        </w:rPr>
        <w:t>P</w:t>
      </w:r>
      <w:r w:rsidRPr="0058273A">
        <w:rPr>
          <w:rFonts w:ascii="Times New Roman" w:hAnsi="Times New Roman"/>
          <w:szCs w:val="21"/>
        </w:rPr>
        <w:t>→</w:t>
      </w:r>
      <w:r>
        <w:rPr>
          <w:rFonts w:ascii="Georgia" w:hAnsi="Georgia" w:cs="Georgia"/>
        </w:rPr>
        <w:t>P</w:t>
      </w:r>
      <w:r w:rsidRPr="00DD02E6">
        <w:rPr>
          <w:rFonts w:ascii="Georgia" w:hAnsi="Georgia"/>
        </w:rPr>
        <w:t>}}}</w:t>
      </w:r>
      <w:r>
        <w:rPr>
          <w:rFonts w:ascii="Georgia" w:hAnsi="Georgia" w:hint="eastAsia"/>
        </w:rPr>
        <w:t>，</w:t>
      </w:r>
      <w:r w:rsidRPr="00DD02E6">
        <w:rPr>
          <w:rFonts w:ascii="Georgia" w:hAnsi="Georgia"/>
        </w:rPr>
        <w:t>{</w:t>
      </w:r>
      <w:r>
        <w:rPr>
          <w:rFonts w:ascii="Georgia" w:hAnsi="Georgia" w:cs="Georgia"/>
        </w:rPr>
        <w:t>P</w:t>
      </w:r>
      <w:r w:rsidRPr="0058273A">
        <w:rPr>
          <w:rFonts w:ascii="Times New Roman" w:hAnsi="Times New Roman"/>
          <w:szCs w:val="21"/>
        </w:rPr>
        <w:t>→</w:t>
      </w:r>
      <w:r>
        <w:rPr>
          <w:rFonts w:ascii="Georgia" w:hAnsi="Georgia" w:cs="Georgia"/>
        </w:rPr>
        <w:t>P</w:t>
      </w:r>
      <w:r>
        <w:rPr>
          <w:rFonts w:ascii="Georgia" w:hAnsi="Georgia" w:hint="eastAsia"/>
        </w:rPr>
        <w:t xml:space="preserve">, </w:t>
      </w:r>
      <w:r w:rsidRPr="00DD02E6">
        <w:rPr>
          <w:rFonts w:ascii="Georgia" w:hAnsi="Georgia"/>
        </w:rPr>
        <w:t>{</w:t>
      </w:r>
      <w:r>
        <w:rPr>
          <w:rFonts w:ascii="Georgia" w:hAnsi="Georgia" w:cs="Georgia"/>
        </w:rPr>
        <w:t>P</w:t>
      </w:r>
      <w:r>
        <w:rPr>
          <w:rFonts w:ascii="Georgia" w:hAnsi="Georgia" w:hint="eastAsia"/>
        </w:rPr>
        <w:t xml:space="preserve">, </w:t>
      </w:r>
      <w:r>
        <w:rPr>
          <w:rFonts w:ascii="Georgia" w:hAnsi="Georgia" w:cs="Georgia"/>
        </w:rPr>
        <w:t>P</w:t>
      </w:r>
      <w:r w:rsidRPr="0058273A">
        <w:rPr>
          <w:rFonts w:ascii="Times New Roman" w:hAnsi="Times New Roman"/>
          <w:szCs w:val="21"/>
        </w:rPr>
        <w:t>→</w:t>
      </w:r>
      <w:r>
        <w:rPr>
          <w:rFonts w:ascii="Georgia" w:hAnsi="Georgia" w:cs="Georgia"/>
        </w:rPr>
        <w:t>P</w:t>
      </w:r>
      <w:r w:rsidRPr="00DD02E6">
        <w:rPr>
          <w:rFonts w:ascii="Georgia" w:hAnsi="Georgia"/>
        </w:rPr>
        <w:t>}}</w:t>
      </w:r>
      <w:r>
        <w:rPr>
          <w:rFonts w:ascii="Georgia" w:hAnsi="Georgia"/>
        </w:rPr>
        <w:t>。它们的不对称个数分别为</w:t>
      </w:r>
      <w:r w:rsidRPr="00DD02E6">
        <w:rPr>
          <w:rFonts w:ascii="Times New Roman" w:hAnsi="Times New Roman"/>
        </w:rPr>
        <w:t>3</w:t>
      </w:r>
      <w:r w:rsidRPr="00DD02E6">
        <w:rPr>
          <w:rFonts w:ascii="Times New Roman" w:hAnsi="Georgia"/>
        </w:rPr>
        <w:t>和</w:t>
      </w:r>
      <w:r w:rsidRPr="00DD02E6">
        <w:rPr>
          <w:rFonts w:ascii="Times New Roman" w:hAnsi="Times New Roman"/>
        </w:rPr>
        <w:t>2</w:t>
      </w:r>
      <w:r w:rsidRPr="00DD02E6">
        <w:rPr>
          <w:rFonts w:ascii="Times New Roman" w:hAnsi="Georgia"/>
        </w:rPr>
        <w:t>。</w:t>
      </w:r>
      <w:r>
        <w:rPr>
          <w:rFonts w:ascii="Georgia" w:hAnsi="Georgia" w:cs="Georgia" w:hint="eastAsia"/>
        </w:rPr>
        <w:t>过程可以不断进行下去，从自对称中劳动的个数、集合个数和各个集合对应的不对称个数进行分类，这里有如下归纳。</w:t>
      </w:r>
      <w:r w:rsidR="00887356">
        <w:rPr>
          <w:rFonts w:ascii="Georgia" w:hAnsi="Georgia" w:cs="Georgia" w:hint="eastAsia"/>
        </w:rPr>
        <w:t>它显示随着劳动自生的个数不断增加，不对称结构的个数也不断增加。</w:t>
      </w:r>
    </w:p>
    <w:tbl>
      <w:tblPr>
        <w:tblW w:w="0" w:type="auto"/>
        <w:jc w:val="center"/>
        <w:tblBorders>
          <w:top w:val="single" w:sz="4" w:space="0" w:color="auto"/>
          <w:bottom w:val="single" w:sz="4" w:space="0" w:color="auto"/>
        </w:tblBorders>
        <w:tblLook w:val="04A0" w:firstRow="1" w:lastRow="0" w:firstColumn="1" w:lastColumn="0" w:noHBand="0" w:noVBand="1"/>
      </w:tblPr>
      <w:tblGrid>
        <w:gridCol w:w="1056"/>
        <w:gridCol w:w="300"/>
        <w:gridCol w:w="300"/>
        <w:gridCol w:w="300"/>
        <w:gridCol w:w="300"/>
        <w:gridCol w:w="570"/>
        <w:gridCol w:w="732"/>
        <w:gridCol w:w="1217"/>
        <w:gridCol w:w="365"/>
      </w:tblGrid>
      <w:tr w:rsidR="004036E8" w:rsidRPr="00B61F30" w:rsidTr="005A24DD">
        <w:trPr>
          <w:jc w:val="center"/>
        </w:trPr>
        <w:tc>
          <w:tcPr>
            <w:tcW w:w="0" w:type="auto"/>
          </w:tcPr>
          <w:p w:rsidR="004036E8" w:rsidRPr="00B61F30" w:rsidRDefault="004036E8" w:rsidP="002826D0">
            <w:pPr>
              <w:snapToGrid w:val="0"/>
              <w:rPr>
                <w:rFonts w:ascii="黑体" w:eastAsia="黑体" w:hAnsi="黑体" w:cs="Georgia"/>
                <w:sz w:val="18"/>
                <w:szCs w:val="18"/>
              </w:rPr>
            </w:pPr>
            <w:r w:rsidRPr="00B61F30">
              <w:rPr>
                <w:rFonts w:ascii="黑体" w:eastAsia="黑体" w:hAnsi="黑体" w:cs="Georgia" w:hint="eastAsia"/>
                <w:sz w:val="18"/>
                <w:szCs w:val="18"/>
              </w:rPr>
              <w:t>劳动个数</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1</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2</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3</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4</w:t>
            </w:r>
          </w:p>
        </w:tc>
        <w:tc>
          <w:tcPr>
            <w:tcW w:w="0" w:type="auto"/>
          </w:tcPr>
          <w:p w:rsidR="004036E8" w:rsidRPr="00B61F30" w:rsidRDefault="004036E8" w:rsidP="002826D0">
            <w:pPr>
              <w:snapToGrid w:val="0"/>
              <w:jc w:val="center"/>
              <w:rPr>
                <w:rFonts w:ascii="Times New Roman" w:hAnsi="Times New Roman"/>
                <w:sz w:val="18"/>
                <w:szCs w:val="18"/>
              </w:rPr>
            </w:pPr>
            <w:r w:rsidRPr="00B61F30">
              <w:rPr>
                <w:rFonts w:ascii="Times New Roman" w:hAnsi="Times New Roman"/>
                <w:sz w:val="18"/>
                <w:szCs w:val="18"/>
              </w:rPr>
              <w:t>5</w:t>
            </w:r>
          </w:p>
        </w:tc>
        <w:tc>
          <w:tcPr>
            <w:tcW w:w="0" w:type="auto"/>
          </w:tcPr>
          <w:p w:rsidR="004036E8" w:rsidRPr="00B61F30" w:rsidRDefault="004036E8" w:rsidP="002826D0">
            <w:pPr>
              <w:snapToGrid w:val="0"/>
              <w:jc w:val="center"/>
              <w:rPr>
                <w:rFonts w:ascii="Times New Roman" w:hAnsi="Times New Roman"/>
                <w:sz w:val="18"/>
                <w:szCs w:val="18"/>
              </w:rPr>
            </w:pPr>
            <w:r w:rsidRPr="00B61F30">
              <w:rPr>
                <w:rFonts w:ascii="Times New Roman" w:hAnsi="Times New Roman"/>
                <w:sz w:val="18"/>
                <w:szCs w:val="18"/>
              </w:rPr>
              <w:t>6</w:t>
            </w:r>
          </w:p>
        </w:tc>
        <w:tc>
          <w:tcPr>
            <w:tcW w:w="0" w:type="auto"/>
          </w:tcPr>
          <w:p w:rsidR="004036E8" w:rsidRPr="00B61F30" w:rsidRDefault="004036E8" w:rsidP="002826D0">
            <w:pPr>
              <w:snapToGrid w:val="0"/>
              <w:jc w:val="center"/>
              <w:rPr>
                <w:rFonts w:ascii="Times New Roman" w:hAnsi="Times New Roman"/>
                <w:sz w:val="18"/>
                <w:szCs w:val="18"/>
              </w:rPr>
            </w:pPr>
            <w:r w:rsidRPr="00B61F30">
              <w:rPr>
                <w:rFonts w:ascii="Times New Roman" w:hAnsi="Times New Roman"/>
                <w:sz w:val="18"/>
                <w:szCs w:val="18"/>
              </w:rPr>
              <w:t>7</w:t>
            </w:r>
          </w:p>
        </w:tc>
        <w:tc>
          <w:tcPr>
            <w:tcW w:w="0" w:type="auto"/>
          </w:tcPr>
          <w:p w:rsidR="004036E8" w:rsidRPr="00B61F30" w:rsidRDefault="004036E8" w:rsidP="002826D0">
            <w:pPr>
              <w:snapToGrid w:val="0"/>
              <w:rPr>
                <w:rFonts w:ascii="Times New Roman" w:hAnsi="Times New Roman"/>
                <w:sz w:val="18"/>
                <w:szCs w:val="18"/>
              </w:rPr>
            </w:pPr>
            <w:r w:rsidRPr="00B61F30">
              <w:rPr>
                <w:rFonts w:ascii="Cambria Math" w:hAnsi="Cambria Math"/>
                <w:sz w:val="18"/>
                <w:szCs w:val="18"/>
              </w:rPr>
              <w:t>⋯</w:t>
            </w:r>
          </w:p>
        </w:tc>
      </w:tr>
      <w:tr w:rsidR="004036E8" w:rsidRPr="00B61F30" w:rsidTr="005A24DD">
        <w:trPr>
          <w:jc w:val="center"/>
        </w:trPr>
        <w:tc>
          <w:tcPr>
            <w:tcW w:w="0" w:type="auto"/>
          </w:tcPr>
          <w:p w:rsidR="004036E8" w:rsidRPr="00B61F30" w:rsidRDefault="004036E8" w:rsidP="002826D0">
            <w:pPr>
              <w:snapToGrid w:val="0"/>
              <w:rPr>
                <w:rFonts w:ascii="黑体" w:eastAsia="黑体" w:hAnsi="黑体" w:cs="Georgia"/>
                <w:sz w:val="18"/>
                <w:szCs w:val="18"/>
              </w:rPr>
            </w:pPr>
            <w:r w:rsidRPr="00B61F30">
              <w:rPr>
                <w:rFonts w:ascii="黑体" w:eastAsia="黑体" w:hAnsi="黑体" w:cs="Georgia" w:hint="eastAsia"/>
                <w:sz w:val="18"/>
                <w:szCs w:val="18"/>
              </w:rPr>
              <w:t>集合个数</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0</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0</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1</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1</w:t>
            </w:r>
          </w:p>
        </w:tc>
        <w:tc>
          <w:tcPr>
            <w:tcW w:w="0" w:type="auto"/>
          </w:tcPr>
          <w:p w:rsidR="004036E8" w:rsidRPr="00B61F30" w:rsidRDefault="004036E8" w:rsidP="002826D0">
            <w:pPr>
              <w:snapToGrid w:val="0"/>
              <w:jc w:val="center"/>
              <w:rPr>
                <w:rFonts w:ascii="Times New Roman" w:hAnsi="Times New Roman"/>
                <w:sz w:val="18"/>
                <w:szCs w:val="18"/>
              </w:rPr>
            </w:pPr>
            <w:r w:rsidRPr="00B61F30">
              <w:rPr>
                <w:rFonts w:ascii="Times New Roman" w:hAnsi="Times New Roman"/>
                <w:sz w:val="18"/>
                <w:szCs w:val="18"/>
              </w:rPr>
              <w:t>2</w:t>
            </w:r>
          </w:p>
        </w:tc>
        <w:tc>
          <w:tcPr>
            <w:tcW w:w="0" w:type="auto"/>
          </w:tcPr>
          <w:p w:rsidR="004036E8" w:rsidRPr="00B61F30" w:rsidRDefault="004036E8" w:rsidP="002826D0">
            <w:pPr>
              <w:snapToGrid w:val="0"/>
              <w:jc w:val="center"/>
              <w:rPr>
                <w:rFonts w:ascii="Times New Roman" w:hAnsi="Times New Roman"/>
                <w:sz w:val="18"/>
                <w:szCs w:val="18"/>
              </w:rPr>
            </w:pPr>
            <w:r w:rsidRPr="00B61F30">
              <w:rPr>
                <w:rFonts w:ascii="Times New Roman" w:hAnsi="Times New Roman"/>
                <w:sz w:val="18"/>
                <w:szCs w:val="18"/>
              </w:rPr>
              <w:t>3</w:t>
            </w:r>
          </w:p>
        </w:tc>
        <w:tc>
          <w:tcPr>
            <w:tcW w:w="0" w:type="auto"/>
          </w:tcPr>
          <w:p w:rsidR="004036E8" w:rsidRPr="00B61F30" w:rsidRDefault="004036E8" w:rsidP="002826D0">
            <w:pPr>
              <w:snapToGrid w:val="0"/>
              <w:jc w:val="center"/>
              <w:rPr>
                <w:rFonts w:ascii="Times New Roman" w:hAnsi="Times New Roman"/>
                <w:sz w:val="18"/>
                <w:szCs w:val="18"/>
              </w:rPr>
            </w:pPr>
            <w:r w:rsidRPr="00B61F30">
              <w:rPr>
                <w:rFonts w:ascii="Times New Roman" w:hAnsi="Times New Roman"/>
                <w:sz w:val="18"/>
                <w:szCs w:val="18"/>
              </w:rPr>
              <w:t>6</w:t>
            </w:r>
          </w:p>
        </w:tc>
        <w:tc>
          <w:tcPr>
            <w:tcW w:w="0" w:type="auto"/>
          </w:tcPr>
          <w:p w:rsidR="004036E8" w:rsidRPr="00B61F30" w:rsidRDefault="004036E8" w:rsidP="002826D0">
            <w:pPr>
              <w:snapToGrid w:val="0"/>
              <w:rPr>
                <w:rFonts w:ascii="Times New Roman" w:hAnsi="Times New Roman"/>
                <w:sz w:val="18"/>
                <w:szCs w:val="18"/>
              </w:rPr>
            </w:pPr>
            <w:r w:rsidRPr="00B61F30">
              <w:rPr>
                <w:rFonts w:ascii="Cambria Math" w:hAnsi="Cambria Math"/>
                <w:sz w:val="18"/>
                <w:szCs w:val="18"/>
              </w:rPr>
              <w:t>⋯</w:t>
            </w:r>
          </w:p>
        </w:tc>
      </w:tr>
      <w:tr w:rsidR="004036E8" w:rsidRPr="00B61F30" w:rsidTr="005A24DD">
        <w:trPr>
          <w:jc w:val="center"/>
        </w:trPr>
        <w:tc>
          <w:tcPr>
            <w:tcW w:w="0" w:type="auto"/>
          </w:tcPr>
          <w:p w:rsidR="004036E8" w:rsidRPr="00B61F30" w:rsidRDefault="004036E8" w:rsidP="002826D0">
            <w:pPr>
              <w:snapToGrid w:val="0"/>
              <w:rPr>
                <w:rFonts w:ascii="黑体" w:eastAsia="黑体" w:hAnsi="黑体" w:cs="Georgia"/>
                <w:sz w:val="18"/>
                <w:szCs w:val="18"/>
              </w:rPr>
            </w:pPr>
            <w:r w:rsidRPr="00B61F30">
              <w:rPr>
                <w:rFonts w:ascii="黑体" w:eastAsia="黑体" w:hAnsi="黑体" w:cs="Georgia" w:hint="eastAsia"/>
                <w:sz w:val="18"/>
                <w:szCs w:val="18"/>
              </w:rPr>
              <w:t>不对称个数</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0</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0</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1</w:t>
            </w:r>
          </w:p>
        </w:tc>
        <w:tc>
          <w:tcPr>
            <w:tcW w:w="0" w:type="auto"/>
          </w:tcPr>
          <w:p w:rsidR="004036E8" w:rsidRPr="00B61F30" w:rsidRDefault="004036E8" w:rsidP="002826D0">
            <w:pPr>
              <w:snapToGrid w:val="0"/>
              <w:rPr>
                <w:rFonts w:ascii="Times New Roman" w:hAnsi="Times New Roman"/>
                <w:sz w:val="18"/>
                <w:szCs w:val="18"/>
              </w:rPr>
            </w:pPr>
            <w:r w:rsidRPr="00B61F30">
              <w:rPr>
                <w:rFonts w:ascii="Times New Roman" w:hAnsi="Times New Roman"/>
                <w:sz w:val="18"/>
                <w:szCs w:val="18"/>
              </w:rPr>
              <w:t>2</w:t>
            </w:r>
          </w:p>
        </w:tc>
        <w:tc>
          <w:tcPr>
            <w:tcW w:w="0" w:type="auto"/>
          </w:tcPr>
          <w:p w:rsidR="004036E8" w:rsidRPr="00B61F30" w:rsidRDefault="004036E8" w:rsidP="002826D0">
            <w:pPr>
              <w:snapToGrid w:val="0"/>
              <w:jc w:val="center"/>
              <w:rPr>
                <w:rFonts w:ascii="Times New Roman" w:hAnsi="Times New Roman"/>
                <w:sz w:val="18"/>
                <w:szCs w:val="18"/>
              </w:rPr>
            </w:pPr>
            <w:r w:rsidRPr="00B61F30">
              <w:rPr>
                <w:rFonts w:ascii="Times New Roman" w:hAnsi="Times New Roman"/>
                <w:sz w:val="18"/>
                <w:szCs w:val="18"/>
              </w:rPr>
              <w:t>(3, 2)</w:t>
            </w:r>
          </w:p>
        </w:tc>
        <w:tc>
          <w:tcPr>
            <w:tcW w:w="0" w:type="auto"/>
          </w:tcPr>
          <w:p w:rsidR="004036E8" w:rsidRPr="00B61F30" w:rsidRDefault="004036E8" w:rsidP="002826D0">
            <w:pPr>
              <w:snapToGrid w:val="0"/>
              <w:jc w:val="center"/>
              <w:rPr>
                <w:rFonts w:ascii="Times New Roman" w:hAnsi="Times New Roman"/>
                <w:sz w:val="18"/>
                <w:szCs w:val="18"/>
              </w:rPr>
            </w:pPr>
            <w:r w:rsidRPr="00B61F30">
              <w:rPr>
                <w:rFonts w:ascii="Times New Roman" w:hAnsi="Times New Roman"/>
                <w:sz w:val="18"/>
                <w:szCs w:val="18"/>
              </w:rPr>
              <w:t>(4, 3, 3)</w:t>
            </w:r>
          </w:p>
        </w:tc>
        <w:tc>
          <w:tcPr>
            <w:tcW w:w="0" w:type="auto"/>
          </w:tcPr>
          <w:p w:rsidR="004036E8" w:rsidRPr="00B61F30" w:rsidRDefault="004036E8" w:rsidP="002826D0">
            <w:pPr>
              <w:snapToGrid w:val="0"/>
              <w:jc w:val="center"/>
              <w:rPr>
                <w:rFonts w:ascii="Times New Roman" w:hAnsi="Times New Roman"/>
                <w:sz w:val="18"/>
                <w:szCs w:val="18"/>
              </w:rPr>
            </w:pPr>
            <w:r w:rsidRPr="00B61F30">
              <w:rPr>
                <w:rFonts w:ascii="Times New Roman" w:hAnsi="Times New Roman"/>
                <w:sz w:val="18"/>
                <w:szCs w:val="18"/>
              </w:rPr>
              <w:t>(5, 4, 4, 3, 3, 3)</w:t>
            </w:r>
          </w:p>
        </w:tc>
        <w:tc>
          <w:tcPr>
            <w:tcW w:w="0" w:type="auto"/>
          </w:tcPr>
          <w:p w:rsidR="004036E8" w:rsidRPr="00B61F30" w:rsidRDefault="004036E8" w:rsidP="002826D0">
            <w:pPr>
              <w:snapToGrid w:val="0"/>
              <w:rPr>
                <w:rFonts w:ascii="Times New Roman" w:hAnsi="Times New Roman"/>
                <w:sz w:val="18"/>
                <w:szCs w:val="18"/>
              </w:rPr>
            </w:pPr>
            <w:r w:rsidRPr="00B61F30">
              <w:rPr>
                <w:rFonts w:ascii="Cambria Math" w:hAnsi="Cambria Math"/>
                <w:sz w:val="18"/>
                <w:szCs w:val="18"/>
              </w:rPr>
              <w:t>⋯</w:t>
            </w:r>
          </w:p>
        </w:tc>
      </w:tr>
    </w:tbl>
    <w:p w:rsidR="004036E8" w:rsidRDefault="004036E8" w:rsidP="004036E8">
      <w:pPr>
        <w:ind w:firstLineChars="200" w:firstLine="396"/>
        <w:rPr>
          <w:rFonts w:ascii="Georgia" w:hAnsi="Georgia" w:cs="Georgia"/>
        </w:rPr>
      </w:pPr>
      <w:r>
        <w:rPr>
          <w:rFonts w:ascii="Georgia" w:hAnsi="Georgia" w:cs="Georgia"/>
        </w:rPr>
        <w:t>在劳动的自生里</w:t>
      </w:r>
      <w:r>
        <w:rPr>
          <w:rFonts w:ascii="Georgia" w:hAnsi="Georgia" w:cs="Georgia" w:hint="eastAsia"/>
        </w:rPr>
        <w:t>，</w:t>
      </w:r>
      <w:r>
        <w:rPr>
          <w:rFonts w:ascii="Georgia" w:hAnsi="Georgia" w:cs="Georgia"/>
        </w:rPr>
        <w:t>某种增量以及增长率的变化已经观察不到了</w:t>
      </w:r>
      <w:r>
        <w:rPr>
          <w:rFonts w:ascii="Georgia" w:hAnsi="Georgia" w:cs="Georgia" w:hint="eastAsia"/>
        </w:rPr>
        <w:t>，</w:t>
      </w:r>
      <w:r>
        <w:rPr>
          <w:rFonts w:ascii="Georgia" w:hAnsi="Georgia" w:cs="Georgia"/>
        </w:rPr>
        <w:t>取而代之的是不同结构的个数不断</w:t>
      </w:r>
      <w:r>
        <w:rPr>
          <w:rFonts w:ascii="Georgia" w:hAnsi="Georgia" w:cs="Georgia" w:hint="eastAsia"/>
        </w:rPr>
        <w:t>增加。</w:t>
      </w:r>
      <w:r>
        <w:rPr>
          <w:rFonts w:ascii="Georgia" w:hAnsi="Georgia" w:cs="Georgia"/>
        </w:rPr>
        <w:t>从数学上看</w:t>
      </w:r>
      <w:r>
        <w:rPr>
          <w:rFonts w:ascii="Georgia" w:hAnsi="Georgia" w:cs="Georgia" w:hint="eastAsia"/>
        </w:rPr>
        <w:t>，在</w:t>
      </w:r>
      <w:r>
        <w:rPr>
          <w:rFonts w:ascii="Georgia" w:hAnsi="Georgia" w:cs="Georgia"/>
        </w:rPr>
        <w:t>劳动自生结构里取出</w:t>
      </w:r>
      <w:r>
        <w:rPr>
          <w:rFonts w:ascii="Georgia" w:hAnsi="Georgia" w:cs="Georgia" w:hint="eastAsia"/>
        </w:rPr>
        <w:t>不对称</w:t>
      </w:r>
      <w:r>
        <w:rPr>
          <w:rFonts w:ascii="Georgia" w:hAnsi="Georgia" w:cs="Georgia"/>
        </w:rPr>
        <w:t>元素的</w:t>
      </w:r>
      <w:r>
        <w:rPr>
          <w:rFonts w:ascii="Georgia" w:hAnsi="Georgia" w:cs="Georgia" w:hint="eastAsia"/>
        </w:rPr>
        <w:t>过程</w:t>
      </w:r>
      <w:r>
        <w:rPr>
          <w:rFonts w:ascii="Georgia" w:hAnsi="Georgia" w:cs="Georgia"/>
        </w:rPr>
        <w:t>为</w:t>
      </w:r>
      <w:r>
        <w:rPr>
          <w:rFonts w:ascii="Georgia" w:hAnsi="Georgia" w:cs="Georgia" w:hint="eastAsia"/>
        </w:rPr>
        <w:t>组合“</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n</m:t>
            </m:r>
          </m:sub>
          <m:sup>
            <m:r>
              <w:rPr>
                <w:rFonts w:ascii="Cambria Math" w:hAnsi="Times New Roman"/>
                <w:spacing w:val="-20"/>
                <w:vertAlign w:val="superscript"/>
              </w:rPr>
              <m:t>m</m:t>
            </m:r>
          </m:sup>
        </m:sSubSup>
      </m:oMath>
      <w:r>
        <w:rPr>
          <w:rFonts w:ascii="Georgia" w:hAnsi="Georgia" w:cs="Georgia" w:hint="eastAsia"/>
        </w:rPr>
        <w:t>”，本文通过它定义增长率内含的质或</w:t>
      </w:r>
      <w:r w:rsidRPr="00790028">
        <w:rPr>
          <w:rFonts w:ascii="黑体" w:eastAsia="黑体" w:hAnsi="黑体" w:cs="Georgia" w:hint="eastAsia"/>
        </w:rPr>
        <w:t>增长</w:t>
      </w:r>
      <w:r w:rsidR="00A84420">
        <w:rPr>
          <w:rFonts w:ascii="Georgia" w:hAnsi="Georgia" w:cs="Georgia" w:hint="eastAsia"/>
        </w:rPr>
        <w:t>。</w:t>
      </w:r>
      <w:r w:rsidR="00A84420">
        <w:rPr>
          <w:rStyle w:val="ad"/>
          <w:rFonts w:ascii="Times New Roman" w:hAnsi="Times New Roman"/>
        </w:rPr>
        <w:footnoteReference w:id="8"/>
      </w:r>
      <w:r w:rsidR="00DF71C0">
        <w:rPr>
          <w:rFonts w:ascii="Georgia" w:hAnsi="Georgia" w:cs="Georgia" w:hint="eastAsia"/>
        </w:rPr>
        <w:t>现在</w:t>
      </w:r>
      <w:r>
        <w:rPr>
          <w:rFonts w:ascii="Georgia" w:hAnsi="Georgia" w:cs="Georgia" w:hint="eastAsia"/>
        </w:rPr>
        <w:t>把“</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n</m:t>
            </m:r>
          </m:sub>
          <m:sup>
            <m:r>
              <w:rPr>
                <w:rFonts w:ascii="Cambria Math" w:hAnsi="Times New Roman"/>
                <w:spacing w:val="-20"/>
                <w:vertAlign w:val="superscript"/>
              </w:rPr>
              <m:t>m</m:t>
            </m:r>
          </m:sup>
        </m:sSubSup>
      </m:oMath>
      <w:r>
        <w:rPr>
          <w:rFonts w:ascii="Georgia" w:hAnsi="Georgia" w:cs="Georgia" w:hint="eastAsia"/>
        </w:rPr>
        <w:t>”放入贾宪三角可得增长的贾宪三角：</w:t>
      </w:r>
    </w:p>
    <w:p w:rsidR="002423E1" w:rsidRPr="002423E1" w:rsidRDefault="006539F5" w:rsidP="00FB7962">
      <w:pPr>
        <w:snapToGrid w:val="0"/>
        <w:ind w:firstLineChars="2300" w:firstLine="4552"/>
        <w:rPr>
          <w:rFonts w:ascii="Georgia" w:hAnsi="Georgia" w:cs="Georgia"/>
        </w:rPr>
      </w:pPr>
      <w:r>
        <w:rPr>
          <w:rFonts w:ascii="Georgia" w:hAnsi="Georgia" w:cs="Georgia"/>
          <w:noProof/>
        </w:rPr>
        <w:pict>
          <v:shapetype id="_x0000_t32" coordsize="21600,21600" o:spt="32" o:oned="t" path="m,l21600,21600e" filled="f">
            <v:path arrowok="t" fillok="f" o:connecttype="none"/>
            <o:lock v:ext="edit" shapetype="t"/>
          </v:shapetype>
          <v:shape id="_x0000_s1047" type="#_x0000_t32" style="position:absolute;left:0;text-align:left;margin-left:164.8pt;margin-top:9.15pt;width:60.95pt;height:43.1pt;flip:y;z-index:251673600" o:connectortype="straight" strokecolor="#000001" strokeweight=".05pt">
            <v:stroke dashstyle="dash"/>
          </v:shape>
        </w:pict>
      </w:r>
      <w:r w:rsidR="002423E1" w:rsidRPr="002423E1">
        <w:rPr>
          <w:rFonts w:ascii="Georgia" w:hAnsi="Georgia" w:cs="Georgia"/>
        </w:rPr>
        <w:t>W</w:t>
      </w:r>
    </w:p>
    <w:p w:rsidR="002423E1" w:rsidRDefault="006539F5" w:rsidP="00FB7962">
      <w:pPr>
        <w:snapToGrid w:val="0"/>
        <w:ind w:firstLineChars="1700" w:firstLine="3364"/>
        <w:rPr>
          <w:rFonts w:ascii="Times New Roman" w:hAnsi="Times New Roman"/>
        </w:rPr>
      </w:pPr>
      <w:r>
        <w:rPr>
          <w:rFonts w:ascii="Georgia" w:hAnsi="Georgia" w:cs="Georgia"/>
          <w:noProof/>
        </w:rPr>
        <w:pict>
          <v:shape id="_x0000_s1048" type="#_x0000_t32" style="position:absolute;left:0;text-align:left;margin-left:196.2pt;margin-top:10.95pt;width:39.35pt;height:29.35pt;flip:y;z-index:251674624" o:connectortype="straight" strokecolor="#000001" strokeweight=".05pt">
            <v:stroke dashstyle="dash"/>
          </v:shape>
        </w:pict>
      </w:r>
      <w:r w:rsidR="002423E1">
        <w:rPr>
          <w:rFonts w:ascii="Georgia" w:hAnsi="Georgia" w:cs="Georgia"/>
        </w:rPr>
        <w:t xml:space="preserve">     </w:t>
      </w:r>
      <m:oMath>
        <m:sSubSup>
          <m:sSubSupPr>
            <m:ctrlPr>
              <w:rPr>
                <w:rFonts w:ascii="Cambria Math" w:hAnsi="Cambria Math"/>
                <w:i/>
                <w:spacing w:val="-20"/>
                <w:vertAlign w:val="superscript"/>
              </w:rPr>
            </m:ctrlPr>
          </m:sSubSupPr>
          <m:e>
            <m:r>
              <w:rPr>
                <w:rFonts w:ascii="Cambria Math" w:hAnsi="Cambria Math"/>
                <w:spacing w:val="-20"/>
                <w:vertAlign w:val="superscript"/>
              </w:rPr>
              <m:t>C</m:t>
            </m:r>
          </m:e>
          <m:sub>
            <m:r>
              <m:rPr>
                <m:sty m:val="p"/>
              </m:rPr>
              <w:rPr>
                <w:rFonts w:ascii="Cambria Math" w:hAnsi="Cambria Math"/>
                <w:spacing w:val="-20"/>
                <w:vertAlign w:val="superscript"/>
              </w:rPr>
              <m:t>0</m:t>
            </m:r>
          </m:sub>
          <m:sup>
            <m:r>
              <w:rPr>
                <w:rFonts w:ascii="Cambria Math" w:hAnsi="Cambria Math"/>
                <w:spacing w:val="-20"/>
                <w:vertAlign w:val="superscript"/>
              </w:rPr>
              <m:t>0</m:t>
            </m:r>
          </m:sup>
        </m:sSubSup>
      </m:oMath>
      <w:r w:rsidR="002423E1">
        <w:rPr>
          <w:rFonts w:ascii="Georgia" w:hAnsi="Georgia" w:cs="Georgia"/>
        </w:rPr>
        <w:t xml:space="preserve">     </w:t>
      </w:r>
      <w:r w:rsidR="00FB7962">
        <w:rPr>
          <w:rFonts w:ascii="Georgia" w:hAnsi="Georgia" w:cs="Georgia"/>
        </w:rPr>
        <w:t xml:space="preserve"> </w:t>
      </w:r>
      <w:r w:rsidR="002423E1">
        <w:rPr>
          <w:rFonts w:ascii="Georgia" w:hAnsi="Georgia" w:cs="Georgia"/>
        </w:rPr>
        <w:t>W</w:t>
      </w:r>
      <w:r w:rsidR="002423E1">
        <w:rPr>
          <w:rFonts w:ascii="Times New Roman" w:hAnsi="Times New Roman" w:hint="eastAsia"/>
        </w:rPr>
        <w:sym w:font="Symbol" w:char="00A2"/>
      </w:r>
    </w:p>
    <w:p w:rsidR="002423E1" w:rsidRDefault="006539F5" w:rsidP="00FB7962">
      <w:pPr>
        <w:snapToGrid w:val="0"/>
        <w:ind w:firstLineChars="1400" w:firstLine="2771"/>
        <w:rPr>
          <w:rFonts w:ascii="Times New Roman" w:hAnsi="Times New Roman"/>
        </w:rPr>
      </w:pPr>
      <w:r>
        <w:rPr>
          <w:rFonts w:ascii="Georgia" w:hAnsi="Georgia" w:cs="Georgia"/>
          <w:noProof/>
        </w:rPr>
        <w:pict>
          <v:shape id="_x0000_s1049" type="#_x0000_t32" style="position:absolute;left:0;text-align:left;margin-left:226.8pt;margin-top:10.7pt;width:17.65pt;height:15.55pt;flip:y;z-index:251675648" o:connectortype="straight" strokecolor="#000001" strokeweight=".05pt">
            <v:stroke dashstyle="dash"/>
          </v:shape>
        </w:pict>
      </w:r>
      <w:r w:rsidR="002423E1">
        <w:rPr>
          <w:rFonts w:ascii="Times New Roman" w:hAnsi="Times New Roman"/>
        </w:rPr>
        <w:t xml:space="preserve">       </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0</m:t>
            </m:r>
          </m:sup>
        </m:sSubSup>
      </m:oMath>
      <w:r w:rsidR="002423E1">
        <w:rPr>
          <w:rFonts w:ascii="Times New Roman" w:hAnsi="Times New Roman" w:hint="eastAsia"/>
        </w:rPr>
        <w:t xml:space="preserve">  </w:t>
      </w:r>
      <w:r w:rsidR="002423E1">
        <w:rPr>
          <w:rFonts w:ascii="Times New Roman" w:hAnsi="Times New Roman"/>
        </w:rPr>
        <w:t xml:space="preserve"> </w:t>
      </w:r>
      <w:r w:rsidR="002423E1">
        <w:rPr>
          <w:rFonts w:ascii="Times New Roman" w:hAnsi="Times New Roman" w:hint="eastAsia"/>
        </w:rPr>
        <w:t xml:space="preserve"> </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oMath>
      <w:r w:rsidR="002423E1">
        <w:rPr>
          <w:rFonts w:ascii="Georgia" w:hAnsi="Georgia" w:cs="Georgia"/>
        </w:rPr>
        <w:t xml:space="preserve">     W</w:t>
      </w:r>
      <w:r w:rsidR="002423E1">
        <w:rPr>
          <w:rFonts w:ascii="Times New Roman" w:hAnsi="Times New Roman" w:hint="eastAsia"/>
        </w:rPr>
        <w:sym w:font="Symbol" w:char="00A2"/>
      </w:r>
      <w:r w:rsidR="002423E1">
        <w:rPr>
          <w:rFonts w:ascii="Times New Roman" w:hAnsi="Times New Roman" w:hint="eastAsia"/>
        </w:rPr>
        <w:sym w:font="Symbol" w:char="00A2"/>
      </w:r>
      <w:r w:rsidR="002423E1">
        <w:rPr>
          <w:rFonts w:ascii="Times New Roman" w:hAnsi="Times New Roman"/>
        </w:rPr>
        <w:t xml:space="preserve"> </w:t>
      </w:r>
    </w:p>
    <w:p w:rsidR="004036E8" w:rsidRDefault="002423E1" w:rsidP="00FB7962">
      <w:pPr>
        <w:snapToGrid w:val="0"/>
        <w:ind w:firstLineChars="1400" w:firstLine="2771"/>
        <w:rPr>
          <w:rFonts w:ascii="Times New Roman" w:hAnsi="Times New Roman"/>
        </w:rPr>
      </w:pPr>
      <w:r>
        <w:rPr>
          <w:rFonts w:ascii="Times New Roman" w:hAnsi="Times New Roman"/>
        </w:rPr>
        <w:t xml:space="preserve">   </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sidR="004036E8">
        <w:rPr>
          <w:rFonts w:ascii="Times New Roman" w:hAnsi="Times New Roman" w:hint="eastAsia"/>
        </w:rPr>
        <w:t xml:space="preserve">  </w:t>
      </w:r>
      <w:r w:rsidR="004036E8">
        <w:rPr>
          <w:rFonts w:ascii="Times New Roman" w:hAnsi="Times New Roman"/>
        </w:rPr>
        <w:t xml:space="preserve"> </w:t>
      </w:r>
      <w:r w:rsidR="004036E8">
        <w:rPr>
          <w:rFonts w:ascii="Times New Roman" w:hAnsi="Times New Roman" w:hint="eastAsia"/>
        </w:rPr>
        <w:t xml:space="preserve"> </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sidR="004036E8">
        <w:rPr>
          <w:rFonts w:ascii="Times New Roman" w:hAnsi="Times New Roman" w:hint="eastAsia"/>
        </w:rPr>
        <w:t xml:space="preserve">  </w:t>
      </w:r>
      <w:r w:rsidR="004036E8">
        <w:rPr>
          <w:rFonts w:ascii="Times New Roman" w:hAnsi="Times New Roman"/>
        </w:rPr>
        <w:t xml:space="preserve"> </w:t>
      </w:r>
      <w:r w:rsidR="004036E8">
        <w:rPr>
          <w:rFonts w:ascii="Times New Roman" w:hAnsi="Times New Roman" w:hint="eastAsia"/>
        </w:rPr>
        <w:t xml:space="preserve"> </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p>
    <w:p w:rsidR="004036E8" w:rsidRPr="00DD02E6" w:rsidRDefault="004036E8" w:rsidP="00FB7962">
      <w:pPr>
        <w:snapToGrid w:val="0"/>
        <w:ind w:firstLineChars="1700" w:firstLine="2854"/>
        <w:rPr>
          <w:rFonts w:ascii="Times New Roman" w:hAnsi="Times New Roman"/>
        </w:rPr>
      </w:pPr>
      <w:r>
        <w:rPr>
          <w:rFonts w:ascii="Cambria Math" w:hAnsi="Cambria Math"/>
          <w:sz w:val="18"/>
          <w:szCs w:val="18"/>
        </w:rPr>
        <w:t>⋯⋯⋯⋯⋯⋯⋯⋯⋯⋯⋯⋯⋯</w:t>
      </w:r>
    </w:p>
    <w:p w:rsidR="00070E4F" w:rsidRDefault="00070E4F" w:rsidP="00B12297">
      <w:pPr>
        <w:ind w:firstLineChars="200" w:firstLine="396"/>
        <w:rPr>
          <w:rFonts w:ascii="Georgia" w:hAnsi="Georgia" w:cs="Georgia"/>
        </w:rPr>
      </w:pPr>
      <w:r>
        <w:rPr>
          <w:rFonts w:ascii="Georgia" w:hAnsi="Georgia" w:cs="Georgia" w:hint="eastAsia"/>
        </w:rPr>
        <w:t>将使用价值匹配到上表中（见</w:t>
      </w:r>
      <w:r>
        <w:rPr>
          <w:rFonts w:ascii="Times New Roman" w:hAnsi="Times New Roman" w:hint="eastAsia"/>
          <w:szCs w:val="21"/>
        </w:rPr>
        <w:t>《无差别人类劳动的算法</w:t>
      </w:r>
      <w:r w:rsidR="00805850">
        <w:rPr>
          <w:rFonts w:ascii="Times New Roman" w:hAnsi="Times New Roman" w:hint="eastAsia"/>
          <w:szCs w:val="21"/>
        </w:rPr>
        <w:t>和实证</w:t>
      </w:r>
      <w:r>
        <w:rPr>
          <w:rFonts w:ascii="Times New Roman" w:hAnsi="Times New Roman" w:hint="eastAsia"/>
          <w:szCs w:val="21"/>
        </w:rPr>
        <w:t>》</w:t>
      </w:r>
      <w:r>
        <w:rPr>
          <w:rFonts w:ascii="Georgia" w:hAnsi="Georgia" w:cs="Georgia" w:hint="eastAsia"/>
        </w:rPr>
        <w:t>）则有三种变化方式：左起第一斜列的使用价值量为不变的变化，左起第二斜列的使用价值量按照自然数增加，从左起第三</w:t>
      </w:r>
      <w:r>
        <w:rPr>
          <w:rFonts w:ascii="Georgia" w:hAnsi="Georgia" w:cs="Georgia" w:hint="eastAsia"/>
        </w:rPr>
        <w:lastRenderedPageBreak/>
        <w:t>斜列开始各斜列的使用价值量递增式增加。因此，以贾宪三角每行项数逐渐扩大为观察方式，使用价值总体上表现为递增式增加。</w:t>
      </w:r>
      <w:r w:rsidR="002771AC">
        <w:rPr>
          <w:rFonts w:ascii="Georgia" w:hAnsi="Georgia" w:cs="Georgia" w:hint="eastAsia"/>
        </w:rPr>
        <w:t>这种增加对中国提出一个待检验假设：中国经济发展应是增加</w:t>
      </w:r>
      <w:r w:rsidR="002771AC">
        <w:rPr>
          <w:rFonts w:ascii="宋体" w:hAnsi="宋体" w:cs="Georgia" w:hint="eastAsia"/>
        </w:rPr>
        <w:t>。</w:t>
      </w:r>
    </w:p>
    <w:p w:rsidR="004036E8" w:rsidRDefault="00070E4F" w:rsidP="00070E4F">
      <w:pPr>
        <w:ind w:firstLineChars="200" w:firstLine="396"/>
        <w:rPr>
          <w:rFonts w:ascii="Georgia" w:hAnsi="Georgia" w:cs="Georgia"/>
        </w:rPr>
      </w:pPr>
      <w:r>
        <w:rPr>
          <w:rFonts w:ascii="Georgia" w:hAnsi="Georgia" w:cs="Georgia" w:hint="eastAsia"/>
        </w:rPr>
        <w:t>增长率</w:t>
      </w:r>
      <w:r w:rsidR="00E01CB7">
        <w:rPr>
          <w:rFonts w:ascii="Georgia" w:hAnsi="Georgia" w:cs="Georgia" w:hint="eastAsia"/>
        </w:rPr>
        <w:t>似乎也描述增长，</w:t>
      </w:r>
      <w:r>
        <w:rPr>
          <w:rFonts w:ascii="Georgia" w:hAnsi="Georgia" w:cs="Georgia" w:hint="eastAsia"/>
        </w:rPr>
        <w:t>不过在贾宪三角里它否定增长。</w:t>
      </w:r>
      <w:r w:rsidR="004036E8">
        <w:rPr>
          <w:rFonts w:ascii="Georgia" w:hAnsi="Georgia" w:cs="Georgia" w:hint="eastAsia"/>
        </w:rPr>
        <w:t>如果求</w:t>
      </w:r>
      <w:r w:rsidR="004036E8">
        <w:rPr>
          <w:rFonts w:ascii="Georgia" w:hAnsi="Georgia" w:cs="Georgia"/>
        </w:rPr>
        <w:t>W</w:t>
      </w:r>
      <w:r w:rsidR="004036E8">
        <w:rPr>
          <w:rFonts w:ascii="Times New Roman" w:hAnsi="Times New Roman" w:hint="eastAsia"/>
        </w:rPr>
        <w:sym w:font="Symbol" w:char="00A2"/>
      </w:r>
      <w:r w:rsidR="004036E8">
        <w:rPr>
          <w:rFonts w:ascii="Times New Roman" w:hAnsi="Times New Roman" w:hint="eastAsia"/>
        </w:rPr>
        <w:t>的</w:t>
      </w:r>
      <w:r w:rsidR="004036E8">
        <w:rPr>
          <w:rFonts w:ascii="Georgia" w:hAnsi="Georgia" w:cs="Georgia" w:hint="eastAsia"/>
        </w:rPr>
        <w:t>增长率</w:t>
      </w:r>
      <w:r>
        <w:rPr>
          <w:rFonts w:ascii="Georgia" w:hAnsi="Georgia" w:cs="Georgia" w:hint="eastAsia"/>
        </w:rPr>
        <w:t>，</w:t>
      </w:r>
      <w:r w:rsidR="004036E8">
        <w:rPr>
          <w:rFonts w:ascii="Georgia" w:hAnsi="Georgia" w:cs="Georgia" w:hint="eastAsia"/>
        </w:rPr>
        <w:t>则采用“</w:t>
      </w:r>
      <m:oMath>
        <m:d>
          <m:dPr>
            <m:ctrlPr>
              <w:rPr>
                <w:rFonts w:ascii="Cambria Math" w:hAnsi="Times New Roman"/>
                <w:i/>
                <w:spacing w:val="-20"/>
                <w:vertAlign w:val="superscript"/>
              </w:rPr>
            </m:ctrlPr>
          </m:dPr>
          <m:e>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r>
              <w:rPr>
                <w:rFonts w:ascii="Cambria Math" w:hAnsi="Cambria Math"/>
                <w:spacing w:val="-20"/>
                <w:vertAlign w:val="superscript"/>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e>
        </m:d>
      </m:oMath>
      <w:r w:rsidR="004036E8">
        <w:rPr>
          <w:rFonts w:ascii="Georgia" w:hAnsi="Georgia" w:cs="Georgia" w:hint="eastAsia"/>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oMath>
      <w:r w:rsidR="004036E8">
        <w:rPr>
          <w:rFonts w:ascii="Georgia" w:hAnsi="Georgia" w:cs="Georgia" w:hint="eastAsia"/>
        </w:rPr>
        <w:t>”等，</w:t>
      </w:r>
      <w:r>
        <w:rPr>
          <w:rFonts w:ascii="Georgia" w:hAnsi="Georgia" w:cs="Georgia" w:hint="eastAsia"/>
        </w:rPr>
        <w:t>其它类推</w:t>
      </w:r>
      <w:r w:rsidR="004036E8">
        <w:rPr>
          <w:rFonts w:ascii="Georgia" w:hAnsi="Georgia" w:cs="Georgia" w:hint="eastAsia"/>
        </w:rPr>
        <w:t>。因此，</w:t>
      </w:r>
      <w:r>
        <w:rPr>
          <w:rFonts w:ascii="Georgia" w:hAnsi="Georgia" w:cs="Georgia" w:hint="eastAsia"/>
        </w:rPr>
        <w:t>计算出各种使用价值的增长率变化后可发现</w:t>
      </w:r>
      <w:r w:rsidR="004036E8">
        <w:rPr>
          <w:rFonts w:ascii="Georgia" w:hAnsi="Georgia" w:cs="Georgia" w:hint="eastAsia"/>
        </w:rPr>
        <w:t>增长率</w:t>
      </w:r>
      <w:r w:rsidR="00DB36CF">
        <w:rPr>
          <w:rFonts w:ascii="Georgia" w:hAnsi="Georgia" w:cs="Georgia" w:hint="eastAsia"/>
        </w:rPr>
        <w:t>序列</w:t>
      </w:r>
      <w:r>
        <w:rPr>
          <w:rFonts w:ascii="Georgia" w:hAnsi="Georgia" w:cs="Georgia" w:hint="eastAsia"/>
        </w:rPr>
        <w:t>实际上反映</w:t>
      </w:r>
      <w:r w:rsidR="004036E8">
        <w:rPr>
          <w:rFonts w:ascii="Georgia" w:hAnsi="Georgia" w:cs="Georgia" w:hint="eastAsia"/>
        </w:rPr>
        <w:t>降低</w:t>
      </w:r>
      <w:r w:rsidR="00DB36CF">
        <w:rPr>
          <w:rFonts w:ascii="Georgia" w:hAnsi="Georgia" w:cs="Georgia" w:hint="eastAsia"/>
        </w:rPr>
        <w:t>，增长率只有作为单期增长率时才和组合数一样反映增长</w:t>
      </w:r>
      <w:r w:rsidR="003734F9">
        <w:rPr>
          <w:rFonts w:ascii="Georgia" w:hAnsi="Georgia" w:cs="Georgia" w:hint="eastAsia"/>
        </w:rPr>
        <w:t>（两期及以上就否定增长）</w:t>
      </w:r>
      <w:r>
        <w:rPr>
          <w:rFonts w:ascii="Georgia" w:hAnsi="Georgia" w:cs="Georgia" w:hint="eastAsia"/>
        </w:rPr>
        <w:t>。</w:t>
      </w:r>
      <w:r w:rsidR="002771AC">
        <w:rPr>
          <w:rFonts w:ascii="Georgia" w:hAnsi="Georgia" w:cs="Georgia" w:hint="eastAsia"/>
        </w:rPr>
        <w:t>所以，增长率对测量中国经济而言需要扬弃，它应该放入贾宪三角的留白里。</w:t>
      </w:r>
    </w:p>
    <w:p w:rsidR="00C16689" w:rsidRDefault="004036E8" w:rsidP="004036E8">
      <w:pPr>
        <w:ind w:firstLineChars="200" w:firstLine="396"/>
      </w:pPr>
      <w:r>
        <w:rPr>
          <w:rFonts w:hint="eastAsia"/>
        </w:rPr>
        <w:t>到此，本文将再生产公式（例如“</w:t>
      </w:r>
      <w:r w:rsidRPr="00F02BE6">
        <w:rPr>
          <w:rFonts w:ascii="Times New Roman" w:hAnsi="Times New Roman"/>
        </w:rPr>
        <w:t>4000</w:t>
      </w:r>
      <w:r>
        <w:rPr>
          <w:rFonts w:ascii="Georgia" w:hAnsi="Georgia" w:cs="Georgia" w:hint="eastAsia"/>
        </w:rPr>
        <w:t>c</w:t>
      </w:r>
      <w:r>
        <w:rPr>
          <w:rFonts w:ascii="Georgia" w:hAnsi="Georgia" w:cs="Georgia"/>
          <w:i/>
          <w:iCs/>
        </w:rPr>
        <w:t>+</w:t>
      </w:r>
      <w:r w:rsidRPr="00F02BE6">
        <w:rPr>
          <w:rFonts w:ascii="Times New Roman" w:hAnsi="Times New Roman"/>
        </w:rPr>
        <w:t>1000</w:t>
      </w:r>
      <w:r>
        <w:rPr>
          <w:rFonts w:ascii="Georgia" w:hAnsi="Georgia" w:cs="Georgia" w:hint="eastAsia"/>
        </w:rPr>
        <w:t>v</w:t>
      </w:r>
      <w:r>
        <w:rPr>
          <w:rFonts w:ascii="Georgia" w:hAnsi="Georgia" w:cs="Georgia"/>
          <w:i/>
          <w:iCs/>
        </w:rPr>
        <w:t>+</w:t>
      </w:r>
      <w:r w:rsidRPr="00F02BE6">
        <w:rPr>
          <w:rFonts w:ascii="Times New Roman" w:hAnsi="Times New Roman"/>
        </w:rPr>
        <w:t>1000</w:t>
      </w:r>
      <w:r>
        <w:rPr>
          <w:rFonts w:ascii="Georgia" w:hAnsi="Georgia" w:cs="Georgia" w:hint="eastAsia"/>
        </w:rPr>
        <w:t>m=</w:t>
      </w:r>
      <w:r w:rsidRPr="00F02BE6">
        <w:rPr>
          <w:rFonts w:ascii="Times New Roman" w:hAnsi="Times New Roman"/>
        </w:rPr>
        <w:t>6000</w:t>
      </w:r>
      <w:r>
        <w:rPr>
          <w:rFonts w:hint="eastAsia"/>
        </w:rPr>
        <w:t>”）</w:t>
      </w:r>
      <w:r w:rsidR="00C16689">
        <w:rPr>
          <w:rFonts w:hint="eastAsia"/>
        </w:rPr>
        <w:t>反过来记作：</w:t>
      </w:r>
    </w:p>
    <w:p w:rsidR="00C16689" w:rsidRDefault="00C16689" w:rsidP="00C16689">
      <w:pPr>
        <w:jc w:val="center"/>
      </w:pPr>
      <w:r w:rsidRPr="00F02BE6">
        <w:rPr>
          <w:rFonts w:ascii="Times New Roman" w:hAnsi="Times New Roman"/>
        </w:rPr>
        <w:t>6000</w:t>
      </w:r>
      <w:r>
        <w:rPr>
          <w:rFonts w:ascii="Georgia" w:hAnsi="Georgia" w:cs="Georgia" w:hint="eastAsia"/>
        </w:rPr>
        <w:t>=</w:t>
      </w:r>
      <w:r w:rsidRPr="00F02BE6">
        <w:rPr>
          <w:rFonts w:ascii="Times New Roman" w:hAnsi="Times New Roman"/>
        </w:rPr>
        <w:t>4000</w:t>
      </w:r>
      <w:r>
        <w:rPr>
          <w:rFonts w:ascii="Georgia" w:hAnsi="Georgia" w:cs="Georgia" w:hint="eastAsia"/>
        </w:rPr>
        <w:t>c</w:t>
      </w:r>
      <w:r>
        <w:rPr>
          <w:rFonts w:ascii="Georgia" w:hAnsi="Georgia" w:cs="Georgia"/>
          <w:i/>
          <w:iCs/>
        </w:rPr>
        <w:t>+</w:t>
      </w:r>
      <w:r w:rsidRPr="00F02BE6">
        <w:rPr>
          <w:rFonts w:ascii="Times New Roman" w:hAnsi="Times New Roman"/>
        </w:rPr>
        <w:t>1000</w:t>
      </w:r>
      <w:r>
        <w:rPr>
          <w:rFonts w:ascii="Georgia" w:hAnsi="Georgia" w:cs="Georgia" w:hint="eastAsia"/>
        </w:rPr>
        <w:t>v</w:t>
      </w:r>
      <w:r>
        <w:rPr>
          <w:rFonts w:ascii="Georgia" w:hAnsi="Georgia" w:cs="Georgia"/>
          <w:i/>
          <w:iCs/>
        </w:rPr>
        <w:t>+</w:t>
      </w:r>
      <w:r w:rsidRPr="00F02BE6">
        <w:rPr>
          <w:rFonts w:ascii="Times New Roman" w:hAnsi="Times New Roman"/>
        </w:rPr>
        <w:t>1000</w:t>
      </w:r>
      <w:r>
        <w:rPr>
          <w:rFonts w:ascii="Georgia" w:hAnsi="Georgia" w:cs="Georgia" w:hint="eastAsia"/>
        </w:rPr>
        <w:t>m</w:t>
      </w:r>
    </w:p>
    <w:p w:rsidR="004036E8" w:rsidRDefault="00C16689" w:rsidP="00723696">
      <w:r>
        <w:rPr>
          <w:rFonts w:hint="eastAsia"/>
        </w:rPr>
        <w:t>接着得出集合：</w:t>
      </w:r>
      <w:r w:rsidRPr="00F02BE6">
        <w:rPr>
          <w:rFonts w:ascii="Times New Roman" w:hAnsi="Times New Roman"/>
        </w:rPr>
        <w:t>6000</w:t>
      </w:r>
      <w:r>
        <w:rPr>
          <w:rFonts w:ascii="Georgia" w:hAnsi="Georgia" w:cs="Georgia" w:hint="eastAsia"/>
        </w:rPr>
        <w:t>{</w:t>
      </w:r>
      <w:r w:rsidRPr="00F02BE6">
        <w:rPr>
          <w:rFonts w:ascii="Times New Roman" w:hAnsi="Times New Roman"/>
        </w:rPr>
        <w:t>4000</w:t>
      </w:r>
      <w:r>
        <w:rPr>
          <w:rFonts w:ascii="Georgia" w:hAnsi="Georgia" w:cs="Georgia" w:hint="eastAsia"/>
        </w:rPr>
        <w:t>c</w:t>
      </w:r>
      <w:r w:rsidRPr="00C16689">
        <w:rPr>
          <w:rFonts w:ascii="Georgia" w:hAnsi="Georgia" w:cs="Georgia"/>
          <w:iCs/>
        </w:rPr>
        <w:t>，</w:t>
      </w:r>
      <w:r w:rsidRPr="00F02BE6">
        <w:rPr>
          <w:rFonts w:ascii="Times New Roman" w:hAnsi="Times New Roman"/>
        </w:rPr>
        <w:t>1000</w:t>
      </w:r>
      <w:r>
        <w:rPr>
          <w:rFonts w:ascii="Georgia" w:hAnsi="Georgia" w:cs="Georgia" w:hint="eastAsia"/>
        </w:rPr>
        <w:t>v</w:t>
      </w:r>
      <w:r w:rsidRPr="00C16689">
        <w:rPr>
          <w:rFonts w:ascii="Georgia" w:hAnsi="Georgia" w:cs="Georgia"/>
          <w:iCs/>
        </w:rPr>
        <w:t>，</w:t>
      </w:r>
      <w:r w:rsidRPr="00F02BE6">
        <w:rPr>
          <w:rFonts w:ascii="Times New Roman" w:hAnsi="Times New Roman"/>
        </w:rPr>
        <w:t>1000</w:t>
      </w:r>
      <w:r>
        <w:rPr>
          <w:rFonts w:ascii="Georgia" w:hAnsi="Georgia" w:cs="Georgia" w:hint="eastAsia"/>
        </w:rPr>
        <w:t>m}</w:t>
      </w:r>
      <w:r w:rsidR="00723696">
        <w:rPr>
          <w:rFonts w:ascii="Georgia" w:hAnsi="Georgia" w:cs="Georgia" w:hint="eastAsia"/>
        </w:rPr>
        <w:t>。</w:t>
      </w:r>
      <w:r>
        <w:rPr>
          <w:rFonts w:hint="eastAsia"/>
        </w:rPr>
        <w:t>集合表示元素是从集合里选择出来的元素。现在再生产公式“</w:t>
      </w:r>
      <w:r w:rsidRPr="00F02BE6">
        <w:rPr>
          <w:rFonts w:ascii="Times New Roman" w:hAnsi="Times New Roman"/>
        </w:rPr>
        <w:t>4000</w:t>
      </w:r>
      <w:r>
        <w:rPr>
          <w:rFonts w:ascii="Georgia" w:hAnsi="Georgia" w:cs="Georgia" w:hint="eastAsia"/>
        </w:rPr>
        <w:t>c</w:t>
      </w:r>
      <w:r>
        <w:rPr>
          <w:rFonts w:ascii="Georgia" w:hAnsi="Georgia" w:cs="Georgia"/>
          <w:i/>
          <w:iCs/>
        </w:rPr>
        <w:t>+</w:t>
      </w:r>
      <w:r w:rsidRPr="00F02BE6">
        <w:rPr>
          <w:rFonts w:ascii="Times New Roman" w:hAnsi="Times New Roman"/>
        </w:rPr>
        <w:t>1000</w:t>
      </w:r>
      <w:r>
        <w:rPr>
          <w:rFonts w:ascii="Georgia" w:hAnsi="Georgia" w:cs="Georgia" w:hint="eastAsia"/>
        </w:rPr>
        <w:t>v</w:t>
      </w:r>
      <w:r>
        <w:rPr>
          <w:rFonts w:ascii="Georgia" w:hAnsi="Georgia" w:cs="Georgia"/>
          <w:i/>
          <w:iCs/>
        </w:rPr>
        <w:t>+</w:t>
      </w:r>
      <w:r w:rsidRPr="00F02BE6">
        <w:rPr>
          <w:rFonts w:ascii="Times New Roman" w:hAnsi="Times New Roman"/>
        </w:rPr>
        <w:t>1000</w:t>
      </w:r>
      <w:r>
        <w:rPr>
          <w:rFonts w:ascii="Georgia" w:hAnsi="Georgia" w:cs="Georgia" w:hint="eastAsia"/>
        </w:rPr>
        <w:t>m</w:t>
      </w:r>
      <w:r>
        <w:rPr>
          <w:rFonts w:hint="eastAsia"/>
        </w:rPr>
        <w:t>”可发展为</w:t>
      </w:r>
      <w:r w:rsidR="004036E8">
        <w:rPr>
          <w:rFonts w:hint="eastAsia"/>
        </w:rPr>
        <w:t>再生产组合公式：</w:t>
      </w:r>
    </w:p>
    <w:p w:rsidR="004036E8" w:rsidRPr="00331133" w:rsidRDefault="006539F5" w:rsidP="004036E8">
      <w:pPr>
        <w:spacing w:beforeLines="10" w:before="35" w:afterLines="10" w:after="35"/>
        <w:jc w:val="center"/>
        <w:rPr>
          <w:rFonts w:ascii="Georgia" w:hAnsi="Georgia" w:cs="Georgia"/>
          <w:spacing w:val="-20"/>
          <w:vertAlign w:val="superscript"/>
        </w:rPr>
      </w:pP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6000</m:t>
            </m:r>
          </m:sub>
          <m:sup>
            <m:r>
              <w:rPr>
                <w:rFonts w:ascii="Cambria Math" w:hAnsi="Times New Roman"/>
                <w:spacing w:val="-20"/>
                <w:vertAlign w:val="superscript"/>
              </w:rPr>
              <m:t>4000</m:t>
            </m:r>
            <m:r>
              <m:rPr>
                <m:sty m:val="p"/>
              </m:rPr>
              <w:rPr>
                <w:rFonts w:ascii="Cambria Math" w:hAnsi="Times New Roman"/>
                <w:spacing w:val="-20"/>
                <w:vertAlign w:val="superscript"/>
              </w:rPr>
              <m:t>c</m:t>
            </m:r>
          </m:sup>
        </m:sSubSup>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6000</m:t>
            </m:r>
          </m:sub>
          <m:sup>
            <m:r>
              <w:rPr>
                <w:rFonts w:ascii="Cambria Math" w:hAnsi="Times New Roman"/>
                <w:spacing w:val="-20"/>
                <w:vertAlign w:val="superscript"/>
              </w:rPr>
              <m:t>1000</m:t>
            </m:r>
            <m:r>
              <m:rPr>
                <m:sty m:val="p"/>
              </m:rPr>
              <w:rPr>
                <w:rFonts w:ascii="Cambria Math" w:hAnsi="Times New Roman"/>
                <w:spacing w:val="-20"/>
                <w:vertAlign w:val="superscript"/>
              </w:rPr>
              <m:t>v</m:t>
            </m:r>
          </m:sup>
        </m:sSubSup>
      </m:oMath>
      <w:r w:rsidR="004036E8">
        <w:rPr>
          <w:rFonts w:ascii="Georgia" w:hAnsi="Georgia" w:cs="Georgia" w:hint="eastAsia"/>
        </w:rPr>
        <w:t>或</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6000</m:t>
            </m:r>
          </m:sub>
          <m:sup>
            <m:r>
              <w:rPr>
                <w:rFonts w:ascii="Cambria Math" w:hAnsi="Times New Roman"/>
                <w:spacing w:val="-20"/>
                <w:vertAlign w:val="superscript"/>
              </w:rPr>
              <m:t>4000</m:t>
            </m:r>
            <m:r>
              <m:rPr>
                <m:sty m:val="p"/>
              </m:rPr>
              <w:rPr>
                <w:rFonts w:ascii="Cambria Math" w:hAnsi="Times New Roman"/>
                <w:spacing w:val="-20"/>
                <w:vertAlign w:val="superscript"/>
              </w:rPr>
              <m:t>c</m:t>
            </m:r>
          </m:sup>
        </m:sSubSup>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6000</m:t>
            </m:r>
          </m:sub>
          <m:sup>
            <m:r>
              <w:rPr>
                <w:rFonts w:ascii="Cambria Math" w:hAnsi="Times New Roman"/>
                <w:spacing w:val="-20"/>
                <w:vertAlign w:val="superscript"/>
              </w:rPr>
              <m:t>1000</m:t>
            </m:r>
            <m:r>
              <m:rPr>
                <m:sty m:val="p"/>
              </m:rPr>
              <w:rPr>
                <w:rFonts w:ascii="Cambria Math" w:hAnsi="Times New Roman" w:hint="eastAsia"/>
                <w:spacing w:val="-20"/>
                <w:vertAlign w:val="superscript"/>
              </w:rPr>
              <m:t>m</m:t>
            </m:r>
          </m:sup>
        </m:sSubSup>
      </m:oMath>
      <w:r w:rsidR="004036E8">
        <w:rPr>
          <w:rFonts w:ascii="Georgia" w:hAnsi="Georgia" w:cs="Georgia" w:hint="eastAsia"/>
        </w:rPr>
        <w:t>或</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6000</m:t>
            </m:r>
          </m:sub>
          <m:sup>
            <m:r>
              <w:rPr>
                <w:rFonts w:ascii="Cambria Math" w:hAnsi="Times New Roman"/>
                <w:spacing w:val="-20"/>
                <w:vertAlign w:val="superscript"/>
              </w:rPr>
              <m:t>1000</m:t>
            </m:r>
            <m:r>
              <m:rPr>
                <m:sty m:val="p"/>
              </m:rPr>
              <w:rPr>
                <w:rFonts w:ascii="Cambria Math" w:hAnsi="Times New Roman" w:hint="eastAsia"/>
                <w:spacing w:val="-20"/>
                <w:vertAlign w:val="superscript"/>
              </w:rPr>
              <m:t>m</m:t>
            </m:r>
          </m:sup>
        </m:sSubSup>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6000</m:t>
            </m:r>
          </m:sub>
          <m:sup>
            <m:r>
              <w:rPr>
                <w:rFonts w:ascii="Cambria Math" w:hAnsi="Times New Roman"/>
                <w:spacing w:val="-20"/>
                <w:vertAlign w:val="superscript"/>
              </w:rPr>
              <m:t>1000</m:t>
            </m:r>
            <m:r>
              <m:rPr>
                <m:sty m:val="p"/>
              </m:rPr>
              <w:rPr>
                <w:rFonts w:ascii="Cambria Math" w:hAnsi="Times New Roman"/>
                <w:spacing w:val="-20"/>
                <w:vertAlign w:val="superscript"/>
              </w:rPr>
              <m:t>v</m:t>
            </m:r>
          </m:sup>
        </m:sSubSup>
      </m:oMath>
    </w:p>
    <w:p w:rsidR="004036E8" w:rsidRPr="002A3DB5" w:rsidRDefault="004036E8" w:rsidP="00594C91">
      <w:pPr>
        <w:ind w:firstLineChars="200" w:firstLine="396"/>
        <w:rPr>
          <w:rFonts w:ascii="Cambria Math" w:hAnsi="Cambria Math" w:cs="Georgia"/>
        </w:rPr>
      </w:pPr>
      <w:r>
        <w:rPr>
          <w:rFonts w:hint="eastAsia"/>
        </w:rPr>
        <w:t>它满足再生产公式的同时，还包含劳动过程和经济增长。</w:t>
      </w:r>
      <w:r w:rsidR="00D127C5">
        <w:rPr>
          <w:rFonts w:hint="eastAsia"/>
        </w:rPr>
        <w:t>并且</w:t>
      </w:r>
      <w:r>
        <w:rPr>
          <w:rFonts w:hint="eastAsia"/>
        </w:rPr>
        <w:t>，上式把价值分配如何具有生产创造性以及分配在生产有机体里如何决定生产计算出来</w:t>
      </w:r>
      <w:r w:rsidR="004E4290">
        <w:rPr>
          <w:rFonts w:hint="eastAsia"/>
        </w:rPr>
        <w:t>，</w:t>
      </w:r>
      <w:r>
        <w:rPr>
          <w:rFonts w:hint="eastAsia"/>
        </w:rPr>
        <w:t>从而它能</w:t>
      </w:r>
      <w:r w:rsidR="00AE7A12">
        <w:rPr>
          <w:rFonts w:hint="eastAsia"/>
        </w:rPr>
        <w:t>将</w:t>
      </w:r>
      <w:r w:rsidRPr="002A3DB5">
        <w:rPr>
          <w:rFonts w:ascii="Georgia" w:hAnsi="Georgia" w:cs="Georgia" w:hint="eastAsia"/>
        </w:rPr>
        <w:t>资本</w:t>
      </w:r>
      <w:r>
        <w:rPr>
          <w:rFonts w:ascii="Georgia" w:hAnsi="Georgia" w:cs="Georgia" w:hint="eastAsia"/>
        </w:rPr>
        <w:t>下的分配</w:t>
      </w:r>
      <w:r w:rsidRPr="002A3DB5">
        <w:rPr>
          <w:rFonts w:ascii="Georgia" w:hAnsi="Georgia" w:cs="Georgia" w:hint="eastAsia"/>
        </w:rPr>
        <w:t>“</w:t>
      </w:r>
      <w:r w:rsidRPr="002A3DB5">
        <w:rPr>
          <w:rFonts w:ascii="Georgia" w:hAnsi="Georgia" w:cs="Georgia" w:hint="eastAsia"/>
        </w:rPr>
        <w:t>c+v+m</w:t>
      </w:r>
      <w:r w:rsidRPr="002A3DB5">
        <w:rPr>
          <w:rFonts w:ascii="Georgia" w:hAnsi="Georgia" w:cs="Georgia" w:hint="eastAsia"/>
        </w:rPr>
        <w:t>”</w:t>
      </w:r>
      <w:r w:rsidR="00922E21">
        <w:rPr>
          <w:rFonts w:ascii="Georgia" w:hAnsi="Georgia" w:cs="Georgia" w:hint="eastAsia"/>
        </w:rPr>
        <w:t>（</w:t>
      </w:r>
      <w:r>
        <w:rPr>
          <w:rFonts w:ascii="Georgia" w:hAnsi="Georgia" w:cs="Georgia" w:hint="eastAsia"/>
        </w:rPr>
        <w:t>或者按要素分配</w:t>
      </w:r>
      <w:r w:rsidR="00922E21">
        <w:rPr>
          <w:rFonts w:ascii="Georgia" w:hAnsi="Georgia" w:cs="Georgia" w:hint="eastAsia"/>
        </w:rPr>
        <w:t>）</w:t>
      </w:r>
      <w:r>
        <w:rPr>
          <w:rFonts w:ascii="Georgia" w:hAnsi="Georgia" w:cs="Georgia" w:hint="eastAsia"/>
        </w:rPr>
        <w:t>促进经济增长的积极一面表现出来。</w:t>
      </w:r>
      <w:r w:rsidR="00ED4B89">
        <w:rPr>
          <w:rFonts w:ascii="Georgia" w:hAnsi="Georgia" w:cs="Georgia" w:hint="eastAsia"/>
        </w:rPr>
        <w:t>因此，</w:t>
      </w:r>
      <w:r w:rsidR="00ED4B89">
        <w:rPr>
          <w:rFonts w:ascii="宋体" w:hAnsi="宋体" w:cs="宋体" w:hint="eastAsia"/>
          <w:szCs w:val="21"/>
        </w:rPr>
        <w:t>非公有制经济在中国是以相反对称的形式表现出的公有制经济。</w:t>
      </w:r>
    </w:p>
    <w:p w:rsidR="00E26C4A" w:rsidRPr="000547F9" w:rsidRDefault="00E26C4A" w:rsidP="00E26C4A">
      <w:pPr>
        <w:keepNext/>
        <w:jc w:val="center"/>
        <w:outlineLvl w:val="0"/>
        <w:rPr>
          <w:rFonts w:ascii="仿宋" w:eastAsia="仿宋" w:hAnsi="仿宋" w:cs="Georgia"/>
          <w:sz w:val="28"/>
          <w:szCs w:val="28"/>
        </w:rPr>
      </w:pPr>
      <w:bookmarkStart w:id="38" w:name="_Toc461736196"/>
      <w:bookmarkStart w:id="39" w:name="_Toc17545"/>
      <w:bookmarkStart w:id="40" w:name="_Toc12171"/>
      <w:bookmarkStart w:id="41" w:name="_Toc911"/>
      <w:bookmarkStart w:id="42" w:name="_Toc28689"/>
      <w:bookmarkStart w:id="43" w:name="_Toc25423"/>
      <w:bookmarkStart w:id="44" w:name="_Toc12655"/>
      <w:bookmarkStart w:id="45" w:name="_Toc527538427"/>
      <w:bookmarkStart w:id="46" w:name="_Toc528320548"/>
      <w:bookmarkStart w:id="47" w:name="_Toc528998357"/>
      <w:bookmarkStart w:id="48" w:name="_Toc531342628"/>
      <w:bookmarkStart w:id="49" w:name="_Toc527538434"/>
      <w:bookmarkStart w:id="50" w:name="_Toc528320555"/>
      <w:bookmarkStart w:id="51" w:name="_Toc528998364"/>
      <w:bookmarkStart w:id="52" w:name="_Toc531342638"/>
      <w:bookmarkStart w:id="53" w:name="_Toc13628"/>
      <w:bookmarkStart w:id="54" w:name="_Toc4726"/>
      <w:bookmarkStart w:id="55" w:name="_Toc58"/>
      <w:bookmarkStart w:id="56" w:name="_Toc15622"/>
      <w:bookmarkStart w:id="57" w:name="_Toc531342646"/>
      <w:bookmarkEnd w:id="25"/>
      <w:bookmarkEnd w:id="26"/>
      <w:bookmarkEnd w:id="27"/>
      <w:bookmarkEnd w:id="28"/>
      <w:r>
        <w:rPr>
          <w:rFonts w:ascii="仿宋" w:eastAsia="仿宋" w:hAnsi="仿宋" w:cs="Georgia" w:hint="eastAsia"/>
          <w:sz w:val="28"/>
          <w:szCs w:val="28"/>
        </w:rPr>
        <w:t>三</w:t>
      </w:r>
      <w:r w:rsidRPr="000547F9">
        <w:rPr>
          <w:rFonts w:ascii="仿宋" w:eastAsia="仿宋" w:hAnsi="仿宋" w:cs="Georgia"/>
          <w:sz w:val="28"/>
          <w:szCs w:val="28"/>
        </w:rPr>
        <w:t>、</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002C599B">
        <w:rPr>
          <w:rFonts w:ascii="仿宋" w:eastAsia="仿宋" w:hAnsi="仿宋" w:cs="Georgia" w:hint="eastAsia"/>
          <w:sz w:val="28"/>
          <w:szCs w:val="28"/>
        </w:rPr>
        <w:t>经济</w:t>
      </w:r>
      <w:r w:rsidR="0009350D">
        <w:rPr>
          <w:rFonts w:ascii="仿宋" w:eastAsia="仿宋" w:hAnsi="仿宋" w:cs="Georgia" w:hint="eastAsia"/>
          <w:sz w:val="28"/>
          <w:szCs w:val="28"/>
        </w:rPr>
        <w:t>均衡</w:t>
      </w:r>
    </w:p>
    <w:bookmarkEnd w:id="53"/>
    <w:bookmarkEnd w:id="54"/>
    <w:bookmarkEnd w:id="55"/>
    <w:bookmarkEnd w:id="56"/>
    <w:p w:rsidR="006E4372" w:rsidRDefault="006E4372" w:rsidP="006E4372">
      <w:pPr>
        <w:ind w:firstLineChars="200" w:firstLine="396"/>
        <w:rPr>
          <w:rStyle w:val="af"/>
        </w:rPr>
      </w:pPr>
      <w:r>
        <w:rPr>
          <w:rStyle w:val="af"/>
          <w:rFonts w:hint="eastAsia"/>
        </w:rPr>
        <w:t>马克思指出：“只要社会还没有围绕着劳动这个太阳旋转，它就绝不可能达到均衡。”因此，原著用劳动为经济均衡定性</w:t>
      </w:r>
      <w:r w:rsidR="00922E21">
        <w:rPr>
          <w:rStyle w:val="af"/>
          <w:rFonts w:hint="eastAsia"/>
        </w:rPr>
        <w:t>，而非市场供求均衡“</w:t>
      </w:r>
      <w:r w:rsidR="00922E21" w:rsidRPr="006E4372">
        <w:rPr>
          <w:rFonts w:ascii="Georgia" w:hAnsi="Georgia" w:hint="eastAsia"/>
          <w:i/>
        </w:rPr>
        <w:t>S</w:t>
      </w:r>
      <w:r w:rsidR="00922E21">
        <w:rPr>
          <w:rFonts w:ascii="Georgia" w:hAnsi="Georgia" w:hint="eastAsia"/>
        </w:rPr>
        <w:t>=</w:t>
      </w:r>
      <w:r w:rsidR="00922E21" w:rsidRPr="006E4372">
        <w:rPr>
          <w:rFonts w:ascii="Georgia" w:hAnsi="Georgia" w:hint="eastAsia"/>
          <w:i/>
        </w:rPr>
        <w:t>D</w:t>
      </w:r>
      <w:r w:rsidR="00922E21">
        <w:rPr>
          <w:rStyle w:val="af"/>
          <w:rFonts w:hint="eastAsia"/>
        </w:rPr>
        <w:t>”或价值规律</w:t>
      </w:r>
      <w:r w:rsidR="006C20E4">
        <w:rPr>
          <w:rStyle w:val="af"/>
          <w:rFonts w:hint="eastAsia"/>
        </w:rPr>
        <w:t>里的均衡</w:t>
      </w:r>
      <w:r w:rsidR="00CE5E56">
        <w:rPr>
          <w:rStyle w:val="af"/>
          <w:rFonts w:hint="eastAsia"/>
        </w:rPr>
        <w:t>。对</w:t>
      </w:r>
      <w:r w:rsidR="00922E21">
        <w:rPr>
          <w:rStyle w:val="af"/>
          <w:rFonts w:hint="eastAsia"/>
        </w:rPr>
        <w:t>“</w:t>
      </w:r>
      <w:r w:rsidR="00922E21" w:rsidRPr="006E4372">
        <w:rPr>
          <w:rFonts w:ascii="Georgia" w:hAnsi="Georgia" w:hint="eastAsia"/>
          <w:i/>
        </w:rPr>
        <w:t>S</w:t>
      </w:r>
      <w:r w:rsidR="00922E21">
        <w:rPr>
          <w:rFonts w:ascii="Georgia" w:hAnsi="Georgia" w:hint="eastAsia"/>
        </w:rPr>
        <w:t>=</w:t>
      </w:r>
      <w:r w:rsidR="00922E21" w:rsidRPr="006E4372">
        <w:rPr>
          <w:rFonts w:ascii="Georgia" w:hAnsi="Georgia" w:hint="eastAsia"/>
          <w:i/>
        </w:rPr>
        <w:t>D</w:t>
      </w:r>
      <w:r w:rsidR="00922E21">
        <w:rPr>
          <w:rStyle w:val="af"/>
          <w:rFonts w:hint="eastAsia"/>
        </w:rPr>
        <w:t>”</w:t>
      </w:r>
      <w:r w:rsidR="00CE5E56">
        <w:rPr>
          <w:rStyle w:val="af"/>
          <w:rFonts w:hint="eastAsia"/>
        </w:rPr>
        <w:t>，马克思实际上指出了相反的两点：“</w:t>
      </w:r>
      <w:r w:rsidR="00CE5E56" w:rsidRPr="00CE5E56">
        <w:rPr>
          <w:rStyle w:val="af"/>
          <w:rFonts w:hint="eastAsia"/>
        </w:rPr>
        <w:t>要给需求和供给这两个概念下一般的定义，真正的困难在于，它们好象只是同义反复</w:t>
      </w:r>
      <w:r w:rsidR="00CE5E56">
        <w:rPr>
          <w:rStyle w:val="af"/>
          <w:rFonts w:hint="eastAsia"/>
        </w:rPr>
        <w:t>”；“</w:t>
      </w:r>
      <w:r w:rsidR="00CE5E56" w:rsidRPr="00CE5E56">
        <w:rPr>
          <w:rStyle w:val="af"/>
          <w:rFonts w:hint="eastAsia"/>
        </w:rPr>
        <w:t>供求实际上从来不会一致；如果它们达到一致，那也只是偶然现象，所以在科学上等于零，可以看作没有发生过的事情</w:t>
      </w:r>
      <w:r w:rsidR="00CE5E56">
        <w:rPr>
          <w:rStyle w:val="af"/>
          <w:rFonts w:hint="eastAsia"/>
        </w:rPr>
        <w:t>”</w:t>
      </w:r>
      <w:r>
        <w:rPr>
          <w:rStyle w:val="af"/>
          <w:rFonts w:hint="eastAsia"/>
        </w:rPr>
        <w:t>。</w:t>
      </w:r>
      <w:r w:rsidR="00F2639D">
        <w:rPr>
          <w:rStyle w:val="af"/>
          <w:rFonts w:hint="eastAsia"/>
        </w:rPr>
        <w:t>所以</w:t>
      </w:r>
      <w:r w:rsidR="00CE5E56">
        <w:rPr>
          <w:rStyle w:val="af"/>
          <w:rFonts w:hint="eastAsia"/>
        </w:rPr>
        <w:t>这产生一个问题：</w:t>
      </w:r>
      <w:r w:rsidR="00922E21">
        <w:rPr>
          <w:rStyle w:val="af"/>
          <w:rFonts w:hint="eastAsia"/>
        </w:rPr>
        <w:t>劳动均衡既包含一致性也包含不一致性</w:t>
      </w:r>
      <w:r w:rsidR="005E64C0">
        <w:rPr>
          <w:rStyle w:val="af"/>
          <w:rFonts w:hint="eastAsia"/>
        </w:rPr>
        <w:t>，也就是“劳动均衡</w:t>
      </w:r>
      <w:r w:rsidR="005E64C0">
        <w:rPr>
          <w:rStyle w:val="af"/>
          <w:rFonts w:hint="eastAsia"/>
        </w:rPr>
        <w:t>{</w:t>
      </w:r>
      <w:r w:rsidR="005E64C0">
        <w:rPr>
          <w:rStyle w:val="af"/>
          <w:rFonts w:hint="eastAsia"/>
        </w:rPr>
        <w:t>一致，不一致</w:t>
      </w:r>
      <w:r w:rsidR="005E64C0">
        <w:rPr>
          <w:rStyle w:val="af"/>
          <w:rFonts w:hint="eastAsia"/>
        </w:rPr>
        <w:t>}</w:t>
      </w:r>
      <w:r w:rsidR="005E64C0">
        <w:rPr>
          <w:rStyle w:val="af"/>
          <w:rFonts w:hint="eastAsia"/>
        </w:rPr>
        <w:t>”</w:t>
      </w:r>
      <w:r w:rsidR="00922E21">
        <w:rPr>
          <w:rStyle w:val="af"/>
          <w:rFonts w:hint="eastAsia"/>
        </w:rPr>
        <w:t>，那</w:t>
      </w:r>
      <w:r w:rsidR="000B63EE">
        <w:rPr>
          <w:rStyle w:val="af"/>
          <w:rFonts w:hint="eastAsia"/>
        </w:rPr>
        <w:t>如何计算</w:t>
      </w:r>
      <w:r w:rsidR="00922E21">
        <w:rPr>
          <w:rStyle w:val="af"/>
          <w:rFonts w:hint="eastAsia"/>
        </w:rPr>
        <w:t>该种</w:t>
      </w:r>
      <w:r>
        <w:rPr>
          <w:rStyle w:val="af"/>
          <w:rFonts w:hint="eastAsia"/>
        </w:rPr>
        <w:t>均衡</w:t>
      </w:r>
      <w:r w:rsidR="00CA67AA">
        <w:rPr>
          <w:rStyle w:val="af"/>
          <w:rFonts w:hint="eastAsia"/>
        </w:rPr>
        <w:t>呢</w:t>
      </w:r>
      <w:r>
        <w:rPr>
          <w:rStyle w:val="af"/>
          <w:rFonts w:hint="eastAsia"/>
        </w:rPr>
        <w:t>？</w:t>
      </w:r>
    </w:p>
    <w:p w:rsidR="00162546" w:rsidRDefault="00162546" w:rsidP="00900651">
      <w:pPr>
        <w:ind w:firstLineChars="200" w:firstLine="396"/>
        <w:rPr>
          <w:rFonts w:ascii="Georgia" w:hAnsi="Georgia" w:cs="Georgia"/>
        </w:rPr>
      </w:pPr>
      <w:r>
        <w:rPr>
          <w:rFonts w:ascii="Georgia" w:hAnsi="Georgia" w:cs="Georgia" w:hint="eastAsia"/>
        </w:rPr>
        <w:t>由</w:t>
      </w:r>
      <w:r>
        <w:rPr>
          <w:rFonts w:ascii="宋体" w:hAnsi="宋体" w:cs="宋体" w:hint="eastAsia"/>
          <w:szCs w:val="21"/>
        </w:rPr>
        <w:t>“</w:t>
      </w:r>
      <w:r>
        <w:rPr>
          <w:rFonts w:ascii="宋体" w:hAnsi="宋体" w:cs="宋体" w:hint="eastAsia"/>
          <w:color w:val="000000"/>
          <w:szCs w:val="21"/>
        </w:rPr>
        <w:t>20</w:t>
      </w:r>
      <w:r>
        <w:rPr>
          <w:rFonts w:ascii="宋体" w:hAnsi="宋体" w:cs="宋体"/>
          <w:color w:val="000000"/>
          <w:szCs w:val="21"/>
        </w:rPr>
        <w:t>码麻布＝</w:t>
      </w:r>
      <w:r>
        <w:rPr>
          <w:rFonts w:ascii="宋体" w:hAnsi="宋体" w:cs="宋体" w:hint="eastAsia"/>
          <w:color w:val="000000"/>
          <w:szCs w:val="21"/>
        </w:rPr>
        <w:t>1</w:t>
      </w:r>
      <w:r>
        <w:rPr>
          <w:rFonts w:ascii="宋体" w:hAnsi="宋体" w:cs="宋体"/>
          <w:color w:val="000000"/>
          <w:szCs w:val="21"/>
        </w:rPr>
        <w:t>件上衣</w:t>
      </w:r>
      <w:r>
        <w:rPr>
          <w:rFonts w:ascii="宋体" w:hAnsi="宋体" w:cs="宋体" w:hint="eastAsia"/>
          <w:szCs w:val="21"/>
        </w:rPr>
        <w:t>”可计算出：</w:t>
      </w:r>
    </w:p>
    <w:p w:rsidR="00162546" w:rsidRDefault="00162546" w:rsidP="00162546">
      <w:pPr>
        <w:jc w:val="center"/>
        <w:rPr>
          <w:rFonts w:ascii="Times New Roman" w:hAnsi="Times New Roman"/>
        </w:rPr>
      </w:pP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vertAlign w:val="superscript"/>
        </w:rPr>
        <w:sym w:font="Symbol" w:char="002D"/>
      </w:r>
      <w:r>
        <w:rPr>
          <w:rFonts w:ascii="Times New Roman" w:hAnsi="Times New Roman" w:hint="eastAsia"/>
          <w:vertAlign w:val="superscript"/>
        </w:rPr>
        <w:t>1</w:t>
      </w:r>
      <w:r>
        <w:rPr>
          <w:rFonts w:ascii="Georgia" w:hAnsi="Georgia" w:cs="Georgia"/>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vertAlign w:val="superscript"/>
        </w:rPr>
        <w:sym w:font="Symbol" w:char="002D"/>
      </w:r>
      <w:r>
        <w:rPr>
          <w:rFonts w:ascii="Times New Roman" w:hAnsi="Times New Roman" w:hint="eastAsia"/>
          <w:vertAlign w:val="superscript"/>
        </w:rPr>
        <w:t>1</w:t>
      </w:r>
    </w:p>
    <w:p w:rsidR="00900651" w:rsidRDefault="00900651" w:rsidP="00211304">
      <w:pPr>
        <w:ind w:firstLineChars="200" w:firstLine="396"/>
        <w:rPr>
          <w:rFonts w:ascii="Times New Roman" w:hAnsi="Times New Roman"/>
        </w:rPr>
      </w:pPr>
      <w:r w:rsidRPr="00211304">
        <w:rPr>
          <w:rFonts w:ascii="宋体" w:hAnsi="宋体" w:cs="宋体" w:hint="eastAsia"/>
          <w:szCs w:val="21"/>
        </w:rPr>
        <w:t>《无差别人类劳动的</w:t>
      </w:r>
      <w:r w:rsidR="008A2A2A" w:rsidRPr="00211304">
        <w:rPr>
          <w:rFonts w:ascii="宋体" w:hAnsi="宋体" w:cs="宋体" w:hint="eastAsia"/>
          <w:szCs w:val="21"/>
        </w:rPr>
        <w:t>算法</w:t>
      </w:r>
      <w:r w:rsidR="00805850" w:rsidRPr="00211304">
        <w:rPr>
          <w:rFonts w:ascii="宋体" w:hAnsi="宋体" w:cs="宋体" w:hint="eastAsia"/>
          <w:szCs w:val="21"/>
        </w:rPr>
        <w:t>和实证</w:t>
      </w:r>
      <w:r w:rsidRPr="00211304">
        <w:rPr>
          <w:rFonts w:ascii="宋体" w:hAnsi="宋体" w:cs="宋体" w:hint="eastAsia"/>
          <w:szCs w:val="21"/>
        </w:rPr>
        <w:t>》</w:t>
      </w:r>
      <w:r w:rsidR="00162546">
        <w:rPr>
          <w:rFonts w:ascii="Georgia" w:hAnsi="Georgia" w:cs="Georgia" w:hint="eastAsia"/>
        </w:rPr>
        <w:t>通过贾宪三角</w:t>
      </w:r>
      <w:r>
        <w:rPr>
          <w:rFonts w:ascii="Georgia" w:hAnsi="Georgia" w:cs="Georgia" w:hint="eastAsia"/>
        </w:rPr>
        <w:t>阐明了</w:t>
      </w:r>
      <m:oMath>
        <m:sSubSup>
          <m:sSubSupPr>
            <m:ctrlPr>
              <w:rPr>
                <w:rFonts w:ascii="Cambria Math" w:hAnsi="Times New Roman"/>
                <w:i/>
                <w:spacing w:val="-20"/>
                <w:vertAlign w:val="superscript"/>
              </w:rPr>
            </m:ctrlPr>
          </m:sSubSupPr>
          <m:e>
            <m:r>
              <m:rPr>
                <m:sty m:val="p"/>
              </m:rPr>
              <w:rPr>
                <w:rFonts w:ascii="Cambria Math" w:hAnsi="Cambria Math"/>
              </w:rPr>
              <m:t>1</m:t>
            </m:r>
            <m:r>
              <m:rPr>
                <m:sty m:val="p"/>
              </m:rPr>
              <w:rPr>
                <w:rFonts w:ascii="Cambria Math" w:hAnsi="Cambria Math" w:cs="Georgia"/>
              </w:rPr>
              <m:t>/</m:t>
            </m:r>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Pr>
          <w:rFonts w:ascii="Times New Roman" w:hAnsi="Times New Roman" w:hint="eastAsia"/>
        </w:rPr>
        <w:t>和</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sidR="00162546">
        <w:rPr>
          <w:rFonts w:ascii="Georgia" w:hAnsi="Georgia" w:cs="Georgia" w:hint="eastAsia"/>
        </w:rPr>
        <w:t>分别计算劳动过程和其创造的使用价值，它们满足</w:t>
      </w:r>
      <w:r>
        <w:rPr>
          <w:rFonts w:ascii="Georgia" w:hAnsi="Georgia" w:cs="Georgia" w:hint="eastAsia"/>
        </w:rPr>
        <w:t>：</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sidRPr="003328D7">
        <w:rPr>
          <w:rFonts w:ascii="Times New Roman" w:hAnsi="Times New Roman"/>
          <w:szCs w:val="21"/>
          <w:vertAlign w:val="superscript"/>
        </w:rPr>
        <w:sym w:font="Symbol" w:char="002D"/>
      </w:r>
      <w:r w:rsidRPr="003328D7">
        <w:rPr>
          <w:rFonts w:ascii="Times New Roman" w:hAnsi="Times New Roman"/>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spacing w:val="-20"/>
                <w:vertAlign w:val="superscript"/>
              </w:rPr>
              <m:t>j</m:t>
            </m:r>
          </m:sub>
          <m:sup>
            <m:r>
              <m:rPr>
                <m:sty m:val="p"/>
              </m:rPr>
              <w:rPr>
                <w:rFonts w:ascii="Cambria Math" w:hAnsi="Times New Roman"/>
                <w:spacing w:val="-20"/>
                <w:vertAlign w:val="superscript"/>
              </w:rPr>
              <m:t>i</m:t>
            </m:r>
          </m:sup>
        </m:sSubSup>
      </m:oMath>
      <w:r>
        <w:rPr>
          <w:rFonts w:ascii="Georgia" w:hAnsi="Georgia" w:cs="Georgia" w:hint="eastAsia"/>
          <w:iCs/>
        </w:rPr>
        <w:t>=</w:t>
      </w:r>
      <w:r>
        <w:rPr>
          <w:rFonts w:ascii="Times New Roman" w:hAnsi="Times New Roman"/>
        </w:rPr>
        <w:t>1</w:t>
      </w:r>
      <w:r>
        <w:rPr>
          <w:rFonts w:ascii="Georgia" w:hAnsi="Georgia" w:cs="Georgia" w:hint="eastAsia"/>
        </w:rPr>
        <w:t>。</w:t>
      </w:r>
      <w:r>
        <w:rPr>
          <w:rFonts w:ascii="Times New Roman" w:hAnsi="Times New Roman" w:hint="eastAsia"/>
        </w:rPr>
        <w:t>由</w:t>
      </w:r>
      <w:r w:rsidR="00162546">
        <w:rPr>
          <w:rFonts w:ascii="Times New Roman" w:hAnsi="Times New Roman" w:hint="eastAsia"/>
        </w:rPr>
        <w:t>该式</w:t>
      </w:r>
      <w:r>
        <w:rPr>
          <w:rFonts w:ascii="Times New Roman" w:hAnsi="Times New Roman" w:hint="eastAsia"/>
        </w:rPr>
        <w:t>和</w:t>
      </w:r>
      <w:r w:rsidR="005E282B">
        <w:rPr>
          <w:rFonts w:ascii="Times New Roman" w:hAnsi="Times New Roman" w:hint="eastAsia"/>
        </w:rPr>
        <w:t>上</w:t>
      </w:r>
      <w:r>
        <w:rPr>
          <w:rFonts w:ascii="Times New Roman" w:hAnsi="Times New Roman" w:hint="eastAsia"/>
        </w:rPr>
        <w:t>式可分别得</w:t>
      </w:r>
      <w:r w:rsidR="00162546">
        <w:rPr>
          <w:rFonts w:ascii="Times New Roman" w:hAnsi="Times New Roman" w:hint="eastAsia"/>
        </w:rPr>
        <w:t>：</w:t>
      </w:r>
    </w:p>
    <w:p w:rsidR="00900651" w:rsidRDefault="00162546" w:rsidP="00900651">
      <w:pPr>
        <w:jc w:val="center"/>
        <w:rPr>
          <w:rFonts w:ascii="Times New Roman" w:hAnsi="Times New Roman"/>
        </w:rPr>
      </w:pPr>
      <w:r>
        <w:rPr>
          <w:rFonts w:ascii="宋体" w:hAnsi="宋体" w:cs="宋体" w:hint="eastAsia"/>
          <w:color w:val="000000"/>
          <w:szCs w:val="21"/>
        </w:rPr>
        <w:t>20</w:t>
      </w:r>
      <w:r>
        <w:rPr>
          <w:rFonts w:ascii="宋体" w:hAnsi="宋体" w:cs="宋体"/>
          <w:color w:val="000000"/>
          <w:szCs w:val="21"/>
        </w:rPr>
        <w:t>码麻布</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vertAlign w:val="superscript"/>
        </w:rPr>
        <w:sym w:font="Symbol" w:char="002D"/>
      </w:r>
      <w:r>
        <w:rPr>
          <w:rFonts w:ascii="Times New Roman" w:hAnsi="Times New Roman" w:hint="eastAsia"/>
          <w:vertAlign w:val="superscript"/>
        </w:rPr>
        <w:t>1</w:t>
      </w:r>
      <w:r w:rsidR="00900651">
        <w:rPr>
          <w:rFonts w:ascii="Georgia" w:hAnsi="Georgia" w:cs="Georgia"/>
        </w:rPr>
        <w:t>=</w:t>
      </w:r>
      <w:r w:rsidR="00900651">
        <w:rPr>
          <w:rFonts w:ascii="Times New Roman" w:hAnsi="Times New Roman" w:hint="eastAsia"/>
        </w:rPr>
        <w:t>1</w:t>
      </w:r>
      <w:r w:rsidRPr="00162546">
        <w:rPr>
          <w:rFonts w:ascii="Georgia" w:hAnsi="Georgia"/>
          <w:i/>
          <w:vertAlign w:val="subscript"/>
        </w:rPr>
        <w:t>w</w:t>
      </w:r>
      <w:r>
        <w:rPr>
          <w:rFonts w:ascii="Times New Roman" w:hAnsi="Times New Roman" w:hint="eastAsia"/>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hint="eastAsia"/>
          <w:szCs w:val="21"/>
        </w:rPr>
        <w:t>·</w:t>
      </w:r>
      <w:r>
        <w:rPr>
          <w:rFonts w:ascii="宋体" w:hAnsi="宋体" w:cs="宋体" w:hint="eastAsia"/>
          <w:color w:val="000000"/>
          <w:szCs w:val="21"/>
        </w:rPr>
        <w:t>1</w:t>
      </w:r>
      <w:r>
        <w:rPr>
          <w:rFonts w:ascii="宋体" w:hAnsi="宋体" w:cs="宋体"/>
          <w:color w:val="000000"/>
          <w:szCs w:val="21"/>
        </w:rPr>
        <w:t>件上衣</w:t>
      </w:r>
      <w:r>
        <w:rPr>
          <w:rFonts w:ascii="Georgia" w:hAnsi="Georgia" w:cs="Georgia"/>
          <w:szCs w:val="21"/>
          <w:vertAlign w:val="superscript"/>
        </w:rPr>
        <w:sym w:font="Symbol" w:char="002D"/>
      </w:r>
      <w:r>
        <w:rPr>
          <w:rFonts w:ascii="Times New Roman" w:hAnsi="Times New Roman" w:hint="eastAsia"/>
          <w:vertAlign w:val="superscript"/>
        </w:rPr>
        <w:t>1</w:t>
      </w:r>
      <w:r>
        <w:rPr>
          <w:rFonts w:ascii="Georgia" w:hAnsi="Georgia" w:cs="Georgia"/>
        </w:rPr>
        <w:t>=</w:t>
      </w:r>
      <w:r>
        <w:rPr>
          <w:rFonts w:ascii="Times New Roman" w:hAnsi="Times New Roman" w:hint="eastAsia"/>
        </w:rPr>
        <w:t>1</w:t>
      </w:r>
    </w:p>
    <w:p w:rsidR="00900651" w:rsidRDefault="00900651" w:rsidP="00424637">
      <w:pPr>
        <w:ind w:firstLineChars="200" w:firstLine="396"/>
        <w:rPr>
          <w:rFonts w:ascii="Times New Roman" w:hAnsi="Times New Roman"/>
          <w:bCs/>
        </w:rPr>
      </w:pPr>
      <w:r>
        <w:rPr>
          <w:rFonts w:ascii="Times New Roman" w:hAnsi="Times New Roman" w:hint="eastAsia"/>
        </w:rPr>
        <w:t>两个</w:t>
      </w:r>
      <w:r>
        <w:rPr>
          <w:rFonts w:ascii="Times New Roman" w:hAnsi="Times New Roman" w:hint="eastAsia"/>
        </w:rPr>
        <w:t>1</w:t>
      </w:r>
      <w:r>
        <w:rPr>
          <w:rFonts w:ascii="Times New Roman" w:hAnsi="Times New Roman" w:hint="eastAsia"/>
        </w:rPr>
        <w:t>的</w:t>
      </w:r>
      <w:r w:rsidRPr="00424637">
        <w:rPr>
          <w:rStyle w:val="af"/>
          <w:rFonts w:hint="eastAsia"/>
        </w:rPr>
        <w:t>含义</w:t>
      </w:r>
      <w:r>
        <w:rPr>
          <w:rFonts w:ascii="Times New Roman" w:hAnsi="Times New Roman" w:hint="eastAsia"/>
        </w:rPr>
        <w:t>不同。“</w:t>
      </w:r>
      <w:r>
        <w:rPr>
          <w:rFonts w:ascii="Times New Roman" w:hAnsi="Times New Roman" w:hint="eastAsia"/>
        </w:rPr>
        <w:t>1</w:t>
      </w:r>
      <w:r>
        <w:rPr>
          <w:rFonts w:ascii="Times New Roman" w:hAnsi="Times New Roman" w:hint="eastAsia"/>
        </w:rPr>
        <w:t>”表示具体劳动建立的具体对称，</w:t>
      </w:r>
      <w:r>
        <w:rPr>
          <w:rFonts w:ascii="Times New Roman" w:hAnsi="Times New Roman" w:hint="eastAsia"/>
          <w:szCs w:val="21"/>
        </w:rPr>
        <w:t>而</w:t>
      </w:r>
      <w:r>
        <w:rPr>
          <w:rFonts w:ascii="Times New Roman" w:hAnsi="Times New Roman" w:hint="eastAsia"/>
        </w:rPr>
        <w:t>“</w:t>
      </w:r>
      <w:r w:rsidR="00162546">
        <w:rPr>
          <w:rFonts w:ascii="Times New Roman" w:hAnsi="Times New Roman" w:hint="eastAsia"/>
        </w:rPr>
        <w:t>1</w:t>
      </w:r>
      <w:r w:rsidR="00162546" w:rsidRPr="00162546">
        <w:rPr>
          <w:rFonts w:ascii="Georgia" w:hAnsi="Georgia"/>
          <w:i/>
          <w:vertAlign w:val="subscript"/>
        </w:rPr>
        <w:t>w</w:t>
      </w:r>
      <w:r>
        <w:rPr>
          <w:rFonts w:ascii="Times New Roman" w:hAnsi="Times New Roman" w:hint="eastAsia"/>
        </w:rPr>
        <w:t>”表示交换劳动或抽象劳动建立的抽象对称“</w:t>
      </w:r>
      <w:r w:rsidRPr="00A72BA0">
        <w:rPr>
          <w:rFonts w:ascii="Georgia" w:hAnsi="Georgia"/>
          <w:i/>
        </w:rPr>
        <w:t>v</w:t>
      </w:r>
      <w:r w:rsidRPr="00A72BA0">
        <w:rPr>
          <w:rFonts w:ascii="Georgia" w:hAnsi="Georgia" w:hint="eastAsia"/>
          <w:i/>
        </w:rPr>
        <w:t>v</w:t>
      </w:r>
      <w:r>
        <w:rPr>
          <w:rFonts w:ascii="Georgia" w:hAnsi="Georgia" w:cs="Georgia"/>
          <w:szCs w:val="21"/>
          <w:vertAlign w:val="superscript"/>
        </w:rPr>
        <w:sym w:font="Symbol" w:char="002D"/>
      </w:r>
      <w:r>
        <w:rPr>
          <w:rFonts w:ascii="Times New Roman" w:hAnsi="Times New Roman" w:hint="eastAsia"/>
          <w:vertAlign w:val="superscript"/>
        </w:rPr>
        <w:t>1</w:t>
      </w:r>
      <w:r>
        <w:rPr>
          <w:rFonts w:ascii="Georgia" w:hAnsi="Georgia" w:cs="Georgia"/>
        </w:rPr>
        <w:t>=</w:t>
      </w:r>
      <w:r w:rsidR="00162546">
        <w:rPr>
          <w:rFonts w:ascii="Times New Roman" w:hAnsi="Times New Roman" w:hint="eastAsia"/>
        </w:rPr>
        <w:t>1</w:t>
      </w:r>
      <w:r w:rsidR="00162546" w:rsidRPr="00162546">
        <w:rPr>
          <w:rFonts w:ascii="Georgia" w:hAnsi="Georgia"/>
          <w:i/>
          <w:vertAlign w:val="subscript"/>
        </w:rPr>
        <w:t>w</w:t>
      </w:r>
      <w:r>
        <w:rPr>
          <w:rFonts w:ascii="Times New Roman" w:hAnsi="Times New Roman" w:hint="eastAsia"/>
        </w:rPr>
        <w:t>”。现在本文得出两种匹配算法：</w:t>
      </w:r>
      <w:r w:rsidR="00D66116" w:rsidRPr="00D66116">
        <w:rPr>
          <w:rFonts w:ascii="宋体" w:hAnsi="宋体"/>
        </w:rPr>
        <w:t>①</w:t>
      </w:r>
      <w:r>
        <w:rPr>
          <w:rFonts w:ascii="Times New Roman" w:hAnsi="Times New Roman" w:hint="eastAsia"/>
        </w:rPr>
        <w:t>具体劳动过程和由它创造的使用价值匹配，</w:t>
      </w:r>
      <w:r w:rsidR="00D66116" w:rsidRPr="00D66116">
        <w:rPr>
          <w:rFonts w:ascii="宋体" w:hAnsi="宋体"/>
        </w:rPr>
        <w:t>②</w:t>
      </w:r>
      <w:r>
        <w:rPr>
          <w:rFonts w:ascii="Times New Roman" w:hAnsi="Times New Roman" w:hint="eastAsia"/>
        </w:rPr>
        <w:t>一种具体劳动过程和另一种具体劳动创造的使用价值匹配。</w:t>
      </w:r>
      <w:r>
        <w:rPr>
          <w:rFonts w:ascii="Times New Roman" w:hAnsi="Times New Roman" w:hint="eastAsia"/>
          <w:bCs/>
        </w:rPr>
        <w:t>因此，从劳动匹配到</w:t>
      </w:r>
      <w:r w:rsidR="00162546">
        <w:rPr>
          <w:rFonts w:ascii="Times New Roman" w:hAnsi="Times New Roman" w:hint="eastAsia"/>
          <w:bCs/>
        </w:rPr>
        <w:t>市场</w:t>
      </w:r>
      <w:r>
        <w:rPr>
          <w:rFonts w:ascii="Times New Roman" w:hAnsi="Times New Roman" w:hint="eastAsia"/>
          <w:bCs/>
        </w:rPr>
        <w:t>匹配发生的变化是组合数学里的错排问题。</w:t>
      </w:r>
    </w:p>
    <w:p w:rsidR="00900651" w:rsidRDefault="00900651" w:rsidP="00900651">
      <w:pPr>
        <w:ind w:firstLineChars="200" w:firstLine="396"/>
        <w:rPr>
          <w:rFonts w:ascii="Times New Roman" w:hAnsi="Times New Roman"/>
          <w:bCs/>
        </w:rPr>
      </w:pPr>
      <w:r>
        <w:rPr>
          <w:rFonts w:ascii="Times New Roman" w:hAnsi="Times New Roman" w:hint="eastAsia"/>
          <w:bCs/>
        </w:rPr>
        <w:t>瑞士数学家尼古拉</w:t>
      </w:r>
      <w:r>
        <w:rPr>
          <w:rFonts w:ascii="Georgia" w:hAnsi="Georgia" w:cs="Georgia" w:hint="eastAsia"/>
          <w:szCs w:val="21"/>
        </w:rPr>
        <w:t>·</w:t>
      </w:r>
      <w:r>
        <w:rPr>
          <w:rFonts w:ascii="Times New Roman" w:hAnsi="Times New Roman" w:hint="eastAsia"/>
          <w:bCs/>
        </w:rPr>
        <w:t>伯努利计算出：在</w:t>
      </w:r>
      <w:r>
        <w:rPr>
          <w:rFonts w:ascii="Times New Roman" w:hAnsi="Times New Roman" w:hint="eastAsia"/>
          <w:bCs/>
        </w:rPr>
        <w:t>n</w:t>
      </w:r>
      <w:r>
        <w:rPr>
          <w:rFonts w:ascii="Times New Roman" w:hAnsi="Times New Roman" w:hint="eastAsia"/>
          <w:bCs/>
        </w:rPr>
        <w:t>对信封和信件的匹配里，当</w:t>
      </w:r>
      <w:r>
        <w:rPr>
          <w:rFonts w:ascii="Times New Roman" w:hAnsi="Times New Roman" w:hint="eastAsia"/>
          <w:bCs/>
        </w:rPr>
        <w:t>n</w:t>
      </w:r>
      <w:r>
        <w:rPr>
          <w:rFonts w:ascii="Times New Roman" w:hAnsi="Times New Roman" w:hint="eastAsia"/>
          <w:bCs/>
        </w:rPr>
        <w:t>趋于无限大时，每一个信封都被错放信件发生的概率为</w:t>
      </w:r>
      <w:r w:rsidRPr="00941B39">
        <w:rPr>
          <w:rFonts w:ascii="Georgia" w:hAnsi="Georgia"/>
          <w:bCs/>
        </w:rPr>
        <w:t>e</w:t>
      </w:r>
      <w:r>
        <w:rPr>
          <w:rFonts w:ascii="Georgia" w:hAnsi="Georgia" w:cs="Georgia"/>
          <w:szCs w:val="21"/>
          <w:vertAlign w:val="superscript"/>
        </w:rPr>
        <w:sym w:font="Symbol" w:char="002D"/>
      </w:r>
      <w:r>
        <w:rPr>
          <w:rFonts w:ascii="Times New Roman" w:hAnsi="Times New Roman" w:hint="eastAsia"/>
          <w:vertAlign w:val="superscript"/>
        </w:rPr>
        <w:t>1</w:t>
      </w:r>
      <w:r>
        <w:rPr>
          <w:rFonts w:ascii="Times New Roman" w:hAnsi="Times New Roman" w:hint="eastAsia"/>
          <w:bCs/>
        </w:rPr>
        <w:t>。其概率计算式可写为</w:t>
      </w:r>
      <w:r w:rsidR="00162546">
        <w:rPr>
          <w:rFonts w:ascii="Times New Roman" w:hAnsi="Times New Roman" w:hint="eastAsia"/>
          <w:bCs/>
        </w:rPr>
        <w:t>：</w:t>
      </w:r>
    </w:p>
    <w:p w:rsidR="00900651" w:rsidRDefault="00900651" w:rsidP="00900651">
      <w:pPr>
        <w:jc w:val="center"/>
        <w:rPr>
          <w:rFonts w:ascii="Georgia" w:hAnsi="Georgia" w:cs="Georgia"/>
        </w:rPr>
      </w:pPr>
      <w:r>
        <w:rPr>
          <w:rFonts w:ascii="Georgia" w:hAnsi="Georgia" w:cs="Georgia"/>
        </w:rPr>
        <w:t>[n!(</w:t>
      </w:r>
      <w:r w:rsidRPr="00A803C1">
        <w:rPr>
          <w:rFonts w:ascii="Times New Roman" w:hAnsi="Times New Roman"/>
        </w:rPr>
        <w:t>1/0!</w:t>
      </w:r>
      <w:r>
        <w:rPr>
          <w:rFonts w:ascii="Times New Roman" w:hAnsi="Times New Roman"/>
        </w:rPr>
        <w:t xml:space="preserve"> </w:t>
      </w:r>
      <w:r w:rsidRPr="00941B39">
        <w:rPr>
          <w:rFonts w:ascii="Georgia" w:hAnsi="Georgia" w:cs="Georgia"/>
          <w:szCs w:val="21"/>
        </w:rPr>
        <w:sym w:font="Symbol" w:char="002D"/>
      </w:r>
      <w:r>
        <w:rPr>
          <w:rFonts w:ascii="Times New Roman" w:hAnsi="Times New Roman"/>
        </w:rPr>
        <w:t xml:space="preserve"> </w:t>
      </w:r>
      <w:r w:rsidRPr="00A803C1">
        <w:rPr>
          <w:rFonts w:ascii="Times New Roman" w:hAnsi="Times New Roman"/>
        </w:rPr>
        <w:t>1/</w:t>
      </w:r>
      <w:r>
        <w:rPr>
          <w:rFonts w:ascii="Times New Roman" w:hAnsi="Times New Roman"/>
        </w:rPr>
        <w:t>1</w:t>
      </w:r>
      <w:r w:rsidRPr="00A803C1">
        <w:rPr>
          <w:rFonts w:ascii="Times New Roman" w:hAnsi="Times New Roman"/>
        </w:rPr>
        <w:t>!</w:t>
      </w:r>
      <w:r>
        <w:rPr>
          <w:rFonts w:ascii="Times New Roman" w:hAnsi="Times New Roman"/>
        </w:rPr>
        <w:t xml:space="preserve"> </w:t>
      </w:r>
      <w:r w:rsidRPr="00A803C1">
        <w:rPr>
          <w:rFonts w:ascii="Times New Roman" w:hAnsi="Times New Roman"/>
        </w:rPr>
        <w:t>+</w:t>
      </w:r>
      <w:r>
        <w:rPr>
          <w:rFonts w:ascii="Times New Roman" w:hAnsi="Times New Roman"/>
        </w:rPr>
        <w:t xml:space="preserve"> </w:t>
      </w:r>
      <w:r w:rsidRPr="00A803C1">
        <w:rPr>
          <w:rFonts w:ascii="Times New Roman" w:hAnsi="Times New Roman"/>
        </w:rPr>
        <w:t>1/</w:t>
      </w:r>
      <w:r>
        <w:rPr>
          <w:rFonts w:ascii="Times New Roman" w:hAnsi="Times New Roman"/>
        </w:rPr>
        <w:t>2</w:t>
      </w:r>
      <w:r w:rsidRPr="00A803C1">
        <w:rPr>
          <w:rFonts w:ascii="Times New Roman" w:hAnsi="Times New Roman"/>
        </w:rPr>
        <w:t>!</w:t>
      </w:r>
      <w:r>
        <w:rPr>
          <w:rFonts w:ascii="Times New Roman" w:hAnsi="Times New Roman"/>
        </w:rPr>
        <w:t xml:space="preserve"> </w:t>
      </w:r>
      <w:r w:rsidRPr="00941B39">
        <w:rPr>
          <w:rFonts w:ascii="Georgia" w:hAnsi="Georgia" w:cs="Georgia"/>
          <w:szCs w:val="21"/>
        </w:rPr>
        <w:sym w:font="Symbol" w:char="002D"/>
      </w:r>
      <w:r>
        <w:rPr>
          <w:rFonts w:ascii="Georgia" w:hAnsi="Georgia" w:cs="Georgia"/>
          <w:szCs w:val="21"/>
        </w:rPr>
        <w:t xml:space="preserve"> </w:t>
      </w:r>
      <w:r w:rsidRPr="00A803C1">
        <w:rPr>
          <w:rFonts w:ascii="Times New Roman" w:hAnsi="Times New Roman"/>
        </w:rPr>
        <w:t>1/</w:t>
      </w:r>
      <w:r>
        <w:rPr>
          <w:rFonts w:ascii="Times New Roman" w:hAnsi="Times New Roman"/>
        </w:rPr>
        <w:t>3</w:t>
      </w:r>
      <w:r w:rsidRPr="00A803C1">
        <w:rPr>
          <w:rFonts w:ascii="Times New Roman" w:hAnsi="Times New Roman"/>
        </w:rPr>
        <w:t>!</w:t>
      </w:r>
      <w:r>
        <w:rPr>
          <w:rFonts w:ascii="Times New Roman" w:hAnsi="Times New Roman"/>
        </w:rPr>
        <w:t xml:space="preserve"> </w:t>
      </w:r>
      <w:r w:rsidRPr="00A803C1">
        <w:rPr>
          <w:rFonts w:ascii="Times New Roman" w:hAnsi="Times New Roman"/>
        </w:rPr>
        <w:t>+</w:t>
      </w:r>
      <w:r>
        <w:rPr>
          <w:rFonts w:ascii="Times New Roman" w:hAnsi="Times New Roman"/>
        </w:rPr>
        <w:t xml:space="preserve"> </w:t>
      </w:r>
      <w:r>
        <w:rPr>
          <w:rFonts w:ascii="Cambria Math" w:hAnsi="Cambria Math"/>
          <w:sz w:val="18"/>
          <w:szCs w:val="18"/>
        </w:rPr>
        <w:t>⋯</w:t>
      </w:r>
      <w:r>
        <w:rPr>
          <w:rFonts w:ascii="Georgia" w:hAnsi="Georgia" w:cs="Georgia"/>
        </w:rPr>
        <w:t>)]/n!</w:t>
      </w:r>
    </w:p>
    <w:p w:rsidR="00900651" w:rsidRPr="00FC2D86" w:rsidRDefault="00900651" w:rsidP="00424637">
      <w:pPr>
        <w:ind w:firstLineChars="200" w:firstLine="396"/>
        <w:rPr>
          <w:rFonts w:ascii="Times New Roman" w:hAnsi="Times New Roman"/>
          <w:szCs w:val="21"/>
          <w:vertAlign w:val="superscript"/>
        </w:rPr>
      </w:pPr>
      <w:r>
        <w:rPr>
          <w:rFonts w:ascii="Georgia" w:hAnsi="Georgia" w:cs="Georgia" w:hint="eastAsia"/>
          <w:szCs w:val="21"/>
        </w:rPr>
        <w:t>上式</w:t>
      </w:r>
      <w:r w:rsidRPr="007B50F1">
        <w:rPr>
          <w:rFonts w:ascii="Georgia" w:hAnsi="Georgia" w:cs="Georgia" w:hint="eastAsia"/>
          <w:szCs w:val="21"/>
        </w:rPr>
        <w:t>给出</w:t>
      </w:r>
      <w:r w:rsidRPr="00994897">
        <w:rPr>
          <w:rFonts w:ascii="Times New Roman" w:hAnsi="Times New Roman" w:hint="eastAsia"/>
          <w:bCs/>
        </w:rPr>
        <w:t>信件</w:t>
      </w:r>
      <w:r w:rsidRPr="007B50F1">
        <w:rPr>
          <w:rFonts w:ascii="Georgia" w:hAnsi="Georgia" w:cs="Georgia" w:hint="eastAsia"/>
          <w:szCs w:val="21"/>
        </w:rPr>
        <w:t>全部放错信封的</w:t>
      </w:r>
      <w:r>
        <w:rPr>
          <w:rFonts w:ascii="Georgia" w:hAnsi="Georgia" w:cs="Georgia" w:hint="eastAsia"/>
          <w:szCs w:val="21"/>
        </w:rPr>
        <w:t>组合</w:t>
      </w:r>
      <w:r w:rsidRPr="007B50F1">
        <w:rPr>
          <w:rFonts w:ascii="Georgia" w:hAnsi="Georgia" w:cs="Georgia" w:hint="eastAsia"/>
          <w:szCs w:val="21"/>
        </w:rPr>
        <w:t>数为“</w:t>
      </w:r>
      <w:r w:rsidRPr="007B50F1">
        <w:rPr>
          <w:rFonts w:ascii="Georgia" w:hAnsi="Georgia" w:cs="Georgia"/>
          <w:szCs w:val="21"/>
        </w:rPr>
        <w:t>n!(</w:t>
      </w:r>
      <w:r w:rsidRPr="007B50F1">
        <w:rPr>
          <w:rFonts w:ascii="Times New Roman" w:hAnsi="Times New Roman"/>
          <w:szCs w:val="21"/>
        </w:rPr>
        <w:t xml:space="preserve">1/0! </w:t>
      </w:r>
      <w:r w:rsidRPr="007B50F1">
        <w:rPr>
          <w:rFonts w:ascii="Georgia" w:hAnsi="Georgia" w:cs="Georgia"/>
          <w:szCs w:val="21"/>
        </w:rPr>
        <w:sym w:font="Symbol" w:char="002D"/>
      </w:r>
      <w:r w:rsidRPr="007B50F1">
        <w:rPr>
          <w:rFonts w:ascii="Times New Roman" w:hAnsi="Times New Roman"/>
          <w:szCs w:val="21"/>
        </w:rPr>
        <w:t xml:space="preserve"> 1/1! + 1/2! </w:t>
      </w:r>
      <w:r w:rsidRPr="007B50F1">
        <w:rPr>
          <w:rFonts w:ascii="Georgia" w:hAnsi="Georgia" w:cs="Georgia"/>
          <w:szCs w:val="21"/>
        </w:rPr>
        <w:sym w:font="Symbol" w:char="002D"/>
      </w:r>
      <w:r w:rsidRPr="007B50F1">
        <w:rPr>
          <w:rFonts w:ascii="Georgia" w:hAnsi="Georgia" w:cs="Georgia"/>
          <w:szCs w:val="21"/>
        </w:rPr>
        <w:t xml:space="preserve"> </w:t>
      </w:r>
      <w:r w:rsidRPr="007B50F1">
        <w:rPr>
          <w:rFonts w:ascii="Times New Roman" w:hAnsi="Times New Roman"/>
          <w:szCs w:val="21"/>
        </w:rPr>
        <w:t xml:space="preserve">1/3! + </w:t>
      </w:r>
      <w:r w:rsidRPr="007B50F1">
        <w:rPr>
          <w:rFonts w:ascii="Cambria Math" w:hAnsi="Cambria Math"/>
          <w:szCs w:val="21"/>
        </w:rPr>
        <w:t>⋯</w:t>
      </w:r>
      <w:r w:rsidRPr="007B50F1">
        <w:rPr>
          <w:rFonts w:ascii="Georgia" w:hAnsi="Georgia" w:cs="Georgia"/>
          <w:szCs w:val="21"/>
        </w:rPr>
        <w:t>)</w:t>
      </w:r>
      <w:r w:rsidRPr="007B50F1">
        <w:rPr>
          <w:rFonts w:ascii="Georgia" w:hAnsi="Georgia" w:cs="Georgia" w:hint="eastAsia"/>
          <w:szCs w:val="21"/>
        </w:rPr>
        <w:t>”，</w:t>
      </w:r>
      <w:r>
        <w:rPr>
          <w:rFonts w:ascii="Georgia" w:hAnsi="Georgia" w:cs="Georgia" w:hint="eastAsia"/>
          <w:szCs w:val="21"/>
        </w:rPr>
        <w:t>此外还能计算出</w:t>
      </w:r>
      <w:r w:rsidRPr="007B50F1">
        <w:rPr>
          <w:rFonts w:ascii="Georgia" w:hAnsi="Georgia" w:cs="Georgia" w:hint="eastAsia"/>
          <w:szCs w:val="21"/>
        </w:rPr>
        <w:t>至少有一个信件放对信封的</w:t>
      </w:r>
      <w:r>
        <w:rPr>
          <w:rFonts w:ascii="Georgia" w:hAnsi="Georgia" w:cs="Georgia" w:hint="eastAsia"/>
          <w:szCs w:val="21"/>
        </w:rPr>
        <w:t>组合</w:t>
      </w:r>
      <w:r w:rsidRPr="007B50F1">
        <w:rPr>
          <w:rFonts w:ascii="Georgia" w:hAnsi="Georgia" w:cs="Georgia" w:hint="eastAsia"/>
          <w:szCs w:val="21"/>
        </w:rPr>
        <w:t>数为</w:t>
      </w:r>
      <w:r w:rsidR="00162546">
        <w:rPr>
          <w:rFonts w:ascii="Georgia" w:hAnsi="Georgia" w:cs="Georgia" w:hint="eastAsia"/>
          <w:szCs w:val="21"/>
        </w:rPr>
        <w:t>：</w:t>
      </w:r>
      <w:r w:rsidRPr="007B50F1">
        <w:rPr>
          <w:rFonts w:ascii="Georgia" w:hAnsi="Georgia" w:cs="Georgia"/>
          <w:szCs w:val="21"/>
        </w:rPr>
        <w:t>n!(</w:t>
      </w:r>
      <w:r w:rsidRPr="007B50F1">
        <w:rPr>
          <w:rFonts w:ascii="Times New Roman" w:hAnsi="Times New Roman"/>
          <w:szCs w:val="21"/>
        </w:rPr>
        <w:t xml:space="preserve">1/1! </w:t>
      </w:r>
      <w:r w:rsidRPr="007B50F1">
        <w:rPr>
          <w:rFonts w:ascii="Georgia" w:hAnsi="Georgia" w:cs="Georgia"/>
          <w:szCs w:val="21"/>
        </w:rPr>
        <w:sym w:font="Symbol" w:char="002D"/>
      </w:r>
      <w:r w:rsidRPr="007B50F1">
        <w:rPr>
          <w:rFonts w:ascii="Times New Roman" w:hAnsi="Times New Roman"/>
          <w:szCs w:val="21"/>
        </w:rPr>
        <w:t xml:space="preserve"> 1/2! + 1/3! + </w:t>
      </w:r>
      <w:r w:rsidRPr="007B50F1">
        <w:rPr>
          <w:rFonts w:ascii="Cambria Math" w:hAnsi="Cambria Math"/>
          <w:szCs w:val="21"/>
        </w:rPr>
        <w:t>⋯</w:t>
      </w:r>
      <w:r w:rsidRPr="007B50F1">
        <w:rPr>
          <w:rFonts w:ascii="Georgia" w:hAnsi="Georgia" w:cs="Georgia"/>
          <w:szCs w:val="21"/>
        </w:rPr>
        <w:t>)</w:t>
      </w:r>
      <w:r w:rsidR="003169FB">
        <w:rPr>
          <w:rFonts w:ascii="Georgia" w:hAnsi="Georgia" w:cs="Georgia" w:hint="eastAsia"/>
          <w:szCs w:val="21"/>
        </w:rPr>
        <w:t>。</w:t>
      </w:r>
      <w:r w:rsidRPr="007B50F1">
        <w:rPr>
          <w:rFonts w:ascii="Georgia" w:hAnsi="Georgia" w:cs="Georgia" w:hint="eastAsia"/>
          <w:szCs w:val="21"/>
        </w:rPr>
        <w:t>这对应货币媒介下的商品交换。信件全部放对的</w:t>
      </w:r>
      <w:r>
        <w:rPr>
          <w:rFonts w:ascii="Georgia" w:hAnsi="Georgia" w:cs="Georgia" w:hint="eastAsia"/>
          <w:szCs w:val="21"/>
        </w:rPr>
        <w:t>组合</w:t>
      </w:r>
      <w:r w:rsidRPr="007B50F1">
        <w:rPr>
          <w:rFonts w:ascii="Georgia" w:hAnsi="Georgia" w:cs="Georgia" w:hint="eastAsia"/>
          <w:szCs w:val="21"/>
        </w:rPr>
        <w:t>数为</w:t>
      </w:r>
      <w:r w:rsidRPr="007B50F1">
        <w:rPr>
          <w:rFonts w:ascii="Times New Roman" w:hAnsi="Times New Roman"/>
          <w:szCs w:val="21"/>
        </w:rPr>
        <w:t>1</w:t>
      </w:r>
      <w:r w:rsidRPr="007B50F1">
        <w:rPr>
          <w:rFonts w:ascii="Times New Roman" w:hAnsi="Times New Roman"/>
          <w:szCs w:val="21"/>
        </w:rPr>
        <w:t>，</w:t>
      </w:r>
      <w:r w:rsidRPr="007B50F1">
        <w:rPr>
          <w:rFonts w:ascii="Times New Roman" w:hAnsi="Times New Roman" w:hint="eastAsia"/>
          <w:szCs w:val="21"/>
        </w:rPr>
        <w:t>这对应全部具体劳动都和各自创造的使用价值没有任何错配</w:t>
      </w:r>
      <w:r w:rsidRPr="007B50F1">
        <w:rPr>
          <w:rFonts w:ascii="Times New Roman" w:hAnsi="Times New Roman"/>
          <w:szCs w:val="21"/>
        </w:rPr>
        <w:t>。</w:t>
      </w:r>
      <w:r w:rsidRPr="007B50F1">
        <w:rPr>
          <w:rFonts w:ascii="Times New Roman" w:hAnsi="Times New Roman" w:hint="eastAsia"/>
          <w:szCs w:val="21"/>
        </w:rPr>
        <w:t>三个</w:t>
      </w:r>
      <w:r>
        <w:rPr>
          <w:rFonts w:ascii="Times New Roman" w:hAnsi="Times New Roman" w:hint="eastAsia"/>
          <w:szCs w:val="21"/>
        </w:rPr>
        <w:t>组合</w:t>
      </w:r>
      <w:r w:rsidRPr="007B50F1">
        <w:rPr>
          <w:rFonts w:ascii="Times New Roman" w:hAnsi="Times New Roman" w:hint="eastAsia"/>
          <w:szCs w:val="21"/>
        </w:rPr>
        <w:t>数均除以</w:t>
      </w:r>
      <w:r>
        <w:rPr>
          <w:rFonts w:ascii="Times New Roman" w:hAnsi="Times New Roman" w:hint="eastAsia"/>
          <w:szCs w:val="21"/>
        </w:rPr>
        <w:t>组合</w:t>
      </w:r>
      <w:r w:rsidRPr="007B50F1">
        <w:rPr>
          <w:rFonts w:ascii="Times New Roman" w:hAnsi="Times New Roman" w:hint="eastAsia"/>
          <w:szCs w:val="21"/>
        </w:rPr>
        <w:t>总数</w:t>
      </w:r>
      <w:r w:rsidRPr="007B50F1">
        <w:rPr>
          <w:rFonts w:ascii="Georgia" w:hAnsi="Georgia" w:cs="Georgia"/>
          <w:szCs w:val="21"/>
        </w:rPr>
        <w:t>n!</w:t>
      </w:r>
      <w:r w:rsidRPr="007B50F1">
        <w:rPr>
          <w:rFonts w:ascii="Georgia" w:hAnsi="Georgia" w:cs="Georgia" w:hint="eastAsia"/>
          <w:szCs w:val="21"/>
        </w:rPr>
        <w:t>就算出三种情况出现的概率排序</w:t>
      </w:r>
      <w:r>
        <w:rPr>
          <w:rFonts w:ascii="Georgia" w:hAnsi="Georgia" w:cs="Georgia" w:hint="eastAsia"/>
          <w:szCs w:val="21"/>
        </w:rPr>
        <w:t>：</w:t>
      </w:r>
      <w:r w:rsidRPr="007B50F1">
        <w:rPr>
          <w:rFonts w:ascii="Times New Roman" w:hAnsi="Times New Roman"/>
          <w:szCs w:val="21"/>
        </w:rPr>
        <w:t>1/</w:t>
      </w:r>
      <w:r w:rsidRPr="007B50F1">
        <w:rPr>
          <w:rFonts w:ascii="Georgia" w:hAnsi="Georgia" w:cs="Georgia"/>
          <w:szCs w:val="21"/>
        </w:rPr>
        <w:t xml:space="preserve">n! </w:t>
      </w:r>
      <w:r w:rsidRPr="007B50F1">
        <w:rPr>
          <w:rFonts w:ascii="Georgia" w:hAnsi="Georgia" w:cs="Georgia" w:hint="eastAsia"/>
          <w:szCs w:val="21"/>
        </w:rPr>
        <w:t>&lt;</w:t>
      </w:r>
      <w:r w:rsidRPr="007B50F1">
        <w:rPr>
          <w:rFonts w:ascii="Georgia" w:hAnsi="Georgia"/>
          <w:bCs/>
          <w:szCs w:val="21"/>
        </w:rPr>
        <w:t xml:space="preserve"> e</w:t>
      </w:r>
      <w:r w:rsidRPr="007B50F1">
        <w:rPr>
          <w:rFonts w:ascii="Georgia" w:hAnsi="Georgia" w:cs="Georgia"/>
          <w:szCs w:val="21"/>
          <w:vertAlign w:val="superscript"/>
        </w:rPr>
        <w:sym w:font="Symbol" w:char="002D"/>
      </w:r>
      <w:r w:rsidRPr="007B50F1">
        <w:rPr>
          <w:rFonts w:ascii="Times New Roman" w:hAnsi="Times New Roman" w:hint="eastAsia"/>
          <w:szCs w:val="21"/>
          <w:vertAlign w:val="superscript"/>
        </w:rPr>
        <w:t>1</w:t>
      </w:r>
      <w:r w:rsidRPr="007B50F1">
        <w:rPr>
          <w:rFonts w:ascii="Times New Roman" w:hAnsi="Times New Roman"/>
          <w:szCs w:val="21"/>
          <w:vertAlign w:val="superscript"/>
        </w:rPr>
        <w:t xml:space="preserve"> </w:t>
      </w:r>
      <w:r w:rsidRPr="007B50F1">
        <w:rPr>
          <w:rFonts w:ascii="Georgia" w:hAnsi="Georgia" w:cs="Georgia" w:hint="eastAsia"/>
          <w:szCs w:val="21"/>
        </w:rPr>
        <w:t>&lt;</w:t>
      </w:r>
      <w:r w:rsidRPr="007B50F1">
        <w:rPr>
          <w:rFonts w:ascii="Georgia" w:hAnsi="Georgia"/>
          <w:bCs/>
          <w:szCs w:val="21"/>
        </w:rPr>
        <w:t xml:space="preserve"> </w:t>
      </w:r>
      <w:r w:rsidRPr="007B50F1">
        <w:rPr>
          <w:rFonts w:ascii="Times New Roman" w:hAnsi="Times New Roman"/>
          <w:szCs w:val="21"/>
        </w:rPr>
        <w:t>1</w:t>
      </w:r>
      <w:r w:rsidRPr="007B50F1">
        <w:rPr>
          <w:rFonts w:ascii="Georgia" w:hAnsi="Georgia" w:cs="Georgia"/>
          <w:szCs w:val="21"/>
        </w:rPr>
        <w:sym w:font="Symbol" w:char="002D"/>
      </w:r>
      <w:r w:rsidRPr="007B50F1">
        <w:rPr>
          <w:rFonts w:ascii="Georgia" w:hAnsi="Georgia"/>
          <w:bCs/>
          <w:szCs w:val="21"/>
        </w:rPr>
        <w:t>e</w:t>
      </w:r>
      <w:r w:rsidRPr="007B50F1">
        <w:rPr>
          <w:rFonts w:ascii="Georgia" w:hAnsi="Georgia" w:cs="Georgia"/>
          <w:szCs w:val="21"/>
          <w:vertAlign w:val="superscript"/>
        </w:rPr>
        <w:sym w:font="Symbol" w:char="002D"/>
      </w:r>
      <w:r w:rsidRPr="007B50F1">
        <w:rPr>
          <w:rFonts w:ascii="Times New Roman" w:hAnsi="Times New Roman" w:hint="eastAsia"/>
          <w:szCs w:val="21"/>
          <w:vertAlign w:val="superscript"/>
        </w:rPr>
        <w:t>1</w:t>
      </w:r>
      <w:r w:rsidR="00FC2D86">
        <w:rPr>
          <w:rFonts w:ascii="Georgia" w:hAnsi="Georgia" w:cs="Georgia" w:hint="eastAsia"/>
          <w:szCs w:val="21"/>
        </w:rPr>
        <w:t>。</w:t>
      </w:r>
      <w:r w:rsidRPr="007B50F1">
        <w:rPr>
          <w:rFonts w:ascii="Georgia" w:hAnsi="Georgia" w:cs="Georgia" w:hint="eastAsia"/>
          <w:szCs w:val="21"/>
        </w:rPr>
        <w:t>不等式意味着全部</w:t>
      </w:r>
      <w:r w:rsidRPr="007B50F1">
        <w:rPr>
          <w:rFonts w:ascii="Georgia" w:hAnsi="Georgia" w:cs="Georgia" w:hint="eastAsia"/>
          <w:szCs w:val="21"/>
        </w:rPr>
        <w:lastRenderedPageBreak/>
        <w:t>匹配正确发生的可能性</w:t>
      </w:r>
      <w:r>
        <w:rPr>
          <w:rFonts w:ascii="Georgia" w:hAnsi="Georgia" w:cs="Georgia" w:hint="eastAsia"/>
          <w:szCs w:val="21"/>
        </w:rPr>
        <w:t>无限</w:t>
      </w:r>
      <w:r w:rsidRPr="007B50F1">
        <w:rPr>
          <w:rFonts w:ascii="Georgia" w:hAnsi="Georgia" w:cs="Georgia" w:hint="eastAsia"/>
          <w:szCs w:val="21"/>
        </w:rPr>
        <w:t>接近于零，于是比较而言，全部配错的可能性</w:t>
      </w:r>
      <w:r w:rsidR="00221D8C">
        <w:rPr>
          <w:rFonts w:ascii="Georgia" w:hAnsi="Georgia" w:cs="Georgia" w:hint="eastAsia"/>
          <w:szCs w:val="21"/>
        </w:rPr>
        <w:t>很</w:t>
      </w:r>
      <w:r w:rsidRPr="007B50F1">
        <w:rPr>
          <w:rFonts w:ascii="Georgia" w:hAnsi="Georgia" w:cs="Georgia" w:hint="eastAsia"/>
          <w:szCs w:val="21"/>
        </w:rPr>
        <w:t>大。</w:t>
      </w:r>
    </w:p>
    <w:p w:rsidR="00900651" w:rsidRDefault="00900651" w:rsidP="00900651">
      <w:pPr>
        <w:ind w:firstLineChars="200" w:firstLine="396"/>
        <w:rPr>
          <w:rFonts w:ascii="Times New Roman" w:hAnsi="Times New Roman"/>
        </w:rPr>
      </w:pPr>
      <w:r>
        <w:rPr>
          <w:rFonts w:ascii="Georgia" w:hAnsi="Georgia" w:cs="Georgia" w:hint="eastAsia"/>
          <w:szCs w:val="21"/>
        </w:rPr>
        <w:t>全部错配对应着物物交换，而至少有一个正确配对的情况就比较复杂。因为它可对应以货币为媒介的商品交换，也可对应劳动匹配与货币匹配的重合。</w:t>
      </w:r>
      <w:r>
        <w:rPr>
          <w:rFonts w:ascii="Times New Roman" w:hAnsi="Times New Roman" w:hint="eastAsia"/>
        </w:rPr>
        <w:t>这里以如下两个数字表为例来分析。</w:t>
      </w:r>
    </w:p>
    <w:p w:rsidR="00900651" w:rsidRDefault="006539F5" w:rsidP="00900651">
      <w:pPr>
        <w:keepNext/>
        <w:snapToGrid w:val="0"/>
        <w:ind w:firstLineChars="900" w:firstLine="1781"/>
        <w:jc w:val="left"/>
        <w:rPr>
          <w:rFonts w:ascii="Times New Roman" w:hAnsi="Times New Roman"/>
        </w:rPr>
      </w:pP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0</m:t>
            </m:r>
          </m:sub>
          <m:sup>
            <m:r>
              <w:rPr>
                <w:rFonts w:ascii="Cambria Math" w:hAnsi="Times New Roman"/>
                <w:spacing w:val="-20"/>
                <w:vertAlign w:val="superscript"/>
              </w:rPr>
              <m:t>0</m:t>
            </m:r>
          </m:sup>
        </m:sSubSup>
      </m:oMath>
      <w:r w:rsidR="00900651">
        <w:rPr>
          <w:rFonts w:ascii="Cambria Math" w:hAnsi="Cambria Math" w:hint="eastAsia"/>
          <w:sz w:val="18"/>
          <w:szCs w:val="18"/>
        </w:rPr>
        <w:t xml:space="preserve">  </w:t>
      </w:r>
      <w:r w:rsidR="00900651">
        <w:rPr>
          <w:rFonts w:ascii="Georgia" w:hAnsi="Georgia" w:cs="Georgia" w:hint="eastAsia"/>
          <w:szCs w:val="21"/>
        </w:rPr>
        <w:t xml:space="preserve"> </w:t>
      </w:r>
      <w:r w:rsidR="00900651">
        <w:rPr>
          <w:rFonts w:ascii="Cambria Math" w:hAnsi="Cambria Math" w:hint="eastAsia"/>
          <w:sz w:val="18"/>
          <w:szCs w:val="18"/>
        </w:rPr>
        <w:t xml:space="preserve">                                       </w:t>
      </w:r>
      <w:r w:rsidR="00900651">
        <w:rPr>
          <w:rFonts w:ascii="Times New Roman" w:hAnsi="Times New Roman" w:hint="eastAsia"/>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0</m:t>
            </m:r>
          </m:sub>
          <m:sup>
            <m:r>
              <w:rPr>
                <w:rFonts w:ascii="Cambria Math" w:hAnsi="Times New Roman"/>
                <w:spacing w:val="-20"/>
                <w:vertAlign w:val="superscript"/>
              </w:rPr>
              <m:t>0</m:t>
            </m:r>
          </m:sup>
        </m:sSubSup>
      </m:oMath>
    </w:p>
    <w:p w:rsidR="00900651" w:rsidRDefault="006539F5" w:rsidP="00900651">
      <w:pPr>
        <w:keepNext/>
        <w:snapToGrid w:val="0"/>
        <w:ind w:firstLineChars="750" w:firstLine="1484"/>
        <w:jc w:val="left"/>
        <w:rPr>
          <w:rFonts w:ascii="Times New Roman" w:hAnsi="Times New Roman"/>
        </w:rPr>
      </w:pP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0</m:t>
            </m:r>
          </m:sup>
        </m:sSubSup>
      </m:oMath>
      <w:r w:rsidR="00900651">
        <w:rPr>
          <w:rFonts w:ascii="Times New Roman" w:hAnsi="Times New Roman" w:hint="eastAsia"/>
        </w:rPr>
        <w:t xml:space="preserve">   </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oMath>
      <w:r w:rsidR="00900651">
        <w:rPr>
          <w:rFonts w:ascii="Cambria Math" w:hAnsi="Cambria Math" w:hint="eastAsia"/>
          <w:sz w:val="18"/>
          <w:szCs w:val="18"/>
        </w:rPr>
        <w:t xml:space="preserve">                                    </w:t>
      </w:r>
      <w:r w:rsidR="00900651">
        <w:rPr>
          <w:rFonts w:ascii="Times New Roman" w:hAnsi="Times New Roman" w:hint="eastAsia"/>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0</m:t>
            </m:r>
          </m:sup>
        </m:sSubSup>
      </m:oMath>
      <w:r w:rsidR="00900651">
        <w:rPr>
          <w:rFonts w:ascii="Times New Roman" w:hAnsi="Times New Roman" w:hint="eastAsia"/>
        </w:rPr>
        <w:t xml:space="preserve">   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oMath>
    </w:p>
    <w:p w:rsidR="00900651" w:rsidRDefault="006539F5" w:rsidP="00900651">
      <w:pPr>
        <w:snapToGrid w:val="0"/>
        <w:ind w:firstLineChars="600" w:firstLine="1187"/>
        <w:jc w:val="left"/>
        <w:rPr>
          <w:rFonts w:ascii="Times New Roman" w:hAnsi="Times New Roman"/>
        </w:rPr>
      </w:pP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sidR="00900651">
        <w:rPr>
          <w:rFonts w:ascii="Times New Roman" w:hAnsi="Times New Roman" w:hint="eastAsia"/>
        </w:rPr>
        <w:t xml:space="preserve">   </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sidR="00900651">
        <w:rPr>
          <w:rFonts w:ascii="Times New Roman" w:hAnsi="Times New Roman" w:hint="eastAsia"/>
        </w:rPr>
        <w:t xml:space="preserve">   </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sidR="00900651">
        <w:rPr>
          <w:rFonts w:ascii="Cambria Math" w:hAnsi="Cambria Math" w:hint="eastAsia"/>
          <w:sz w:val="18"/>
          <w:szCs w:val="18"/>
        </w:rPr>
        <w:t xml:space="preserve">                             </w:t>
      </w:r>
      <w:r w:rsidR="00900651">
        <w:rPr>
          <w:rFonts w:ascii="Times New Roman" w:hAnsi="Times New Roman" w:hint="eastAsia"/>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sidR="00900651">
        <w:rPr>
          <w:rFonts w:ascii="Times New Roman" w:hAnsi="Times New Roman" w:hint="eastAsia"/>
        </w:rPr>
        <w:t xml:space="preserve">   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sidR="00900651">
        <w:rPr>
          <w:rFonts w:ascii="Times New Roman" w:hAnsi="Times New Roman" w:hint="eastAsia"/>
        </w:rPr>
        <w:t xml:space="preserve">   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p>
    <w:p w:rsidR="00900651" w:rsidRPr="00CC1A18" w:rsidRDefault="00900651" w:rsidP="00900651">
      <w:pPr>
        <w:ind w:firstLineChars="700" w:firstLine="1175"/>
        <w:rPr>
          <w:rFonts w:ascii="黑体" w:eastAsia="黑体" w:hAnsi="黑体" w:cs="Georgia"/>
          <w:sz w:val="18"/>
          <w:szCs w:val="18"/>
        </w:rPr>
      </w:pPr>
      <w:r w:rsidRPr="00CC1A18">
        <w:rPr>
          <w:rFonts w:ascii="黑体" w:eastAsia="黑体" w:hAnsi="黑体" w:cs="Georgia" w:hint="eastAsia"/>
          <w:sz w:val="18"/>
          <w:szCs w:val="18"/>
        </w:rPr>
        <w:t xml:space="preserve">使用价值的数字表     </w:t>
      </w:r>
      <w:r>
        <w:rPr>
          <w:rFonts w:ascii="黑体" w:eastAsia="黑体" w:hAnsi="黑体" w:cs="Georgia"/>
          <w:sz w:val="18"/>
          <w:szCs w:val="18"/>
        </w:rPr>
        <w:t xml:space="preserve">       </w:t>
      </w:r>
      <w:r w:rsidRPr="00CC1A18">
        <w:rPr>
          <w:rFonts w:ascii="黑体" w:eastAsia="黑体" w:hAnsi="黑体" w:cs="Georgia"/>
          <w:sz w:val="18"/>
          <w:szCs w:val="18"/>
        </w:rPr>
        <w:t xml:space="preserve">   </w:t>
      </w:r>
      <w:r w:rsidRPr="00CC1A18">
        <w:rPr>
          <w:rFonts w:ascii="黑体" w:eastAsia="黑体" w:hAnsi="黑体" w:cs="Georgia" w:hint="eastAsia"/>
          <w:sz w:val="18"/>
          <w:szCs w:val="18"/>
        </w:rPr>
        <w:t xml:space="preserve">                劳动过程的数字表</w:t>
      </w:r>
    </w:p>
    <w:p w:rsidR="00900651" w:rsidRDefault="00900651" w:rsidP="00900651">
      <w:pPr>
        <w:ind w:firstLineChars="200" w:firstLine="396"/>
        <w:rPr>
          <w:rFonts w:ascii="Times New Roman" w:hAnsi="Times New Roman"/>
          <w:bCs/>
        </w:rPr>
      </w:pPr>
      <w:r>
        <w:rPr>
          <w:rFonts w:ascii="Times New Roman" w:hAnsi="Times New Roman"/>
          <w:bCs/>
        </w:rPr>
        <w:t>第一行</w:t>
      </w:r>
      <w:r>
        <w:rPr>
          <w:rFonts w:ascii="Times New Roman" w:hAnsi="Times New Roman" w:hint="eastAsia"/>
          <w:bCs/>
        </w:rPr>
        <w:t>因为只有一种</w:t>
      </w:r>
      <w:r>
        <w:rPr>
          <w:rFonts w:ascii="Times New Roman" w:hAnsi="Times New Roman" w:hint="eastAsia"/>
        </w:rPr>
        <w:t>使用价值和生产该使用价值的劳动</w:t>
      </w:r>
      <w:r>
        <w:rPr>
          <w:rFonts w:ascii="Times New Roman" w:hAnsi="Times New Roman" w:hint="eastAsia"/>
          <w:bCs/>
        </w:rPr>
        <w:t>，所以此时只有劳动匹配：</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0</m:t>
            </m:r>
          </m:sub>
          <m:sup>
            <m:r>
              <w:rPr>
                <w:rFonts w:ascii="Cambria Math" w:hAnsi="Times New Roman"/>
                <w:spacing w:val="-20"/>
                <w:vertAlign w:val="superscript"/>
              </w:rPr>
              <m:t>0</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0</m:t>
            </m:r>
          </m:sub>
          <m:sup>
            <m:r>
              <w:rPr>
                <w:rFonts w:ascii="Cambria Math" w:hAnsi="Times New Roman"/>
                <w:spacing w:val="-20"/>
                <w:vertAlign w:val="superscript"/>
              </w:rPr>
              <m:t>0</m:t>
            </m:r>
          </m:sup>
        </m:sSubSup>
      </m:oMath>
      <w:r>
        <w:rPr>
          <w:rFonts w:ascii="Times New Roman" w:hAnsi="Times New Roman"/>
          <w:bCs/>
        </w:rPr>
        <w:t>。</w:t>
      </w:r>
    </w:p>
    <w:p w:rsidR="00900651" w:rsidRDefault="00900651" w:rsidP="00900651">
      <w:pPr>
        <w:rPr>
          <w:rFonts w:ascii="Times New Roman" w:hAnsi="Times New Roman"/>
          <w:bCs/>
        </w:rPr>
      </w:pPr>
      <w:r>
        <w:rPr>
          <w:rFonts w:ascii="Times New Roman" w:hAnsi="Times New Roman"/>
          <w:bCs/>
        </w:rPr>
        <w:t>第二行</w:t>
      </w:r>
      <w:r>
        <w:rPr>
          <w:rFonts w:ascii="Times New Roman" w:hAnsi="Times New Roman" w:hint="eastAsia"/>
          <w:bCs/>
        </w:rPr>
        <w:t>有两种使用价值和其对应的劳动过程，因而能形成两个劳动匹配</w:t>
      </w:r>
      <w:r w:rsidR="000D0AAA">
        <w:rPr>
          <w:rFonts w:ascii="Times New Roman" w:hAnsi="Times New Roman" w:hint="eastAsia"/>
          <w:bCs/>
        </w:rPr>
        <w:t>：</w:t>
      </w:r>
    </w:p>
    <w:p w:rsidR="00900651" w:rsidRDefault="00900651" w:rsidP="00900651">
      <w:pPr>
        <w:jc w:val="center"/>
        <w:rPr>
          <w:rFonts w:ascii="Times New Roman" w:hAnsi="Times New Roman"/>
        </w:rPr>
      </w:pP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0</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0</m:t>
            </m:r>
          </m:sup>
        </m:sSubSup>
      </m:oMath>
      <w:r>
        <w:rPr>
          <w:rFonts w:ascii="Times New Roman" w:hAnsi="Times New Roman"/>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oMath>
    </w:p>
    <w:p w:rsidR="00900651" w:rsidRDefault="00900651" w:rsidP="00900651">
      <w:pPr>
        <w:rPr>
          <w:rFonts w:ascii="Times New Roman" w:hAnsi="Times New Roman"/>
          <w:bCs/>
        </w:rPr>
      </w:pPr>
      <w:r>
        <w:rPr>
          <w:rFonts w:ascii="Times New Roman" w:hAnsi="Times New Roman" w:hint="eastAsia"/>
          <w:bCs/>
        </w:rPr>
        <w:t>以及</w:t>
      </w:r>
      <w:r>
        <w:rPr>
          <w:rFonts w:ascii="Times New Roman" w:hAnsi="Times New Roman" w:hint="eastAsia"/>
        </w:rPr>
        <w:t>两个</w:t>
      </w:r>
      <w:r w:rsidR="00162546">
        <w:rPr>
          <w:rFonts w:ascii="Times New Roman" w:hAnsi="Times New Roman" w:hint="eastAsia"/>
        </w:rPr>
        <w:t>市场</w:t>
      </w:r>
      <w:r>
        <w:rPr>
          <w:rFonts w:ascii="Times New Roman" w:hAnsi="Times New Roman" w:hint="eastAsia"/>
        </w:rPr>
        <w:t>匹配：</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0</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oMath>
      <w:r>
        <w:rPr>
          <w:rFonts w:ascii="Times New Roman" w:hAnsi="Times New Roman"/>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1</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1</m:t>
            </m:r>
          </m:sub>
          <m:sup>
            <m:r>
              <w:rPr>
                <w:rFonts w:ascii="Cambria Math" w:hAnsi="Times New Roman"/>
                <w:spacing w:val="-20"/>
                <w:vertAlign w:val="superscript"/>
              </w:rPr>
              <m:t>0</m:t>
            </m:r>
          </m:sup>
        </m:sSubSup>
      </m:oMath>
      <w:r>
        <w:rPr>
          <w:rFonts w:ascii="Times New Roman" w:hAnsi="Times New Roman" w:hint="eastAsia"/>
          <w:bCs/>
        </w:rPr>
        <w:t>。并且此时劳动匹配和</w:t>
      </w:r>
      <w:r w:rsidR="00162546">
        <w:rPr>
          <w:rFonts w:ascii="Times New Roman" w:hAnsi="Times New Roman" w:hint="eastAsia"/>
          <w:bCs/>
        </w:rPr>
        <w:t>市场</w:t>
      </w:r>
      <w:r>
        <w:rPr>
          <w:rFonts w:ascii="Times New Roman" w:hAnsi="Times New Roman" w:hint="eastAsia"/>
          <w:bCs/>
        </w:rPr>
        <w:t>匹配不相容，只能存在一个。</w:t>
      </w:r>
      <w:r>
        <w:rPr>
          <w:rFonts w:ascii="Times New Roman" w:hAnsi="Times New Roman"/>
          <w:bCs/>
        </w:rPr>
        <w:t>第三行</w:t>
      </w:r>
      <w:r>
        <w:rPr>
          <w:rFonts w:ascii="Times New Roman" w:hAnsi="Times New Roman" w:hint="eastAsia"/>
          <w:bCs/>
        </w:rPr>
        <w:t>的劳动匹配为：</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Times New Roman" w:hAnsi="Times New Roman"/>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Times New Roman" w:hAnsi="Times New Roman" w:hint="eastAsia"/>
          <w:szCs w:val="21"/>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Times New Roman" w:hAnsi="Times New Roman"/>
          <w:bCs/>
        </w:rPr>
        <w:t>。</w:t>
      </w:r>
      <w:r>
        <w:rPr>
          <w:rFonts w:ascii="Times New Roman" w:hAnsi="Times New Roman" w:hint="eastAsia"/>
          <w:bCs/>
        </w:rPr>
        <w:t>其</w:t>
      </w:r>
      <w:r w:rsidR="00162546">
        <w:rPr>
          <w:rFonts w:ascii="Times New Roman" w:hAnsi="Times New Roman" w:hint="eastAsia"/>
          <w:bCs/>
        </w:rPr>
        <w:t>市场</w:t>
      </w:r>
      <w:r>
        <w:rPr>
          <w:rFonts w:ascii="Times New Roman" w:hAnsi="Times New Roman" w:hint="eastAsia"/>
          <w:bCs/>
        </w:rPr>
        <w:t>匹配有甲和乙两种情况</w:t>
      </w:r>
      <w:r w:rsidR="00FC2D86">
        <w:rPr>
          <w:rFonts w:ascii="Times New Roman" w:hAnsi="Times New Roman" w:hint="eastAsia"/>
          <w:bCs/>
        </w:rPr>
        <w:t>：</w:t>
      </w:r>
    </w:p>
    <w:p w:rsidR="00900651" w:rsidRDefault="00900651" w:rsidP="00900651">
      <w:pPr>
        <w:jc w:val="center"/>
        <w:rPr>
          <w:rFonts w:ascii="Times New Roman" w:hAnsi="Times New Roman"/>
          <w:bCs/>
        </w:rPr>
      </w:pPr>
      <w:r>
        <w:rPr>
          <w:rFonts w:ascii="Times New Roman" w:hAnsi="Times New Roman" w:hint="eastAsia"/>
          <w:szCs w:val="21"/>
        </w:rPr>
        <w:t>甲．</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Times New Roman" w:hAnsi="Times New Roman"/>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Times New Roman" w:hAnsi="Times New Roman" w:hint="eastAsia"/>
          <w:szCs w:val="21"/>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p>
    <w:p w:rsidR="00900651" w:rsidRPr="00D470CC" w:rsidRDefault="00900651" w:rsidP="00900651">
      <w:pPr>
        <w:jc w:val="center"/>
        <w:rPr>
          <w:rFonts w:ascii="Times New Roman" w:hAnsi="Times New Roman"/>
          <w:bCs/>
        </w:rPr>
      </w:pPr>
      <w:r>
        <w:rPr>
          <w:rFonts w:ascii="Times New Roman" w:hAnsi="Times New Roman" w:hint="eastAsia"/>
          <w:szCs w:val="21"/>
        </w:rPr>
        <w:t>乙．</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Times New Roman" w:hAnsi="Times New Roman"/>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Times New Roman" w:hAnsi="Times New Roman" w:hint="eastAsia"/>
          <w:szCs w:val="21"/>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p>
    <w:p w:rsidR="00900651" w:rsidRDefault="00900651" w:rsidP="00900651">
      <w:pPr>
        <w:rPr>
          <w:rFonts w:ascii="Times New Roman" w:hAnsi="Times New Roman"/>
          <w:bCs/>
        </w:rPr>
      </w:pPr>
      <w:r>
        <w:rPr>
          <w:rFonts w:ascii="Times New Roman" w:hAnsi="Times New Roman" w:hint="eastAsia"/>
          <w:bCs/>
        </w:rPr>
        <w:t>其它行的情况类推。不过此时第三行除了甲和乙之外还有劳动匹配和</w:t>
      </w:r>
      <w:r w:rsidR="00162546">
        <w:rPr>
          <w:rFonts w:ascii="Times New Roman" w:hAnsi="Times New Roman" w:hint="eastAsia"/>
          <w:bCs/>
        </w:rPr>
        <w:t>市场</w:t>
      </w:r>
      <w:r>
        <w:rPr>
          <w:rFonts w:ascii="Times New Roman" w:hAnsi="Times New Roman" w:hint="eastAsia"/>
          <w:bCs/>
        </w:rPr>
        <w:t>匹配相容的三种情况</w:t>
      </w:r>
      <w:r w:rsidR="000D0AAA">
        <w:rPr>
          <w:rFonts w:ascii="Times New Roman" w:hAnsi="Times New Roman" w:hint="eastAsia"/>
          <w:bCs/>
        </w:rPr>
        <w:t>：</w:t>
      </w:r>
    </w:p>
    <w:p w:rsidR="00900651" w:rsidRDefault="00900651" w:rsidP="00900651">
      <w:pPr>
        <w:jc w:val="center"/>
        <w:rPr>
          <w:rFonts w:ascii="Times New Roman" w:hAnsi="Times New Roman"/>
          <w:bCs/>
        </w:rPr>
      </w:pPr>
      <w:r>
        <w:rPr>
          <w:rFonts w:ascii="Times New Roman" w:hAnsi="Times New Roman" w:hint="eastAsia"/>
          <w:szCs w:val="21"/>
        </w:rPr>
        <w:t>丙．</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Times New Roman" w:hAnsi="Times New Roman"/>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Times New Roman" w:hAnsi="Times New Roman" w:hint="eastAsia"/>
          <w:szCs w:val="21"/>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p>
    <w:p w:rsidR="00900651" w:rsidRPr="00D470CC" w:rsidRDefault="00900651" w:rsidP="00900651">
      <w:pPr>
        <w:jc w:val="center"/>
        <w:rPr>
          <w:rFonts w:ascii="Times New Roman" w:hAnsi="Times New Roman"/>
          <w:bCs/>
        </w:rPr>
      </w:pPr>
      <w:r>
        <w:rPr>
          <w:rFonts w:ascii="Times New Roman" w:hAnsi="Times New Roman" w:hint="eastAsia"/>
          <w:szCs w:val="21"/>
        </w:rPr>
        <w:t>丁．</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Times New Roman" w:hAnsi="Times New Roman"/>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Times New Roman" w:hAnsi="Times New Roman" w:hint="eastAsia"/>
          <w:szCs w:val="21"/>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p>
    <w:p w:rsidR="00900651" w:rsidRDefault="00900651" w:rsidP="00900651">
      <w:pPr>
        <w:jc w:val="center"/>
        <w:rPr>
          <w:rFonts w:ascii="Times New Roman" w:hAnsi="Times New Roman"/>
          <w:bCs/>
        </w:rPr>
      </w:pPr>
      <w:r>
        <w:rPr>
          <w:rFonts w:ascii="Times New Roman" w:hAnsi="Times New Roman" w:hint="eastAsia"/>
          <w:szCs w:val="21"/>
        </w:rPr>
        <w:t>戊．</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Times New Roman" w:hAnsi="Times New Roman"/>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2</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Times New Roman" w:hAnsi="Times New Roman" w:hint="eastAsia"/>
          <w:szCs w:val="21"/>
        </w:rPr>
        <w:t>；</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Georgia" w:hAnsi="Georgia" w:cs="Georgia" w:hint="eastAsia"/>
        </w:rPr>
        <w:t>)</w:t>
      </w:r>
      <w:r>
        <w:rPr>
          <w:rFonts w:ascii="Georgia" w:hAnsi="Georgia" w:cs="Georgia"/>
          <w:szCs w:val="21"/>
          <w:vertAlign w:val="superscript"/>
        </w:rPr>
        <w:sym w:font="Symbol" w:char="002D"/>
      </w:r>
      <w:r>
        <w:rPr>
          <w:rFonts w:ascii="Times New Roman" w:hAnsi="Times New Roman" w:hint="eastAsia"/>
          <w:vertAlign w:val="superscript"/>
        </w:rPr>
        <w:t>1</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p>
    <w:p w:rsidR="00900651" w:rsidRDefault="00900651" w:rsidP="00900651">
      <w:pPr>
        <w:ind w:firstLineChars="200" w:firstLine="396"/>
        <w:rPr>
          <w:rFonts w:ascii="Times New Roman" w:hAnsi="Times New Roman"/>
        </w:rPr>
      </w:pPr>
      <w:r>
        <w:rPr>
          <w:rFonts w:ascii="Times New Roman" w:hAnsi="Times New Roman" w:hint="eastAsia"/>
        </w:rPr>
        <w:t>从整体观察，甲到戊的五种</w:t>
      </w:r>
      <w:r w:rsidRPr="00B16E08">
        <w:rPr>
          <w:rFonts w:ascii="Georgia" w:hAnsi="Georgia" w:cs="Georgia" w:hint="eastAsia"/>
          <w:szCs w:val="21"/>
        </w:rPr>
        <w:t>市场</w:t>
      </w:r>
      <w:r>
        <w:rPr>
          <w:rFonts w:ascii="Times New Roman" w:hAnsi="Times New Roman" w:hint="eastAsia"/>
        </w:rPr>
        <w:t>结构都互相排斥从而不能并存。例如，一旦</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0</m:t>
            </m:r>
          </m:sup>
        </m:sSubSup>
      </m:oMath>
      <w:r>
        <w:rPr>
          <w:rFonts w:ascii="Georgia" w:hAnsi="Georgia" w:cs="Georgia" w:hint="eastAsia"/>
        </w:rPr>
        <w:t>)</w:t>
      </w:r>
      <w:r w:rsidRPr="003328D7">
        <w:rPr>
          <w:rFonts w:ascii="Times New Roman" w:hAnsi="Times New Roman"/>
          <w:szCs w:val="21"/>
          <w:vertAlign w:val="superscript"/>
        </w:rPr>
        <w:sym w:font="Symbol" w:char="002D"/>
      </w:r>
      <w:r w:rsidRPr="003328D7">
        <w:rPr>
          <w:rFonts w:ascii="Times New Roman" w:hAnsi="Times New Roman"/>
          <w:vertAlign w:val="superscript"/>
        </w:rPr>
        <w:t>1</w:t>
      </w:r>
      <w:r>
        <w:rPr>
          <w:rFonts w:ascii="Times New Roman" w:hAnsi="Times New Roman" w:hint="eastAsia"/>
        </w:rPr>
        <w:t>和</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Times New Roman" w:hAnsi="Times New Roman" w:hint="eastAsia"/>
        </w:rPr>
        <w:t>配对，那么</w:t>
      </w:r>
      <w:r>
        <w:rPr>
          <w:rFonts w:ascii="Times New Roman" w:hAnsi="Times New Roman" w:hint="eastAsia"/>
          <w:szCs w:val="21"/>
        </w:rPr>
        <w:t>乙丁戊</w:t>
      </w:r>
      <w:r>
        <w:rPr>
          <w:rFonts w:ascii="Times New Roman" w:hAnsi="Times New Roman" w:hint="eastAsia"/>
        </w:rPr>
        <w:t>三种结构就不能存在，而</w:t>
      </w:r>
      <m:oMath>
        <m:r>
          <m:rPr>
            <m:sty m:val="p"/>
          </m:rPr>
          <w:rPr>
            <w:rFonts w:ascii="Cambria Math" w:hAnsi="Cambria Math" w:cs="Georgia" w:hint="eastAsia"/>
            <w:szCs w:val="21"/>
          </w:rPr>
          <m:t>(</m:t>
        </m:r>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w:rPr>
                <w:rFonts w:ascii="Cambria Math" w:hAnsi="Times New Roman"/>
                <w:spacing w:val="-20"/>
                <w:vertAlign w:val="superscript"/>
              </w:rPr>
              <m:t>2</m:t>
            </m:r>
          </m:sub>
          <m:sup>
            <m:r>
              <w:rPr>
                <w:rFonts w:ascii="Cambria Math" w:hAnsi="Times New Roman"/>
                <w:spacing w:val="-20"/>
                <w:vertAlign w:val="superscript"/>
              </w:rPr>
              <m:t>1</m:t>
            </m:r>
          </m:sup>
        </m:sSubSup>
      </m:oMath>
      <w:r>
        <w:rPr>
          <w:rFonts w:ascii="Georgia" w:hAnsi="Georgia" w:cs="Georgia" w:hint="eastAsia"/>
        </w:rPr>
        <w:t>)</w:t>
      </w:r>
      <w:r w:rsidRPr="003328D7">
        <w:rPr>
          <w:rFonts w:ascii="Times New Roman" w:hAnsi="Times New Roman"/>
          <w:szCs w:val="21"/>
          <w:vertAlign w:val="superscript"/>
        </w:rPr>
        <w:sym w:font="Symbol" w:char="002D"/>
      </w:r>
      <w:r w:rsidRPr="003328D7">
        <w:rPr>
          <w:rFonts w:ascii="Times New Roman" w:hAnsi="Times New Roman"/>
          <w:vertAlign w:val="superscript"/>
        </w:rPr>
        <w:t>1</w:t>
      </w:r>
      <w:r>
        <w:rPr>
          <w:rFonts w:ascii="Times New Roman" w:hAnsi="Times New Roman" w:hint="eastAsia"/>
        </w:rPr>
        <w:t>选择和谁配对又决定了剩下两种交换结构的存留。而当货币出现后，</w:t>
      </w:r>
      <w:r>
        <w:rPr>
          <w:rFonts w:ascii="Times New Roman" w:hAnsi="Times New Roman" w:hint="eastAsia"/>
          <w:bCs/>
        </w:rPr>
        <w:t>甲和乙</w:t>
      </w:r>
      <w:r>
        <w:rPr>
          <w:rFonts w:ascii="Times New Roman" w:hAnsi="Times New Roman" w:hint="eastAsia"/>
        </w:rPr>
        <w:t>就不能出现了，因为需要一个货币的生产和货币的配对“</w:t>
      </w:r>
      <w:r>
        <w:rPr>
          <w:rFonts w:ascii="Georgia" w:hAnsi="Georgia" w:cs="Georgia" w:hint="eastAsia"/>
          <w:szCs w:val="21"/>
        </w:rPr>
        <w:t>G</w:t>
      </w:r>
      <w:r w:rsidRPr="003328D7">
        <w:rPr>
          <w:rFonts w:ascii="Times New Roman" w:hAnsi="Times New Roman"/>
          <w:szCs w:val="21"/>
          <w:vertAlign w:val="superscript"/>
        </w:rPr>
        <w:sym w:font="Symbol" w:char="002D"/>
      </w:r>
      <w:r w:rsidRPr="003328D7">
        <w:rPr>
          <w:rFonts w:ascii="Times New Roman" w:hAnsi="Times New Roman"/>
          <w:vertAlign w:val="superscript"/>
        </w:rPr>
        <w:t>1</w:t>
      </w:r>
      <w:r>
        <w:rPr>
          <w:rFonts w:ascii="Georgia" w:hAnsi="Georgia" w:cs="Georgia" w:hint="eastAsia"/>
          <w:szCs w:val="21"/>
        </w:rPr>
        <w:t>G</w:t>
      </w:r>
      <w:r w:rsidR="0072399D">
        <w:rPr>
          <w:rFonts w:ascii="Times New Roman" w:hAnsi="Times New Roman" w:hint="eastAsia"/>
        </w:rPr>
        <w:t>”。所以</w:t>
      </w:r>
      <w:r w:rsidR="000C2BE5">
        <w:rPr>
          <w:rFonts w:ascii="Times New Roman" w:hAnsi="Times New Roman" w:hint="eastAsia"/>
        </w:rPr>
        <w:t>，</w:t>
      </w:r>
      <w:r w:rsidR="0072399D">
        <w:rPr>
          <w:rFonts w:ascii="Times New Roman" w:hAnsi="Times New Roman" w:hint="eastAsia"/>
        </w:rPr>
        <w:t>货币减少市场结构种数</w:t>
      </w:r>
      <w:r w:rsidR="000C2BE5">
        <w:rPr>
          <w:rFonts w:ascii="Times New Roman" w:hAnsi="Times New Roman" w:hint="eastAsia"/>
        </w:rPr>
        <w:t>，</w:t>
      </w:r>
      <w:r w:rsidR="0072399D">
        <w:rPr>
          <w:rFonts w:ascii="Times New Roman" w:hAnsi="Times New Roman" w:hint="eastAsia"/>
        </w:rPr>
        <w:t>于是</w:t>
      </w:r>
      <w:r>
        <w:rPr>
          <w:rFonts w:ascii="Times New Roman" w:hAnsi="Times New Roman" w:hint="eastAsia"/>
        </w:rPr>
        <w:t>这里只有</w:t>
      </w:r>
      <w:r>
        <w:rPr>
          <w:rFonts w:ascii="Times New Roman" w:hAnsi="Times New Roman" w:hint="eastAsia"/>
          <w:szCs w:val="21"/>
        </w:rPr>
        <w:t>丙丁戊</w:t>
      </w:r>
      <w:r>
        <w:rPr>
          <w:rFonts w:ascii="Times New Roman" w:hAnsi="Times New Roman" w:hint="eastAsia"/>
        </w:rPr>
        <w:t>三种市场有可能出现。</w:t>
      </w:r>
    </w:p>
    <w:p w:rsidR="00900651" w:rsidRDefault="00900651" w:rsidP="00900651">
      <w:pPr>
        <w:ind w:firstLineChars="200" w:firstLine="396"/>
        <w:rPr>
          <w:rFonts w:ascii="Times New Roman" w:hAnsi="Times New Roman"/>
        </w:rPr>
      </w:pPr>
      <w:r>
        <w:rPr>
          <w:rFonts w:ascii="Times New Roman" w:hAnsi="Times New Roman" w:hint="eastAsia"/>
        </w:rPr>
        <w:t>现在，本文提出市场均衡程度的划分。以“</w:t>
      </w:r>
      <w:r w:rsidR="00162546">
        <w:rPr>
          <w:rFonts w:ascii="宋体" w:hAnsi="宋体" w:cs="宋体" w:hint="eastAsia"/>
          <w:color w:val="000000"/>
          <w:szCs w:val="21"/>
        </w:rPr>
        <w:t>1</w:t>
      </w:r>
      <w:r w:rsidR="00162546">
        <w:rPr>
          <w:rFonts w:ascii="宋体" w:hAnsi="宋体" w:cs="宋体"/>
          <w:color w:val="000000"/>
          <w:szCs w:val="21"/>
        </w:rPr>
        <w:t>件上衣</w:t>
      </w:r>
      <w:r w:rsidR="00162546">
        <w:rPr>
          <w:rFonts w:ascii="Georgia" w:hAnsi="Georgia" w:cs="Georgia" w:hint="eastAsia"/>
          <w:szCs w:val="21"/>
        </w:rPr>
        <w:t>·</w:t>
      </w:r>
      <w:r w:rsidR="00162546">
        <w:rPr>
          <w:rFonts w:ascii="宋体" w:hAnsi="宋体" w:cs="宋体" w:hint="eastAsia"/>
          <w:color w:val="000000"/>
          <w:szCs w:val="21"/>
        </w:rPr>
        <w:t>1</w:t>
      </w:r>
      <w:r w:rsidR="00162546">
        <w:rPr>
          <w:rFonts w:ascii="宋体" w:hAnsi="宋体" w:cs="宋体"/>
          <w:color w:val="000000"/>
          <w:szCs w:val="21"/>
        </w:rPr>
        <w:t>件上衣</w:t>
      </w:r>
      <w:r w:rsidR="00162546">
        <w:rPr>
          <w:rFonts w:ascii="Georgia" w:hAnsi="Georgia" w:cs="Georgia"/>
          <w:szCs w:val="21"/>
          <w:vertAlign w:val="superscript"/>
        </w:rPr>
        <w:sym w:font="Symbol" w:char="002D"/>
      </w:r>
      <w:r w:rsidR="00162546">
        <w:rPr>
          <w:rFonts w:ascii="Times New Roman" w:hAnsi="Times New Roman" w:hint="eastAsia"/>
          <w:vertAlign w:val="superscript"/>
        </w:rPr>
        <w:t>1</w:t>
      </w:r>
      <w:r w:rsidR="00162546">
        <w:rPr>
          <w:rFonts w:ascii="Georgia" w:hAnsi="Georgia" w:cs="Georgia"/>
        </w:rPr>
        <w:t>=</w:t>
      </w:r>
      <w:r w:rsidR="00162546">
        <w:rPr>
          <w:rFonts w:ascii="Times New Roman" w:hAnsi="Times New Roman" w:hint="eastAsia"/>
        </w:rPr>
        <w:t>1</w:t>
      </w:r>
      <w:r>
        <w:rPr>
          <w:rFonts w:ascii="Times New Roman" w:hAnsi="Times New Roman" w:hint="eastAsia"/>
        </w:rPr>
        <w:t>”为参照，具体劳动配对确定均衡结构，其含义是：具体劳动的对称性形成劳动的均衡结构。但在商品交换里，两个相异对象的配对“</w:t>
      </w:r>
      <w:r w:rsidR="00162546">
        <w:rPr>
          <w:rFonts w:ascii="宋体" w:hAnsi="宋体" w:cs="宋体" w:hint="eastAsia"/>
          <w:color w:val="000000"/>
          <w:szCs w:val="21"/>
        </w:rPr>
        <w:t>20</w:t>
      </w:r>
      <w:r w:rsidR="00162546">
        <w:rPr>
          <w:rFonts w:ascii="宋体" w:hAnsi="宋体" w:cs="宋体"/>
          <w:color w:val="000000"/>
          <w:szCs w:val="21"/>
        </w:rPr>
        <w:t>码麻布</w:t>
      </w:r>
      <w:r w:rsidR="00162546">
        <w:rPr>
          <w:rFonts w:ascii="Georgia" w:hAnsi="Georgia" w:cs="Georgia" w:hint="eastAsia"/>
          <w:szCs w:val="21"/>
        </w:rPr>
        <w:t>·</w:t>
      </w:r>
      <w:r w:rsidR="00162546">
        <w:rPr>
          <w:rFonts w:ascii="宋体" w:hAnsi="宋体" w:cs="宋体" w:hint="eastAsia"/>
          <w:color w:val="000000"/>
          <w:szCs w:val="21"/>
        </w:rPr>
        <w:t>1</w:t>
      </w:r>
      <w:r w:rsidR="00162546">
        <w:rPr>
          <w:rFonts w:ascii="宋体" w:hAnsi="宋体" w:cs="宋体"/>
          <w:color w:val="000000"/>
          <w:szCs w:val="21"/>
        </w:rPr>
        <w:t>件上衣</w:t>
      </w:r>
      <w:r w:rsidR="00162546">
        <w:rPr>
          <w:rFonts w:ascii="Georgia" w:hAnsi="Georgia" w:cs="Georgia"/>
          <w:szCs w:val="21"/>
          <w:vertAlign w:val="superscript"/>
        </w:rPr>
        <w:sym w:font="Symbol" w:char="002D"/>
      </w:r>
      <w:r w:rsidR="00162546">
        <w:rPr>
          <w:rFonts w:ascii="Times New Roman" w:hAnsi="Times New Roman" w:hint="eastAsia"/>
          <w:vertAlign w:val="superscript"/>
        </w:rPr>
        <w:t>1</w:t>
      </w:r>
      <w:r>
        <w:rPr>
          <w:rFonts w:ascii="Georgia" w:hAnsi="Georgia" w:cs="Georgia"/>
        </w:rPr>
        <w:t xml:space="preserve"> ≠</w:t>
      </w:r>
      <w:r>
        <w:rPr>
          <w:rFonts w:ascii="Times New Roman" w:hAnsi="Times New Roman" w:hint="eastAsia"/>
        </w:rPr>
        <w:t>1</w:t>
      </w:r>
      <w:r>
        <w:rPr>
          <w:rFonts w:ascii="Times New Roman" w:hAnsi="Times New Roman" w:hint="eastAsia"/>
        </w:rPr>
        <w:t>”为不均衡。不过，交换里有另一种</w:t>
      </w:r>
      <w:r w:rsidR="00265917">
        <w:rPr>
          <w:rFonts w:ascii="Times New Roman" w:hAnsi="Times New Roman" w:hint="eastAsia"/>
        </w:rPr>
        <w:t>虚拟</w:t>
      </w:r>
      <w:r w:rsidR="000C2BE5">
        <w:rPr>
          <w:rFonts w:ascii="Times New Roman" w:hAnsi="Times New Roman" w:hint="eastAsia"/>
        </w:rPr>
        <w:t>或拜物教式</w:t>
      </w:r>
      <w:r w:rsidR="00265917">
        <w:rPr>
          <w:rFonts w:ascii="Times New Roman" w:hAnsi="Times New Roman" w:hint="eastAsia"/>
        </w:rPr>
        <w:t>的</w:t>
      </w:r>
      <w:r>
        <w:rPr>
          <w:rFonts w:ascii="Times New Roman" w:hAnsi="Times New Roman" w:hint="eastAsia"/>
        </w:rPr>
        <w:t>均衡“</w:t>
      </w:r>
      <w:r w:rsidR="00162546">
        <w:rPr>
          <w:rFonts w:ascii="宋体" w:hAnsi="宋体" w:cs="宋体" w:hint="eastAsia"/>
          <w:color w:val="000000"/>
          <w:szCs w:val="21"/>
        </w:rPr>
        <w:t>20</w:t>
      </w:r>
      <w:r w:rsidR="00162546">
        <w:rPr>
          <w:rFonts w:ascii="宋体" w:hAnsi="宋体" w:cs="宋体"/>
          <w:color w:val="000000"/>
          <w:szCs w:val="21"/>
        </w:rPr>
        <w:t>码麻布</w:t>
      </w:r>
      <w:r w:rsidR="00162546">
        <w:rPr>
          <w:rFonts w:ascii="Georgia" w:hAnsi="Georgia" w:cs="Georgia" w:hint="eastAsia"/>
          <w:szCs w:val="21"/>
        </w:rPr>
        <w:t>·</w:t>
      </w:r>
      <w:r w:rsidR="00162546">
        <w:rPr>
          <w:rFonts w:ascii="宋体" w:hAnsi="宋体" w:cs="宋体" w:hint="eastAsia"/>
          <w:color w:val="000000"/>
          <w:szCs w:val="21"/>
        </w:rPr>
        <w:t>1</w:t>
      </w:r>
      <w:r w:rsidR="00162546">
        <w:rPr>
          <w:rFonts w:ascii="宋体" w:hAnsi="宋体" w:cs="宋体"/>
          <w:color w:val="000000"/>
          <w:szCs w:val="21"/>
        </w:rPr>
        <w:t>件上衣</w:t>
      </w:r>
      <w:r w:rsidR="00162546">
        <w:rPr>
          <w:rFonts w:ascii="Georgia" w:hAnsi="Georgia" w:cs="Georgia"/>
          <w:szCs w:val="21"/>
          <w:vertAlign w:val="superscript"/>
        </w:rPr>
        <w:sym w:font="Symbol" w:char="002D"/>
      </w:r>
      <w:r w:rsidR="00162546">
        <w:rPr>
          <w:rFonts w:ascii="Times New Roman" w:hAnsi="Times New Roman" w:hint="eastAsia"/>
          <w:vertAlign w:val="superscript"/>
        </w:rPr>
        <w:t>1</w:t>
      </w:r>
      <w:r w:rsidR="00162546">
        <w:rPr>
          <w:rFonts w:ascii="Georgia" w:hAnsi="Georgia" w:cs="Georgia"/>
        </w:rPr>
        <w:t>=</w:t>
      </w:r>
      <w:r w:rsidR="00162546">
        <w:rPr>
          <w:rFonts w:ascii="Times New Roman" w:hAnsi="Times New Roman" w:hint="eastAsia"/>
        </w:rPr>
        <w:t>1</w:t>
      </w:r>
      <w:r w:rsidR="00162546" w:rsidRPr="00162546">
        <w:rPr>
          <w:rFonts w:ascii="Georgia" w:hAnsi="Georgia"/>
          <w:i/>
          <w:vertAlign w:val="subscript"/>
        </w:rPr>
        <w:t>w</w:t>
      </w:r>
      <w:r>
        <w:rPr>
          <w:rFonts w:ascii="Times New Roman" w:hAnsi="Times New Roman" w:hint="eastAsia"/>
        </w:rPr>
        <w:t>”。所以，</w:t>
      </w:r>
      <w:r w:rsidR="000C2BE5">
        <w:rPr>
          <w:rFonts w:ascii="Times New Roman" w:hAnsi="Times New Roman" w:hint="eastAsia"/>
        </w:rPr>
        <w:t>货币媒介下的</w:t>
      </w:r>
      <w:r>
        <w:rPr>
          <w:rFonts w:ascii="Times New Roman" w:hAnsi="Times New Roman" w:hint="eastAsia"/>
        </w:rPr>
        <w:t>交换</w:t>
      </w:r>
      <w:r w:rsidR="00162546">
        <w:rPr>
          <w:rFonts w:ascii="Times New Roman" w:hAnsi="Times New Roman" w:hint="eastAsia"/>
        </w:rPr>
        <w:t>是抽象的</w:t>
      </w:r>
      <w:r>
        <w:rPr>
          <w:rFonts w:ascii="Times New Roman" w:hAnsi="Times New Roman" w:hint="eastAsia"/>
        </w:rPr>
        <w:t>均衡和</w:t>
      </w:r>
      <w:r w:rsidR="00162546">
        <w:rPr>
          <w:rFonts w:ascii="Times New Roman" w:hAnsi="Times New Roman" w:hint="eastAsia"/>
        </w:rPr>
        <w:t>具体的</w:t>
      </w:r>
      <w:r>
        <w:rPr>
          <w:rFonts w:ascii="Times New Roman" w:hAnsi="Times New Roman" w:hint="eastAsia"/>
        </w:rPr>
        <w:t>不均衡</w:t>
      </w:r>
      <w:r w:rsidR="00162546">
        <w:rPr>
          <w:rFonts w:ascii="Times New Roman" w:hAnsi="Times New Roman" w:hint="eastAsia"/>
        </w:rPr>
        <w:t>相</w:t>
      </w:r>
      <w:r>
        <w:rPr>
          <w:rFonts w:ascii="Times New Roman" w:hAnsi="Times New Roman" w:hint="eastAsia"/>
        </w:rPr>
        <w:t>结合。</w:t>
      </w:r>
    </w:p>
    <w:p w:rsidR="00900651" w:rsidRDefault="00900651" w:rsidP="00900651">
      <w:pPr>
        <w:ind w:firstLineChars="200" w:firstLine="396"/>
        <w:rPr>
          <w:rFonts w:ascii="Times New Roman" w:hAnsi="Times New Roman"/>
        </w:rPr>
      </w:pPr>
      <w:r>
        <w:rPr>
          <w:rFonts w:ascii="Times New Roman" w:hAnsi="Times New Roman" w:hint="eastAsia"/>
        </w:rPr>
        <w:t>交换加入货币后其稳定性得到加强，因为它增加了一个具体劳动的均衡“</w:t>
      </w:r>
      <w:r>
        <w:rPr>
          <w:rFonts w:ascii="Georgia" w:hAnsi="Georgia" w:cs="Georgia" w:hint="eastAsia"/>
          <w:szCs w:val="21"/>
        </w:rPr>
        <w:t>GG</w:t>
      </w:r>
      <w:r>
        <w:rPr>
          <w:rFonts w:ascii="Georgia" w:hAnsi="Georgia" w:cs="Georgia"/>
          <w:szCs w:val="21"/>
          <w:vertAlign w:val="superscript"/>
        </w:rPr>
        <w:sym w:font="Symbol" w:char="002D"/>
      </w:r>
      <w:r>
        <w:rPr>
          <w:rFonts w:ascii="Times New Roman" w:hAnsi="Times New Roman" w:hint="eastAsia"/>
          <w:vertAlign w:val="superscript"/>
        </w:rPr>
        <w:t>1</w:t>
      </w:r>
      <w:r>
        <w:rPr>
          <w:rFonts w:ascii="Georgia" w:hAnsi="Georgia" w:cs="Georgia"/>
        </w:rPr>
        <w:t xml:space="preserve"> =</w:t>
      </w:r>
      <w:r>
        <w:rPr>
          <w:rFonts w:ascii="Times New Roman" w:hAnsi="Times New Roman" w:hint="eastAsia"/>
        </w:rPr>
        <w:t>1</w:t>
      </w:r>
      <w:r>
        <w:rPr>
          <w:rFonts w:ascii="Times New Roman" w:hAnsi="Times New Roman" w:hint="eastAsia"/>
        </w:rPr>
        <w:t>”。不过，货币又同时带来另一种不均衡，即减少交换结构的种类。这和</w:t>
      </w:r>
      <w:r w:rsidR="00162546">
        <w:rPr>
          <w:rFonts w:ascii="Times New Roman" w:hAnsi="Times New Roman" w:hint="eastAsia"/>
        </w:rPr>
        <w:t>“</w:t>
      </w:r>
      <w:r w:rsidR="00162546">
        <w:rPr>
          <w:rFonts w:ascii="宋体" w:hAnsi="宋体" w:cs="宋体" w:hint="eastAsia"/>
          <w:color w:val="000000"/>
          <w:szCs w:val="21"/>
        </w:rPr>
        <w:t>1</w:t>
      </w:r>
      <w:r w:rsidR="00162546">
        <w:rPr>
          <w:rFonts w:ascii="宋体" w:hAnsi="宋体" w:cs="宋体"/>
          <w:color w:val="000000"/>
          <w:szCs w:val="21"/>
        </w:rPr>
        <w:t>件上衣</w:t>
      </w:r>
      <w:r w:rsidR="00162546">
        <w:rPr>
          <w:rFonts w:ascii="Georgia" w:hAnsi="Georgia" w:cs="Georgia" w:hint="eastAsia"/>
          <w:szCs w:val="21"/>
        </w:rPr>
        <w:t>·</w:t>
      </w:r>
      <w:r w:rsidR="00162546">
        <w:rPr>
          <w:rFonts w:ascii="宋体" w:hAnsi="宋体" w:cs="宋体" w:hint="eastAsia"/>
          <w:color w:val="000000"/>
          <w:szCs w:val="21"/>
        </w:rPr>
        <w:t>1</w:t>
      </w:r>
      <w:r w:rsidR="00162546">
        <w:rPr>
          <w:rFonts w:ascii="宋体" w:hAnsi="宋体" w:cs="宋体"/>
          <w:color w:val="000000"/>
          <w:szCs w:val="21"/>
        </w:rPr>
        <w:t>件上衣</w:t>
      </w:r>
      <w:r w:rsidR="00162546">
        <w:rPr>
          <w:rFonts w:ascii="Georgia" w:hAnsi="Georgia" w:cs="Georgia"/>
          <w:szCs w:val="21"/>
          <w:vertAlign w:val="superscript"/>
        </w:rPr>
        <w:sym w:font="Symbol" w:char="002D"/>
      </w:r>
      <w:r w:rsidR="00162546">
        <w:rPr>
          <w:rFonts w:ascii="Times New Roman" w:hAnsi="Times New Roman" w:hint="eastAsia"/>
          <w:vertAlign w:val="superscript"/>
        </w:rPr>
        <w:t>1</w:t>
      </w:r>
      <w:r w:rsidR="00162546">
        <w:rPr>
          <w:rFonts w:ascii="Georgia" w:hAnsi="Georgia" w:cs="Georgia"/>
        </w:rPr>
        <w:t>=</w:t>
      </w:r>
      <w:r w:rsidR="00162546">
        <w:rPr>
          <w:rFonts w:ascii="Times New Roman" w:hAnsi="Times New Roman" w:hint="eastAsia"/>
        </w:rPr>
        <w:t>1</w:t>
      </w:r>
      <w:r w:rsidR="00162546">
        <w:rPr>
          <w:rFonts w:ascii="Times New Roman" w:hAnsi="Times New Roman" w:hint="eastAsia"/>
        </w:rPr>
        <w:t>”</w:t>
      </w:r>
      <w:r>
        <w:rPr>
          <w:rFonts w:ascii="Times New Roman" w:hAnsi="Times New Roman" w:hint="eastAsia"/>
        </w:rPr>
        <w:t>隐含的种类不变相异</w:t>
      </w:r>
      <w:r w:rsidR="00162546">
        <w:rPr>
          <w:rFonts w:ascii="Times New Roman" w:hAnsi="Times New Roman" w:hint="eastAsia"/>
        </w:rPr>
        <w:t>，</w:t>
      </w:r>
      <w:r>
        <w:rPr>
          <w:rFonts w:ascii="Times New Roman" w:hAnsi="Times New Roman" w:hint="eastAsia"/>
        </w:rPr>
        <w:t>因而在货币下的交换里不稳定性也同时增加。</w:t>
      </w:r>
    </w:p>
    <w:p w:rsidR="00162546" w:rsidRDefault="00162546" w:rsidP="00162546">
      <w:pPr>
        <w:ind w:firstLineChars="200" w:firstLine="396"/>
        <w:rPr>
          <w:rFonts w:ascii="Times New Roman" w:hAnsi="Times New Roman"/>
        </w:rPr>
      </w:pPr>
      <w:r>
        <w:rPr>
          <w:rFonts w:ascii="Times New Roman" w:hAnsi="Times New Roman" w:hint="eastAsia"/>
        </w:rPr>
        <w:t>当资本出现后，货币本身要被量化为“</w:t>
      </w:r>
      <w:r>
        <w:rPr>
          <w:rFonts w:ascii="Georgia" w:hAnsi="Georgia" w:cs="Georgia" w:hint="eastAsia"/>
          <w:szCs w:val="21"/>
        </w:rPr>
        <w:t xml:space="preserve">G </w:t>
      </w:r>
      <w:r>
        <w:rPr>
          <w:rFonts w:ascii="Georgia" w:hAnsi="Georgia" w:cs="Georgia"/>
          <w:szCs w:val="21"/>
        </w:rPr>
        <w:sym w:font="Symbol" w:char="002D"/>
      </w:r>
      <w:r>
        <w:rPr>
          <w:rFonts w:ascii="Georgia" w:hAnsi="Georgia" w:cs="Georgia"/>
          <w:szCs w:val="21"/>
        </w:rPr>
        <w:t xml:space="preserve"> </w:t>
      </w:r>
      <w:r>
        <w:rPr>
          <w:rFonts w:ascii="Georgia" w:hAnsi="Georgia" w:cs="Georgia" w:hint="eastAsia"/>
        </w:rPr>
        <w:sym w:font="Symbol" w:char="0044"/>
      </w:r>
      <w:r>
        <w:rPr>
          <w:rFonts w:ascii="Georgia" w:hAnsi="Georgia" w:cs="Georgia" w:hint="eastAsia"/>
          <w:szCs w:val="21"/>
        </w:rPr>
        <w:t>G</w:t>
      </w:r>
      <w:r>
        <w:rPr>
          <w:rFonts w:ascii="Times New Roman" w:hAnsi="Times New Roman" w:hint="eastAsia"/>
        </w:rPr>
        <w:t>”，即有一个取出部分货币作为资本表现（剩余价值或利润量）的操作“</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hint="eastAsia"/>
                <w:spacing w:val="-20"/>
                <w:vertAlign w:val="superscript"/>
              </w:rPr>
              <m:t>G</m:t>
            </m:r>
          </m:sub>
          <m:sup>
            <m:r>
              <m:rPr>
                <m:sty m:val="p"/>
              </m:rPr>
              <w:rPr>
                <w:rFonts w:ascii="Cambria Math" w:hAnsi="Cambria Math"/>
                <w:spacing w:val="-20"/>
                <w:vertAlign w:val="superscript"/>
              </w:rPr>
              <m:t>Δ</m:t>
            </m:r>
            <m:r>
              <m:rPr>
                <m:sty m:val="p"/>
              </m:rPr>
              <w:rPr>
                <w:rFonts w:ascii="Cambria Math" w:hAnsi="Times New Roman"/>
                <w:spacing w:val="-20"/>
                <w:vertAlign w:val="superscript"/>
              </w:rPr>
              <m:t>G</m:t>
            </m:r>
          </m:sup>
        </m:sSubSup>
      </m:oMath>
      <w:r>
        <w:rPr>
          <w:rFonts w:ascii="Times New Roman" w:hAnsi="Times New Roman" w:hint="eastAsia"/>
        </w:rPr>
        <w:t>”。所以，丙到戊剩下的三种交换结构无论哪种在市场出现都要被资本破坏。因为商品交换需要的媒介是</w:t>
      </w:r>
      <w:r>
        <w:rPr>
          <w:rFonts w:ascii="Georgia" w:hAnsi="Georgia" w:cs="Georgia" w:hint="eastAsia"/>
          <w:szCs w:val="21"/>
        </w:rPr>
        <w:t>G</w:t>
      </w:r>
      <w:r>
        <w:rPr>
          <w:rFonts w:ascii="Georgia" w:hAnsi="Georgia" w:cs="Georgia" w:hint="eastAsia"/>
          <w:szCs w:val="21"/>
        </w:rPr>
        <w:t>，而不是</w:t>
      </w:r>
      <w:r>
        <w:rPr>
          <w:rFonts w:ascii="Times New Roman" w:hAnsi="Times New Roman" w:hint="eastAsia"/>
        </w:rPr>
        <w:t>“</w:t>
      </w:r>
      <w:r>
        <w:rPr>
          <w:rFonts w:ascii="Georgia" w:hAnsi="Georgia" w:cs="Georgia" w:hint="eastAsia"/>
          <w:szCs w:val="21"/>
        </w:rPr>
        <w:t xml:space="preserve">G </w:t>
      </w:r>
      <w:r>
        <w:rPr>
          <w:rFonts w:ascii="Georgia" w:hAnsi="Georgia" w:cs="Georgia"/>
          <w:szCs w:val="21"/>
        </w:rPr>
        <w:sym w:font="Symbol" w:char="002D"/>
      </w:r>
      <w:r>
        <w:rPr>
          <w:rFonts w:ascii="Georgia" w:hAnsi="Georgia" w:cs="Georgia"/>
          <w:szCs w:val="21"/>
        </w:rPr>
        <w:t xml:space="preserve"> </w:t>
      </w:r>
      <w:r>
        <w:rPr>
          <w:rFonts w:ascii="Georgia" w:hAnsi="Georgia" w:cs="Georgia" w:hint="eastAsia"/>
        </w:rPr>
        <w:sym w:font="Symbol" w:char="0044"/>
      </w:r>
      <w:r>
        <w:rPr>
          <w:rFonts w:ascii="Georgia" w:hAnsi="Georgia" w:cs="Georgia" w:hint="eastAsia"/>
          <w:szCs w:val="21"/>
        </w:rPr>
        <w:t>G</w:t>
      </w:r>
      <w:r>
        <w:rPr>
          <w:rFonts w:ascii="Times New Roman" w:hAnsi="Times New Roman" w:hint="eastAsia"/>
        </w:rPr>
        <w:t>”。例如在市场结构丙里，买方取出货币的操作“</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hint="eastAsia"/>
                <w:spacing w:val="-20"/>
                <w:vertAlign w:val="superscript"/>
              </w:rPr>
              <m:t>G</m:t>
            </m:r>
          </m:sub>
          <m:sup>
            <m:r>
              <m:rPr>
                <m:sty m:val="p"/>
              </m:rPr>
              <w:rPr>
                <w:rFonts w:ascii="Cambria Math" w:hAnsi="Times New Roman"/>
                <w:spacing w:val="-20"/>
                <w:vertAlign w:val="superscript"/>
              </w:rPr>
              <m:t>G</m:t>
            </m:r>
          </m:sup>
        </m:sSubSup>
      </m:oMath>
      <w:r>
        <w:rPr>
          <w:rFonts w:ascii="Times New Roman" w:hAnsi="Times New Roman" w:hint="eastAsia"/>
        </w:rPr>
        <w:t>”和资本取出利润的操作“</w:t>
      </w:r>
      <m:oMath>
        <m:sSubSup>
          <m:sSubSupPr>
            <m:ctrlPr>
              <w:rPr>
                <w:rFonts w:ascii="Cambria Math" w:hAnsi="Times New Roman"/>
                <w:i/>
                <w:spacing w:val="-20"/>
                <w:vertAlign w:val="superscript"/>
              </w:rPr>
            </m:ctrlPr>
          </m:sSubSupPr>
          <m:e>
            <m:r>
              <w:rPr>
                <w:rFonts w:ascii="Cambria Math" w:hAnsi="Times New Roman"/>
                <w:spacing w:val="-20"/>
                <w:vertAlign w:val="superscript"/>
              </w:rPr>
              <m:t>C</m:t>
            </m:r>
          </m:e>
          <m:sub>
            <m:r>
              <m:rPr>
                <m:sty m:val="p"/>
              </m:rPr>
              <w:rPr>
                <w:rFonts w:ascii="Cambria Math" w:hAnsi="Times New Roman" w:hint="eastAsia"/>
                <w:spacing w:val="-20"/>
                <w:vertAlign w:val="superscript"/>
              </w:rPr>
              <m:t>G</m:t>
            </m:r>
          </m:sub>
          <m:sup>
            <m:r>
              <m:rPr>
                <m:sty m:val="p"/>
              </m:rPr>
              <w:rPr>
                <w:rFonts w:ascii="Cambria Math" w:hAnsi="Cambria Math"/>
                <w:spacing w:val="-20"/>
                <w:vertAlign w:val="superscript"/>
              </w:rPr>
              <m:t>Δ</m:t>
            </m:r>
            <m:r>
              <m:rPr>
                <m:sty m:val="p"/>
              </m:rPr>
              <w:rPr>
                <w:rFonts w:ascii="Cambria Math" w:hAnsi="Times New Roman"/>
                <w:spacing w:val="-20"/>
                <w:vertAlign w:val="superscript"/>
              </w:rPr>
              <m:t>G</m:t>
            </m:r>
          </m:sup>
        </m:sSubSup>
      </m:oMath>
      <w:r>
        <w:rPr>
          <w:rFonts w:ascii="Times New Roman" w:hAnsi="Times New Roman" w:hint="eastAsia"/>
        </w:rPr>
        <w:t>”相冲突，从而等价交换的实现出现阻碍。不过</w:t>
      </w:r>
      <w:r w:rsidR="00202CA5">
        <w:rPr>
          <w:rFonts w:ascii="Times New Roman" w:hAnsi="Times New Roman" w:hint="eastAsia"/>
        </w:rPr>
        <w:t>，</w:t>
      </w:r>
      <w:r>
        <w:rPr>
          <w:rFonts w:ascii="Times New Roman" w:hAnsi="Times New Roman" w:hint="eastAsia"/>
        </w:rPr>
        <w:t>资本的匹配“</w:t>
      </w:r>
      <w:r>
        <w:rPr>
          <w:rFonts w:ascii="Georgia" w:hAnsi="Georgia" w:cs="Georgia" w:hint="eastAsia"/>
        </w:rPr>
        <w:sym w:font="Symbol" w:char="0044"/>
      </w:r>
      <w:r>
        <w:rPr>
          <w:rFonts w:ascii="Georgia" w:hAnsi="Georgia" w:cs="Georgia" w:hint="eastAsia"/>
          <w:szCs w:val="21"/>
        </w:rPr>
        <w:t>G</w:t>
      </w:r>
      <w:r>
        <w:rPr>
          <w:rFonts w:ascii="Georgia" w:hAnsi="Georgia" w:cs="Georgia"/>
          <w:szCs w:val="21"/>
        </w:rPr>
        <w:t>/</w:t>
      </w:r>
      <w:r>
        <w:rPr>
          <w:rFonts w:ascii="Georgia" w:hAnsi="Georgia" w:cs="Georgia" w:hint="eastAsia"/>
          <w:szCs w:val="21"/>
        </w:rPr>
        <w:t>G</w:t>
      </w:r>
      <w:r>
        <w:rPr>
          <w:rFonts w:ascii="Times New Roman" w:hAnsi="Times New Roman" w:hint="eastAsia"/>
        </w:rPr>
        <w:t>”</w:t>
      </w:r>
      <w:r>
        <w:rPr>
          <w:rFonts w:ascii="Georgia" w:hAnsi="Georgia" w:cs="Georgia" w:hint="eastAsia"/>
          <w:szCs w:val="21"/>
        </w:rPr>
        <w:t>或</w:t>
      </w:r>
      <w:r>
        <w:rPr>
          <w:rFonts w:ascii="Times New Roman" w:hAnsi="Times New Roman" w:hint="eastAsia"/>
        </w:rPr>
        <w:t>“</w:t>
      </w:r>
      <w:r>
        <w:rPr>
          <w:rFonts w:ascii="Georgia" w:hAnsi="Georgia" w:cs="Georgia" w:hint="eastAsia"/>
          <w:szCs w:val="21"/>
        </w:rPr>
        <w:t>G</w:t>
      </w:r>
      <w:r w:rsidRPr="003328D7">
        <w:rPr>
          <w:rFonts w:ascii="Times New Roman" w:hAnsi="Times New Roman"/>
          <w:szCs w:val="21"/>
          <w:vertAlign w:val="superscript"/>
        </w:rPr>
        <w:sym w:font="Symbol" w:char="002D"/>
      </w:r>
      <w:r w:rsidRPr="003328D7">
        <w:rPr>
          <w:rFonts w:ascii="Times New Roman" w:hAnsi="Times New Roman"/>
          <w:vertAlign w:val="superscript"/>
        </w:rPr>
        <w:t>1</w:t>
      </w:r>
      <w:r>
        <w:rPr>
          <w:rFonts w:ascii="Georgia" w:hAnsi="Georgia" w:cs="Georgia" w:hint="eastAsia"/>
        </w:rPr>
        <w:sym w:font="Symbol" w:char="0044"/>
      </w:r>
      <w:r>
        <w:rPr>
          <w:rFonts w:ascii="Georgia" w:hAnsi="Georgia" w:cs="Georgia" w:hint="eastAsia"/>
          <w:szCs w:val="21"/>
        </w:rPr>
        <w:t>G</w:t>
      </w:r>
      <w:r>
        <w:rPr>
          <w:rFonts w:ascii="Times New Roman" w:hAnsi="Times New Roman" w:hint="eastAsia"/>
        </w:rPr>
        <w:t>”能更正商品交换在质上的错配。</w:t>
      </w:r>
    </w:p>
    <w:p w:rsidR="00162546" w:rsidRDefault="00162546" w:rsidP="00900651">
      <w:pPr>
        <w:ind w:firstLineChars="200" w:firstLine="396"/>
        <w:rPr>
          <w:rFonts w:ascii="Times New Roman" w:hAnsi="Times New Roman"/>
        </w:rPr>
      </w:pPr>
      <w:r>
        <w:rPr>
          <w:rFonts w:ascii="Georgia" w:hAnsi="Georgia" w:cs="Georgia" w:hint="eastAsia"/>
        </w:rPr>
        <w:t>综上，</w:t>
      </w:r>
      <w:r w:rsidR="00231164">
        <w:rPr>
          <w:rFonts w:ascii="Georgia" w:hAnsi="Georgia" w:cs="Georgia" w:hint="eastAsia"/>
        </w:rPr>
        <w:t>除了货币生产和货币的匹配外，</w:t>
      </w:r>
      <w:r>
        <w:rPr>
          <w:rFonts w:ascii="Georgia" w:hAnsi="Georgia" w:cs="Georgia" w:hint="eastAsia"/>
        </w:rPr>
        <w:t>市场是错配机制，它将任一具体劳动过程和不符合自身创造结果的劳动产品</w:t>
      </w:r>
      <w:r w:rsidR="00690B3D">
        <w:rPr>
          <w:rFonts w:ascii="Georgia" w:hAnsi="Georgia" w:cs="Georgia" w:hint="eastAsia"/>
        </w:rPr>
        <w:t>匹配</w:t>
      </w:r>
      <w:r>
        <w:rPr>
          <w:rFonts w:ascii="Georgia" w:hAnsi="Georgia" w:cs="Georgia" w:hint="eastAsia"/>
        </w:rPr>
        <w:t>在一起。不过，市场</w:t>
      </w:r>
      <w:r w:rsidR="00265917">
        <w:rPr>
          <w:rFonts w:ascii="Georgia" w:hAnsi="Georgia" w:cs="Georgia" w:hint="eastAsia"/>
        </w:rPr>
        <w:t>虚拟</w:t>
      </w:r>
      <w:r>
        <w:rPr>
          <w:rFonts w:ascii="Georgia" w:hAnsi="Georgia" w:cs="Georgia" w:hint="eastAsia"/>
        </w:rPr>
        <w:t>地反映劳动匹配，从而可以利用市场来实现正确匹配。换言之，市场只是工具，若它作为经济体的发展目标，则只能达到虚幻的经济均衡。另外，市场配置资源比劳动配置资源发生的可能性要大得多</w:t>
      </w:r>
      <w:r>
        <w:rPr>
          <w:rFonts w:ascii="Times New Roman" w:hAnsi="Times New Roman" w:hint="eastAsia"/>
        </w:rPr>
        <w:t>，因此，若要增加正确匹配发生的概率必须依靠存在于市场之外的活劳动或者不为价值和资本而存在的劳动。</w:t>
      </w:r>
    </w:p>
    <w:p w:rsidR="00B12297" w:rsidRDefault="00AD41B3" w:rsidP="00AD41B3">
      <w:pPr>
        <w:ind w:firstLineChars="200" w:firstLine="396"/>
        <w:rPr>
          <w:rFonts w:ascii="Times New Roman" w:hAnsi="Times New Roman"/>
          <w:color w:val="000000" w:themeColor="text1"/>
        </w:rPr>
      </w:pPr>
      <w:r>
        <w:rPr>
          <w:rFonts w:ascii="Times New Roman" w:hAnsi="Times New Roman" w:hint="eastAsia"/>
        </w:rPr>
        <w:t>供求均衡</w:t>
      </w:r>
      <w:r w:rsidRPr="00C90A25">
        <w:rPr>
          <w:rFonts w:ascii="Times New Roman" w:hAnsi="Times New Roman" w:hint="eastAsia"/>
          <w:color w:val="000000" w:themeColor="text1"/>
        </w:rPr>
        <w:t>、</w:t>
      </w:r>
      <w:r>
        <w:rPr>
          <w:rFonts w:ascii="Times New Roman" w:hAnsi="Times New Roman" w:hint="eastAsia"/>
          <w:color w:val="000000" w:themeColor="text1"/>
        </w:rPr>
        <w:t>价值规律上的均衡</w:t>
      </w:r>
      <w:r w:rsidRPr="00C90A25">
        <w:rPr>
          <w:rFonts w:ascii="Times New Roman" w:hAnsi="Times New Roman" w:hint="eastAsia"/>
          <w:color w:val="000000" w:themeColor="text1"/>
        </w:rPr>
        <w:t>、</w:t>
      </w:r>
      <w:r>
        <w:rPr>
          <w:rFonts w:ascii="Times New Roman" w:hAnsi="Times New Roman" w:hint="eastAsia"/>
          <w:color w:val="000000" w:themeColor="text1"/>
        </w:rPr>
        <w:t>劳动均衡和具体均衡与抽象均衡是在现代经济学和《资本论》</w:t>
      </w:r>
      <w:r>
        <w:rPr>
          <w:rFonts w:ascii="Times New Roman" w:hAnsi="Times New Roman" w:hint="eastAsia"/>
          <w:color w:val="000000" w:themeColor="text1"/>
        </w:rPr>
        <w:lastRenderedPageBreak/>
        <w:t>基础上建立的经济均衡，但它们中国经济</w:t>
      </w:r>
      <w:r w:rsidR="00595AE1">
        <w:rPr>
          <w:rFonts w:ascii="Times New Roman" w:hAnsi="Times New Roman" w:hint="eastAsia"/>
          <w:color w:val="000000" w:themeColor="text1"/>
        </w:rPr>
        <w:t>而言都谈不上整体均衡</w:t>
      </w:r>
      <w:r>
        <w:rPr>
          <w:rFonts w:ascii="Times New Roman" w:hAnsi="Times New Roman" w:hint="eastAsia"/>
          <w:color w:val="000000" w:themeColor="text1"/>
        </w:rPr>
        <w:t>。</w:t>
      </w:r>
      <w:r w:rsidR="00B12297">
        <w:rPr>
          <w:rFonts w:ascii="Times New Roman" w:hAnsi="Times New Roman" w:hint="eastAsia"/>
          <w:color w:val="000000" w:themeColor="text1"/>
        </w:rPr>
        <w:t>那如何建立中国</w:t>
      </w:r>
      <w:r w:rsidR="000C3FEE">
        <w:rPr>
          <w:rFonts w:ascii="Times New Roman" w:hAnsi="Times New Roman" w:hint="eastAsia"/>
          <w:color w:val="000000" w:themeColor="text1"/>
        </w:rPr>
        <w:t>经济</w:t>
      </w:r>
      <w:r w:rsidR="00B12297">
        <w:rPr>
          <w:rFonts w:ascii="Times New Roman" w:hAnsi="Times New Roman" w:hint="eastAsia"/>
          <w:color w:val="000000" w:themeColor="text1"/>
        </w:rPr>
        <w:t>均衡呢？</w:t>
      </w:r>
    </w:p>
    <w:p w:rsidR="00AD41B3" w:rsidRDefault="00AD41B3" w:rsidP="00AD41B3">
      <w:pPr>
        <w:ind w:firstLineChars="200" w:firstLine="396"/>
        <w:rPr>
          <w:rFonts w:ascii="Georgia" w:hAnsi="Georgia" w:cs="Georgia"/>
        </w:rPr>
      </w:pPr>
      <w:r>
        <w:rPr>
          <w:rFonts w:ascii="Georgia" w:hAnsi="Georgia" w:cs="Georgia" w:hint="eastAsia"/>
        </w:rPr>
        <w:t>中国基本经济制度被二重地表述为：</w:t>
      </w:r>
      <w:r w:rsidRPr="00367376">
        <w:rPr>
          <w:rFonts w:ascii="Georgia" w:hAnsi="Georgia" w:cs="Georgia" w:hint="eastAsia"/>
        </w:rPr>
        <w:t>以公有制为主体，多种所有制经济共同发展</w:t>
      </w:r>
      <w:r>
        <w:rPr>
          <w:rFonts w:ascii="Georgia" w:hAnsi="Georgia" w:cs="Georgia" w:hint="eastAsia"/>
        </w:rPr>
        <w:t>。其中公有制经济在主体位置里的唯一出现和在多种所有制经济里的非唯一出现，印证了生产有机体的二重</w:t>
      </w:r>
      <w:r w:rsidR="00210288">
        <w:rPr>
          <w:rFonts w:ascii="Georgia" w:hAnsi="Georgia" w:cs="Georgia" w:hint="eastAsia"/>
        </w:rPr>
        <w:t>性</w:t>
      </w:r>
      <w:r>
        <w:rPr>
          <w:rFonts w:ascii="Georgia" w:hAnsi="Georgia" w:cs="Georgia" w:hint="eastAsia"/>
        </w:rPr>
        <w:t>。根据</w:t>
      </w:r>
      <w:r w:rsidRPr="004555FE">
        <w:rPr>
          <w:rFonts w:ascii="Georgia" w:hAnsi="Georgia" w:cs="Georgia" w:hint="eastAsia"/>
        </w:rPr>
        <w:t>十八届三中全会《决定》</w:t>
      </w:r>
      <w:r>
        <w:rPr>
          <w:rFonts w:ascii="Georgia" w:hAnsi="Georgia" w:cs="Georgia" w:hint="eastAsia"/>
        </w:rPr>
        <w:t>，本文对中国基本经济制度建立如下集合模型：</w:t>
      </w:r>
    </w:p>
    <w:p w:rsidR="00AD41B3" w:rsidRPr="00C57CA8" w:rsidRDefault="00AD41B3" w:rsidP="00160301">
      <w:pPr>
        <w:jc w:val="center"/>
        <w:rPr>
          <w:rFonts w:ascii="仿宋" w:eastAsia="仿宋" w:hAnsi="仿宋" w:cs="Georgia"/>
          <w:szCs w:val="21"/>
        </w:rPr>
      </w:pPr>
      <w:r w:rsidRPr="00C57CA8">
        <w:rPr>
          <w:rFonts w:ascii="仿宋" w:eastAsia="仿宋" w:hAnsi="仿宋" w:cs="Georgia" w:hint="eastAsia"/>
          <w:b/>
          <w:szCs w:val="21"/>
        </w:rPr>
        <w:t>公有制经济</w:t>
      </w:r>
      <w:r w:rsidRPr="00C57CA8">
        <w:rPr>
          <w:rFonts w:ascii="Georgia" w:eastAsia="仿宋" w:hAnsi="Georgia" w:cs="Georgia"/>
          <w:szCs w:val="21"/>
        </w:rPr>
        <w:t>{</w:t>
      </w:r>
      <w:r w:rsidRPr="00C57CA8">
        <w:rPr>
          <w:rFonts w:ascii="仿宋" w:eastAsia="仿宋" w:hAnsi="仿宋" w:cs="Georgia" w:hint="eastAsia"/>
          <w:szCs w:val="21"/>
        </w:rPr>
        <w:t>国有资本，集体资本，非公有资本等交叉持股，相互融合的混合所有制经济</w:t>
      </w:r>
      <w:r w:rsidRPr="00C57CA8">
        <w:rPr>
          <w:rFonts w:ascii="Georgia" w:eastAsia="仿宋" w:hAnsi="Georgia" w:cs="Georgia"/>
          <w:szCs w:val="21"/>
        </w:rPr>
        <w:t>}</w:t>
      </w:r>
    </w:p>
    <w:p w:rsidR="002832BF" w:rsidRDefault="00AD41B3" w:rsidP="00AD41B3">
      <w:pPr>
        <w:ind w:firstLineChars="200" w:firstLine="396"/>
        <w:rPr>
          <w:rFonts w:ascii="Georgia" w:hAnsi="Georgia" w:cs="Georgia"/>
        </w:rPr>
      </w:pPr>
      <w:r>
        <w:rPr>
          <w:rFonts w:ascii="Georgia" w:hAnsi="Georgia" w:cs="Georgia" w:hint="eastAsia"/>
        </w:rPr>
        <w:t>该</w:t>
      </w:r>
      <w:r w:rsidR="00BA1B07">
        <w:rPr>
          <w:rFonts w:ascii="Georgia" w:hAnsi="Georgia" w:cs="Georgia" w:hint="eastAsia"/>
        </w:rPr>
        <w:t>模型</w:t>
      </w:r>
      <w:r w:rsidR="00BF6FAD">
        <w:rPr>
          <w:rFonts w:ascii="Georgia" w:hAnsi="Georgia" w:cs="Georgia" w:hint="eastAsia"/>
        </w:rPr>
        <w:t>用来显示</w:t>
      </w:r>
      <w:r w:rsidR="00322953">
        <w:rPr>
          <w:rFonts w:ascii="Georgia" w:hAnsi="Georgia" w:cs="Georgia" w:hint="eastAsia"/>
        </w:rPr>
        <w:t>四</w:t>
      </w:r>
      <w:r w:rsidR="00210288">
        <w:rPr>
          <w:rFonts w:ascii="Georgia" w:hAnsi="Georgia" w:cs="Georgia" w:hint="eastAsia"/>
        </w:rPr>
        <w:t>点。</w:t>
      </w:r>
      <w:r w:rsidR="00210288" w:rsidRPr="00210288">
        <w:rPr>
          <w:rFonts w:ascii="宋体" w:hAnsi="宋体" w:cs="Georgia"/>
        </w:rPr>
        <w:t>①</w:t>
      </w:r>
      <w:r>
        <w:rPr>
          <w:rFonts w:ascii="Georgia" w:hAnsi="Georgia" w:cs="Georgia" w:hint="eastAsia"/>
        </w:rPr>
        <w:t>公有制经济</w:t>
      </w:r>
      <w:r w:rsidR="00210288">
        <w:rPr>
          <w:rFonts w:ascii="Georgia" w:hAnsi="Georgia" w:cs="Georgia" w:hint="eastAsia"/>
        </w:rPr>
        <w:t>的</w:t>
      </w:r>
      <w:r>
        <w:rPr>
          <w:rFonts w:ascii="Georgia" w:hAnsi="Georgia" w:cs="Georgia" w:hint="eastAsia"/>
        </w:rPr>
        <w:t>二重性</w:t>
      </w:r>
      <w:r w:rsidR="00210288">
        <w:rPr>
          <w:rFonts w:ascii="Georgia" w:hAnsi="Georgia" w:cs="Georgia" w:hint="eastAsia"/>
        </w:rPr>
        <w:t>是</w:t>
      </w:r>
      <w:r>
        <w:rPr>
          <w:rFonts w:ascii="Georgia" w:hAnsi="Georgia" w:cs="Georgia" w:hint="eastAsia"/>
        </w:rPr>
        <w:t>作为集合的</w:t>
      </w:r>
      <w:r w:rsidR="00210288">
        <w:rPr>
          <w:rFonts w:ascii="Georgia" w:hAnsi="Georgia" w:cs="Georgia" w:hint="eastAsia"/>
        </w:rPr>
        <w:t>存在</w:t>
      </w:r>
      <w:r>
        <w:rPr>
          <w:rFonts w:ascii="Georgia" w:hAnsi="Georgia" w:cs="Georgia" w:hint="eastAsia"/>
        </w:rPr>
        <w:t>和作为集合元素的</w:t>
      </w:r>
      <w:r w:rsidR="00210288">
        <w:rPr>
          <w:rFonts w:ascii="Georgia" w:hAnsi="Georgia" w:cs="Georgia" w:hint="eastAsia"/>
        </w:rPr>
        <w:t>存在</w:t>
      </w:r>
      <w:r>
        <w:rPr>
          <w:rFonts w:ascii="Georgia" w:hAnsi="Georgia" w:cs="Georgia" w:hint="eastAsia"/>
        </w:rPr>
        <w:t>。</w:t>
      </w:r>
      <w:r w:rsidR="00210288" w:rsidRPr="00210288">
        <w:rPr>
          <w:rFonts w:ascii="宋体" w:hAnsi="宋体" w:cs="Georgia"/>
        </w:rPr>
        <w:t>②</w:t>
      </w:r>
      <w:r w:rsidR="00BA1B07">
        <w:rPr>
          <w:rFonts w:ascii="Georgia" w:hAnsi="Georgia" w:cs="Georgia" w:hint="eastAsia"/>
        </w:rPr>
        <w:t>非公有制经济属于公有制经济集合从而也具有公有制的集合性质。</w:t>
      </w:r>
      <w:r w:rsidR="00210288" w:rsidRPr="00210288">
        <w:rPr>
          <w:rFonts w:ascii="宋体" w:hAnsi="宋体" w:cs="Georgia"/>
        </w:rPr>
        <w:t>③</w:t>
      </w:r>
      <w:r w:rsidR="00BA1B07">
        <w:rPr>
          <w:rFonts w:ascii="Georgia" w:hAnsi="Georgia" w:cs="Georgia" w:hint="eastAsia"/>
        </w:rPr>
        <w:t>模型中集合</w:t>
      </w:r>
      <w:r>
        <w:rPr>
          <w:rFonts w:ascii="Georgia" w:hAnsi="Georgia" w:cs="Georgia" w:hint="eastAsia"/>
        </w:rPr>
        <w:t>的性质是一元性，</w:t>
      </w:r>
      <w:r w:rsidR="00BA1B07">
        <w:rPr>
          <w:rFonts w:ascii="Georgia" w:hAnsi="Georgia" w:cs="Georgia" w:hint="eastAsia"/>
        </w:rPr>
        <w:t>元素</w:t>
      </w:r>
      <w:r>
        <w:rPr>
          <w:rFonts w:ascii="Georgia" w:hAnsi="Georgia" w:cs="Georgia" w:hint="eastAsia"/>
        </w:rPr>
        <w:t>的性质是多元性</w:t>
      </w:r>
      <w:r w:rsidR="001818A4">
        <w:rPr>
          <w:rFonts w:ascii="Georgia" w:hAnsi="Georgia" w:cs="Georgia" w:hint="eastAsia"/>
        </w:rPr>
        <w:t>，</w:t>
      </w:r>
      <w:r>
        <w:rPr>
          <w:rFonts w:ascii="Georgia" w:hAnsi="Georgia" w:cs="Georgia" w:hint="eastAsia"/>
        </w:rPr>
        <w:t>它们形成一生多结构</w:t>
      </w:r>
      <w:r w:rsidR="003133DE">
        <w:rPr>
          <w:rFonts w:ascii="Georgia" w:hAnsi="Georgia" w:cs="Georgia" w:hint="eastAsia"/>
        </w:rPr>
        <w:t>，“一”和“多”的关系为对等性</w:t>
      </w:r>
      <w:r>
        <w:rPr>
          <w:rFonts w:ascii="Georgia" w:hAnsi="Georgia" w:cs="Georgia" w:hint="eastAsia"/>
        </w:rPr>
        <w:t>。</w:t>
      </w:r>
      <w:r w:rsidR="00210288" w:rsidRPr="00210288">
        <w:rPr>
          <w:rFonts w:ascii="宋体" w:hAnsi="宋体" w:cs="Georgia"/>
        </w:rPr>
        <w:t>④</w:t>
      </w:r>
      <w:r w:rsidR="003133DE">
        <w:rPr>
          <w:rFonts w:ascii="宋体" w:hAnsi="宋体" w:cs="Georgia" w:hint="eastAsia"/>
        </w:rPr>
        <w:t>公有制经济集合是无限发展的集合</w:t>
      </w:r>
      <w:r w:rsidR="003133DE">
        <w:rPr>
          <w:rFonts w:ascii="宋体" w:hAnsi="宋体" w:cs="Georgia"/>
        </w:rPr>
        <w:t>。</w:t>
      </w:r>
      <w:r w:rsidR="003133DE">
        <w:rPr>
          <w:rStyle w:val="ad"/>
          <w:rFonts w:ascii="Times New Roman" w:hAnsi="Times New Roman"/>
        </w:rPr>
        <w:footnoteReference w:id="9"/>
      </w:r>
    </w:p>
    <w:p w:rsidR="002B139F" w:rsidRDefault="0030489B" w:rsidP="00AD41B3">
      <w:pPr>
        <w:ind w:firstLineChars="200" w:firstLine="396"/>
        <w:rPr>
          <w:rFonts w:ascii="Georgia" w:hAnsi="Georgia" w:cs="Georgia"/>
        </w:rPr>
      </w:pPr>
      <w:r>
        <w:rPr>
          <w:rFonts w:ascii="Georgia" w:hAnsi="Georgia" w:cs="Georgia" w:hint="eastAsia"/>
        </w:rPr>
        <w:t>到此</w:t>
      </w:r>
      <w:r w:rsidR="00AD41B3">
        <w:rPr>
          <w:rFonts w:ascii="Georgia" w:hAnsi="Georgia" w:cs="Georgia" w:hint="eastAsia"/>
        </w:rPr>
        <w:t>，本文建立中国特色</w:t>
      </w:r>
      <w:r w:rsidR="00002D38">
        <w:rPr>
          <w:rFonts w:ascii="Georgia" w:hAnsi="Georgia" w:cs="Georgia" w:hint="eastAsia"/>
        </w:rPr>
        <w:t>的经济</w:t>
      </w:r>
      <w:r w:rsidR="00AD41B3">
        <w:rPr>
          <w:rFonts w:ascii="Georgia" w:hAnsi="Georgia" w:cs="Georgia" w:hint="eastAsia"/>
        </w:rPr>
        <w:t>均衡：公有制经济</w:t>
      </w:r>
      <w:r w:rsidR="00163A82">
        <w:rPr>
          <w:rFonts w:ascii="Georgia" w:hAnsi="Georgia" w:cs="Georgia" w:hint="eastAsia"/>
        </w:rPr>
        <w:t>在主体地位的唯一出现和在非主体地位的非唯一出现，所形成的</w:t>
      </w:r>
      <w:r w:rsidR="00AD41B3">
        <w:rPr>
          <w:rFonts w:ascii="Georgia" w:hAnsi="Georgia" w:cs="Georgia" w:hint="eastAsia"/>
        </w:rPr>
        <w:t>对称关系</w:t>
      </w:r>
      <w:r w:rsidR="00BF2B39">
        <w:rPr>
          <w:rFonts w:ascii="Georgia" w:hAnsi="Georgia" w:cs="Georgia" w:hint="eastAsia"/>
        </w:rPr>
        <w:t>；前者为市场和资本之外的劳动决定市场均衡和调节多种所有制经济之间的均衡</w:t>
      </w:r>
      <w:r w:rsidR="00AD41B3">
        <w:rPr>
          <w:rFonts w:ascii="Georgia" w:hAnsi="Georgia" w:cs="Georgia" w:hint="eastAsia"/>
        </w:rPr>
        <w:t>。</w:t>
      </w:r>
      <w:r w:rsidR="00570913">
        <w:rPr>
          <w:rFonts w:ascii="Georgia" w:hAnsi="Georgia" w:cs="Georgia" w:hint="eastAsia"/>
        </w:rPr>
        <w:t>这样的均衡在中国经济里还表现为：</w:t>
      </w:r>
      <w:r w:rsidR="00570913" w:rsidRPr="00607D59">
        <w:rPr>
          <w:rFonts w:ascii="Georgia" w:hAnsi="Georgia" w:cs="Georgia" w:hint="eastAsia"/>
        </w:rPr>
        <w:t>农村集体经济组织实行家庭承包经营为基础、统分结合的双层经营体制</w:t>
      </w:r>
      <w:r w:rsidR="00570913">
        <w:rPr>
          <w:rFonts w:ascii="Georgia" w:hAnsi="Georgia" w:cs="Georgia" w:hint="eastAsia"/>
        </w:rPr>
        <w:t>，一国两制</w:t>
      </w:r>
      <w:r w:rsidR="00BF6FAD">
        <w:rPr>
          <w:rFonts w:ascii="Georgia" w:hAnsi="Georgia" w:cs="Georgia" w:hint="eastAsia"/>
        </w:rPr>
        <w:t>（粤港澳</w:t>
      </w:r>
      <w:r w:rsidR="003937D3">
        <w:rPr>
          <w:rFonts w:ascii="Georgia" w:hAnsi="Georgia" w:cs="Georgia" w:hint="eastAsia"/>
        </w:rPr>
        <w:t>大</w:t>
      </w:r>
      <w:r w:rsidR="00BF6FAD">
        <w:rPr>
          <w:rFonts w:ascii="Georgia" w:hAnsi="Georgia" w:cs="Georgia" w:hint="eastAsia"/>
        </w:rPr>
        <w:t>湾区经济）</w:t>
      </w:r>
      <w:r w:rsidR="00570913">
        <w:rPr>
          <w:rFonts w:ascii="Georgia" w:hAnsi="Georgia" w:cs="Georgia" w:hint="eastAsia"/>
        </w:rPr>
        <w:t>，</w:t>
      </w:r>
      <w:r w:rsidR="00570913" w:rsidRPr="008E0C09">
        <w:rPr>
          <w:rFonts w:ascii="Georgia" w:hAnsi="Georgia" w:cs="Georgia" w:hint="eastAsia"/>
        </w:rPr>
        <w:t>土地的社会主义公有制</w:t>
      </w:r>
      <w:r w:rsidR="00570913">
        <w:rPr>
          <w:rFonts w:ascii="Georgia" w:hAnsi="Georgia" w:cs="Georgia" w:hint="eastAsia"/>
        </w:rPr>
        <w:t>和</w:t>
      </w:r>
      <w:r w:rsidR="00570913" w:rsidRPr="008E0C09">
        <w:rPr>
          <w:rFonts w:ascii="Georgia" w:hAnsi="Georgia" w:cs="Georgia" w:hint="eastAsia"/>
        </w:rPr>
        <w:t>土地</w:t>
      </w:r>
      <w:r w:rsidR="00570913">
        <w:rPr>
          <w:rFonts w:ascii="Georgia" w:hAnsi="Georgia" w:cs="Georgia" w:hint="eastAsia"/>
        </w:rPr>
        <w:t>的</w:t>
      </w:r>
      <w:r w:rsidR="00570913" w:rsidRPr="008E0C09">
        <w:rPr>
          <w:rFonts w:ascii="Georgia" w:hAnsi="Georgia" w:cs="Georgia" w:hint="eastAsia"/>
        </w:rPr>
        <w:t>使用权</w:t>
      </w:r>
      <w:r w:rsidR="00570913">
        <w:rPr>
          <w:rFonts w:ascii="Georgia" w:hAnsi="Georgia" w:cs="Georgia" w:hint="eastAsia"/>
        </w:rPr>
        <w:t>与</w:t>
      </w:r>
      <w:r w:rsidR="00570913" w:rsidRPr="008E0C09">
        <w:rPr>
          <w:rFonts w:ascii="Georgia" w:hAnsi="Georgia" w:cs="Georgia" w:hint="eastAsia"/>
        </w:rPr>
        <w:t>所有权分离</w:t>
      </w:r>
      <w:r w:rsidR="00570913">
        <w:rPr>
          <w:rFonts w:ascii="Georgia" w:hAnsi="Georgia" w:cs="Georgia" w:hint="eastAsia"/>
        </w:rPr>
        <w:t>，等等。</w:t>
      </w:r>
    </w:p>
    <w:p w:rsidR="00AD41B3" w:rsidRPr="00C57CA8" w:rsidRDefault="005E5D62" w:rsidP="00AD41B3">
      <w:pPr>
        <w:ind w:firstLineChars="200" w:firstLine="396"/>
        <w:rPr>
          <w:rFonts w:ascii="Times New Roman" w:hAnsi="Times New Roman"/>
          <w:color w:val="000000" w:themeColor="text1"/>
        </w:rPr>
      </w:pPr>
      <w:r>
        <w:rPr>
          <w:rFonts w:ascii="Georgia" w:hAnsi="Georgia" w:cs="Georgia" w:hint="eastAsia"/>
        </w:rPr>
        <w:t>总之，中国特色的经济均衡是着眼于制度建立的整体</w:t>
      </w:r>
      <w:r w:rsidR="002B139F">
        <w:rPr>
          <w:rFonts w:ascii="Georgia" w:hAnsi="Georgia" w:cs="Georgia" w:hint="eastAsia"/>
        </w:rPr>
        <w:t>和局部保持</w:t>
      </w:r>
      <w:r>
        <w:rPr>
          <w:rFonts w:ascii="Georgia" w:hAnsi="Georgia" w:cs="Georgia" w:hint="eastAsia"/>
        </w:rPr>
        <w:t>均衡</w:t>
      </w:r>
      <w:r w:rsidR="002B139F">
        <w:rPr>
          <w:rFonts w:ascii="Georgia" w:hAnsi="Georgia" w:cs="Georgia" w:hint="eastAsia"/>
        </w:rPr>
        <w:t>的发展均衡或均衡发展</w:t>
      </w:r>
      <w:r>
        <w:rPr>
          <w:rFonts w:ascii="Georgia" w:hAnsi="Georgia" w:cs="Georgia" w:hint="eastAsia"/>
        </w:rPr>
        <w:t>。</w:t>
      </w:r>
    </w:p>
    <w:p w:rsidR="008F2B4A" w:rsidRPr="000547F9" w:rsidRDefault="00CA61F8" w:rsidP="009D0DC7">
      <w:pPr>
        <w:keepNext/>
        <w:jc w:val="center"/>
        <w:outlineLvl w:val="0"/>
        <w:rPr>
          <w:rFonts w:ascii="仿宋" w:eastAsia="仿宋" w:hAnsi="仿宋" w:cs="Georgia"/>
          <w:sz w:val="28"/>
          <w:szCs w:val="28"/>
        </w:rPr>
      </w:pPr>
      <w:r>
        <w:rPr>
          <w:rFonts w:ascii="仿宋" w:eastAsia="仿宋" w:hAnsi="仿宋" w:cs="Georgia" w:hint="eastAsia"/>
          <w:sz w:val="28"/>
          <w:szCs w:val="28"/>
        </w:rPr>
        <w:t>四</w:t>
      </w:r>
      <w:r w:rsidRPr="000547F9">
        <w:rPr>
          <w:rFonts w:ascii="仿宋" w:eastAsia="仿宋" w:hAnsi="仿宋" w:cs="Georgia"/>
          <w:sz w:val="28"/>
          <w:szCs w:val="28"/>
        </w:rPr>
        <w:t>、</w:t>
      </w:r>
      <w:bookmarkEnd w:id="29"/>
      <w:bookmarkEnd w:id="30"/>
      <w:bookmarkEnd w:id="31"/>
      <w:bookmarkEnd w:id="57"/>
      <w:r w:rsidR="003323DD">
        <w:rPr>
          <w:rFonts w:ascii="仿宋" w:eastAsia="仿宋" w:hAnsi="仿宋" w:cs="Georgia" w:hint="eastAsia"/>
          <w:sz w:val="28"/>
          <w:szCs w:val="28"/>
        </w:rPr>
        <w:t>实证分析</w:t>
      </w:r>
    </w:p>
    <w:p w:rsidR="005267FC" w:rsidRDefault="00C57CA8" w:rsidP="005267FC">
      <w:pPr>
        <w:ind w:firstLineChars="200" w:firstLine="396"/>
        <w:rPr>
          <w:rFonts w:ascii="黑体" w:eastAsia="黑体" w:hAnsi="黑体" w:cs="Georgia"/>
        </w:rPr>
      </w:pPr>
      <w:bookmarkStart w:id="58" w:name="_Toc22839"/>
      <w:bookmarkStart w:id="59" w:name="_Toc461736207"/>
      <w:bookmarkStart w:id="60" w:name="_Toc11031"/>
      <w:bookmarkEnd w:id="32"/>
      <w:bookmarkEnd w:id="33"/>
      <w:bookmarkEnd w:id="34"/>
      <w:bookmarkEnd w:id="35"/>
      <w:bookmarkEnd w:id="36"/>
      <w:bookmarkEnd w:id="37"/>
      <w:r>
        <w:rPr>
          <w:rFonts w:ascii="Georgia" w:hAnsi="Georgia" w:cs="Georgia" w:hint="eastAsia"/>
        </w:rPr>
        <w:t>中国基本经济制度决定</w:t>
      </w:r>
      <w:r w:rsidR="001B4E74">
        <w:rPr>
          <w:rFonts w:ascii="Georgia" w:hAnsi="Georgia" w:cs="Georgia" w:hint="eastAsia"/>
        </w:rPr>
        <w:t>实证是二重</w:t>
      </w:r>
      <w:r w:rsidR="005E511B">
        <w:rPr>
          <w:rFonts w:ascii="Georgia" w:hAnsi="Georgia" w:cs="Georgia" w:hint="eastAsia"/>
        </w:rPr>
        <w:t>实证</w:t>
      </w:r>
      <w:r w:rsidR="005267FC">
        <w:rPr>
          <w:rFonts w:ascii="Georgia" w:hAnsi="Georgia" w:cs="Georgia" w:hint="eastAsia"/>
        </w:rPr>
        <w:t>。</w:t>
      </w:r>
      <w:r w:rsidR="00367376">
        <w:rPr>
          <w:rFonts w:ascii="Georgia" w:hAnsi="Georgia" w:cs="Georgia" w:hint="eastAsia"/>
        </w:rPr>
        <w:t>对公有制经济</w:t>
      </w:r>
      <w:r w:rsidR="00CE49AB">
        <w:rPr>
          <w:rFonts w:ascii="Georgia" w:hAnsi="Georgia" w:cs="Georgia" w:hint="eastAsia"/>
        </w:rPr>
        <w:t>，</w:t>
      </w:r>
      <w:r w:rsidR="00A9428F">
        <w:rPr>
          <w:rFonts w:ascii="Georgia" w:hAnsi="Georgia" w:cs="Georgia" w:hint="eastAsia"/>
        </w:rPr>
        <w:t>本文采用</w:t>
      </w:r>
      <w:r w:rsidR="00367376">
        <w:rPr>
          <w:rFonts w:ascii="Georgia" w:hAnsi="Georgia" w:cs="Georgia" w:hint="eastAsia"/>
        </w:rPr>
        <w:t>中国</w:t>
      </w:r>
      <w:r w:rsidR="00A9428F">
        <w:rPr>
          <w:rFonts w:ascii="Georgia" w:hAnsi="Georgia" w:cs="Georgia" w:hint="eastAsia"/>
        </w:rPr>
        <w:t>国家统计局的数据进行实证</w:t>
      </w:r>
      <w:r w:rsidR="00CE49AB">
        <w:rPr>
          <w:rFonts w:ascii="Georgia" w:hAnsi="Georgia" w:cs="Georgia" w:hint="eastAsia"/>
        </w:rPr>
        <w:t>；</w:t>
      </w:r>
      <w:r w:rsidR="00367376">
        <w:rPr>
          <w:rFonts w:ascii="Georgia" w:hAnsi="Georgia" w:cs="Georgia" w:hint="eastAsia"/>
        </w:rPr>
        <w:t>对多种所有制经济</w:t>
      </w:r>
      <w:r w:rsidR="00CE49AB">
        <w:rPr>
          <w:rFonts w:ascii="Georgia" w:hAnsi="Georgia" w:cs="Georgia" w:hint="eastAsia"/>
        </w:rPr>
        <w:t>，</w:t>
      </w:r>
      <w:r w:rsidR="00A9428F">
        <w:rPr>
          <w:rFonts w:ascii="Georgia" w:hAnsi="Georgia" w:cs="Georgia" w:hint="eastAsia"/>
        </w:rPr>
        <w:t>本文采用世界银行的</w:t>
      </w:r>
      <w:r w:rsidR="00AD0950">
        <w:rPr>
          <w:rFonts w:ascii="Georgia" w:hAnsi="Georgia" w:cs="Georgia" w:hint="eastAsia"/>
        </w:rPr>
        <w:t>中国</w:t>
      </w:r>
      <w:r w:rsidR="00A9428F">
        <w:rPr>
          <w:rFonts w:ascii="Georgia" w:hAnsi="Georgia" w:cs="Georgia" w:hint="eastAsia"/>
        </w:rPr>
        <w:t>数据进行实证。</w:t>
      </w:r>
      <w:r w:rsidR="00837B9E">
        <w:rPr>
          <w:rFonts w:ascii="Georgia" w:hAnsi="Georgia" w:cs="Georgia" w:hint="eastAsia"/>
        </w:rPr>
        <w:t>由贾宪三角可知，前者需要验明的是一种唯一性质“增长”，若出现非增长性质则没有通过检验；由留白的贾宪三角可知，后者需要验明的是既有增长也有非增长的多种性质，若出现唯一</w:t>
      </w:r>
      <w:r w:rsidR="00013208">
        <w:rPr>
          <w:rFonts w:ascii="Georgia" w:hAnsi="Georgia" w:cs="Georgia" w:hint="eastAsia"/>
        </w:rPr>
        <w:t>变化</w:t>
      </w:r>
      <w:r w:rsidR="00837B9E">
        <w:rPr>
          <w:rFonts w:ascii="Georgia" w:hAnsi="Georgia" w:cs="Georgia" w:hint="eastAsia"/>
        </w:rPr>
        <w:t>则没有通过检验。</w:t>
      </w:r>
    </w:p>
    <w:p w:rsidR="005267FC" w:rsidRDefault="005267FC" w:rsidP="005267FC">
      <w:pPr>
        <w:keepNext/>
        <w:ind w:firstLineChars="200" w:firstLine="396"/>
        <w:outlineLvl w:val="1"/>
        <w:rPr>
          <w:rFonts w:ascii="黑体" w:eastAsia="黑体" w:hAnsi="黑体" w:cs="Georgia"/>
        </w:rPr>
      </w:pPr>
      <w:r>
        <w:rPr>
          <w:rFonts w:ascii="黑体" w:eastAsia="黑体" w:hAnsi="黑体" w:cs="Georgia"/>
          <w:bCs/>
        </w:rPr>
        <w:t>（</w:t>
      </w:r>
      <w:r>
        <w:rPr>
          <w:rFonts w:ascii="黑体" w:eastAsia="黑体" w:hAnsi="黑体" w:cs="Georgia" w:hint="eastAsia"/>
          <w:bCs/>
        </w:rPr>
        <w:t>一）</w:t>
      </w:r>
      <w:r w:rsidR="005E20AD">
        <w:rPr>
          <w:rFonts w:ascii="黑体" w:eastAsia="黑体" w:hAnsi="黑体" w:cs="Georgia" w:hint="eastAsia"/>
          <w:bCs/>
        </w:rPr>
        <w:t>实证</w:t>
      </w:r>
      <w:r w:rsidR="00285015">
        <w:rPr>
          <w:rFonts w:ascii="黑体" w:eastAsia="黑体" w:hAnsi="黑体" w:cs="Georgia" w:hint="eastAsia"/>
          <w:bCs/>
        </w:rPr>
        <w:t>公有制</w:t>
      </w:r>
      <w:r w:rsidR="00166769">
        <w:rPr>
          <w:rFonts w:ascii="黑体" w:eastAsia="黑体" w:hAnsi="黑体" w:cs="Georgia" w:hint="eastAsia"/>
          <w:bCs/>
        </w:rPr>
        <w:t>经济</w:t>
      </w:r>
    </w:p>
    <w:p w:rsidR="005563F1" w:rsidRDefault="005563F1" w:rsidP="00300A70">
      <w:pPr>
        <w:ind w:firstLineChars="200" w:firstLine="396"/>
        <w:rPr>
          <w:rFonts w:ascii="Georgia" w:hAnsi="Georgia" w:cs="Georgia"/>
        </w:rPr>
      </w:pPr>
      <w:bookmarkStart w:id="61" w:name="_Toc527538464"/>
      <w:bookmarkStart w:id="62" w:name="_Toc528320586"/>
      <w:bookmarkStart w:id="63" w:name="_Toc528998396"/>
      <w:bookmarkStart w:id="64" w:name="_Toc530741673"/>
      <w:bookmarkStart w:id="65" w:name="_Toc531342659"/>
      <w:bookmarkEnd w:id="58"/>
      <w:bookmarkEnd w:id="59"/>
      <w:bookmarkEnd w:id="60"/>
      <w:r>
        <w:rPr>
          <w:rFonts w:ascii="Georgia" w:hAnsi="Georgia" w:cs="Georgia" w:hint="eastAsia"/>
        </w:rPr>
        <w:t>公有制经济在模型上为集合，其它类型的所有制经济作为元素从属于集合。于是元素因为有了公有制或集合的性质从而也是公有制经济集合，也就是以不同元素的外观展现出来的形异质同的公有制经济。这形成了集合和元素之间的对称关系。</w:t>
      </w:r>
    </w:p>
    <w:p w:rsidR="00505D83" w:rsidRPr="00505D83" w:rsidRDefault="002D3005" w:rsidP="00300A70">
      <w:pPr>
        <w:ind w:firstLineChars="200" w:firstLine="396"/>
        <w:rPr>
          <w:rFonts w:ascii="Georgia" w:hAnsi="Georgia" w:cs="Georgia"/>
        </w:rPr>
      </w:pPr>
      <w:r>
        <w:rPr>
          <w:rFonts w:ascii="Georgia" w:hAnsi="Georgia" w:cs="Georgia" w:hint="eastAsia"/>
        </w:rPr>
        <w:t>参照</w:t>
      </w:r>
      <w:r w:rsidR="004555FE">
        <w:rPr>
          <w:rFonts w:ascii="Georgia" w:hAnsi="Georgia" w:cs="Georgia" w:hint="eastAsia"/>
        </w:rPr>
        <w:t>十九大报告</w:t>
      </w:r>
      <w:r w:rsidR="00674D3C">
        <w:rPr>
          <w:rFonts w:ascii="Georgia" w:hAnsi="Georgia" w:cs="Georgia" w:hint="eastAsia"/>
        </w:rPr>
        <w:t>关于</w:t>
      </w:r>
      <w:r>
        <w:rPr>
          <w:rFonts w:ascii="Georgia" w:hAnsi="Georgia" w:cs="Georgia" w:hint="eastAsia"/>
        </w:rPr>
        <w:t>中国经济的数据</w:t>
      </w:r>
      <w:r w:rsidR="004555FE">
        <w:rPr>
          <w:rFonts w:ascii="Georgia" w:hAnsi="Georgia" w:cs="Georgia" w:hint="eastAsia"/>
        </w:rPr>
        <w:t>，本文选择《中国统计年鉴</w:t>
      </w:r>
      <w:r w:rsidR="004555FE" w:rsidRPr="00435191">
        <w:rPr>
          <w:rFonts w:ascii="宋体" w:hAnsi="宋体" w:cs="Georgia" w:hint="eastAsia"/>
        </w:rPr>
        <w:t>（2018）</w:t>
      </w:r>
      <w:r w:rsidR="004555FE">
        <w:rPr>
          <w:rFonts w:ascii="Georgia" w:hAnsi="Georgia" w:cs="Georgia" w:hint="eastAsia"/>
        </w:rPr>
        <w:t>》的国民总收入和国内生产总值进行验算</w:t>
      </w:r>
      <w:r w:rsidR="005A7B10">
        <w:rPr>
          <w:rFonts w:ascii="Georgia" w:hAnsi="Georgia" w:cs="Georgia" w:hint="eastAsia"/>
        </w:rPr>
        <w:t>，见如下三图</w:t>
      </w:r>
      <w:r w:rsidR="00DC4A76">
        <w:rPr>
          <w:rFonts w:ascii="Georgia" w:hAnsi="Georgia" w:cs="Georgia" w:hint="eastAsia"/>
        </w:rPr>
        <w:t>。它们验明贾宪三角展开的非线性增长特征。</w:t>
      </w:r>
    </w:p>
    <w:p w:rsidR="00300A70" w:rsidRDefault="00435191" w:rsidP="00300A70">
      <w:pPr>
        <w:jc w:val="center"/>
        <w:rPr>
          <w:rFonts w:ascii="Georgia" w:hAnsi="Georgia" w:cs="Georgia"/>
        </w:rPr>
      </w:pPr>
      <w:r w:rsidRPr="00435191">
        <w:rPr>
          <w:noProof/>
        </w:rPr>
        <w:drawing>
          <wp:inline distT="0" distB="0" distL="0" distR="0">
            <wp:extent cx="1695600" cy="10188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435191">
        <w:rPr>
          <w:noProof/>
        </w:rPr>
        <w:drawing>
          <wp:inline distT="0" distB="0" distL="0" distR="0">
            <wp:extent cx="1695600" cy="10188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5A7B10" w:rsidRPr="005A7B10">
        <w:rPr>
          <w:noProof/>
        </w:rPr>
        <w:drawing>
          <wp:inline distT="0" distB="0" distL="0" distR="0">
            <wp:extent cx="1695600" cy="10188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435191" w:rsidRPr="00435191" w:rsidRDefault="00435191" w:rsidP="00435191">
      <w:pPr>
        <w:ind w:firstLineChars="700" w:firstLine="1175"/>
        <w:rPr>
          <w:rFonts w:ascii="黑体" w:eastAsia="黑体" w:hAnsi="黑体" w:cs="Georgia"/>
          <w:sz w:val="18"/>
          <w:szCs w:val="18"/>
        </w:rPr>
      </w:pPr>
      <w:r w:rsidRPr="00435191">
        <w:rPr>
          <w:rFonts w:ascii="黑体" w:eastAsia="黑体" w:hAnsi="黑体" w:cs="Georgia" w:hint="eastAsia"/>
          <w:sz w:val="18"/>
          <w:szCs w:val="18"/>
        </w:rPr>
        <w:t>国民总收入</w:t>
      </w:r>
      <w:r>
        <w:rPr>
          <w:rFonts w:ascii="黑体" w:eastAsia="黑体" w:hAnsi="黑体" w:cs="Georgia" w:hint="eastAsia"/>
          <w:sz w:val="18"/>
          <w:szCs w:val="18"/>
        </w:rPr>
        <w:t xml:space="preserve">  </w:t>
      </w:r>
      <w:r>
        <w:rPr>
          <w:rFonts w:ascii="黑体" w:eastAsia="黑体" w:hAnsi="黑体" w:cs="Georgia"/>
          <w:sz w:val="18"/>
          <w:szCs w:val="18"/>
        </w:rPr>
        <w:t xml:space="preserve">                  </w:t>
      </w:r>
      <w:r w:rsidRPr="00435191">
        <w:rPr>
          <w:rFonts w:ascii="黑体" w:eastAsia="黑体" w:hAnsi="黑体" w:cs="Georgia" w:hint="eastAsia"/>
          <w:sz w:val="18"/>
          <w:szCs w:val="18"/>
        </w:rPr>
        <w:t>国内生产总值</w:t>
      </w:r>
      <w:r>
        <w:rPr>
          <w:rFonts w:ascii="黑体" w:eastAsia="黑体" w:hAnsi="黑体" w:cs="Georgia" w:hint="eastAsia"/>
          <w:sz w:val="18"/>
          <w:szCs w:val="18"/>
        </w:rPr>
        <w:t xml:space="preserve"> </w:t>
      </w:r>
      <w:r>
        <w:rPr>
          <w:rFonts w:ascii="黑体" w:eastAsia="黑体" w:hAnsi="黑体" w:cs="Georgia"/>
          <w:sz w:val="18"/>
          <w:szCs w:val="18"/>
        </w:rPr>
        <w:t xml:space="preserve">                 </w:t>
      </w:r>
      <w:r>
        <w:rPr>
          <w:rFonts w:ascii="黑体" w:eastAsia="黑体" w:hAnsi="黑体" w:cs="Georgia" w:hint="eastAsia"/>
          <w:sz w:val="18"/>
          <w:szCs w:val="18"/>
        </w:rPr>
        <w:t xml:space="preserve"> </w:t>
      </w:r>
      <w:r w:rsidRPr="00435191">
        <w:rPr>
          <w:rFonts w:ascii="黑体" w:eastAsia="黑体" w:hAnsi="黑体" w:cs="Georgia" w:hint="eastAsia"/>
          <w:sz w:val="18"/>
          <w:szCs w:val="18"/>
        </w:rPr>
        <w:t>二者的结合图</w:t>
      </w:r>
    </w:p>
    <w:p w:rsidR="00FF5656" w:rsidRDefault="00DC4A76" w:rsidP="00300A70">
      <w:pPr>
        <w:ind w:firstLineChars="200" w:firstLine="396"/>
        <w:rPr>
          <w:rFonts w:ascii="Georgia" w:hAnsi="Georgia" w:cs="Georgia"/>
        </w:rPr>
      </w:pPr>
      <w:r>
        <w:rPr>
          <w:rFonts w:ascii="Georgia" w:hAnsi="Georgia" w:cs="Georgia" w:hint="eastAsia"/>
        </w:rPr>
        <w:t>国内生产总值</w:t>
      </w:r>
      <w:r w:rsidR="00A53232" w:rsidRPr="00D106AB">
        <w:rPr>
          <w:rFonts w:ascii="Times New Roman" w:hAnsi="Times New Roman" w:hint="eastAsia"/>
          <w:color w:val="000000" w:themeColor="text1"/>
        </w:rPr>
        <w:t>GDP</w:t>
      </w:r>
      <w:r w:rsidR="00B526CB">
        <w:rPr>
          <w:rFonts w:ascii="Georgia" w:hAnsi="Georgia" w:cs="Georgia" w:hint="eastAsia"/>
        </w:rPr>
        <w:t>和</w:t>
      </w:r>
      <w:r>
        <w:rPr>
          <w:rFonts w:ascii="Georgia" w:hAnsi="Georgia" w:cs="Georgia" w:hint="eastAsia"/>
        </w:rPr>
        <w:t>国民总收入</w:t>
      </w:r>
      <w:r w:rsidR="00A53232" w:rsidRPr="00D106AB">
        <w:rPr>
          <w:rFonts w:ascii="Times New Roman" w:hAnsi="Times New Roman" w:hint="eastAsia"/>
          <w:color w:val="000000" w:themeColor="text1"/>
        </w:rPr>
        <w:t>GNI</w:t>
      </w:r>
      <w:r w:rsidR="00B526CB">
        <w:rPr>
          <w:rFonts w:ascii="Georgia" w:hAnsi="Georgia" w:cs="Georgia" w:hint="eastAsia"/>
        </w:rPr>
        <w:t>分别</w:t>
      </w:r>
      <w:r>
        <w:rPr>
          <w:rFonts w:ascii="Georgia" w:hAnsi="Georgia" w:cs="Georgia" w:hint="eastAsia"/>
        </w:rPr>
        <w:t>衡量</w:t>
      </w:r>
      <w:r w:rsidR="00B526CB">
        <w:rPr>
          <w:rFonts w:ascii="Georgia" w:hAnsi="Georgia" w:cs="Georgia" w:hint="eastAsia"/>
        </w:rPr>
        <w:t>“做蛋糕”和</w:t>
      </w:r>
      <w:r>
        <w:rPr>
          <w:rFonts w:ascii="Georgia" w:hAnsi="Georgia" w:cs="Georgia" w:hint="eastAsia"/>
        </w:rPr>
        <w:t>“分蛋糕”，并且</w:t>
      </w:r>
      <w:r>
        <w:rPr>
          <w:rFonts w:ascii="Times New Roman" w:hAnsi="Times New Roman" w:hint="eastAsia"/>
          <w:color w:val="000000" w:themeColor="text1"/>
        </w:rPr>
        <w:t>“</w:t>
      </w:r>
      <w:r w:rsidRPr="00D106AB">
        <w:rPr>
          <w:rFonts w:ascii="Times New Roman" w:hAnsi="Times New Roman" w:hint="eastAsia"/>
          <w:color w:val="000000" w:themeColor="text1"/>
        </w:rPr>
        <w:t>从概念和核算过程看，</w:t>
      </w:r>
      <w:r w:rsidRPr="00D106AB">
        <w:rPr>
          <w:rFonts w:ascii="Times New Roman" w:hAnsi="Times New Roman" w:hint="eastAsia"/>
          <w:color w:val="000000" w:themeColor="text1"/>
        </w:rPr>
        <w:t>GDP</w:t>
      </w:r>
      <w:r w:rsidRPr="00D106AB">
        <w:rPr>
          <w:rFonts w:ascii="Times New Roman" w:hAnsi="Times New Roman" w:hint="eastAsia"/>
          <w:color w:val="000000" w:themeColor="text1"/>
        </w:rPr>
        <w:t>是核算的基础，先核算</w:t>
      </w:r>
      <w:r w:rsidRPr="00D106AB">
        <w:rPr>
          <w:rFonts w:ascii="Times New Roman" w:hAnsi="Times New Roman" w:hint="eastAsia"/>
          <w:color w:val="000000" w:themeColor="text1"/>
        </w:rPr>
        <w:t>GDP</w:t>
      </w:r>
      <w:r w:rsidRPr="00D106AB">
        <w:rPr>
          <w:rFonts w:ascii="Times New Roman" w:hAnsi="Times New Roman" w:hint="eastAsia"/>
          <w:color w:val="000000" w:themeColor="text1"/>
        </w:rPr>
        <w:t>，才能核算出</w:t>
      </w:r>
      <w:r w:rsidRPr="00D106AB">
        <w:rPr>
          <w:rFonts w:ascii="Times New Roman" w:hAnsi="Times New Roman" w:hint="eastAsia"/>
          <w:color w:val="000000" w:themeColor="text1"/>
        </w:rPr>
        <w:t>GNI</w:t>
      </w:r>
      <w:r w:rsidRPr="00C33FEA">
        <w:rPr>
          <w:rFonts w:ascii="Times New Roman" w:hAnsi="Times New Roman" w:hint="eastAsia"/>
          <w:color w:val="000000" w:themeColor="text1"/>
          <w:szCs w:val="21"/>
        </w:rPr>
        <w:t>（</w:t>
      </w:r>
      <w:r w:rsidRPr="00C33FEA">
        <w:rPr>
          <w:rFonts w:ascii="宋体" w:hAnsi="宋体" w:cs="Georgia" w:hint="eastAsia"/>
          <w:szCs w:val="21"/>
        </w:rPr>
        <w:t>国家统计局核算司，2017</w:t>
      </w:r>
      <w:r w:rsidRPr="00C33FEA">
        <w:rPr>
          <w:rFonts w:ascii="Times New Roman" w:hAnsi="Times New Roman" w:hint="eastAsia"/>
          <w:color w:val="000000" w:themeColor="text1"/>
          <w:szCs w:val="21"/>
        </w:rPr>
        <w:t>）</w:t>
      </w:r>
      <w:r>
        <w:rPr>
          <w:rFonts w:ascii="Times New Roman" w:hAnsi="Times New Roman"/>
          <w:color w:val="000000" w:themeColor="text1"/>
        </w:rPr>
        <w:t>。</w:t>
      </w:r>
      <w:r>
        <w:rPr>
          <w:rFonts w:ascii="Times New Roman" w:hAnsi="Times New Roman" w:hint="eastAsia"/>
          <w:color w:val="000000" w:themeColor="text1"/>
        </w:rPr>
        <w:t>”</w:t>
      </w:r>
      <w:r>
        <w:rPr>
          <w:rFonts w:ascii="Georgia" w:hAnsi="Georgia" w:cs="Georgia" w:hint="eastAsia"/>
        </w:rPr>
        <w:t>所以，</w:t>
      </w:r>
      <w:r w:rsidRPr="00D106AB">
        <w:rPr>
          <w:rFonts w:ascii="Times New Roman" w:hAnsi="Times New Roman" w:hint="eastAsia"/>
          <w:color w:val="000000" w:themeColor="text1"/>
        </w:rPr>
        <w:t>GDP</w:t>
      </w:r>
      <w:r>
        <w:rPr>
          <w:rFonts w:ascii="Times New Roman" w:hAnsi="Times New Roman" w:hint="eastAsia"/>
          <w:color w:val="000000" w:themeColor="text1"/>
        </w:rPr>
        <w:t>和</w:t>
      </w:r>
      <w:r w:rsidRPr="00D106AB">
        <w:rPr>
          <w:rFonts w:ascii="Times New Roman" w:hAnsi="Times New Roman" w:hint="eastAsia"/>
          <w:color w:val="000000" w:themeColor="text1"/>
        </w:rPr>
        <w:t>GNI</w:t>
      </w:r>
      <w:r>
        <w:rPr>
          <w:rFonts w:ascii="Times New Roman" w:hAnsi="Times New Roman" w:hint="eastAsia"/>
          <w:color w:val="000000" w:themeColor="text1"/>
        </w:rPr>
        <w:t>显示公有制经济集合和其元素的一生多关系，从而</w:t>
      </w:r>
      <w:r w:rsidR="003C3995">
        <w:rPr>
          <w:rFonts w:ascii="Times New Roman" w:hAnsi="Times New Roman" w:hint="eastAsia"/>
          <w:color w:val="000000" w:themeColor="text1"/>
        </w:rPr>
        <w:t>有</w:t>
      </w:r>
      <w:r>
        <w:rPr>
          <w:rFonts w:ascii="Times New Roman" w:hAnsi="Times New Roman" w:hint="eastAsia"/>
          <w:color w:val="000000" w:themeColor="text1"/>
        </w:rPr>
        <w:t>：</w:t>
      </w:r>
      <w:r>
        <w:rPr>
          <w:rFonts w:ascii="Georgia" w:hAnsi="Georgia" w:cs="Georgia" w:hint="eastAsia"/>
        </w:rPr>
        <w:t>两个指标</w:t>
      </w:r>
      <w:r w:rsidR="005E511B">
        <w:rPr>
          <w:rFonts w:ascii="Georgia" w:hAnsi="Georgia" w:cs="Georgia" w:hint="eastAsia"/>
        </w:rPr>
        <w:t>的图像</w:t>
      </w:r>
      <w:r>
        <w:rPr>
          <w:rFonts w:ascii="Georgia" w:hAnsi="Georgia" w:cs="Georgia" w:hint="eastAsia"/>
        </w:rPr>
        <w:t>都验</w:t>
      </w:r>
      <w:r>
        <w:rPr>
          <w:rFonts w:ascii="Georgia" w:hAnsi="Georgia" w:cs="Georgia" w:hint="eastAsia"/>
        </w:rPr>
        <w:lastRenderedPageBreak/>
        <w:t>明</w:t>
      </w:r>
      <w:r w:rsidR="002D3005">
        <w:rPr>
          <w:rFonts w:ascii="Georgia" w:hAnsi="Georgia" w:cs="Georgia" w:hint="eastAsia"/>
        </w:rPr>
        <w:t>公有制经济的增长的唯一特性</w:t>
      </w:r>
      <w:r w:rsidR="008E0C09">
        <w:rPr>
          <w:rFonts w:ascii="Georgia" w:hAnsi="Georgia" w:cs="Georgia" w:hint="eastAsia"/>
        </w:rPr>
        <w:t>；</w:t>
      </w:r>
      <w:r w:rsidR="002D3005">
        <w:rPr>
          <w:rFonts w:ascii="Georgia" w:hAnsi="Georgia" w:cs="Georgia" w:hint="eastAsia"/>
        </w:rPr>
        <w:t>在两个指标的结合图里可以观察到它们</w:t>
      </w:r>
      <w:r w:rsidR="00907DBF">
        <w:rPr>
          <w:rFonts w:ascii="Georgia" w:hAnsi="Georgia" w:cs="Georgia" w:hint="eastAsia"/>
        </w:rPr>
        <w:t>高度</w:t>
      </w:r>
      <w:r w:rsidR="002D3005">
        <w:rPr>
          <w:rFonts w:ascii="Georgia" w:hAnsi="Georgia" w:cs="Georgia" w:hint="eastAsia"/>
        </w:rPr>
        <w:t>重合，这验明公有制经济</w:t>
      </w:r>
      <w:r w:rsidR="001A5779">
        <w:rPr>
          <w:rFonts w:ascii="Georgia" w:hAnsi="Georgia" w:cs="Georgia" w:hint="eastAsia"/>
        </w:rPr>
        <w:t>为集合和元素相互</w:t>
      </w:r>
      <w:r w:rsidR="002D3005">
        <w:rPr>
          <w:rFonts w:ascii="Georgia" w:hAnsi="Georgia" w:cs="Georgia" w:hint="eastAsia"/>
        </w:rPr>
        <w:t>对称</w:t>
      </w:r>
      <w:r w:rsidR="001A5779">
        <w:rPr>
          <w:rFonts w:ascii="Georgia" w:hAnsi="Georgia" w:cs="Georgia" w:hint="eastAsia"/>
        </w:rPr>
        <w:t>的关系</w:t>
      </w:r>
      <w:r w:rsidR="002D3005">
        <w:rPr>
          <w:rFonts w:ascii="Georgia" w:hAnsi="Georgia" w:cs="Georgia" w:hint="eastAsia"/>
        </w:rPr>
        <w:t>。</w:t>
      </w:r>
    </w:p>
    <w:p w:rsidR="00C4140F" w:rsidRDefault="00FF5656" w:rsidP="00300A70">
      <w:pPr>
        <w:ind w:firstLineChars="200" w:firstLine="396"/>
        <w:rPr>
          <w:rFonts w:ascii="Georgia" w:hAnsi="Georgia" w:cs="Georgia"/>
        </w:rPr>
      </w:pPr>
      <w:r>
        <w:rPr>
          <w:rFonts w:ascii="Georgia" w:hAnsi="Georgia" w:cs="Georgia" w:hint="eastAsia"/>
        </w:rPr>
        <w:t>二图的</w:t>
      </w:r>
      <w:r w:rsidR="0072716B">
        <w:rPr>
          <w:rFonts w:ascii="Georgia" w:hAnsi="Georgia" w:cs="Georgia" w:hint="eastAsia"/>
        </w:rPr>
        <w:t>高度重合</w:t>
      </w:r>
      <w:r>
        <w:rPr>
          <w:rFonts w:ascii="Georgia" w:hAnsi="Georgia" w:cs="Georgia" w:hint="eastAsia"/>
        </w:rPr>
        <w:t>还特别验明两点。一是</w:t>
      </w:r>
      <w:r w:rsidR="007A2929">
        <w:rPr>
          <w:rFonts w:ascii="Georgia" w:hAnsi="Georgia" w:cs="Georgia" w:hint="eastAsia"/>
        </w:rPr>
        <w:t>无论“分蛋糕”具有多大的偶然性或不确定性</w:t>
      </w:r>
      <w:r w:rsidR="001D25E2">
        <w:rPr>
          <w:rFonts w:ascii="Georgia" w:hAnsi="Georgia" w:cs="Georgia" w:hint="eastAsia"/>
        </w:rPr>
        <w:t>，公有制经济是作为</w:t>
      </w:r>
      <w:r w:rsidR="00013208">
        <w:rPr>
          <w:rFonts w:ascii="Georgia" w:hAnsi="Georgia" w:cs="Georgia" w:hint="eastAsia"/>
        </w:rPr>
        <w:t>客观</w:t>
      </w:r>
      <w:r w:rsidR="008608AD">
        <w:rPr>
          <w:rFonts w:ascii="Georgia" w:hAnsi="Georgia" w:cs="Georgia" w:hint="eastAsia"/>
        </w:rPr>
        <w:t>经济</w:t>
      </w:r>
      <w:r w:rsidR="001D25E2">
        <w:rPr>
          <w:rFonts w:ascii="Georgia" w:hAnsi="Georgia" w:cs="Georgia" w:hint="eastAsia"/>
        </w:rPr>
        <w:t>规律须满足的</w:t>
      </w:r>
      <w:r w:rsidR="0072716B">
        <w:rPr>
          <w:rFonts w:ascii="Georgia" w:hAnsi="Georgia" w:cs="Georgia" w:hint="eastAsia"/>
        </w:rPr>
        <w:t>。</w:t>
      </w:r>
      <w:r>
        <w:rPr>
          <w:rFonts w:ascii="Georgia" w:hAnsi="Georgia" w:cs="Georgia" w:hint="eastAsia"/>
        </w:rPr>
        <w:t>二是马克思判定劳动过程建立对称关系在宏观上极其明显，从而证明了他的劳动模型</w:t>
      </w:r>
      <w:r w:rsidR="00C4140F">
        <w:rPr>
          <w:rFonts w:ascii="Georgia" w:hAnsi="Georgia" w:cs="Georgia" w:hint="eastAsia"/>
        </w:rPr>
        <w:t>：</w:t>
      </w:r>
    </w:p>
    <w:p w:rsidR="006726BF" w:rsidRDefault="006539F5" w:rsidP="006726BF">
      <w:pPr>
        <w:spacing w:afterLines="50" w:after="178"/>
        <w:ind w:firstLineChars="1800" w:firstLine="3562"/>
        <w:rPr>
          <w:rFonts w:ascii="Georgia" w:hAnsi="Georgia" w:cs="Georgia"/>
          <w:szCs w:val="21"/>
        </w:rPr>
      </w:pPr>
      <w:r>
        <w:rPr>
          <w:rFonts w:ascii="Times New Roman" w:hAnsi="Times New Roman"/>
          <w:noProof/>
          <w:color w:val="000000" w:themeColor="text1"/>
          <w:szCs w:val="21"/>
        </w:rPr>
        <w:pict>
          <v:shape id="_x0000_s1045" type="#_x0000_t87" style="position:absolute;left:0;text-align:left;margin-left:185.5pt;margin-top:7.85pt;width:7.15pt;height:25.7pt;rotation:90;z-index:251671552" strokecolor="#000001"/>
        </w:pict>
      </w:r>
      <w:r w:rsidR="006726BF" w:rsidRPr="006726BF">
        <w:rPr>
          <w:rFonts w:ascii="Times New Roman" w:hAnsi="Times New Roman" w:hint="eastAsia"/>
          <w:color w:val="000000" w:themeColor="text1"/>
          <w:szCs w:val="21"/>
        </w:rPr>
        <w:t>GDP</w:t>
      </w:r>
    </w:p>
    <w:p w:rsidR="00C4140F" w:rsidRDefault="006539F5" w:rsidP="00C4140F">
      <w:pPr>
        <w:jc w:val="center"/>
        <w:rPr>
          <w:rFonts w:ascii="Times New Roman" w:hAnsi="Times New Roman"/>
          <w:szCs w:val="21"/>
        </w:rPr>
      </w:pPr>
      <w:r>
        <w:rPr>
          <w:rFonts w:ascii="Times New Roman" w:hAnsi="Times New Roman"/>
          <w:noProof/>
          <w:color w:val="000000" w:themeColor="text1"/>
          <w:szCs w:val="21"/>
        </w:rPr>
        <w:pict>
          <v:shape id="_x0000_s1046" type="#_x0000_t87" style="position:absolute;left:0;text-align:left;margin-left:233.2pt;margin-top:-17.1pt;width:7.8pt;height:67.45pt;rotation:270;z-index:251672576" strokecolor="#000001"/>
        </w:pict>
      </w:r>
      <w:r w:rsidR="00FF5656" w:rsidRPr="006726BF">
        <w:rPr>
          <w:rFonts w:ascii="Georgia" w:hAnsi="Georgia" w:cs="Georgia"/>
          <w:szCs w:val="21"/>
        </w:rPr>
        <w:t>W{A, Pm}…</w:t>
      </w:r>
      <w:r w:rsidR="00FF5656" w:rsidRPr="006726BF">
        <w:rPr>
          <w:rFonts w:ascii="Georgia" w:hAnsi="Georgia" w:cs="Georgia"/>
          <w:szCs w:val="21"/>
          <w:em w:val="dot"/>
        </w:rPr>
        <w:t>P</w:t>
      </w:r>
      <w:r w:rsidR="00FF5656" w:rsidRPr="006726BF">
        <w:rPr>
          <w:rFonts w:ascii="Georgia" w:hAnsi="Georgia" w:cs="Georgia"/>
          <w:szCs w:val="21"/>
        </w:rPr>
        <w:t>…</w:t>
      </w:r>
      <w:r w:rsidR="00FB7BBE" w:rsidRPr="006726BF">
        <w:rPr>
          <w:rFonts w:ascii="Georgia" w:hAnsi="Georgia" w:cs="Georgia"/>
          <w:szCs w:val="21"/>
        </w:rPr>
        <w:t xml:space="preserve"> </w:t>
      </w:r>
      <w:r w:rsidR="00FF5656" w:rsidRPr="006726BF">
        <w:rPr>
          <w:rFonts w:ascii="Georgia" w:hAnsi="Georgia" w:cs="Georgia"/>
          <w:szCs w:val="21"/>
        </w:rPr>
        <w:t>W</w:t>
      </w:r>
      <w:r w:rsidR="00FF5656" w:rsidRPr="006726BF">
        <w:rPr>
          <w:rFonts w:ascii="Times New Roman" w:hAnsi="Times New Roman" w:hint="eastAsia"/>
          <w:szCs w:val="21"/>
        </w:rPr>
        <w:sym w:font="Symbol" w:char="00A2"/>
      </w:r>
      <w:r w:rsidR="008357FC" w:rsidRPr="006726BF">
        <w:rPr>
          <w:rFonts w:ascii="Georgia" w:hAnsi="Georgia" w:cs="Georgia" w:hint="eastAsia"/>
          <w:szCs w:val="21"/>
        </w:rPr>
        <w:t>—</w:t>
      </w:r>
      <w:r w:rsidR="008357FC" w:rsidRPr="006726BF">
        <w:rPr>
          <w:rFonts w:ascii="Georgia" w:hAnsi="Georgia" w:cs="Georgia"/>
          <w:szCs w:val="21"/>
        </w:rPr>
        <w:t xml:space="preserve"> G</w:t>
      </w:r>
      <w:r w:rsidR="008357FC" w:rsidRPr="006726BF">
        <w:rPr>
          <w:rFonts w:ascii="Times New Roman" w:hAnsi="Times New Roman" w:hint="eastAsia"/>
          <w:szCs w:val="21"/>
        </w:rPr>
        <w:sym w:font="Symbol" w:char="00A2"/>
      </w:r>
      <w:r w:rsidR="008357FC" w:rsidRPr="006726BF">
        <w:rPr>
          <w:rFonts w:ascii="Georgia" w:hAnsi="Georgia" w:cs="Georgia" w:hint="eastAsia"/>
          <w:szCs w:val="21"/>
        </w:rPr>
        <w:t>—</w:t>
      </w:r>
      <w:r w:rsidR="008357FC" w:rsidRPr="006726BF">
        <w:rPr>
          <w:rFonts w:ascii="Georgia" w:hAnsi="Georgia" w:cs="Georgia" w:hint="eastAsia"/>
          <w:szCs w:val="21"/>
        </w:rPr>
        <w:t xml:space="preserve"> </w:t>
      </w:r>
      <w:r w:rsidR="008357FC" w:rsidRPr="006726BF">
        <w:rPr>
          <w:rFonts w:ascii="Georgia" w:hAnsi="Georgia" w:cs="Georgia"/>
          <w:szCs w:val="21"/>
        </w:rPr>
        <w:t>W</w:t>
      </w:r>
      <w:r w:rsidR="008357FC" w:rsidRPr="006726BF">
        <w:rPr>
          <w:rFonts w:ascii="Times New Roman" w:hAnsi="Times New Roman" w:hint="eastAsia"/>
          <w:szCs w:val="21"/>
        </w:rPr>
        <w:sym w:font="Symbol" w:char="00A2"/>
      </w:r>
      <w:r w:rsidR="008357FC" w:rsidRPr="006726BF">
        <w:rPr>
          <w:rFonts w:ascii="Georgia" w:hAnsi="Georgia" w:cs="Georgia"/>
          <w:szCs w:val="21"/>
        </w:rPr>
        <w:t>{A</w:t>
      </w:r>
      <w:r w:rsidR="008357FC" w:rsidRPr="006726BF">
        <w:rPr>
          <w:rFonts w:ascii="Times New Roman" w:hAnsi="Times New Roman" w:hint="eastAsia"/>
          <w:szCs w:val="21"/>
        </w:rPr>
        <w:sym w:font="Symbol" w:char="00A2"/>
      </w:r>
      <w:r w:rsidR="008357FC" w:rsidRPr="006726BF">
        <w:rPr>
          <w:rFonts w:ascii="Georgia" w:hAnsi="Georgia" w:cs="Georgia"/>
          <w:szCs w:val="21"/>
        </w:rPr>
        <w:t>, Pm</w:t>
      </w:r>
      <w:r w:rsidR="008357FC" w:rsidRPr="006726BF">
        <w:rPr>
          <w:rFonts w:ascii="Times New Roman" w:hAnsi="Times New Roman" w:hint="eastAsia"/>
          <w:szCs w:val="21"/>
        </w:rPr>
        <w:sym w:font="Symbol" w:char="00A2"/>
      </w:r>
      <w:r w:rsidR="008357FC" w:rsidRPr="006726BF">
        <w:rPr>
          <w:rFonts w:ascii="Georgia" w:hAnsi="Georgia" w:cs="Georgia"/>
          <w:szCs w:val="21"/>
        </w:rPr>
        <w:t>}…</w:t>
      </w:r>
      <w:r w:rsidR="008357FC" w:rsidRPr="006726BF">
        <w:rPr>
          <w:rFonts w:ascii="Georgia" w:hAnsi="Georgia" w:cs="Georgia"/>
          <w:szCs w:val="21"/>
          <w:em w:val="dot"/>
        </w:rPr>
        <w:t>P</w:t>
      </w:r>
      <w:r w:rsidR="008357FC" w:rsidRPr="006726BF">
        <w:rPr>
          <w:rFonts w:ascii="Georgia" w:hAnsi="Georgia" w:cs="Georgia"/>
          <w:szCs w:val="21"/>
        </w:rPr>
        <w:t>… W</w:t>
      </w:r>
      <w:r w:rsidR="008357FC" w:rsidRPr="006726BF">
        <w:rPr>
          <w:rFonts w:ascii="Times New Roman" w:hAnsi="Times New Roman" w:hint="eastAsia"/>
          <w:szCs w:val="21"/>
        </w:rPr>
        <w:sym w:font="Symbol" w:char="00A2"/>
      </w:r>
      <w:r w:rsidR="008357FC" w:rsidRPr="006726BF">
        <w:rPr>
          <w:rFonts w:ascii="Times New Roman" w:hAnsi="Times New Roman" w:hint="eastAsia"/>
          <w:szCs w:val="21"/>
        </w:rPr>
        <w:sym w:font="Symbol" w:char="00A2"/>
      </w:r>
    </w:p>
    <w:p w:rsidR="006726BF" w:rsidRPr="006726BF" w:rsidRDefault="006726BF" w:rsidP="00C4140F">
      <w:pPr>
        <w:jc w:val="center"/>
        <w:rPr>
          <w:rFonts w:ascii="Georgia" w:hAnsi="Georgia" w:cs="Georgia"/>
          <w:szCs w:val="21"/>
        </w:rPr>
      </w:pPr>
      <w:r>
        <w:rPr>
          <w:rFonts w:ascii="Times New Roman" w:hAnsi="Times New Roman"/>
          <w:color w:val="000000" w:themeColor="text1"/>
          <w:szCs w:val="21"/>
        </w:rPr>
        <w:t xml:space="preserve">            </w:t>
      </w:r>
      <w:r w:rsidRPr="006726BF">
        <w:rPr>
          <w:rFonts w:ascii="Times New Roman" w:hAnsi="Times New Roman" w:hint="eastAsia"/>
          <w:color w:val="000000" w:themeColor="text1"/>
          <w:szCs w:val="21"/>
        </w:rPr>
        <w:t>GNI</w:t>
      </w:r>
    </w:p>
    <w:p w:rsidR="00300A70" w:rsidRDefault="00A4619F" w:rsidP="002B139F">
      <w:pPr>
        <w:ind w:firstLineChars="200" w:firstLine="396"/>
        <w:rPr>
          <w:rFonts w:ascii="黑体" w:eastAsia="黑体" w:hAnsi="黑体" w:cs="Georgia"/>
        </w:rPr>
      </w:pPr>
      <w:r>
        <w:rPr>
          <w:rFonts w:ascii="Georgia" w:hAnsi="Georgia" w:cs="Georgia" w:hint="eastAsia"/>
        </w:rPr>
        <w:t>这也就同时证明劳动作为看不见的手</w:t>
      </w:r>
      <w:r w:rsidR="0087543B">
        <w:rPr>
          <w:rFonts w:ascii="Georgia" w:hAnsi="Georgia" w:cs="Georgia" w:hint="eastAsia"/>
        </w:rPr>
        <w:t>绝对</w:t>
      </w:r>
      <w:r>
        <w:rPr>
          <w:rFonts w:ascii="Georgia" w:hAnsi="Georgia" w:cs="Georgia" w:hint="eastAsia"/>
        </w:rPr>
        <w:t>支配宏观经济。</w:t>
      </w:r>
      <w:r w:rsidR="00975EF8">
        <w:rPr>
          <w:rFonts w:ascii="Georgia" w:hAnsi="Georgia" w:cs="Georgia" w:hint="eastAsia"/>
        </w:rPr>
        <w:t>总之，劳动</w:t>
      </w:r>
      <w:r w:rsidR="00013208">
        <w:rPr>
          <w:rFonts w:ascii="Georgia" w:hAnsi="Georgia" w:cs="Georgia" w:hint="eastAsia"/>
        </w:rPr>
        <w:t>建立自我</w:t>
      </w:r>
      <w:r w:rsidR="00975EF8">
        <w:rPr>
          <w:rFonts w:ascii="Georgia" w:hAnsi="Georgia" w:cs="Georgia" w:hint="eastAsia"/>
        </w:rPr>
        <w:t>对称</w:t>
      </w:r>
      <w:r w:rsidR="00013208">
        <w:rPr>
          <w:rFonts w:ascii="Georgia" w:hAnsi="Georgia" w:cs="Georgia" w:hint="eastAsia"/>
        </w:rPr>
        <w:t>的</w:t>
      </w:r>
      <w:r w:rsidR="00F65160">
        <w:rPr>
          <w:rFonts w:ascii="Georgia" w:hAnsi="Georgia" w:cs="Georgia" w:hint="eastAsia"/>
        </w:rPr>
        <w:t>规律</w:t>
      </w:r>
      <w:r w:rsidR="00975EF8">
        <w:rPr>
          <w:rFonts w:ascii="Georgia" w:hAnsi="Georgia" w:cs="Georgia" w:hint="eastAsia"/>
        </w:rPr>
        <w:t>在中国有一个</w:t>
      </w:r>
      <w:r w:rsidR="00AB5D72">
        <w:rPr>
          <w:rFonts w:ascii="Georgia" w:hAnsi="Georgia" w:cs="Georgia" w:hint="eastAsia"/>
        </w:rPr>
        <w:t>等价</w:t>
      </w:r>
      <w:r w:rsidR="00975EF8">
        <w:rPr>
          <w:rFonts w:ascii="Georgia" w:hAnsi="Georgia" w:cs="Georgia" w:hint="eastAsia"/>
        </w:rPr>
        <w:t>形式：</w:t>
      </w:r>
      <w:r w:rsidR="00975EF8" w:rsidRPr="00D106AB">
        <w:rPr>
          <w:rFonts w:ascii="Times New Roman" w:hAnsi="Times New Roman" w:hint="eastAsia"/>
          <w:color w:val="000000" w:themeColor="text1"/>
        </w:rPr>
        <w:t>G</w:t>
      </w:r>
      <w:r w:rsidR="0010690E" w:rsidRPr="00D106AB">
        <w:rPr>
          <w:rFonts w:ascii="Times New Roman" w:hAnsi="Times New Roman" w:hint="eastAsia"/>
          <w:color w:val="000000" w:themeColor="text1"/>
        </w:rPr>
        <w:t>DP</w:t>
      </w:r>
      <w:r w:rsidR="00975EF8">
        <w:rPr>
          <w:rFonts w:ascii="Times New Roman" w:hAnsi="Times New Roman"/>
          <w:color w:val="000000" w:themeColor="text1"/>
        </w:rPr>
        <w:t xml:space="preserve"> </w:t>
      </w:r>
      <w:r w:rsidR="00DE7451">
        <w:rPr>
          <w:rFonts w:ascii="Cambria Math" w:hAnsi="Cambria Math"/>
        </w:rPr>
        <w:t>⇄</w:t>
      </w:r>
      <w:r w:rsidR="00975EF8" w:rsidRPr="00975EF8">
        <w:rPr>
          <w:rFonts w:ascii="Times New Roman" w:hAnsi="Times New Roman" w:hint="eastAsia"/>
          <w:color w:val="000000" w:themeColor="text1"/>
        </w:rPr>
        <w:t xml:space="preserve"> </w:t>
      </w:r>
      <w:r w:rsidR="00975EF8" w:rsidRPr="00D106AB">
        <w:rPr>
          <w:rFonts w:ascii="Times New Roman" w:hAnsi="Times New Roman" w:hint="eastAsia"/>
          <w:color w:val="000000" w:themeColor="text1"/>
        </w:rPr>
        <w:t>G</w:t>
      </w:r>
      <w:r w:rsidR="0010690E" w:rsidRPr="00D106AB">
        <w:rPr>
          <w:rFonts w:ascii="Times New Roman" w:hAnsi="Times New Roman" w:hint="eastAsia"/>
          <w:color w:val="000000" w:themeColor="text1"/>
        </w:rPr>
        <w:t>NI</w:t>
      </w:r>
      <w:r w:rsidR="00D1141C">
        <w:rPr>
          <w:rFonts w:ascii="Times New Roman" w:hAnsi="Times New Roman" w:hint="eastAsia"/>
          <w:color w:val="000000" w:themeColor="text1"/>
        </w:rPr>
        <w:t>。</w:t>
      </w:r>
    </w:p>
    <w:p w:rsidR="00544155" w:rsidRDefault="00A9222E" w:rsidP="00544155">
      <w:pPr>
        <w:keepNext/>
        <w:ind w:firstLineChars="200" w:firstLine="396"/>
        <w:outlineLvl w:val="1"/>
        <w:rPr>
          <w:rFonts w:ascii="黑体" w:eastAsia="黑体" w:hAnsi="黑体" w:cs="Georgia"/>
        </w:rPr>
      </w:pPr>
      <w:r>
        <w:rPr>
          <w:rFonts w:ascii="黑体" w:eastAsia="黑体" w:hAnsi="黑体" w:cs="Georgia"/>
          <w:bCs/>
        </w:rPr>
        <w:t>（</w:t>
      </w:r>
      <w:r w:rsidR="005267FC">
        <w:rPr>
          <w:rFonts w:ascii="黑体" w:eastAsia="黑体" w:hAnsi="黑体" w:cs="Georgia" w:hint="eastAsia"/>
          <w:bCs/>
        </w:rPr>
        <w:t>二</w:t>
      </w:r>
      <w:r>
        <w:rPr>
          <w:rFonts w:ascii="黑体" w:eastAsia="黑体" w:hAnsi="黑体" w:cs="Georgia" w:hint="eastAsia"/>
          <w:bCs/>
        </w:rPr>
        <w:t>）</w:t>
      </w:r>
      <w:bookmarkStart w:id="66" w:name="_Toc531342656"/>
      <w:r w:rsidR="005E20AD">
        <w:rPr>
          <w:rFonts w:ascii="黑体" w:eastAsia="黑体" w:hAnsi="黑体" w:cs="Georgia" w:hint="eastAsia"/>
          <w:bCs/>
        </w:rPr>
        <w:t>实证多种所有制</w:t>
      </w:r>
      <w:r w:rsidR="00544155">
        <w:rPr>
          <w:rFonts w:ascii="黑体" w:eastAsia="黑体" w:hAnsi="黑体" w:cs="Georgia" w:hint="eastAsia"/>
          <w:bCs/>
        </w:rPr>
        <w:t>经济</w:t>
      </w:r>
      <w:bookmarkEnd w:id="66"/>
    </w:p>
    <w:p w:rsidR="001A5779" w:rsidRDefault="001A5779" w:rsidP="001A5779">
      <w:pPr>
        <w:ind w:firstLineChars="200" w:firstLine="396"/>
        <w:rPr>
          <w:rFonts w:ascii="Georgia" w:hAnsi="Georgia" w:cs="Georgia"/>
        </w:rPr>
      </w:pPr>
      <w:bookmarkStart w:id="67" w:name="_Toc527538462"/>
      <w:bookmarkStart w:id="68" w:name="_Toc528320584"/>
      <w:bookmarkStart w:id="69" w:name="_Toc528998394"/>
      <w:bookmarkStart w:id="70" w:name="_Toc529966235"/>
      <w:bookmarkStart w:id="71" w:name="_Toc531342657"/>
      <w:r>
        <w:rPr>
          <w:rFonts w:ascii="Georgia" w:hAnsi="Georgia" w:cs="Georgia" w:hint="eastAsia"/>
        </w:rPr>
        <w:t>对多种所有制经济共同发展的实证，本文的视角将从集合进入</w:t>
      </w:r>
      <w:r w:rsidR="005E511B">
        <w:rPr>
          <w:rFonts w:ascii="Georgia" w:hAnsi="Georgia" w:cs="Georgia" w:hint="eastAsia"/>
        </w:rPr>
        <w:t>到</w:t>
      </w:r>
      <w:r>
        <w:rPr>
          <w:rFonts w:ascii="Georgia" w:hAnsi="Georgia" w:cs="Georgia" w:hint="eastAsia"/>
        </w:rPr>
        <w:t>集合内部，于是公有制经济在内部的各种元素里具有非公有制的性质</w:t>
      </w:r>
      <w:r w:rsidR="00231996">
        <w:rPr>
          <w:rFonts w:ascii="Georgia" w:hAnsi="Georgia" w:cs="Georgia" w:hint="eastAsia"/>
        </w:rPr>
        <w:t>。</w:t>
      </w:r>
      <w:r w:rsidR="00231996">
        <w:rPr>
          <w:rFonts w:ascii="Georgia" w:hAnsi="Georgia" w:cs="Georgia"/>
        </w:rPr>
        <w:t>从</w:t>
      </w:r>
      <w:r w:rsidR="00231996">
        <w:rPr>
          <w:rFonts w:ascii="Georgia" w:hAnsi="Georgia" w:cs="Georgia" w:hint="eastAsia"/>
        </w:rPr>
        <w:t>计算看，数理工具需要由贾宪三角转换为留白的贾宪三角，因为增长率等不属于中国数理原初的计算内容，而属于后来增加的内容</w:t>
      </w:r>
      <w:r>
        <w:rPr>
          <w:rFonts w:ascii="Georgia" w:hAnsi="Georgia" w:cs="Georgia" w:hint="eastAsia"/>
        </w:rPr>
        <w:t>。</w:t>
      </w:r>
      <w:r w:rsidR="00593C9F">
        <w:rPr>
          <w:rFonts w:ascii="Georgia" w:hAnsi="Georgia" w:cs="Georgia" w:hint="eastAsia"/>
        </w:rPr>
        <w:t>至于数据选择须看到</w:t>
      </w:r>
      <w:r>
        <w:rPr>
          <w:rFonts w:ascii="Georgia" w:hAnsi="Georgia" w:cs="Georgia" w:hint="eastAsia"/>
        </w:rPr>
        <w:t>世界银行数据库里</w:t>
      </w:r>
      <w:r w:rsidR="003C3995">
        <w:rPr>
          <w:rFonts w:ascii="Georgia" w:hAnsi="Georgia" w:cs="Georgia" w:hint="eastAsia"/>
        </w:rPr>
        <w:t>关于</w:t>
      </w:r>
      <w:r w:rsidR="00C57CA8">
        <w:rPr>
          <w:rFonts w:ascii="Georgia" w:hAnsi="Georgia" w:cs="Georgia" w:hint="eastAsia"/>
        </w:rPr>
        <w:t>中国的</w:t>
      </w:r>
      <w:r>
        <w:rPr>
          <w:rFonts w:ascii="Georgia" w:hAnsi="Georgia" w:cs="Georgia" w:hint="eastAsia"/>
        </w:rPr>
        <w:t>经济数据</w:t>
      </w:r>
      <w:r w:rsidR="00C57CA8">
        <w:rPr>
          <w:rFonts w:ascii="Georgia" w:hAnsi="Georgia" w:cs="Georgia" w:hint="eastAsia"/>
        </w:rPr>
        <w:t>不是中国自我观察的结果，从而可用来实证非公有制经济</w:t>
      </w:r>
      <w:r w:rsidR="00CB76F3">
        <w:rPr>
          <w:rFonts w:ascii="Georgia" w:hAnsi="Georgia" w:cs="Georgia" w:hint="eastAsia"/>
        </w:rPr>
        <w:t>的发展状况</w:t>
      </w:r>
      <w:r w:rsidR="00C57CA8">
        <w:rPr>
          <w:rFonts w:ascii="Georgia" w:hAnsi="Georgia" w:cs="Georgia" w:hint="eastAsia"/>
        </w:rPr>
        <w:t>。</w:t>
      </w:r>
    </w:p>
    <w:bookmarkEnd w:id="67"/>
    <w:bookmarkEnd w:id="68"/>
    <w:bookmarkEnd w:id="69"/>
    <w:bookmarkEnd w:id="70"/>
    <w:bookmarkEnd w:id="71"/>
    <w:p w:rsidR="00C40CA2" w:rsidRPr="000D7F72" w:rsidRDefault="00C40CA2" w:rsidP="00C40CA2">
      <w:pPr>
        <w:ind w:firstLineChars="200" w:firstLine="396"/>
        <w:outlineLvl w:val="3"/>
        <w:rPr>
          <w:rFonts w:ascii="仿宋" w:eastAsia="仿宋" w:hAnsi="仿宋"/>
          <w:bCs/>
        </w:rPr>
      </w:pPr>
      <w:r w:rsidRPr="000D7F72">
        <w:rPr>
          <w:rFonts w:ascii="仿宋" w:eastAsia="仿宋" w:hAnsi="仿宋"/>
          <w:bCs/>
        </w:rPr>
        <w:t>1.</w:t>
      </w:r>
      <w:r w:rsidR="000A41C6">
        <w:rPr>
          <w:rFonts w:ascii="仿宋" w:eastAsia="仿宋" w:hAnsi="仿宋" w:hint="eastAsia"/>
          <w:bCs/>
        </w:rPr>
        <w:t>单变量的检验</w:t>
      </w:r>
    </w:p>
    <w:p w:rsidR="00544155" w:rsidRDefault="00544155" w:rsidP="00544155">
      <w:pPr>
        <w:ind w:firstLineChars="200" w:firstLine="396"/>
        <w:rPr>
          <w:rFonts w:ascii="Georgia" w:hAnsi="Georgia" w:cs="Georgia"/>
        </w:rPr>
      </w:pPr>
      <w:r>
        <w:rPr>
          <w:rFonts w:ascii="Georgia" w:hAnsi="Georgia" w:cs="Georgia" w:hint="eastAsia"/>
        </w:rPr>
        <w:t>对世界银行的货币数据</w:t>
      </w:r>
      <w:r>
        <w:rPr>
          <w:rFonts w:ascii="Times New Roman" w:hAnsi="Times New Roman" w:hint="eastAsia"/>
        </w:rPr>
        <w:t>、</w:t>
      </w:r>
      <w:r w:rsidR="00101A3F" w:rsidRPr="00C90A25">
        <w:rPr>
          <w:rFonts w:ascii="Times New Roman" w:hAnsi="Times New Roman" w:hint="eastAsia"/>
          <w:color w:val="000000" w:themeColor="text1"/>
        </w:rPr>
        <w:t>GNI</w:t>
      </w:r>
      <w:r w:rsidR="00101A3F" w:rsidRPr="00C90A25">
        <w:rPr>
          <w:rFonts w:ascii="Times New Roman" w:hAnsi="Times New Roman" w:hint="eastAsia"/>
          <w:color w:val="000000" w:themeColor="text1"/>
        </w:rPr>
        <w:t>、</w:t>
      </w:r>
      <w:r w:rsidR="00101A3F">
        <w:rPr>
          <w:rFonts w:ascii="Georgia" w:hAnsi="Georgia" w:cs="Georgia" w:hint="eastAsia"/>
        </w:rPr>
        <w:t>GDP</w:t>
      </w:r>
      <w:r>
        <w:rPr>
          <w:rFonts w:ascii="Georgia" w:hAnsi="Georgia" w:cs="Georgia" w:hint="eastAsia"/>
        </w:rPr>
        <w:t>和</w:t>
      </w:r>
      <w:r w:rsidR="00101A3F">
        <w:rPr>
          <w:rFonts w:ascii="Georgia" w:hAnsi="Georgia" w:cs="Georgia" w:hint="eastAsia"/>
        </w:rPr>
        <w:t>资本形成总额数据</w:t>
      </w:r>
      <w:r>
        <w:rPr>
          <w:rFonts w:ascii="Georgia" w:hAnsi="Georgia" w:cs="Georgia" w:hint="eastAsia"/>
        </w:rPr>
        <w:t>进行计算得到如下九图</w:t>
      </w:r>
      <w:r w:rsidR="00785AB9">
        <w:rPr>
          <w:rFonts w:ascii="Georgia" w:hAnsi="Georgia" w:cs="Georgia" w:hint="eastAsia"/>
          <w:color w:val="000000" w:themeColor="text1"/>
        </w:rPr>
        <w:t>（价值量的算法参见《资本的算法</w:t>
      </w:r>
      <w:r w:rsidR="00805850">
        <w:rPr>
          <w:rFonts w:ascii="Georgia" w:hAnsi="Georgia" w:cs="Georgia" w:hint="eastAsia"/>
          <w:color w:val="000000" w:themeColor="text1"/>
        </w:rPr>
        <w:t>和实证</w:t>
      </w:r>
      <w:r w:rsidR="00785AB9">
        <w:rPr>
          <w:rFonts w:ascii="Georgia" w:hAnsi="Georgia" w:cs="Georgia" w:hint="eastAsia"/>
          <w:color w:val="000000" w:themeColor="text1"/>
        </w:rPr>
        <w:t>》）</w:t>
      </w:r>
      <w:r w:rsidR="00070E4F">
        <w:rPr>
          <w:rFonts w:ascii="Georgia" w:hAnsi="Georgia" w:cs="Georgia" w:hint="eastAsia"/>
        </w:rPr>
        <w:t>：</w:t>
      </w:r>
    </w:p>
    <w:p w:rsidR="00544155" w:rsidRDefault="00544155" w:rsidP="002B139F">
      <w:pPr>
        <w:adjustRightInd w:val="0"/>
        <w:jc w:val="center"/>
        <w:rPr>
          <w:rFonts w:ascii="Georgia" w:hAnsi="Georgia" w:cs="Georgia"/>
        </w:rPr>
      </w:pPr>
      <w:r w:rsidRPr="00A470BA">
        <w:rPr>
          <w:rFonts w:hint="eastAsia"/>
          <w:noProof/>
        </w:rPr>
        <w:drawing>
          <wp:inline distT="0" distB="0" distL="0" distR="0" wp14:anchorId="356BD188" wp14:editId="04522806">
            <wp:extent cx="1695600" cy="10188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C90A25" w:rsidRPr="00C90A25">
        <w:rPr>
          <w:noProof/>
        </w:rPr>
        <w:drawing>
          <wp:inline distT="0" distB="0" distL="0" distR="0">
            <wp:extent cx="1695600" cy="10188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C90A25" w:rsidRPr="008E00A6">
        <w:rPr>
          <w:rFonts w:hint="eastAsia"/>
          <w:noProof/>
        </w:rPr>
        <w:drawing>
          <wp:inline distT="0" distB="0" distL="0" distR="0" wp14:anchorId="4B8D370B" wp14:editId="03858148">
            <wp:extent cx="1695600" cy="10188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544155" w:rsidRPr="00CC1A18" w:rsidRDefault="00544155" w:rsidP="002B139F">
      <w:pPr>
        <w:adjustRightInd w:val="0"/>
        <w:ind w:firstLineChars="400" w:firstLine="672"/>
        <w:rPr>
          <w:rFonts w:ascii="黑体" w:eastAsia="黑体" w:hAnsi="黑体" w:cs="Georgia"/>
          <w:sz w:val="18"/>
          <w:szCs w:val="18"/>
        </w:rPr>
      </w:pPr>
      <w:r w:rsidRPr="00CC1A18">
        <w:rPr>
          <w:rFonts w:ascii="黑体" w:eastAsia="黑体" w:hAnsi="黑体" w:cs="Georgia" w:hint="eastAsia"/>
          <w:sz w:val="18"/>
          <w:szCs w:val="18"/>
        </w:rPr>
        <w:t>价值量</w:t>
      </w:r>
      <w:r w:rsidRPr="005E511B">
        <w:rPr>
          <w:rFonts w:ascii="黑体" w:eastAsia="黑体" w:hAnsi="黑体" w:cs="Georgia" w:hint="eastAsia"/>
          <w:sz w:val="18"/>
          <w:szCs w:val="18"/>
        </w:rPr>
        <w:t>变化</w:t>
      </w:r>
      <w:r w:rsidR="00C40CA2" w:rsidRPr="005E511B">
        <w:rPr>
          <w:rFonts w:ascii="黑体" w:eastAsia="黑体" w:hAnsi="黑体" w:cs="Georgia" w:hint="eastAsia"/>
          <w:sz w:val="18"/>
          <w:szCs w:val="18"/>
        </w:rPr>
        <w:t>（广义货币）</w:t>
      </w:r>
      <w:r w:rsidRPr="005E511B">
        <w:rPr>
          <w:rFonts w:ascii="黑体" w:eastAsia="黑体" w:hAnsi="黑体" w:cs="Georgia" w:hint="eastAsia"/>
          <w:sz w:val="18"/>
          <w:szCs w:val="18"/>
        </w:rPr>
        <w:t xml:space="preserve"> </w:t>
      </w:r>
      <w:r w:rsidR="00C90A25" w:rsidRPr="005E511B">
        <w:rPr>
          <w:rFonts w:ascii="黑体" w:eastAsia="黑体" w:hAnsi="黑体" w:cs="Georgia"/>
          <w:sz w:val="18"/>
          <w:szCs w:val="18"/>
        </w:rPr>
        <w:t xml:space="preserve">       </w:t>
      </w:r>
      <w:r w:rsidRPr="005E511B">
        <w:rPr>
          <w:rFonts w:ascii="黑体" w:eastAsia="黑体" w:hAnsi="黑体" w:cs="Georgia"/>
          <w:sz w:val="18"/>
          <w:szCs w:val="18"/>
        </w:rPr>
        <w:t xml:space="preserve">  </w:t>
      </w:r>
      <w:r w:rsidR="00C90A25" w:rsidRPr="005E511B">
        <w:rPr>
          <w:rFonts w:ascii="黑体" w:eastAsia="黑体" w:hAnsi="黑体" w:cs="Georgia" w:hint="eastAsia"/>
          <w:sz w:val="18"/>
          <w:szCs w:val="18"/>
        </w:rPr>
        <w:t>价值量变化</w:t>
      </w:r>
      <w:r w:rsidR="00C90A25" w:rsidRPr="005E511B">
        <w:rPr>
          <w:rFonts w:ascii="黑体" w:eastAsia="黑体" w:hAnsi="黑体" w:cs="Georgia" w:hint="eastAsia"/>
          <w:color w:val="000000" w:themeColor="text1"/>
          <w:sz w:val="18"/>
          <w:szCs w:val="18"/>
        </w:rPr>
        <w:t>（</w:t>
      </w:r>
      <w:r w:rsidR="00C90A25" w:rsidRPr="005E511B">
        <w:rPr>
          <w:rFonts w:ascii="Times New Roman" w:hAnsi="Times New Roman" w:hint="eastAsia"/>
          <w:color w:val="000000" w:themeColor="text1"/>
          <w:sz w:val="18"/>
          <w:szCs w:val="18"/>
        </w:rPr>
        <w:t>GNI</w:t>
      </w:r>
      <w:r w:rsidR="00C90A25" w:rsidRPr="005E511B">
        <w:rPr>
          <w:rFonts w:ascii="黑体" w:eastAsia="黑体" w:hAnsi="黑体" w:cs="Georgia" w:hint="eastAsia"/>
          <w:color w:val="000000" w:themeColor="text1"/>
          <w:sz w:val="18"/>
          <w:szCs w:val="18"/>
        </w:rPr>
        <w:t>）</w:t>
      </w:r>
      <w:r w:rsidRPr="005E511B">
        <w:rPr>
          <w:rFonts w:ascii="黑体" w:eastAsia="黑体" w:hAnsi="黑体" w:cs="Georgia"/>
          <w:sz w:val="18"/>
          <w:szCs w:val="18"/>
        </w:rPr>
        <w:t xml:space="preserve"> </w:t>
      </w:r>
      <w:r w:rsidRPr="00CC1A18">
        <w:rPr>
          <w:rFonts w:ascii="黑体" w:eastAsia="黑体" w:hAnsi="黑体" w:cs="Georgia" w:hint="eastAsia"/>
          <w:sz w:val="18"/>
          <w:szCs w:val="18"/>
        </w:rPr>
        <w:t xml:space="preserve">  </w:t>
      </w:r>
      <w:r w:rsidR="00C90A25">
        <w:rPr>
          <w:rFonts w:ascii="黑体" w:eastAsia="黑体" w:hAnsi="黑体" w:cs="Georgia"/>
          <w:sz w:val="18"/>
          <w:szCs w:val="18"/>
        </w:rPr>
        <w:t xml:space="preserve">              </w:t>
      </w:r>
      <w:r w:rsidRPr="00CC1A18">
        <w:rPr>
          <w:rFonts w:ascii="黑体" w:eastAsia="黑体" w:hAnsi="黑体" w:cs="Georgia" w:hint="eastAsia"/>
          <w:sz w:val="18"/>
          <w:szCs w:val="18"/>
        </w:rPr>
        <w:t xml:space="preserve"> </w:t>
      </w:r>
      <w:r w:rsidR="00C90A25" w:rsidRPr="00CC1A18">
        <w:rPr>
          <w:rFonts w:ascii="Georgia" w:hAnsi="Georgia" w:cs="Georgia"/>
          <w:sz w:val="18"/>
          <w:szCs w:val="18"/>
        </w:rPr>
        <w:t>GDP</w:t>
      </w:r>
      <w:r w:rsidR="00C90A25" w:rsidRPr="00CC1A18">
        <w:rPr>
          <w:rFonts w:ascii="黑体" w:eastAsia="黑体" w:hAnsi="黑体" w:cs="Georgia" w:hint="eastAsia"/>
          <w:sz w:val="18"/>
          <w:szCs w:val="18"/>
        </w:rPr>
        <w:t>变化</w:t>
      </w:r>
      <w:r w:rsidR="00C90A25" w:rsidRPr="00CC1A18">
        <w:rPr>
          <w:rFonts w:ascii="仿宋" w:hAnsi="仿宋" w:cs="Georgia" w:hint="eastAsia"/>
          <w:sz w:val="18"/>
          <w:szCs w:val="18"/>
        </w:rPr>
        <w:t xml:space="preserve"> </w:t>
      </w:r>
      <w:r w:rsidR="00C90A25" w:rsidRPr="00CC1A18">
        <w:rPr>
          <w:rFonts w:ascii="仿宋" w:hAnsi="仿宋" w:cs="Georgia"/>
          <w:sz w:val="18"/>
          <w:szCs w:val="18"/>
        </w:rPr>
        <w:t xml:space="preserve">  </w:t>
      </w:r>
    </w:p>
    <w:p w:rsidR="00544155" w:rsidRPr="004D2D71" w:rsidRDefault="00CB76F3" w:rsidP="002B139F">
      <w:pPr>
        <w:adjustRightInd w:val="0"/>
        <w:jc w:val="center"/>
        <w:rPr>
          <w:rFonts w:ascii="Georgia" w:hAnsi="Georgia" w:cs="Georgia"/>
          <w:szCs w:val="21"/>
        </w:rPr>
      </w:pPr>
      <w:r w:rsidRPr="008E00A6">
        <w:rPr>
          <w:rFonts w:hint="eastAsia"/>
          <w:noProof/>
        </w:rPr>
        <w:drawing>
          <wp:inline distT="0" distB="0" distL="0" distR="0" wp14:anchorId="58579EFE" wp14:editId="347B4CD1">
            <wp:extent cx="1695600" cy="10188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544155" w:rsidRPr="004D2D71">
        <w:rPr>
          <w:rFonts w:hint="eastAsia"/>
          <w:noProof/>
          <w:szCs w:val="21"/>
        </w:rPr>
        <w:drawing>
          <wp:inline distT="0" distB="0" distL="0" distR="0" wp14:anchorId="1508AD82" wp14:editId="08F50BFA">
            <wp:extent cx="1695600" cy="10188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00544155" w:rsidRPr="004D2D71">
        <w:rPr>
          <w:rFonts w:hint="eastAsia"/>
          <w:noProof/>
          <w:szCs w:val="21"/>
        </w:rPr>
        <w:drawing>
          <wp:inline distT="0" distB="0" distL="0" distR="0" wp14:anchorId="7654DDAC" wp14:editId="30C8F8AF">
            <wp:extent cx="1695600" cy="10188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544155" w:rsidRPr="00CC1A18" w:rsidRDefault="00CB76F3" w:rsidP="002B139F">
      <w:pPr>
        <w:adjustRightInd w:val="0"/>
        <w:ind w:firstLineChars="500" w:firstLine="840"/>
        <w:rPr>
          <w:rFonts w:ascii="黑体" w:eastAsia="黑体" w:hAnsi="黑体" w:cs="Georgia"/>
          <w:sz w:val="18"/>
          <w:szCs w:val="18"/>
        </w:rPr>
      </w:pPr>
      <w:r w:rsidRPr="00CC1A18">
        <w:rPr>
          <w:rFonts w:ascii="Georgia" w:hAnsi="Georgia" w:cs="Georgia"/>
          <w:sz w:val="18"/>
          <w:szCs w:val="18"/>
        </w:rPr>
        <w:t>GDP</w:t>
      </w:r>
      <w:r w:rsidRPr="00CC1A18">
        <w:rPr>
          <w:rFonts w:ascii="黑体" w:eastAsia="黑体" w:hAnsi="黑体" w:cs="Georgia" w:hint="eastAsia"/>
          <w:sz w:val="18"/>
          <w:szCs w:val="18"/>
        </w:rPr>
        <w:t>增长率变化</w:t>
      </w:r>
      <w:r>
        <w:rPr>
          <w:rFonts w:ascii="黑体" w:eastAsia="黑体" w:hAnsi="黑体" w:cs="Georgia" w:hint="eastAsia"/>
          <w:sz w:val="18"/>
          <w:szCs w:val="18"/>
        </w:rPr>
        <w:t xml:space="preserve">  </w:t>
      </w:r>
      <w:r>
        <w:rPr>
          <w:rFonts w:ascii="黑体" w:eastAsia="黑体" w:hAnsi="黑体" w:cs="Georgia"/>
          <w:sz w:val="18"/>
          <w:szCs w:val="18"/>
        </w:rPr>
        <w:t xml:space="preserve">               </w:t>
      </w:r>
      <w:r>
        <w:rPr>
          <w:rFonts w:ascii="黑体" w:eastAsia="黑体" w:hAnsi="黑体" w:cs="Georgia" w:hint="eastAsia"/>
          <w:sz w:val="18"/>
          <w:szCs w:val="18"/>
        </w:rPr>
        <w:t xml:space="preserve"> </w:t>
      </w:r>
      <w:r w:rsidR="00544155" w:rsidRPr="00CC1A18">
        <w:rPr>
          <w:rFonts w:ascii="黑体" w:eastAsia="黑体" w:hAnsi="黑体" w:cs="Georgia" w:hint="eastAsia"/>
          <w:sz w:val="18"/>
          <w:szCs w:val="18"/>
        </w:rPr>
        <w:t>资本价值量</w:t>
      </w:r>
      <w:r w:rsidR="00C90A25" w:rsidRPr="00CC1A18">
        <w:rPr>
          <w:rFonts w:ascii="黑体" w:eastAsia="黑体" w:hAnsi="黑体" w:cs="Georgia" w:hint="eastAsia"/>
          <w:sz w:val="18"/>
          <w:szCs w:val="18"/>
        </w:rPr>
        <w:t>变化</w:t>
      </w:r>
      <w:r w:rsidR="00544155" w:rsidRPr="00CC1A18">
        <w:rPr>
          <w:rFonts w:ascii="黑体" w:eastAsia="黑体" w:hAnsi="黑体" w:cs="Georgia" w:hint="eastAsia"/>
          <w:sz w:val="18"/>
          <w:szCs w:val="18"/>
        </w:rPr>
        <w:t xml:space="preserve"> </w:t>
      </w:r>
      <w:r w:rsidR="00544155" w:rsidRPr="00CC1A18">
        <w:rPr>
          <w:rFonts w:ascii="黑体" w:eastAsia="黑体" w:hAnsi="黑体" w:cs="Georgia"/>
          <w:sz w:val="18"/>
          <w:szCs w:val="18"/>
        </w:rPr>
        <w:t xml:space="preserve">    </w:t>
      </w:r>
      <w:r w:rsidR="00544155">
        <w:rPr>
          <w:rFonts w:ascii="黑体" w:eastAsia="黑体" w:hAnsi="黑体" w:cs="Georgia"/>
          <w:sz w:val="18"/>
          <w:szCs w:val="18"/>
        </w:rPr>
        <w:t xml:space="preserve"> </w:t>
      </w:r>
      <w:r w:rsidR="00C90A25">
        <w:rPr>
          <w:rFonts w:ascii="黑体" w:eastAsia="黑体" w:hAnsi="黑体" w:cs="Georgia"/>
          <w:sz w:val="18"/>
          <w:szCs w:val="18"/>
        </w:rPr>
        <w:t xml:space="preserve"> </w:t>
      </w:r>
      <w:r w:rsidR="00544155">
        <w:rPr>
          <w:rFonts w:ascii="黑体" w:eastAsia="黑体" w:hAnsi="黑体" w:cs="Georgia"/>
          <w:sz w:val="18"/>
          <w:szCs w:val="18"/>
        </w:rPr>
        <w:t xml:space="preserve"> </w:t>
      </w:r>
      <w:r w:rsidR="00C90A25">
        <w:rPr>
          <w:rFonts w:ascii="黑体" w:eastAsia="黑体" w:hAnsi="黑体" w:cs="Georgia"/>
          <w:sz w:val="18"/>
          <w:szCs w:val="18"/>
        </w:rPr>
        <w:t xml:space="preserve">    </w:t>
      </w:r>
      <w:r w:rsidR="00544155">
        <w:rPr>
          <w:rFonts w:ascii="黑体" w:eastAsia="黑体" w:hAnsi="黑体" w:cs="Georgia"/>
          <w:sz w:val="18"/>
          <w:szCs w:val="18"/>
        </w:rPr>
        <w:t xml:space="preserve"> </w:t>
      </w:r>
      <w:r w:rsidR="00544155" w:rsidRPr="00CC1A18">
        <w:rPr>
          <w:rFonts w:ascii="黑体" w:eastAsia="黑体" w:hAnsi="黑体" w:cs="Georgia"/>
          <w:sz w:val="18"/>
          <w:szCs w:val="18"/>
        </w:rPr>
        <w:t xml:space="preserve"> </w:t>
      </w:r>
      <w:r w:rsidR="00544155" w:rsidRPr="00CC1A18">
        <w:rPr>
          <w:rFonts w:ascii="黑体" w:eastAsia="黑体" w:hAnsi="黑体" w:cs="Georgia" w:hint="eastAsia"/>
          <w:sz w:val="18"/>
          <w:szCs w:val="18"/>
        </w:rPr>
        <w:t xml:space="preserve">  资本价值增长率</w:t>
      </w:r>
      <w:r w:rsidR="00C90A25" w:rsidRPr="00CC1A18">
        <w:rPr>
          <w:rFonts w:ascii="黑体" w:eastAsia="黑体" w:hAnsi="黑体" w:cs="Georgia" w:hint="eastAsia"/>
          <w:sz w:val="18"/>
          <w:szCs w:val="18"/>
        </w:rPr>
        <w:t>变化</w:t>
      </w:r>
    </w:p>
    <w:p w:rsidR="00544155" w:rsidRDefault="00544155" w:rsidP="00544155">
      <w:pPr>
        <w:ind w:firstLineChars="200" w:firstLine="396"/>
        <w:rPr>
          <w:rFonts w:ascii="Georgia" w:hAnsi="Georgia" w:cs="Georgia"/>
        </w:rPr>
      </w:pPr>
      <w:r>
        <w:rPr>
          <w:rFonts w:ascii="Georgia" w:hAnsi="Georgia" w:cs="Georgia" w:hint="eastAsia"/>
        </w:rPr>
        <w:t>观察这些曲线可以得出：</w:t>
      </w:r>
      <w:r w:rsidRPr="008E00A6">
        <w:rPr>
          <w:rFonts w:ascii="宋体" w:hAnsi="宋体" w:cs="Georgia" w:hint="eastAsia"/>
        </w:rPr>
        <w:t>从197</w:t>
      </w:r>
      <w:r>
        <w:rPr>
          <w:rFonts w:ascii="宋体" w:hAnsi="宋体" w:cs="Georgia" w:hint="eastAsia"/>
        </w:rPr>
        <w:t>7年</w:t>
      </w:r>
      <w:r w:rsidRPr="008E00A6">
        <w:rPr>
          <w:rFonts w:ascii="宋体" w:hAnsi="宋体" w:cs="Georgia" w:hint="eastAsia"/>
        </w:rPr>
        <w:t>到2017</w:t>
      </w:r>
      <w:r>
        <w:rPr>
          <w:rFonts w:ascii="宋体" w:hAnsi="宋体" w:cs="Georgia" w:hint="eastAsia"/>
        </w:rPr>
        <w:t>年</w:t>
      </w:r>
      <w:r w:rsidRPr="008E00A6">
        <w:rPr>
          <w:rFonts w:ascii="宋体" w:hAnsi="宋体" w:cs="Georgia" w:hint="eastAsia"/>
        </w:rPr>
        <w:t>，商品的价值量有下降趋</w:t>
      </w:r>
      <w:r>
        <w:rPr>
          <w:rFonts w:ascii="Georgia" w:hAnsi="Georgia" w:cs="Georgia" w:hint="eastAsia"/>
        </w:rPr>
        <w:t>势；</w:t>
      </w:r>
      <w:r w:rsidRPr="008E00A6">
        <w:rPr>
          <w:rFonts w:ascii="宋体" w:hAnsi="宋体" w:cs="Georgia" w:hint="eastAsia"/>
        </w:rPr>
        <w:t>从19</w:t>
      </w:r>
      <w:r>
        <w:rPr>
          <w:rFonts w:ascii="宋体" w:hAnsi="宋体" w:cs="Georgia" w:hint="eastAsia"/>
        </w:rPr>
        <w:t>60年</w:t>
      </w:r>
      <w:r w:rsidRPr="008E00A6">
        <w:rPr>
          <w:rFonts w:ascii="宋体" w:hAnsi="宋体" w:cs="Georgia" w:hint="eastAsia"/>
        </w:rPr>
        <w:t>到2017</w:t>
      </w:r>
      <w:r>
        <w:rPr>
          <w:rFonts w:ascii="宋体" w:hAnsi="宋体" w:cs="Georgia" w:hint="eastAsia"/>
        </w:rPr>
        <w:t>年</w:t>
      </w:r>
      <w:r w:rsidR="005E511B">
        <w:rPr>
          <w:rFonts w:ascii="宋体" w:hAnsi="宋体" w:cs="Georgia" w:hint="eastAsia"/>
        </w:rPr>
        <w:t>，使用价值增</w:t>
      </w:r>
      <w:r w:rsidR="005E511B" w:rsidRPr="005E511B">
        <w:rPr>
          <w:rFonts w:ascii="宋体" w:hAnsi="宋体" w:cs="Georgia" w:hint="eastAsia"/>
          <w:szCs w:val="21"/>
        </w:rPr>
        <w:t>加（</w:t>
      </w:r>
      <w:r w:rsidR="005E511B" w:rsidRPr="005E511B">
        <w:rPr>
          <w:rFonts w:ascii="Georgia" w:hAnsi="Georgia" w:cs="Georgia"/>
          <w:szCs w:val="21"/>
        </w:rPr>
        <w:t>GDP</w:t>
      </w:r>
      <w:r w:rsidR="005E511B" w:rsidRPr="005E511B">
        <w:rPr>
          <w:rFonts w:ascii="宋体" w:hAnsi="宋体" w:cs="Georgia" w:hint="eastAsia"/>
          <w:szCs w:val="21"/>
        </w:rPr>
        <w:t>）</w:t>
      </w:r>
      <w:r w:rsidRPr="005E511B">
        <w:rPr>
          <w:rFonts w:ascii="宋体" w:hAnsi="宋体" w:cs="Georgia" w:hint="eastAsia"/>
          <w:szCs w:val="21"/>
        </w:rPr>
        <w:t>，技术构成有提高趋</w:t>
      </w:r>
      <w:r w:rsidRPr="005E511B">
        <w:rPr>
          <w:rFonts w:ascii="Georgia" w:hAnsi="Georgia" w:cs="Georgia" w:hint="eastAsia"/>
          <w:szCs w:val="21"/>
        </w:rPr>
        <w:t>势</w:t>
      </w:r>
      <w:r w:rsidR="005E511B" w:rsidRPr="005E511B">
        <w:rPr>
          <w:rFonts w:ascii="Georgia" w:hAnsi="Georgia" w:cs="Georgia" w:hint="eastAsia"/>
          <w:szCs w:val="21"/>
        </w:rPr>
        <w:t>（</w:t>
      </w:r>
      <w:r w:rsidR="005E511B" w:rsidRPr="005E511B">
        <w:rPr>
          <w:rFonts w:ascii="Georgia" w:hAnsi="Georgia" w:cs="Georgia"/>
          <w:szCs w:val="21"/>
        </w:rPr>
        <w:t>GDP</w:t>
      </w:r>
      <w:r w:rsidR="005E511B" w:rsidRPr="005E511B">
        <w:rPr>
          <w:rFonts w:ascii="Georgia" w:hAnsi="Georgia" w:cs="Georgia" w:hint="eastAsia"/>
          <w:szCs w:val="21"/>
        </w:rPr>
        <w:t>增长率）</w:t>
      </w:r>
      <w:r>
        <w:rPr>
          <w:rFonts w:ascii="Georgia" w:hAnsi="Georgia" w:cs="Georgia" w:hint="eastAsia"/>
        </w:rPr>
        <w:t>；</w:t>
      </w:r>
      <w:r w:rsidRPr="008E00A6">
        <w:rPr>
          <w:rFonts w:ascii="宋体" w:hAnsi="宋体" w:cs="Georgia" w:hint="eastAsia"/>
        </w:rPr>
        <w:t>从19</w:t>
      </w:r>
      <w:r>
        <w:rPr>
          <w:rFonts w:ascii="宋体" w:hAnsi="宋体" w:cs="Georgia" w:hint="eastAsia"/>
        </w:rPr>
        <w:t>60年</w:t>
      </w:r>
      <w:r w:rsidRPr="008E00A6">
        <w:rPr>
          <w:rFonts w:ascii="宋体" w:hAnsi="宋体" w:cs="Georgia" w:hint="eastAsia"/>
        </w:rPr>
        <w:t>到2017</w:t>
      </w:r>
      <w:r>
        <w:rPr>
          <w:rFonts w:ascii="宋体" w:hAnsi="宋体" w:cs="Georgia" w:hint="eastAsia"/>
        </w:rPr>
        <w:t>年</w:t>
      </w:r>
      <w:r w:rsidRPr="008E00A6">
        <w:rPr>
          <w:rFonts w:ascii="宋体" w:hAnsi="宋体" w:cs="Georgia" w:hint="eastAsia"/>
        </w:rPr>
        <w:t>，</w:t>
      </w:r>
      <w:r>
        <w:rPr>
          <w:rFonts w:ascii="Georgia" w:hAnsi="Georgia" w:cs="Georgia" w:hint="eastAsia"/>
        </w:rPr>
        <w:t>资本价值量有下降趋势，</w:t>
      </w:r>
      <w:r w:rsidR="00CB76F3">
        <w:rPr>
          <w:rFonts w:ascii="Georgia" w:hAnsi="Georgia" w:cs="Georgia" w:hint="eastAsia"/>
        </w:rPr>
        <w:t>资本</w:t>
      </w:r>
      <w:r>
        <w:rPr>
          <w:rFonts w:ascii="Georgia" w:hAnsi="Georgia" w:cs="Georgia" w:hint="eastAsia"/>
        </w:rPr>
        <w:t>增长率</w:t>
      </w:r>
      <w:r w:rsidR="00CB76F3">
        <w:rPr>
          <w:rFonts w:ascii="Georgia" w:hAnsi="Georgia" w:cs="Georgia" w:hint="eastAsia"/>
        </w:rPr>
        <w:t>（及其所支配的</w:t>
      </w:r>
      <w:r>
        <w:rPr>
          <w:rFonts w:ascii="Georgia" w:hAnsi="Georgia" w:cs="Georgia" w:hint="eastAsia"/>
        </w:rPr>
        <w:t>利润率</w:t>
      </w:r>
      <w:r w:rsidR="00CB76F3">
        <w:rPr>
          <w:rFonts w:ascii="Georgia" w:hAnsi="Georgia" w:cs="Georgia" w:hint="eastAsia"/>
        </w:rPr>
        <w:t>）</w:t>
      </w:r>
      <w:r>
        <w:rPr>
          <w:rFonts w:ascii="Georgia" w:hAnsi="Georgia" w:cs="Georgia" w:hint="eastAsia"/>
        </w:rPr>
        <w:t>有提高趋势。</w:t>
      </w:r>
    </w:p>
    <w:p w:rsidR="000A41C6" w:rsidRPr="000D7F72" w:rsidRDefault="000A41C6" w:rsidP="00144C6B">
      <w:pPr>
        <w:keepNext/>
        <w:ind w:firstLineChars="200" w:firstLine="396"/>
        <w:outlineLvl w:val="3"/>
        <w:rPr>
          <w:rFonts w:ascii="仿宋" w:eastAsia="仿宋" w:hAnsi="仿宋"/>
          <w:bCs/>
        </w:rPr>
      </w:pPr>
      <w:r>
        <w:rPr>
          <w:rFonts w:ascii="仿宋" w:eastAsia="仿宋" w:hAnsi="仿宋"/>
          <w:bCs/>
        </w:rPr>
        <w:t>2</w:t>
      </w:r>
      <w:r w:rsidRPr="000D7F72">
        <w:rPr>
          <w:rFonts w:ascii="仿宋" w:eastAsia="仿宋" w:hAnsi="仿宋"/>
          <w:bCs/>
        </w:rPr>
        <w:t>.</w:t>
      </w:r>
      <w:r>
        <w:rPr>
          <w:rFonts w:ascii="仿宋" w:eastAsia="仿宋" w:hAnsi="仿宋" w:hint="eastAsia"/>
          <w:bCs/>
        </w:rPr>
        <w:t>二重性的检验</w:t>
      </w:r>
    </w:p>
    <w:p w:rsidR="001A5779" w:rsidRPr="00070E4F" w:rsidRDefault="00070E4F" w:rsidP="00544155">
      <w:pPr>
        <w:ind w:firstLineChars="200" w:firstLine="396"/>
        <w:rPr>
          <w:rFonts w:ascii="Georgia" w:hAnsi="Georgia" w:cs="Georgia"/>
          <w:color w:val="000000" w:themeColor="text1"/>
        </w:rPr>
      </w:pPr>
      <w:r w:rsidRPr="00070E4F">
        <w:rPr>
          <w:rFonts w:ascii="Georgia" w:hAnsi="Georgia" w:cs="Georgia" w:hint="eastAsia"/>
          <w:color w:val="000000" w:themeColor="text1"/>
        </w:rPr>
        <w:t>对世界银行的中国资本数据本文计算出相关的二重性内容</w:t>
      </w:r>
      <w:r w:rsidR="005E511B">
        <w:rPr>
          <w:rFonts w:ascii="Georgia" w:hAnsi="Georgia" w:cs="Georgia" w:hint="eastAsia"/>
          <w:color w:val="000000" w:themeColor="text1"/>
        </w:rPr>
        <w:t>（</w:t>
      </w:r>
      <w:r w:rsidR="00A02BE4">
        <w:rPr>
          <w:rFonts w:ascii="Georgia" w:hAnsi="Georgia" w:cs="Georgia" w:hint="eastAsia"/>
          <w:color w:val="000000" w:themeColor="text1"/>
        </w:rPr>
        <w:t>算法</w:t>
      </w:r>
      <w:r w:rsidR="005E511B">
        <w:rPr>
          <w:rFonts w:ascii="Georgia" w:hAnsi="Georgia" w:cs="Georgia" w:hint="eastAsia"/>
          <w:color w:val="000000" w:themeColor="text1"/>
        </w:rPr>
        <w:t>参见《资本的算法</w:t>
      </w:r>
      <w:r w:rsidR="00805850">
        <w:rPr>
          <w:rFonts w:ascii="Georgia" w:hAnsi="Georgia" w:cs="Georgia" w:hint="eastAsia"/>
          <w:color w:val="000000" w:themeColor="text1"/>
        </w:rPr>
        <w:t>和实证</w:t>
      </w:r>
      <w:r w:rsidR="005E511B">
        <w:rPr>
          <w:rFonts w:ascii="Georgia" w:hAnsi="Georgia" w:cs="Georgia" w:hint="eastAsia"/>
          <w:color w:val="000000" w:themeColor="text1"/>
        </w:rPr>
        <w:t>》）</w:t>
      </w:r>
      <w:r w:rsidRPr="00070E4F">
        <w:rPr>
          <w:rFonts w:ascii="Georgia" w:hAnsi="Georgia" w:cs="Georgia" w:hint="eastAsia"/>
          <w:color w:val="000000" w:themeColor="text1"/>
        </w:rPr>
        <w:t>：</w:t>
      </w:r>
    </w:p>
    <w:p w:rsidR="00C40CA2" w:rsidRDefault="00C40CA2" w:rsidP="00C40CA2">
      <w:pPr>
        <w:jc w:val="center"/>
        <w:rPr>
          <w:rFonts w:ascii="Georgia" w:hAnsi="Georgia" w:cs="Georgia"/>
          <w:color w:val="FF0000"/>
        </w:rPr>
      </w:pPr>
      <w:r w:rsidRPr="00C40CA2">
        <w:rPr>
          <w:noProof/>
        </w:rPr>
        <w:lastRenderedPageBreak/>
        <w:drawing>
          <wp:inline distT="0" distB="0" distL="0" distR="0">
            <wp:extent cx="5278120" cy="384870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120" cy="3848708"/>
                    </a:xfrm>
                    <a:prstGeom prst="rect">
                      <a:avLst/>
                    </a:prstGeom>
                    <a:noFill/>
                    <a:ln>
                      <a:noFill/>
                    </a:ln>
                  </pic:spPr>
                </pic:pic>
              </a:graphicData>
            </a:graphic>
          </wp:inline>
        </w:drawing>
      </w:r>
    </w:p>
    <w:p w:rsidR="00C40CA2" w:rsidRPr="00070E4F" w:rsidRDefault="00070E4F" w:rsidP="00544155">
      <w:pPr>
        <w:ind w:firstLineChars="200" w:firstLine="396"/>
        <w:rPr>
          <w:rFonts w:ascii="Georgia" w:hAnsi="Georgia" w:cs="Georgia"/>
          <w:color w:val="000000" w:themeColor="text1"/>
        </w:rPr>
      </w:pPr>
      <w:r w:rsidRPr="00070E4F">
        <w:rPr>
          <w:rFonts w:ascii="Georgia" w:hAnsi="Georgia" w:cs="Georgia" w:hint="eastAsia"/>
          <w:color w:val="000000" w:themeColor="text1"/>
        </w:rPr>
        <w:t>把表中数据转化为图像：</w:t>
      </w:r>
    </w:p>
    <w:p w:rsidR="00C40CA2" w:rsidRDefault="00C40CA2" w:rsidP="00C40CA2">
      <w:pPr>
        <w:jc w:val="center"/>
        <w:rPr>
          <w:rFonts w:ascii="Georgia" w:hAnsi="Georgia" w:cs="Georgia"/>
          <w:color w:val="FF0000"/>
        </w:rPr>
      </w:pPr>
      <w:r w:rsidRPr="00C40CA2">
        <w:rPr>
          <w:rFonts w:hint="eastAsia"/>
          <w:noProof/>
        </w:rPr>
        <w:drawing>
          <wp:inline distT="0" distB="0" distL="0" distR="0">
            <wp:extent cx="1695600" cy="1018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C40CA2">
        <w:rPr>
          <w:rFonts w:hint="eastAsia"/>
          <w:noProof/>
        </w:rPr>
        <w:drawing>
          <wp:inline distT="0" distB="0" distL="0" distR="0">
            <wp:extent cx="1695600" cy="10188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C40CA2">
        <w:rPr>
          <w:rFonts w:hint="eastAsia"/>
          <w:noProof/>
        </w:rPr>
        <w:drawing>
          <wp:inline distT="0" distB="0" distL="0" distR="0">
            <wp:extent cx="1695600" cy="10188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EC3CA5" w:rsidRDefault="00EC3CA5" w:rsidP="00C40CA2">
      <w:pPr>
        <w:jc w:val="center"/>
        <w:rPr>
          <w:rFonts w:ascii="Georgia" w:hAnsi="Georgia" w:cs="Georgia"/>
          <w:color w:val="FF0000"/>
        </w:rPr>
      </w:pPr>
      <w:r w:rsidRPr="00EC3CA5">
        <w:rPr>
          <w:rFonts w:hint="eastAsia"/>
          <w:noProof/>
        </w:rPr>
        <w:drawing>
          <wp:inline distT="0" distB="0" distL="0" distR="0">
            <wp:extent cx="1695600" cy="10188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EC3CA5">
        <w:rPr>
          <w:rFonts w:hint="eastAsia"/>
          <w:noProof/>
        </w:rPr>
        <w:drawing>
          <wp:inline distT="0" distB="0" distL="0" distR="0">
            <wp:extent cx="1695600" cy="1018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r w:rsidRPr="00EC3CA5">
        <w:rPr>
          <w:rFonts w:hint="eastAsia"/>
          <w:noProof/>
        </w:rPr>
        <w:drawing>
          <wp:inline distT="0" distB="0" distL="0" distR="0">
            <wp:extent cx="1695600" cy="10188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duotone>
                        <a:prstClr val="black"/>
                        <a:schemeClr val="bg1">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95600" cy="1018800"/>
                    </a:xfrm>
                    <a:prstGeom prst="rect">
                      <a:avLst/>
                    </a:prstGeom>
                    <a:noFill/>
                    <a:ln>
                      <a:noFill/>
                    </a:ln>
                  </pic:spPr>
                </pic:pic>
              </a:graphicData>
            </a:graphic>
          </wp:inline>
        </w:drawing>
      </w:r>
    </w:p>
    <w:p w:rsidR="00CD599D" w:rsidRDefault="00C57CA8" w:rsidP="00C57CA8">
      <w:pPr>
        <w:ind w:firstLineChars="200" w:firstLine="396"/>
        <w:rPr>
          <w:rFonts w:ascii="Times New Roman" w:hAnsi="Times New Roman"/>
          <w:color w:val="000000" w:themeColor="text1"/>
        </w:rPr>
      </w:pPr>
      <w:r w:rsidRPr="00C57CA8">
        <w:rPr>
          <w:rFonts w:ascii="Georgia" w:hAnsi="Georgia" w:cs="Georgia" w:hint="eastAsia"/>
          <w:color w:val="000000" w:themeColor="text1"/>
        </w:rPr>
        <w:t>其中</w:t>
      </w:r>
      <w:r>
        <w:rPr>
          <w:rFonts w:ascii="Georgia" w:hAnsi="Georgia" w:cs="Georgia" w:hint="eastAsia"/>
          <w:color w:val="000000" w:themeColor="text1"/>
        </w:rPr>
        <w:t>剩余价值与</w:t>
      </w:r>
      <w:r>
        <w:rPr>
          <w:rFonts w:ascii="Times New Roman" w:hAnsi="Times New Roman" w:hint="eastAsia"/>
          <w:color w:val="000000" w:themeColor="text1"/>
        </w:rPr>
        <w:t>剩余价值率</w:t>
      </w:r>
      <w:r>
        <w:rPr>
          <w:rFonts w:ascii="Georgia" w:hAnsi="Georgia" w:cs="Georgia" w:hint="eastAsia"/>
          <w:color w:val="000000" w:themeColor="text1"/>
        </w:rPr>
        <w:t>和利润率图像显示三角收敛状，可变资本逐渐扩展到±</w:t>
      </w:r>
      <w:r w:rsidRPr="00C57CA8">
        <w:rPr>
          <w:rFonts w:ascii="Times New Roman" w:hAnsi="Times New Roman"/>
          <w:color w:val="000000" w:themeColor="text1"/>
        </w:rPr>
        <w:t>1</w:t>
      </w:r>
      <w:r>
        <w:rPr>
          <w:rFonts w:ascii="Times New Roman" w:hAnsi="Times New Roman" w:hint="eastAsia"/>
          <w:color w:val="000000" w:themeColor="text1"/>
        </w:rPr>
        <w:t>水平线上，不变资本</w:t>
      </w:r>
      <w:r w:rsidR="003C4A70">
        <w:rPr>
          <w:rFonts w:ascii="Times New Roman" w:hAnsi="Times New Roman" w:hint="eastAsia"/>
          <w:color w:val="000000" w:themeColor="text1"/>
        </w:rPr>
        <w:t>逐步</w:t>
      </w:r>
      <w:r w:rsidR="00585F9A">
        <w:rPr>
          <w:rFonts w:ascii="Times New Roman" w:hAnsi="Times New Roman" w:hint="eastAsia"/>
          <w:color w:val="000000" w:themeColor="text1"/>
        </w:rPr>
        <w:t>变成围绕</w:t>
      </w:r>
      <w:r w:rsidR="00585F9A">
        <w:rPr>
          <w:rFonts w:ascii="Times New Roman" w:hAnsi="Times New Roman"/>
        </w:rPr>
        <w:t>(</w:t>
      </w:r>
      <w:r w:rsidR="00585F9A" w:rsidRPr="00616515">
        <w:rPr>
          <w:rFonts w:ascii="Georgia" w:hAnsi="Georgia"/>
          <w:iCs/>
        </w:rPr>
        <w:t>e</w:t>
      </w:r>
      <w:r w:rsidR="00585F9A">
        <w:rPr>
          <w:rFonts w:ascii="Georgia" w:hAnsi="Georgia" w:cs="Georgia"/>
          <w:szCs w:val="21"/>
        </w:rPr>
        <w:sym w:font="Symbol" w:char="002D"/>
      </w:r>
      <w:r w:rsidR="00585F9A" w:rsidRPr="008D3510">
        <w:rPr>
          <w:rFonts w:ascii="Times New Roman" w:hAnsi="Times New Roman"/>
        </w:rPr>
        <w:t>1</w:t>
      </w:r>
      <w:r w:rsidR="00585F9A">
        <w:rPr>
          <w:rFonts w:ascii="Times New Roman" w:hAnsi="Times New Roman"/>
        </w:rPr>
        <w:t>)</w:t>
      </w:r>
      <w:r w:rsidR="00585F9A">
        <w:rPr>
          <w:rFonts w:ascii="Times New Roman" w:hAnsi="Times New Roman" w:hint="eastAsia"/>
          <w:color w:val="000000" w:themeColor="text1"/>
        </w:rPr>
        <w:t>和</w:t>
      </w:r>
      <w:r w:rsidR="00585F9A">
        <w:rPr>
          <w:rFonts w:ascii="Times New Roman" w:hAnsi="Times New Roman"/>
        </w:rPr>
        <w:t>2(</w:t>
      </w:r>
      <w:r w:rsidR="00585F9A" w:rsidRPr="00616515">
        <w:rPr>
          <w:rFonts w:ascii="Georgia" w:hAnsi="Georgia"/>
          <w:iCs/>
        </w:rPr>
        <w:t>e</w:t>
      </w:r>
      <w:r w:rsidR="00585F9A">
        <w:rPr>
          <w:rFonts w:ascii="Georgia" w:hAnsi="Georgia" w:cs="Georgia"/>
          <w:szCs w:val="21"/>
        </w:rPr>
        <w:sym w:font="Symbol" w:char="002D"/>
      </w:r>
      <w:r w:rsidR="00585F9A" w:rsidRPr="008D3510">
        <w:rPr>
          <w:rFonts w:ascii="Times New Roman" w:hAnsi="Times New Roman"/>
        </w:rPr>
        <w:t>1</w:t>
      </w:r>
      <w:r w:rsidR="00585F9A">
        <w:rPr>
          <w:rFonts w:ascii="Times New Roman" w:hAnsi="Times New Roman"/>
        </w:rPr>
        <w:t>)</w:t>
      </w:r>
      <w:r w:rsidR="00585F9A">
        <w:rPr>
          <w:rFonts w:ascii="Times New Roman" w:hAnsi="Times New Roman" w:hint="eastAsia"/>
        </w:rPr>
        <w:t>两条线波动</w:t>
      </w:r>
      <w:r>
        <w:rPr>
          <w:rFonts w:ascii="Times New Roman" w:hAnsi="Times New Roman" w:hint="eastAsia"/>
          <w:color w:val="000000" w:themeColor="text1"/>
        </w:rPr>
        <w:t>。</w:t>
      </w:r>
    </w:p>
    <w:p w:rsidR="00C57CA8" w:rsidRPr="00C57CA8" w:rsidRDefault="00144C6B" w:rsidP="00C57CA8">
      <w:pPr>
        <w:ind w:firstLineChars="200" w:firstLine="396"/>
        <w:rPr>
          <w:rFonts w:ascii="Georgia" w:hAnsi="Georgia" w:cs="Georgia"/>
          <w:color w:val="000000" w:themeColor="text1"/>
        </w:rPr>
      </w:pPr>
      <w:r>
        <w:rPr>
          <w:rFonts w:ascii="Times New Roman" w:hAnsi="Times New Roman" w:hint="eastAsia"/>
          <w:color w:val="000000" w:themeColor="text1"/>
        </w:rPr>
        <w:t>现在本文</w:t>
      </w:r>
      <w:r w:rsidR="00C57CA8">
        <w:rPr>
          <w:rFonts w:ascii="Times New Roman" w:hAnsi="Times New Roman" w:hint="eastAsia"/>
          <w:color w:val="000000" w:themeColor="text1"/>
        </w:rPr>
        <w:t>用一条直线拟合以上二重数据整体得到</w:t>
      </w:r>
      <w:r w:rsidR="007345DE">
        <w:rPr>
          <w:rFonts w:ascii="Times New Roman" w:hAnsi="Times New Roman" w:hint="eastAsia"/>
          <w:color w:val="000000" w:themeColor="text1"/>
        </w:rPr>
        <w:t>下表，</w:t>
      </w:r>
      <w:r w:rsidR="007345DE" w:rsidRPr="00C57CA8">
        <w:rPr>
          <w:rFonts w:ascii="Times New Roman" w:hAnsi="Times New Roman" w:hint="eastAsia"/>
          <w:color w:val="000000" w:themeColor="text1"/>
        </w:rPr>
        <w:t>该表显示剩余价值量</w:t>
      </w:r>
      <w:r w:rsidR="007345DE" w:rsidRPr="00C90A25">
        <w:rPr>
          <w:rFonts w:ascii="Times New Roman" w:hAnsi="Times New Roman" w:hint="eastAsia"/>
          <w:color w:val="000000" w:themeColor="text1"/>
        </w:rPr>
        <w:t>、</w:t>
      </w:r>
      <w:r w:rsidR="007345DE" w:rsidRPr="00C57CA8">
        <w:rPr>
          <w:rFonts w:ascii="Times New Roman" w:hAnsi="Times New Roman" w:hint="eastAsia"/>
          <w:color w:val="000000" w:themeColor="text1"/>
        </w:rPr>
        <w:t>不变资本</w:t>
      </w:r>
      <w:r w:rsidR="007345DE" w:rsidRPr="00C90A25">
        <w:rPr>
          <w:rFonts w:ascii="Times New Roman" w:hAnsi="Times New Roman" w:hint="eastAsia"/>
          <w:color w:val="000000" w:themeColor="text1"/>
        </w:rPr>
        <w:t>、</w:t>
      </w:r>
      <w:r w:rsidR="007345DE" w:rsidRPr="00C57CA8">
        <w:rPr>
          <w:rFonts w:ascii="Times New Roman" w:hAnsi="Times New Roman" w:hint="eastAsia"/>
          <w:color w:val="000000" w:themeColor="text1"/>
        </w:rPr>
        <w:t>剩余价值率和利润率都上升，</w:t>
      </w:r>
      <w:r w:rsidR="007345DE">
        <w:rPr>
          <w:rFonts w:ascii="Times New Roman" w:hAnsi="Times New Roman" w:hint="eastAsia"/>
          <w:color w:val="000000" w:themeColor="text1"/>
        </w:rPr>
        <w:t>其它下降。</w:t>
      </w:r>
    </w:p>
    <w:tbl>
      <w:tblPr>
        <w:tblStyle w:val="ae"/>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4"/>
        <w:gridCol w:w="675"/>
        <w:gridCol w:w="729"/>
        <w:gridCol w:w="591"/>
        <w:gridCol w:w="675"/>
        <w:gridCol w:w="722"/>
        <w:gridCol w:w="857"/>
      </w:tblGrid>
      <w:tr w:rsidR="00711407" w:rsidRPr="007432C5" w:rsidTr="007432C5">
        <w:trPr>
          <w:jc w:val="center"/>
        </w:trPr>
        <w:tc>
          <w:tcPr>
            <w:tcW w:w="0" w:type="auto"/>
          </w:tcPr>
          <w:p w:rsidR="00711407" w:rsidRPr="007432C5" w:rsidRDefault="00711407" w:rsidP="00144C6B">
            <w:pPr>
              <w:jc w:val="center"/>
              <w:rPr>
                <w:rFonts w:ascii="Georgia" w:hAnsi="Georgia" w:cs="Georgia"/>
                <w:color w:val="000000" w:themeColor="text1"/>
                <w:sz w:val="18"/>
                <w:szCs w:val="18"/>
              </w:rPr>
            </w:pPr>
            <w:r w:rsidRPr="007432C5">
              <w:rPr>
                <w:rFonts w:ascii="Georgia" w:hAnsi="Georgia" w:cs="Georgia" w:hint="eastAsia"/>
                <w:color w:val="000000" w:themeColor="text1"/>
                <w:sz w:val="18"/>
                <w:szCs w:val="18"/>
              </w:rPr>
              <w:t>二重图的项目</w:t>
            </w:r>
          </w:p>
        </w:tc>
        <w:tc>
          <w:tcPr>
            <w:tcW w:w="0" w:type="auto"/>
          </w:tcPr>
          <w:p w:rsidR="00711407" w:rsidRPr="007432C5" w:rsidRDefault="00711407" w:rsidP="00144C6B">
            <w:pPr>
              <w:jc w:val="center"/>
              <w:rPr>
                <w:rFonts w:ascii="Georgia" w:hAnsi="Georgia" w:cs="Georgia"/>
                <w:color w:val="000000" w:themeColor="text1"/>
                <w:sz w:val="18"/>
                <w:szCs w:val="18"/>
              </w:rPr>
            </w:pPr>
            <w:r w:rsidRPr="007432C5">
              <w:rPr>
                <w:rFonts w:ascii="Georgia" w:hAnsi="Georgia" w:cs="Georgia" w:hint="eastAsia"/>
                <w:color w:val="000000" w:themeColor="text1"/>
                <w:sz w:val="18"/>
                <w:szCs w:val="18"/>
              </w:rPr>
              <w:t>m</w:t>
            </w:r>
          </w:p>
        </w:tc>
        <w:tc>
          <w:tcPr>
            <w:tcW w:w="0" w:type="auto"/>
          </w:tcPr>
          <w:p w:rsidR="00711407" w:rsidRPr="007432C5" w:rsidRDefault="00711407" w:rsidP="00144C6B">
            <w:pPr>
              <w:jc w:val="center"/>
              <w:rPr>
                <w:rFonts w:ascii="Georgia" w:hAnsi="Georgia" w:cs="Georgia"/>
                <w:color w:val="000000" w:themeColor="text1"/>
                <w:sz w:val="18"/>
                <w:szCs w:val="18"/>
              </w:rPr>
            </w:pPr>
            <w:r w:rsidRPr="007432C5">
              <w:rPr>
                <w:rFonts w:ascii="Georgia" w:hAnsi="Georgia" w:cs="Georgia" w:hint="eastAsia"/>
                <w:color w:val="000000" w:themeColor="text1"/>
                <w:sz w:val="18"/>
                <w:szCs w:val="18"/>
              </w:rPr>
              <w:t>v</w:t>
            </w:r>
          </w:p>
        </w:tc>
        <w:tc>
          <w:tcPr>
            <w:tcW w:w="0" w:type="auto"/>
          </w:tcPr>
          <w:p w:rsidR="00711407" w:rsidRPr="007432C5" w:rsidRDefault="00711407" w:rsidP="00144C6B">
            <w:pPr>
              <w:jc w:val="center"/>
              <w:rPr>
                <w:rFonts w:ascii="Georgia" w:hAnsi="Georgia" w:cs="Georgia"/>
                <w:color w:val="000000" w:themeColor="text1"/>
                <w:sz w:val="18"/>
                <w:szCs w:val="18"/>
              </w:rPr>
            </w:pPr>
            <w:r w:rsidRPr="007432C5">
              <w:rPr>
                <w:rFonts w:ascii="Georgia" w:hAnsi="Georgia" w:cs="Georgia" w:hint="eastAsia"/>
                <w:color w:val="000000" w:themeColor="text1"/>
                <w:sz w:val="18"/>
                <w:szCs w:val="18"/>
              </w:rPr>
              <w:t>c</w:t>
            </w:r>
          </w:p>
        </w:tc>
        <w:tc>
          <w:tcPr>
            <w:tcW w:w="0" w:type="auto"/>
          </w:tcPr>
          <w:p w:rsidR="00711407" w:rsidRPr="007432C5" w:rsidRDefault="00711407" w:rsidP="00144C6B">
            <w:pPr>
              <w:jc w:val="center"/>
              <w:rPr>
                <w:rFonts w:ascii="Georgia" w:hAnsi="Georgia" w:cs="Georgia"/>
                <w:color w:val="000000" w:themeColor="text1"/>
                <w:sz w:val="18"/>
                <w:szCs w:val="18"/>
              </w:rPr>
            </w:pPr>
            <w:r w:rsidRPr="007432C5">
              <w:rPr>
                <w:rFonts w:ascii="Georgia" w:hAnsi="Georgia" w:cs="Georgia" w:hint="eastAsia"/>
                <w:color w:val="000000" w:themeColor="text1"/>
                <w:sz w:val="18"/>
                <w:szCs w:val="18"/>
              </w:rPr>
              <w:t>m/v</w:t>
            </w:r>
          </w:p>
        </w:tc>
        <w:tc>
          <w:tcPr>
            <w:tcW w:w="0" w:type="auto"/>
          </w:tcPr>
          <w:p w:rsidR="00711407" w:rsidRPr="007432C5" w:rsidRDefault="00711407" w:rsidP="00144C6B">
            <w:pPr>
              <w:jc w:val="center"/>
              <w:rPr>
                <w:rFonts w:ascii="Georgia" w:hAnsi="Georgia" w:cs="Georgia"/>
                <w:color w:val="000000" w:themeColor="text1"/>
                <w:sz w:val="18"/>
                <w:szCs w:val="18"/>
              </w:rPr>
            </w:pPr>
            <w:r w:rsidRPr="007432C5">
              <w:rPr>
                <w:rFonts w:ascii="Georgia" w:hAnsi="Georgia" w:cs="Georgia" w:hint="eastAsia"/>
                <w:color w:val="000000" w:themeColor="text1"/>
                <w:sz w:val="18"/>
                <w:szCs w:val="18"/>
              </w:rPr>
              <w:t>c/v</w:t>
            </w:r>
          </w:p>
        </w:tc>
        <w:tc>
          <w:tcPr>
            <w:tcW w:w="0" w:type="auto"/>
          </w:tcPr>
          <w:p w:rsidR="00711407" w:rsidRPr="007432C5" w:rsidRDefault="00711407" w:rsidP="00144C6B">
            <w:pPr>
              <w:jc w:val="center"/>
              <w:rPr>
                <w:rFonts w:ascii="Georgia" w:hAnsi="Georgia" w:cs="Georgia"/>
                <w:color w:val="000000" w:themeColor="text1"/>
                <w:sz w:val="18"/>
                <w:szCs w:val="18"/>
              </w:rPr>
            </w:pPr>
            <w:r w:rsidRPr="007432C5">
              <w:rPr>
                <w:rFonts w:ascii="Georgia" w:hAnsi="Georgia" w:cs="Georgia" w:hint="eastAsia"/>
                <w:color w:val="000000" w:themeColor="text1"/>
                <w:sz w:val="18"/>
                <w:szCs w:val="18"/>
              </w:rPr>
              <w:t>m/(c+v)</w:t>
            </w:r>
          </w:p>
        </w:tc>
      </w:tr>
      <w:tr w:rsidR="00711407" w:rsidRPr="007432C5" w:rsidTr="007432C5">
        <w:trPr>
          <w:jc w:val="center"/>
        </w:trPr>
        <w:tc>
          <w:tcPr>
            <w:tcW w:w="0" w:type="auto"/>
          </w:tcPr>
          <w:p w:rsidR="00711407" w:rsidRPr="007432C5" w:rsidRDefault="00711407" w:rsidP="00144C6B">
            <w:pPr>
              <w:jc w:val="center"/>
              <w:rPr>
                <w:rFonts w:ascii="Georgia" w:hAnsi="Georgia" w:cs="Georgia"/>
                <w:color w:val="000000" w:themeColor="text1"/>
                <w:sz w:val="18"/>
                <w:szCs w:val="18"/>
              </w:rPr>
            </w:pPr>
            <w:r w:rsidRPr="007432C5">
              <w:rPr>
                <w:rFonts w:ascii="Georgia" w:hAnsi="Georgia" w:cs="Georgia" w:hint="eastAsia"/>
                <w:color w:val="000000" w:themeColor="text1"/>
                <w:sz w:val="18"/>
                <w:szCs w:val="18"/>
              </w:rPr>
              <w:t>拟合直线斜率</w:t>
            </w:r>
          </w:p>
        </w:tc>
        <w:tc>
          <w:tcPr>
            <w:tcW w:w="0" w:type="auto"/>
          </w:tcPr>
          <w:p w:rsidR="00711407" w:rsidRPr="007432C5" w:rsidRDefault="00711407" w:rsidP="00144C6B">
            <w:pPr>
              <w:jc w:val="center"/>
              <w:rPr>
                <w:rFonts w:ascii="Times New Roman" w:hAnsi="Times New Roman"/>
                <w:color w:val="000000" w:themeColor="text1"/>
                <w:sz w:val="18"/>
                <w:szCs w:val="18"/>
              </w:rPr>
            </w:pPr>
            <w:r w:rsidRPr="007432C5">
              <w:rPr>
                <w:rFonts w:ascii="Times New Roman" w:hAnsi="Times New Roman"/>
                <w:color w:val="000000" w:themeColor="text1"/>
                <w:sz w:val="18"/>
                <w:szCs w:val="18"/>
              </w:rPr>
              <w:t>0.0029</w:t>
            </w:r>
          </w:p>
        </w:tc>
        <w:tc>
          <w:tcPr>
            <w:tcW w:w="0" w:type="auto"/>
          </w:tcPr>
          <w:p w:rsidR="00711407" w:rsidRPr="007432C5" w:rsidRDefault="00711407" w:rsidP="00144C6B">
            <w:pPr>
              <w:jc w:val="center"/>
              <w:rPr>
                <w:rFonts w:ascii="Times New Roman" w:hAnsi="Times New Roman"/>
                <w:color w:val="000000" w:themeColor="text1"/>
                <w:sz w:val="18"/>
                <w:szCs w:val="18"/>
              </w:rPr>
            </w:pPr>
            <w:r w:rsidRPr="007432C5">
              <w:rPr>
                <w:rFonts w:ascii="Times New Roman" w:hAnsi="Times New Roman" w:hint="eastAsia"/>
                <w:color w:val="000000" w:themeColor="text1"/>
                <w:sz w:val="18"/>
                <w:szCs w:val="18"/>
              </w:rPr>
              <w:t>-0.004</w:t>
            </w:r>
            <w:r w:rsidRPr="007432C5">
              <w:rPr>
                <w:rFonts w:ascii="Times New Roman" w:hAnsi="Times New Roman"/>
                <w:color w:val="000000" w:themeColor="text1"/>
                <w:sz w:val="18"/>
                <w:szCs w:val="18"/>
              </w:rPr>
              <w:t>9</w:t>
            </w:r>
          </w:p>
        </w:tc>
        <w:tc>
          <w:tcPr>
            <w:tcW w:w="0" w:type="auto"/>
          </w:tcPr>
          <w:p w:rsidR="00711407" w:rsidRPr="007432C5" w:rsidRDefault="00711407" w:rsidP="00144C6B">
            <w:pPr>
              <w:jc w:val="center"/>
              <w:rPr>
                <w:rFonts w:ascii="Times New Roman" w:hAnsi="Times New Roman"/>
                <w:color w:val="000000" w:themeColor="text1"/>
                <w:sz w:val="18"/>
                <w:szCs w:val="18"/>
              </w:rPr>
            </w:pPr>
            <w:r w:rsidRPr="007432C5">
              <w:rPr>
                <w:rFonts w:ascii="Times New Roman" w:hAnsi="Times New Roman" w:hint="eastAsia"/>
                <w:color w:val="000000" w:themeColor="text1"/>
                <w:sz w:val="18"/>
                <w:szCs w:val="18"/>
              </w:rPr>
              <w:t>0.003</w:t>
            </w:r>
          </w:p>
        </w:tc>
        <w:tc>
          <w:tcPr>
            <w:tcW w:w="0" w:type="auto"/>
          </w:tcPr>
          <w:p w:rsidR="00711407" w:rsidRPr="007432C5" w:rsidRDefault="00711407" w:rsidP="00144C6B">
            <w:pPr>
              <w:jc w:val="center"/>
              <w:rPr>
                <w:rFonts w:ascii="Times New Roman" w:hAnsi="Times New Roman"/>
                <w:color w:val="000000" w:themeColor="text1"/>
                <w:sz w:val="18"/>
                <w:szCs w:val="18"/>
              </w:rPr>
            </w:pPr>
            <w:r w:rsidRPr="007432C5">
              <w:rPr>
                <w:rFonts w:ascii="Times New Roman" w:hAnsi="Times New Roman" w:hint="eastAsia"/>
                <w:color w:val="000000" w:themeColor="text1"/>
                <w:sz w:val="18"/>
                <w:szCs w:val="18"/>
              </w:rPr>
              <w:t>0.0006</w:t>
            </w:r>
          </w:p>
        </w:tc>
        <w:tc>
          <w:tcPr>
            <w:tcW w:w="0" w:type="auto"/>
          </w:tcPr>
          <w:p w:rsidR="00711407" w:rsidRPr="007432C5" w:rsidRDefault="00711407" w:rsidP="00144C6B">
            <w:pPr>
              <w:jc w:val="center"/>
              <w:rPr>
                <w:rFonts w:ascii="Times New Roman" w:hAnsi="Times New Roman"/>
                <w:color w:val="000000" w:themeColor="text1"/>
                <w:sz w:val="18"/>
                <w:szCs w:val="18"/>
              </w:rPr>
            </w:pPr>
            <w:r w:rsidRPr="007432C5">
              <w:rPr>
                <w:rFonts w:ascii="Times New Roman" w:hAnsi="Times New Roman" w:hint="eastAsia"/>
                <w:color w:val="000000" w:themeColor="text1"/>
                <w:sz w:val="18"/>
                <w:szCs w:val="18"/>
              </w:rPr>
              <w:t>-0.0011</w:t>
            </w:r>
          </w:p>
        </w:tc>
        <w:tc>
          <w:tcPr>
            <w:tcW w:w="0" w:type="auto"/>
          </w:tcPr>
          <w:p w:rsidR="00711407" w:rsidRPr="007432C5" w:rsidRDefault="00711407" w:rsidP="00144C6B">
            <w:pPr>
              <w:jc w:val="center"/>
              <w:rPr>
                <w:rFonts w:ascii="Times New Roman" w:hAnsi="Times New Roman"/>
                <w:color w:val="000000" w:themeColor="text1"/>
                <w:sz w:val="18"/>
                <w:szCs w:val="18"/>
              </w:rPr>
            </w:pPr>
            <w:r w:rsidRPr="007432C5">
              <w:rPr>
                <w:rFonts w:ascii="Times New Roman" w:hAnsi="Times New Roman" w:hint="eastAsia"/>
                <w:color w:val="000000" w:themeColor="text1"/>
                <w:sz w:val="18"/>
                <w:szCs w:val="18"/>
              </w:rPr>
              <w:t>0.0019</w:t>
            </w:r>
            <w:r w:rsidR="00B231DB">
              <w:rPr>
                <w:rFonts w:ascii="Times New Roman" w:hAnsi="Times New Roman"/>
                <w:color w:val="000000" w:themeColor="text1"/>
                <w:sz w:val="18"/>
                <w:szCs w:val="18"/>
              </w:rPr>
              <w:t xml:space="preserve"> </w:t>
            </w:r>
            <w:r w:rsidR="00B231DB">
              <w:rPr>
                <w:rStyle w:val="ad"/>
                <w:rFonts w:ascii="Times New Roman" w:hAnsi="Times New Roman"/>
              </w:rPr>
              <w:footnoteReference w:id="10"/>
            </w:r>
          </w:p>
        </w:tc>
      </w:tr>
    </w:tbl>
    <w:p w:rsidR="00AD41B3" w:rsidRDefault="00AD41B3" w:rsidP="00144C6B">
      <w:pPr>
        <w:ind w:firstLineChars="200" w:firstLine="396"/>
        <w:outlineLvl w:val="1"/>
        <w:rPr>
          <w:rFonts w:ascii="黑体" w:eastAsia="黑体" w:hAnsi="黑体" w:cs="Georgia"/>
        </w:rPr>
      </w:pPr>
      <w:r>
        <w:rPr>
          <w:rFonts w:ascii="黑体" w:eastAsia="黑体" w:hAnsi="黑体" w:cs="Georgia"/>
          <w:bCs/>
        </w:rPr>
        <w:lastRenderedPageBreak/>
        <w:t>（</w:t>
      </w:r>
      <w:r w:rsidR="004921C3">
        <w:rPr>
          <w:rFonts w:ascii="黑体" w:eastAsia="黑体" w:hAnsi="黑体" w:cs="Georgia" w:hint="eastAsia"/>
          <w:bCs/>
        </w:rPr>
        <w:t>三</w:t>
      </w:r>
      <w:r>
        <w:rPr>
          <w:rFonts w:ascii="黑体" w:eastAsia="黑体" w:hAnsi="黑体" w:cs="Georgia" w:hint="eastAsia"/>
          <w:bCs/>
        </w:rPr>
        <w:t>）中国经济实证</w:t>
      </w:r>
      <w:r w:rsidR="00B70E99">
        <w:rPr>
          <w:rFonts w:ascii="黑体" w:eastAsia="黑体" w:hAnsi="黑体" w:cs="Georgia" w:hint="eastAsia"/>
          <w:bCs/>
        </w:rPr>
        <w:t>的深入</w:t>
      </w:r>
      <w:r w:rsidR="00063324">
        <w:rPr>
          <w:rFonts w:ascii="黑体" w:eastAsia="黑体" w:hAnsi="黑体" w:cs="Georgia" w:hint="eastAsia"/>
          <w:bCs/>
        </w:rPr>
        <w:t>认识</w:t>
      </w:r>
    </w:p>
    <w:p w:rsidR="00AD41B3" w:rsidRDefault="007345DE" w:rsidP="00544155">
      <w:pPr>
        <w:ind w:firstLineChars="200" w:firstLine="396"/>
        <w:rPr>
          <w:rFonts w:ascii="Times New Roman" w:hAnsi="Times New Roman"/>
          <w:color w:val="000000" w:themeColor="text1"/>
        </w:rPr>
      </w:pPr>
      <w:r>
        <w:rPr>
          <w:rFonts w:ascii="Times New Roman" w:hAnsi="Times New Roman" w:hint="eastAsia"/>
          <w:color w:val="000000" w:themeColor="text1"/>
        </w:rPr>
        <w:t>以上</w:t>
      </w:r>
      <w:r w:rsidR="002826D0">
        <w:rPr>
          <w:rFonts w:ascii="Times New Roman" w:hAnsi="Times New Roman" w:hint="eastAsia"/>
          <w:color w:val="000000" w:themeColor="text1"/>
        </w:rPr>
        <w:t>单变量和二重性</w:t>
      </w:r>
      <w:r w:rsidR="003C4A70">
        <w:rPr>
          <w:rFonts w:ascii="Times New Roman" w:hAnsi="Times New Roman" w:hint="eastAsia"/>
          <w:color w:val="000000" w:themeColor="text1"/>
        </w:rPr>
        <w:t>两类</w:t>
      </w:r>
      <w:r w:rsidR="002826D0">
        <w:rPr>
          <w:rFonts w:ascii="Times New Roman" w:hAnsi="Times New Roman" w:hint="eastAsia"/>
          <w:color w:val="000000" w:themeColor="text1"/>
        </w:rPr>
        <w:t>检验</w:t>
      </w:r>
      <w:r w:rsidR="003C4A70">
        <w:rPr>
          <w:rFonts w:ascii="Times New Roman" w:hAnsi="Times New Roman" w:hint="eastAsia"/>
          <w:color w:val="000000" w:themeColor="text1"/>
        </w:rPr>
        <w:t>验明</w:t>
      </w:r>
      <w:r w:rsidR="002826D0">
        <w:rPr>
          <w:rFonts w:ascii="Times New Roman" w:hAnsi="Times New Roman" w:hint="eastAsia"/>
          <w:color w:val="000000" w:themeColor="text1"/>
        </w:rPr>
        <w:t>多种所有制经济发展有增长和非增长的多样性</w:t>
      </w:r>
      <w:r w:rsidR="00AD41B3">
        <w:rPr>
          <w:rFonts w:ascii="Times New Roman" w:hAnsi="Times New Roman" w:hint="eastAsia"/>
          <w:color w:val="000000" w:themeColor="text1"/>
        </w:rPr>
        <w:t>，并且对分析古书堂先生及其各种理论创新有了中国经济的实证基础</w:t>
      </w:r>
      <w:r w:rsidR="002826D0">
        <w:rPr>
          <w:rFonts w:ascii="Times New Roman" w:hAnsi="Times New Roman" w:hint="eastAsia"/>
          <w:color w:val="000000" w:themeColor="text1"/>
        </w:rPr>
        <w:t>。</w:t>
      </w:r>
    </w:p>
    <w:p w:rsidR="002826D0" w:rsidRDefault="00743299" w:rsidP="00544155">
      <w:pPr>
        <w:ind w:firstLineChars="200" w:firstLine="396"/>
        <w:rPr>
          <w:rFonts w:ascii="Georgia" w:hAnsi="Georgia" w:cs="Georgia"/>
        </w:rPr>
      </w:pPr>
      <w:r>
        <w:rPr>
          <w:rFonts w:ascii="Times New Roman" w:hAnsi="Times New Roman" w:hint="eastAsia"/>
          <w:color w:val="000000" w:themeColor="text1"/>
        </w:rPr>
        <w:t>将价值量的图像和可变资本的拟合线斜率结合起来可知：商品价值量</w:t>
      </w:r>
      <w:r w:rsidR="00005A05">
        <w:rPr>
          <w:rFonts w:ascii="Times New Roman" w:hAnsi="Times New Roman" w:hint="eastAsia"/>
          <w:color w:val="000000" w:themeColor="text1"/>
        </w:rPr>
        <w:t>和劳动的量（横坐标轴的时间）大致成反比，</w:t>
      </w:r>
      <w:r>
        <w:rPr>
          <w:rFonts w:ascii="Times New Roman" w:hAnsi="Times New Roman" w:hint="eastAsia"/>
          <w:color w:val="000000" w:themeColor="text1"/>
        </w:rPr>
        <w:t>和劳动生产力</w:t>
      </w:r>
      <w:r w:rsidR="00005A05">
        <w:rPr>
          <w:rFonts w:ascii="Times New Roman" w:hAnsi="Times New Roman" w:hint="eastAsia"/>
          <w:color w:val="000000" w:themeColor="text1"/>
        </w:rPr>
        <w:t>（</w:t>
      </w:r>
      <w:r w:rsidR="00005A05" w:rsidRPr="00C90A25">
        <w:rPr>
          <w:rFonts w:ascii="Times New Roman" w:hAnsi="Times New Roman" w:hint="eastAsia"/>
          <w:color w:val="000000" w:themeColor="text1"/>
        </w:rPr>
        <w:t>GNI</w:t>
      </w:r>
      <w:r w:rsidR="00005A05">
        <w:rPr>
          <w:rFonts w:ascii="Times New Roman" w:hAnsi="Times New Roman" w:hint="eastAsia"/>
          <w:color w:val="000000" w:themeColor="text1"/>
        </w:rPr>
        <w:t>增加）大致</w:t>
      </w:r>
      <w:r>
        <w:rPr>
          <w:rFonts w:ascii="Times New Roman" w:hAnsi="Times New Roman" w:hint="eastAsia"/>
          <w:color w:val="000000" w:themeColor="text1"/>
        </w:rPr>
        <w:t>成反比，和劳动生产率</w:t>
      </w:r>
      <w:r w:rsidR="00005A05">
        <w:rPr>
          <w:rFonts w:ascii="Times New Roman" w:hAnsi="Times New Roman" w:hint="eastAsia"/>
          <w:color w:val="000000" w:themeColor="text1"/>
        </w:rPr>
        <w:t>大致</w:t>
      </w:r>
      <w:r>
        <w:rPr>
          <w:rFonts w:ascii="Times New Roman" w:hAnsi="Times New Roman" w:hint="eastAsia"/>
          <w:color w:val="000000" w:themeColor="text1"/>
        </w:rPr>
        <w:t>成</w:t>
      </w:r>
      <w:r w:rsidR="00005A05">
        <w:rPr>
          <w:rFonts w:ascii="Times New Roman" w:hAnsi="Times New Roman" w:hint="eastAsia"/>
          <w:color w:val="000000" w:themeColor="text1"/>
        </w:rPr>
        <w:t>正比（以</w:t>
      </w:r>
      <w:r w:rsidR="00670B29">
        <w:rPr>
          <w:rFonts w:ascii="Times New Roman" w:hAnsi="Times New Roman" w:hint="eastAsia"/>
          <w:color w:val="000000" w:themeColor="text1"/>
        </w:rPr>
        <w:t>可变资本图像</w:t>
      </w:r>
      <w:r w:rsidR="00005A05">
        <w:rPr>
          <w:rFonts w:ascii="Times New Roman" w:hAnsi="Times New Roman" w:hint="eastAsia"/>
          <w:color w:val="000000" w:themeColor="text1"/>
        </w:rPr>
        <w:t>横坐标轴为媒介来观察）</w:t>
      </w:r>
      <w:r w:rsidR="00785DEA">
        <w:rPr>
          <w:rFonts w:ascii="Times New Roman" w:hAnsi="Times New Roman" w:hint="eastAsia"/>
          <w:color w:val="000000" w:themeColor="text1"/>
        </w:rPr>
        <w:t>。这就意味着古</w:t>
      </w:r>
      <w:r>
        <w:rPr>
          <w:rFonts w:ascii="Times New Roman" w:hAnsi="Times New Roman" w:hint="eastAsia"/>
          <w:color w:val="000000" w:themeColor="text1"/>
        </w:rPr>
        <w:t>先生等的替换</w:t>
      </w:r>
      <w:r>
        <w:rPr>
          <w:rFonts w:ascii="Georgia" w:hAnsi="Georgia" w:cs="Georgia" w:hint="eastAsia"/>
        </w:rPr>
        <w:t>“</w:t>
      </w:r>
      <w:r>
        <w:rPr>
          <w:rFonts w:ascii="仿宋" w:eastAsia="仿宋" w:hAnsi="仿宋" w:cs="楷体" w:hint="eastAsia"/>
        </w:rPr>
        <w:t xml:space="preserve">劳动生产率 </w:t>
      </w:r>
      <w:r w:rsidRPr="007B1CF7">
        <w:rPr>
          <w:rFonts w:ascii="Georgia" w:eastAsia="仿宋" w:hAnsi="Georgia" w:cs="楷体"/>
          <w:sz w:val="24"/>
        </w:rPr>
        <w:t>=</w:t>
      </w:r>
      <w:r>
        <w:rPr>
          <w:rFonts w:ascii="Georgia" w:eastAsia="仿宋" w:hAnsi="Georgia" w:cs="楷体"/>
          <w:sz w:val="24"/>
        </w:rPr>
        <w:t xml:space="preserve"> </w:t>
      </w:r>
      <w:r>
        <w:rPr>
          <w:rFonts w:ascii="仿宋" w:eastAsia="仿宋" w:hAnsi="仿宋" w:cs="楷体" w:hint="eastAsia"/>
        </w:rPr>
        <w:t>劳动生产力</w:t>
      </w:r>
      <w:r>
        <w:rPr>
          <w:rFonts w:ascii="Georgia" w:hAnsi="Georgia" w:cs="Georgia" w:hint="eastAsia"/>
        </w:rPr>
        <w:t>”</w:t>
      </w:r>
      <w:r w:rsidR="00005A05">
        <w:rPr>
          <w:rFonts w:ascii="Georgia" w:hAnsi="Georgia" w:cs="Georgia" w:hint="eastAsia"/>
        </w:rPr>
        <w:t>不正确</w:t>
      </w:r>
      <w:r>
        <w:rPr>
          <w:rFonts w:ascii="Georgia" w:hAnsi="Georgia" w:cs="Georgia" w:hint="eastAsia"/>
        </w:rPr>
        <w:t>，</w:t>
      </w:r>
      <w:r w:rsidR="00785DEA">
        <w:rPr>
          <w:rFonts w:ascii="Georgia" w:hAnsi="Georgia" w:cs="Georgia" w:hint="eastAsia"/>
        </w:rPr>
        <w:t>但他的</w:t>
      </w:r>
      <w:r w:rsidR="00785DEA">
        <w:rPr>
          <w:rFonts w:ascii="Times New Roman" w:hAnsi="Times New Roman" w:hint="eastAsia"/>
          <w:color w:val="000000" w:themeColor="text1"/>
        </w:rPr>
        <w:t>商品价值量和劳动生产率</w:t>
      </w:r>
      <w:r w:rsidR="00785DEA">
        <w:rPr>
          <w:rFonts w:ascii="Georgia" w:hAnsi="Georgia" w:cs="Georgia" w:hint="eastAsia"/>
        </w:rPr>
        <w:t>成正比判断正确；</w:t>
      </w:r>
      <w:r w:rsidR="00104F02">
        <w:rPr>
          <w:rFonts w:ascii="Georgia" w:hAnsi="Georgia" w:cs="Georgia" w:hint="eastAsia"/>
        </w:rPr>
        <w:t>《资本论》</w:t>
      </w:r>
      <w:r w:rsidR="00785DEA">
        <w:rPr>
          <w:rFonts w:ascii="Georgia" w:hAnsi="Georgia" w:cs="Georgia" w:hint="eastAsia"/>
        </w:rPr>
        <w:t>对</w:t>
      </w:r>
      <w:r w:rsidR="00785DEA">
        <w:rPr>
          <w:rFonts w:ascii="Times New Roman" w:hAnsi="Times New Roman" w:hint="eastAsia"/>
          <w:color w:val="000000" w:themeColor="text1"/>
        </w:rPr>
        <w:t>商品价值量和劳动量成正比</w:t>
      </w:r>
      <w:r w:rsidR="00005A05">
        <w:rPr>
          <w:rFonts w:ascii="Georgia" w:hAnsi="Georgia" w:cs="Georgia" w:hint="eastAsia"/>
        </w:rPr>
        <w:t>的判断</w:t>
      </w:r>
      <w:r w:rsidR="00785DEA">
        <w:rPr>
          <w:rFonts w:ascii="Georgia" w:hAnsi="Georgia" w:cs="Georgia" w:hint="eastAsia"/>
        </w:rPr>
        <w:t>不</w:t>
      </w:r>
      <w:r>
        <w:rPr>
          <w:rFonts w:ascii="Georgia" w:hAnsi="Georgia" w:cs="Georgia" w:hint="eastAsia"/>
        </w:rPr>
        <w:t>正确</w:t>
      </w:r>
      <w:r w:rsidR="00785DEA">
        <w:rPr>
          <w:rFonts w:ascii="Georgia" w:hAnsi="Georgia" w:cs="Georgia" w:hint="eastAsia"/>
        </w:rPr>
        <w:t>，但和</w:t>
      </w:r>
      <w:r w:rsidR="00670B29">
        <w:rPr>
          <w:rFonts w:ascii="Georgia" w:hAnsi="Georgia" w:cs="Georgia" w:hint="eastAsia"/>
        </w:rPr>
        <w:t>劳动</w:t>
      </w:r>
      <w:r w:rsidR="00785DEA">
        <w:rPr>
          <w:rFonts w:ascii="Georgia" w:hAnsi="Georgia" w:cs="Georgia" w:hint="eastAsia"/>
        </w:rPr>
        <w:t>生产力成反比的判断正确，和劳动生产率成正比</w:t>
      </w:r>
      <w:r w:rsidR="00E53ADE">
        <w:rPr>
          <w:rFonts w:ascii="Georgia" w:hAnsi="Georgia" w:cs="Georgia" w:hint="eastAsia"/>
        </w:rPr>
        <w:t>的</w:t>
      </w:r>
      <w:r w:rsidR="00785DEA">
        <w:rPr>
          <w:rFonts w:ascii="Georgia" w:hAnsi="Georgia" w:cs="Georgia" w:hint="eastAsia"/>
        </w:rPr>
        <w:t>判断也正确</w:t>
      </w:r>
      <w:r>
        <w:rPr>
          <w:rFonts w:ascii="Georgia" w:hAnsi="Georgia" w:cs="Georgia" w:hint="eastAsia"/>
        </w:rPr>
        <w:t>。</w:t>
      </w:r>
      <w:r w:rsidR="0001748F">
        <w:rPr>
          <w:rFonts w:ascii="Georgia" w:hAnsi="Georgia" w:cs="Georgia" w:hint="eastAsia"/>
        </w:rPr>
        <w:t>并且，《资本论》的这种正比判断在中国数据检验里不成立确证无差别的人类劳动在中国得到扬弃。</w:t>
      </w:r>
    </w:p>
    <w:p w:rsidR="00AD41B3" w:rsidRDefault="00AD41B3" w:rsidP="00544155">
      <w:pPr>
        <w:ind w:firstLineChars="200" w:firstLine="396"/>
        <w:rPr>
          <w:rFonts w:ascii="Georgia" w:hAnsi="Georgia" w:cs="Georgia"/>
          <w:color w:val="000000" w:themeColor="text1"/>
        </w:rPr>
      </w:pPr>
      <w:r>
        <w:rPr>
          <w:rFonts w:ascii="Times New Roman" w:hAnsi="Times New Roman" w:hint="eastAsia"/>
          <w:color w:val="000000" w:themeColor="text1"/>
        </w:rPr>
        <w:t>商品价值量和劳动的量成反比或价值量在减小的检验结果不符合原著，也不符合谷先生等只质疑原著商品价值量和劳动生产力成反比。此外，前文剩余价值</w:t>
      </w:r>
      <w:r>
        <w:rPr>
          <w:rFonts w:hint="eastAsia"/>
        </w:rPr>
        <w:t>、</w:t>
      </w:r>
      <w:r>
        <w:rPr>
          <w:rFonts w:ascii="Times New Roman" w:hAnsi="Times New Roman" w:hint="eastAsia"/>
          <w:color w:val="000000" w:themeColor="text1"/>
        </w:rPr>
        <w:t>剩余价值率和利润率的三个图像都呈现出三角收敛状，这和以世界为经济体得出的三角发散图像相反</w:t>
      </w:r>
      <w:r>
        <w:rPr>
          <w:rFonts w:ascii="Georgia" w:hAnsi="Georgia" w:cs="Georgia" w:hint="eastAsia"/>
          <w:color w:val="000000" w:themeColor="text1"/>
        </w:rPr>
        <w:t>（参见《资本的算法</w:t>
      </w:r>
      <w:r w:rsidR="00805850">
        <w:rPr>
          <w:rFonts w:ascii="Georgia" w:hAnsi="Georgia" w:cs="Georgia" w:hint="eastAsia"/>
          <w:color w:val="000000" w:themeColor="text1"/>
        </w:rPr>
        <w:t>和实证</w:t>
      </w:r>
      <w:r>
        <w:rPr>
          <w:rFonts w:ascii="Georgia" w:hAnsi="Georgia" w:cs="Georgia" w:hint="eastAsia"/>
          <w:color w:val="000000" w:themeColor="text1"/>
        </w:rPr>
        <w:t>》）。因此，中国经济必然存在着与商品经济和资本经济不同的经济性质，也就是必然存在着不以价值和资本或剩余价值为存在意义的经济目标，它支配和决定中国出现的市场经济和资本经济。所以，这里需要确定这种经济性质和目标是什么。</w:t>
      </w:r>
    </w:p>
    <w:p w:rsidR="00AD41B3" w:rsidRDefault="00AD41B3" w:rsidP="00544155">
      <w:pPr>
        <w:ind w:firstLineChars="200" w:firstLine="396"/>
        <w:rPr>
          <w:rFonts w:ascii="Times New Roman" w:hAnsi="Times New Roman"/>
          <w:color w:val="000000" w:themeColor="text1"/>
        </w:rPr>
      </w:pPr>
      <w:r>
        <w:rPr>
          <w:rFonts w:ascii="Georgia" w:hAnsi="Georgia" w:cs="Georgia" w:hint="eastAsia"/>
          <w:color w:val="000000" w:themeColor="text1"/>
        </w:rPr>
        <w:t>根据</w:t>
      </w:r>
      <w:r w:rsidR="00E553D0">
        <w:rPr>
          <w:rFonts w:ascii="Georgia" w:hAnsi="Georgia" w:cs="Georgia" w:hint="eastAsia"/>
          <w:color w:val="000000" w:themeColor="text1"/>
        </w:rPr>
        <w:t>党的</w:t>
      </w:r>
      <w:r>
        <w:rPr>
          <w:rFonts w:ascii="Georgia" w:hAnsi="Georgia" w:cs="Georgia" w:hint="eastAsia"/>
        </w:rPr>
        <w:t>十九大报告</w:t>
      </w:r>
      <w:r w:rsidR="00216141">
        <w:rPr>
          <w:rFonts w:ascii="Georgia" w:hAnsi="Georgia" w:cs="Georgia" w:hint="eastAsia"/>
        </w:rPr>
        <w:t>内容</w:t>
      </w:r>
      <w:r>
        <w:rPr>
          <w:rFonts w:ascii="Georgia" w:hAnsi="Georgia" w:cs="Georgia" w:hint="eastAsia"/>
          <w:color w:val="000000" w:themeColor="text1"/>
        </w:rPr>
        <w:t>本文提出</w:t>
      </w:r>
      <w:r w:rsidR="001F2267">
        <w:rPr>
          <w:rFonts w:ascii="Georgia" w:hAnsi="Georgia" w:cs="Georgia" w:hint="eastAsia"/>
          <w:color w:val="000000" w:themeColor="text1"/>
        </w:rPr>
        <w:t>集合</w:t>
      </w:r>
      <w:r>
        <w:rPr>
          <w:rFonts w:ascii="Georgia" w:hAnsi="Georgia" w:cs="Georgia" w:hint="eastAsia"/>
          <w:color w:val="000000" w:themeColor="text1"/>
        </w:rPr>
        <w:t>：</w:t>
      </w:r>
    </w:p>
    <w:p w:rsidR="00D36403" w:rsidRDefault="00784767" w:rsidP="002A254A">
      <w:pPr>
        <w:ind w:firstLineChars="700" w:firstLine="1391"/>
        <w:rPr>
          <w:rFonts w:ascii="仿宋" w:eastAsia="仿宋" w:hAnsi="仿宋"/>
        </w:rPr>
      </w:pPr>
      <w:r>
        <w:rPr>
          <w:rFonts w:ascii="仿宋" w:eastAsia="仿宋" w:hAnsi="仿宋" w:cs="Georgia" w:hint="eastAsia"/>
          <w:b/>
          <w:szCs w:val="21"/>
        </w:rPr>
        <w:t>新</w:t>
      </w:r>
      <w:r w:rsidR="001F2267">
        <w:rPr>
          <w:rFonts w:ascii="仿宋" w:eastAsia="仿宋" w:hAnsi="仿宋" w:cs="Georgia" w:hint="eastAsia"/>
          <w:b/>
          <w:szCs w:val="21"/>
        </w:rPr>
        <w:t>中国</w:t>
      </w:r>
      <w:r w:rsidR="00AD41B3" w:rsidRPr="00C57CA8">
        <w:rPr>
          <w:rFonts w:ascii="Georgia" w:eastAsia="仿宋" w:hAnsi="Georgia" w:cs="Georgia"/>
          <w:szCs w:val="21"/>
        </w:rPr>
        <w:t>{</w:t>
      </w:r>
      <w:r w:rsidR="00AD41B3" w:rsidRPr="009C7F17">
        <w:rPr>
          <w:rFonts w:ascii="仿宋" w:eastAsia="仿宋" w:hAnsi="仿宋" w:hint="eastAsia"/>
        </w:rPr>
        <w:t>经济、政治、法治、科技、文化、教育、民生、</w:t>
      </w:r>
    </w:p>
    <w:p w:rsidR="00D36403" w:rsidRDefault="00AD41B3" w:rsidP="002A254A">
      <w:pPr>
        <w:ind w:firstLineChars="1000" w:firstLine="1979"/>
        <w:rPr>
          <w:rFonts w:ascii="仿宋" w:eastAsia="仿宋" w:hAnsi="仿宋"/>
        </w:rPr>
      </w:pPr>
      <w:r w:rsidRPr="009C7F17">
        <w:rPr>
          <w:rFonts w:ascii="仿宋" w:eastAsia="仿宋" w:hAnsi="仿宋" w:hint="eastAsia"/>
        </w:rPr>
        <w:t>民族、宗教、社会、生态文明、国家安全、国防和军队、</w:t>
      </w:r>
    </w:p>
    <w:p w:rsidR="00AD41B3" w:rsidRDefault="00AD41B3" w:rsidP="002A254A">
      <w:pPr>
        <w:ind w:firstLineChars="1100" w:firstLine="2177"/>
        <w:rPr>
          <w:rFonts w:ascii="Georgia" w:eastAsia="仿宋" w:hAnsi="Georgia" w:cs="Georgia"/>
          <w:szCs w:val="21"/>
        </w:rPr>
      </w:pPr>
      <w:r w:rsidRPr="009C7F17">
        <w:rPr>
          <w:rFonts w:ascii="仿宋" w:eastAsia="仿宋" w:hAnsi="仿宋" w:hint="eastAsia"/>
        </w:rPr>
        <w:t>“一国两制”和祖国统一、统一战线、外交、党的建设等</w:t>
      </w:r>
      <w:r w:rsidRPr="00C57CA8">
        <w:rPr>
          <w:rFonts w:ascii="Georgia" w:eastAsia="仿宋" w:hAnsi="Georgia" w:cs="Georgia"/>
          <w:szCs w:val="21"/>
        </w:rPr>
        <w:t>}</w:t>
      </w:r>
    </w:p>
    <w:p w:rsidR="00AD41B3" w:rsidRPr="00AD41B3" w:rsidRDefault="00AD41B3" w:rsidP="004F3EEE">
      <w:pPr>
        <w:ind w:firstLineChars="200" w:firstLine="396"/>
        <w:rPr>
          <w:rFonts w:ascii="Georgia" w:hAnsi="Georgia" w:cs="Georgia"/>
          <w:color w:val="000000" w:themeColor="text1"/>
        </w:rPr>
      </w:pPr>
      <w:r w:rsidRPr="00AD41B3">
        <w:rPr>
          <w:rFonts w:ascii="Georgia" w:hAnsi="Georgia" w:cs="Georgia" w:hint="eastAsia"/>
          <w:color w:val="000000" w:themeColor="text1"/>
        </w:rPr>
        <w:t>该</w:t>
      </w:r>
      <w:r w:rsidR="001F2267">
        <w:rPr>
          <w:rFonts w:ascii="Georgia" w:hAnsi="Georgia" w:cs="Georgia" w:hint="eastAsia"/>
          <w:color w:val="000000" w:themeColor="text1"/>
        </w:rPr>
        <w:t>集合</w:t>
      </w:r>
      <w:r>
        <w:rPr>
          <w:rFonts w:ascii="Georgia" w:hAnsi="Georgia" w:cs="Georgia" w:hint="eastAsia"/>
          <w:color w:val="000000" w:themeColor="text1"/>
        </w:rPr>
        <w:t>要</w:t>
      </w:r>
      <w:r w:rsidRPr="00AD41B3">
        <w:rPr>
          <w:rFonts w:ascii="Georgia" w:hAnsi="Georgia" w:cs="Georgia" w:hint="eastAsia"/>
          <w:color w:val="000000" w:themeColor="text1"/>
        </w:rPr>
        <w:t>凸显的是：经济只是中国整体的</w:t>
      </w:r>
      <w:r>
        <w:rPr>
          <w:rFonts w:ascii="Georgia" w:hAnsi="Georgia" w:cs="Georgia" w:hint="eastAsia"/>
          <w:color w:val="000000" w:themeColor="text1"/>
        </w:rPr>
        <w:t>构成之一</w:t>
      </w:r>
      <w:r w:rsidRPr="00AD41B3">
        <w:rPr>
          <w:rFonts w:ascii="Georgia" w:hAnsi="Georgia" w:cs="Georgia" w:hint="eastAsia"/>
          <w:color w:val="000000" w:themeColor="text1"/>
        </w:rPr>
        <w:t>，</w:t>
      </w:r>
      <w:r>
        <w:rPr>
          <w:rFonts w:ascii="Georgia" w:hAnsi="Georgia" w:cs="Georgia" w:hint="eastAsia"/>
          <w:color w:val="000000" w:themeColor="text1"/>
        </w:rPr>
        <w:t>中国的</w:t>
      </w:r>
      <w:r>
        <w:rPr>
          <w:rFonts w:ascii="Times New Roman" w:hAnsi="Times New Roman" w:hint="eastAsia"/>
          <w:color w:val="000000" w:themeColor="text1"/>
        </w:rPr>
        <w:t>商品</w:t>
      </w:r>
      <w:r>
        <w:rPr>
          <w:rFonts w:hint="eastAsia"/>
        </w:rPr>
        <w:t>、</w:t>
      </w:r>
      <w:r>
        <w:rPr>
          <w:rFonts w:ascii="Georgia" w:hAnsi="Georgia" w:cs="Georgia" w:hint="eastAsia"/>
          <w:color w:val="000000" w:themeColor="text1"/>
        </w:rPr>
        <w:t>市场和资本</w:t>
      </w:r>
      <w:r w:rsidR="001F2267">
        <w:rPr>
          <w:rFonts w:ascii="Georgia" w:hAnsi="Georgia" w:cs="Georgia" w:hint="eastAsia"/>
          <w:color w:val="000000" w:themeColor="text1"/>
        </w:rPr>
        <w:t>既要</w:t>
      </w:r>
      <w:r>
        <w:rPr>
          <w:rFonts w:ascii="Georgia" w:hAnsi="Georgia" w:cs="Georgia" w:hint="eastAsia"/>
          <w:color w:val="000000" w:themeColor="text1"/>
        </w:rPr>
        <w:t>受到中国整体限定</w:t>
      </w:r>
      <w:r w:rsidR="001F2267">
        <w:rPr>
          <w:rFonts w:ascii="Georgia" w:hAnsi="Georgia" w:cs="Georgia" w:hint="eastAsia"/>
          <w:color w:val="000000" w:themeColor="text1"/>
        </w:rPr>
        <w:t>，也要受到其它方面的限定</w:t>
      </w:r>
      <w:r>
        <w:rPr>
          <w:rFonts w:ascii="Georgia" w:hAnsi="Georgia" w:cs="Georgia" w:hint="eastAsia"/>
          <w:color w:val="000000" w:themeColor="text1"/>
        </w:rPr>
        <w:t>。</w:t>
      </w:r>
      <w:r w:rsidR="00820BA0">
        <w:rPr>
          <w:rStyle w:val="ad"/>
          <w:rFonts w:ascii="Times New Roman" w:hAnsi="Times New Roman"/>
        </w:rPr>
        <w:footnoteReference w:id="11"/>
      </w:r>
      <w:r w:rsidR="00686E6B">
        <w:rPr>
          <w:rFonts w:ascii="Georgia" w:hAnsi="Georgia" w:cs="Georgia" w:hint="eastAsia"/>
          <w:color w:val="000000" w:themeColor="text1"/>
        </w:rPr>
        <w:t>因此，</w:t>
      </w:r>
      <w:r w:rsidR="00686E6B">
        <w:rPr>
          <w:rFonts w:ascii="Times New Roman" w:hAnsi="Times New Roman" w:hint="eastAsia"/>
          <w:color w:val="000000" w:themeColor="text1"/>
        </w:rPr>
        <w:t>剩余价值</w:t>
      </w:r>
      <w:r w:rsidR="00686E6B">
        <w:rPr>
          <w:rFonts w:hint="eastAsia"/>
        </w:rPr>
        <w:t>、</w:t>
      </w:r>
      <w:r w:rsidR="00686E6B">
        <w:rPr>
          <w:rFonts w:ascii="Times New Roman" w:hAnsi="Times New Roman" w:hint="eastAsia"/>
          <w:color w:val="000000" w:themeColor="text1"/>
        </w:rPr>
        <w:t>剩余价值率和利润率</w:t>
      </w:r>
      <w:r w:rsidR="00D11411">
        <w:rPr>
          <w:rFonts w:ascii="Times New Roman" w:hAnsi="Times New Roman" w:hint="eastAsia"/>
          <w:color w:val="000000" w:themeColor="text1"/>
        </w:rPr>
        <w:t>在中国</w:t>
      </w:r>
      <w:r w:rsidR="00686E6B">
        <w:rPr>
          <w:rFonts w:ascii="Times New Roman" w:hAnsi="Times New Roman" w:hint="eastAsia"/>
          <w:color w:val="000000" w:themeColor="text1"/>
        </w:rPr>
        <w:t>不像世界经济那样显露出发散性</w:t>
      </w:r>
      <w:r w:rsidR="00D11411">
        <w:rPr>
          <w:rFonts w:ascii="Times New Roman" w:hAnsi="Times New Roman" w:hint="eastAsia"/>
          <w:color w:val="000000" w:themeColor="text1"/>
        </w:rPr>
        <w:t>，它们因为中国经济的特殊性而获得收敛式变化</w:t>
      </w:r>
      <w:r w:rsidR="00820BA0">
        <w:rPr>
          <w:rFonts w:ascii="Times New Roman" w:hAnsi="Times New Roman" w:hint="eastAsia"/>
          <w:color w:val="000000" w:themeColor="text1"/>
        </w:rPr>
        <w:t>，从而</w:t>
      </w:r>
      <w:r w:rsidR="000F4D27">
        <w:rPr>
          <w:rFonts w:ascii="Times New Roman" w:hAnsi="Times New Roman" w:hint="eastAsia"/>
          <w:color w:val="000000" w:themeColor="text1"/>
        </w:rPr>
        <w:t>表明</w:t>
      </w:r>
      <w:r w:rsidR="00820BA0">
        <w:rPr>
          <w:rFonts w:ascii="Times New Roman" w:hAnsi="Times New Roman" w:hint="eastAsia"/>
          <w:color w:val="000000" w:themeColor="text1"/>
        </w:rPr>
        <w:t>中国</w:t>
      </w:r>
      <w:r w:rsidR="00570913">
        <w:rPr>
          <w:rFonts w:ascii="Times New Roman" w:hAnsi="Times New Roman" w:hint="eastAsia"/>
          <w:color w:val="000000" w:themeColor="text1"/>
        </w:rPr>
        <w:t>的</w:t>
      </w:r>
      <w:r w:rsidR="00820BA0">
        <w:rPr>
          <w:rFonts w:ascii="Times New Roman" w:hAnsi="Times New Roman" w:hint="eastAsia"/>
          <w:color w:val="000000" w:themeColor="text1"/>
        </w:rPr>
        <w:t>劳动不是用来</w:t>
      </w:r>
      <w:r w:rsidR="001A6371">
        <w:rPr>
          <w:rFonts w:ascii="Times New Roman" w:hAnsi="Times New Roman" w:hint="eastAsia"/>
          <w:color w:val="000000" w:themeColor="text1"/>
        </w:rPr>
        <w:t>指向</w:t>
      </w:r>
      <w:r w:rsidR="00820BA0">
        <w:rPr>
          <w:rFonts w:ascii="Times New Roman" w:hAnsi="Times New Roman" w:hint="eastAsia"/>
          <w:color w:val="000000" w:themeColor="text1"/>
        </w:rPr>
        <w:t>剩余价值</w:t>
      </w:r>
      <w:r w:rsidR="00592406">
        <w:rPr>
          <w:rFonts w:ascii="Times New Roman" w:hAnsi="Times New Roman" w:hint="eastAsia"/>
          <w:color w:val="000000" w:themeColor="text1"/>
        </w:rPr>
        <w:t>和利润</w:t>
      </w:r>
      <w:r w:rsidR="000F4D27">
        <w:rPr>
          <w:rFonts w:ascii="Times New Roman" w:hAnsi="Times New Roman" w:hint="eastAsia"/>
          <w:color w:val="000000" w:themeColor="text1"/>
        </w:rPr>
        <w:t>的</w:t>
      </w:r>
      <w:r w:rsidR="00686E6B">
        <w:rPr>
          <w:rFonts w:ascii="Times New Roman" w:hAnsi="Times New Roman" w:hint="eastAsia"/>
          <w:color w:val="000000" w:themeColor="text1"/>
        </w:rPr>
        <w:t>。</w:t>
      </w:r>
    </w:p>
    <w:p w:rsidR="00231A6F" w:rsidRDefault="008A3435" w:rsidP="0001748F">
      <w:pPr>
        <w:ind w:firstLineChars="200" w:firstLine="396"/>
        <w:rPr>
          <w:rFonts w:ascii="Times New Roman" w:hAnsi="Times New Roman"/>
        </w:rPr>
      </w:pPr>
      <w:r>
        <w:rPr>
          <w:rFonts w:ascii="Times New Roman" w:hAnsi="Times New Roman" w:hint="eastAsia"/>
        </w:rPr>
        <w:t>另外，</w:t>
      </w:r>
      <w:r w:rsidR="0001748F">
        <w:rPr>
          <w:rFonts w:ascii="Times New Roman" w:hAnsi="Times New Roman" w:hint="eastAsia"/>
        </w:rPr>
        <w:t>对中国经济采用中国</w:t>
      </w:r>
      <w:r w:rsidR="00B46273">
        <w:rPr>
          <w:rFonts w:ascii="Times New Roman" w:hAnsi="Times New Roman" w:hint="eastAsia"/>
        </w:rPr>
        <w:t>数理</w:t>
      </w:r>
      <w:r w:rsidR="0030465F">
        <w:rPr>
          <w:rFonts w:ascii="Times New Roman" w:hAnsi="Times New Roman" w:hint="eastAsia"/>
        </w:rPr>
        <w:t>来建模</w:t>
      </w:r>
      <w:r>
        <w:rPr>
          <w:rFonts w:ascii="Times New Roman" w:hAnsi="Times New Roman" w:hint="eastAsia"/>
        </w:rPr>
        <w:t>能形成中国的经济</w:t>
      </w:r>
      <w:r w:rsidR="00B46273">
        <w:rPr>
          <w:rFonts w:ascii="Times New Roman" w:hAnsi="Times New Roman" w:hint="eastAsia"/>
        </w:rPr>
        <w:t>数理</w:t>
      </w:r>
      <w:r>
        <w:rPr>
          <w:rFonts w:ascii="Times New Roman" w:hAnsi="Times New Roman" w:hint="eastAsia"/>
        </w:rPr>
        <w:t>，这点</w:t>
      </w:r>
      <w:r w:rsidR="00CD599D">
        <w:rPr>
          <w:rFonts w:ascii="Times New Roman" w:hAnsi="Times New Roman" w:hint="eastAsia"/>
        </w:rPr>
        <w:t>首先</w:t>
      </w:r>
      <w:r>
        <w:rPr>
          <w:rFonts w:ascii="Times New Roman" w:hAnsi="Times New Roman" w:hint="eastAsia"/>
        </w:rPr>
        <w:t>表现在中国</w:t>
      </w:r>
      <w:r w:rsidR="00B46273">
        <w:rPr>
          <w:rFonts w:ascii="Times New Roman" w:hAnsi="Times New Roman" w:hint="eastAsia"/>
        </w:rPr>
        <w:t>数理</w:t>
      </w:r>
      <w:r>
        <w:rPr>
          <w:rFonts w:ascii="Times New Roman" w:hAnsi="Times New Roman" w:hint="eastAsia"/>
        </w:rPr>
        <w:t>对</w:t>
      </w:r>
      <w:r>
        <w:rPr>
          <w:rFonts w:ascii="Times New Roman" w:hAnsi="Times New Roman" w:hint="eastAsia"/>
        </w:rPr>
        <w:lastRenderedPageBreak/>
        <w:t>经济增长和非增长的识别方式以及对数学的发散和收敛的识别方式</w:t>
      </w:r>
      <w:r w:rsidR="0001748F">
        <w:rPr>
          <w:rFonts w:ascii="Times New Roman" w:hAnsi="Times New Roman" w:hint="eastAsia"/>
        </w:rPr>
        <w:t>。</w:t>
      </w:r>
      <w:r>
        <w:rPr>
          <w:rFonts w:ascii="Times New Roman" w:hAnsi="Times New Roman" w:hint="eastAsia"/>
        </w:rPr>
        <w:t>在现代经济学里，数据的拟合线斜率为正和为负分别表现增长和非增长，但（留白的）贾宪三角在前文数据图里的出现为两种不同大小的斜率，二者构成的三角发散状或三角收敛状显示：经济增长为增长和非增长相互伴随的增长，</w:t>
      </w:r>
      <w:r w:rsidR="003A2100">
        <w:rPr>
          <w:rFonts w:ascii="Times New Roman" w:hAnsi="Times New Roman" w:hint="eastAsia"/>
        </w:rPr>
        <w:t>从而</w:t>
      </w:r>
      <w:r w:rsidR="00E01383">
        <w:rPr>
          <w:rFonts w:ascii="Times New Roman" w:hAnsi="Times New Roman" w:hint="eastAsia"/>
        </w:rPr>
        <w:t>斜率为</w:t>
      </w:r>
      <w:r w:rsidR="003A2100">
        <w:rPr>
          <w:rFonts w:ascii="Times New Roman" w:hAnsi="Times New Roman" w:hint="eastAsia"/>
        </w:rPr>
        <w:t>零或负</w:t>
      </w:r>
      <w:r w:rsidR="00E01383">
        <w:rPr>
          <w:rFonts w:ascii="Times New Roman" w:hAnsi="Times New Roman" w:hint="eastAsia"/>
        </w:rPr>
        <w:t>的非</w:t>
      </w:r>
      <w:r w:rsidR="003A2100">
        <w:rPr>
          <w:rFonts w:ascii="Times New Roman" w:hAnsi="Times New Roman" w:hint="eastAsia"/>
        </w:rPr>
        <w:t>增长也具有增长</w:t>
      </w:r>
      <w:r w:rsidR="00E01383">
        <w:rPr>
          <w:rFonts w:ascii="Times New Roman" w:hAnsi="Times New Roman" w:hint="eastAsia"/>
        </w:rPr>
        <w:t>含义</w:t>
      </w:r>
      <w:r w:rsidR="003A2100">
        <w:rPr>
          <w:rFonts w:ascii="Times New Roman" w:hAnsi="Times New Roman" w:hint="eastAsia"/>
        </w:rPr>
        <w:t>；</w:t>
      </w:r>
      <w:r>
        <w:rPr>
          <w:rFonts w:ascii="Times New Roman" w:hAnsi="Times New Roman" w:hint="eastAsia"/>
        </w:rPr>
        <w:t>经济非增长为增长和非增长相互伴随的非增长</w:t>
      </w:r>
      <w:r w:rsidR="003A2100">
        <w:rPr>
          <w:rFonts w:ascii="Times New Roman" w:hAnsi="Times New Roman" w:hint="eastAsia"/>
        </w:rPr>
        <w:t>，从而斜率很大或极大的增长也具有非增长</w:t>
      </w:r>
      <w:r w:rsidR="00E01383">
        <w:rPr>
          <w:rFonts w:ascii="Times New Roman" w:hAnsi="Times New Roman" w:hint="eastAsia"/>
        </w:rPr>
        <w:t>含义</w:t>
      </w:r>
      <w:r w:rsidR="00231A6F">
        <w:rPr>
          <w:rFonts w:ascii="Times New Roman" w:hAnsi="Times New Roman" w:hint="eastAsia"/>
        </w:rPr>
        <w:t>。现在可</w:t>
      </w:r>
      <w:r w:rsidR="00406C40">
        <w:rPr>
          <w:rFonts w:ascii="Times New Roman" w:hAnsi="Times New Roman" w:hint="eastAsia"/>
        </w:rPr>
        <w:t>归纳出如下</w:t>
      </w:r>
      <w:r w:rsidR="00231A6F">
        <w:rPr>
          <w:rFonts w:ascii="Times New Roman" w:hAnsi="Times New Roman" w:hint="eastAsia"/>
        </w:rPr>
        <w:t>集合：</w:t>
      </w:r>
    </w:p>
    <w:p w:rsidR="00231A6F" w:rsidRDefault="00231A6F" w:rsidP="00231A6F">
      <w:pPr>
        <w:jc w:val="center"/>
        <w:rPr>
          <w:rFonts w:ascii="Georgia" w:eastAsia="仿宋" w:hAnsi="Georgia" w:cs="Georgia"/>
          <w:szCs w:val="21"/>
        </w:rPr>
      </w:pPr>
      <w:r>
        <w:rPr>
          <w:rFonts w:ascii="仿宋" w:eastAsia="仿宋" w:hAnsi="仿宋" w:cs="Georgia" w:hint="eastAsia"/>
          <w:b/>
          <w:szCs w:val="21"/>
        </w:rPr>
        <w:t>增长</w:t>
      </w:r>
      <w:r w:rsidRPr="00C57CA8">
        <w:rPr>
          <w:rFonts w:ascii="Georgia" w:eastAsia="仿宋" w:hAnsi="Georgia" w:cs="Georgia"/>
          <w:szCs w:val="21"/>
        </w:rPr>
        <w:t>{</w:t>
      </w:r>
      <w:r>
        <w:rPr>
          <w:rFonts w:ascii="仿宋" w:eastAsia="仿宋" w:hAnsi="仿宋" w:hint="eastAsia"/>
        </w:rPr>
        <w:t>增长</w:t>
      </w:r>
      <w:r w:rsidRPr="009C7F17">
        <w:rPr>
          <w:rFonts w:ascii="仿宋" w:eastAsia="仿宋" w:hAnsi="仿宋" w:hint="eastAsia"/>
        </w:rPr>
        <w:t>、</w:t>
      </w:r>
      <w:r>
        <w:rPr>
          <w:rFonts w:ascii="仿宋" w:eastAsia="仿宋" w:hAnsi="仿宋" w:hint="eastAsia"/>
        </w:rPr>
        <w:t>非增长</w:t>
      </w:r>
      <w:r w:rsidRPr="00C57CA8">
        <w:rPr>
          <w:rFonts w:ascii="Georgia" w:eastAsia="仿宋" w:hAnsi="Georgia" w:cs="Georgia"/>
          <w:szCs w:val="21"/>
        </w:rPr>
        <w:t>}</w:t>
      </w:r>
      <w:r>
        <w:rPr>
          <w:rFonts w:ascii="Georgia" w:eastAsia="仿宋" w:hAnsi="Georgia" w:cs="Georgia"/>
          <w:szCs w:val="21"/>
        </w:rPr>
        <w:t>；</w:t>
      </w:r>
      <w:r>
        <w:rPr>
          <w:rFonts w:ascii="仿宋" w:eastAsia="仿宋" w:hAnsi="仿宋" w:cs="Georgia" w:hint="eastAsia"/>
          <w:b/>
          <w:szCs w:val="21"/>
        </w:rPr>
        <w:t>非增长</w:t>
      </w:r>
      <w:r w:rsidRPr="00C57CA8">
        <w:rPr>
          <w:rFonts w:ascii="Georgia" w:eastAsia="仿宋" w:hAnsi="Georgia" w:cs="Georgia"/>
          <w:szCs w:val="21"/>
        </w:rPr>
        <w:t>{</w:t>
      </w:r>
      <w:r>
        <w:rPr>
          <w:rFonts w:ascii="仿宋" w:eastAsia="仿宋" w:hAnsi="仿宋" w:hint="eastAsia"/>
        </w:rPr>
        <w:t>增长</w:t>
      </w:r>
      <w:r w:rsidRPr="009C7F17">
        <w:rPr>
          <w:rFonts w:ascii="仿宋" w:eastAsia="仿宋" w:hAnsi="仿宋" w:hint="eastAsia"/>
        </w:rPr>
        <w:t>、</w:t>
      </w:r>
      <w:r>
        <w:rPr>
          <w:rFonts w:ascii="仿宋" w:eastAsia="仿宋" w:hAnsi="仿宋" w:hint="eastAsia"/>
        </w:rPr>
        <w:t>非增长</w:t>
      </w:r>
      <w:r w:rsidRPr="00C57CA8">
        <w:rPr>
          <w:rFonts w:ascii="Georgia" w:eastAsia="仿宋" w:hAnsi="Georgia" w:cs="Georgia"/>
          <w:szCs w:val="21"/>
        </w:rPr>
        <w:t>}</w:t>
      </w:r>
    </w:p>
    <w:p w:rsidR="0001748F" w:rsidRDefault="008A3435" w:rsidP="0001748F">
      <w:pPr>
        <w:ind w:firstLineChars="200" w:firstLine="396"/>
        <w:rPr>
          <w:rFonts w:ascii="Times New Roman" w:hAnsi="Times New Roman"/>
        </w:rPr>
      </w:pPr>
      <w:r>
        <w:rPr>
          <w:rFonts w:ascii="Times New Roman" w:hAnsi="Times New Roman" w:hint="eastAsia"/>
        </w:rPr>
        <w:t>同理，对</w:t>
      </w:r>
      <w:r w:rsidR="00DC58E9">
        <w:rPr>
          <w:rFonts w:ascii="Times New Roman" w:hAnsi="Times New Roman" w:hint="eastAsia"/>
        </w:rPr>
        <w:t>数学的</w:t>
      </w:r>
      <w:r>
        <w:rPr>
          <w:rFonts w:ascii="Times New Roman" w:hAnsi="Times New Roman" w:hint="eastAsia"/>
        </w:rPr>
        <w:t>发散和收敛</w:t>
      </w:r>
      <w:r w:rsidR="00442AF4">
        <w:rPr>
          <w:rFonts w:ascii="Times New Roman" w:hAnsi="Times New Roman" w:hint="eastAsia"/>
        </w:rPr>
        <w:t>概念</w:t>
      </w:r>
      <w:r>
        <w:rPr>
          <w:rFonts w:ascii="Times New Roman" w:hAnsi="Times New Roman" w:hint="eastAsia"/>
        </w:rPr>
        <w:t>也可以提出</w:t>
      </w:r>
      <w:r w:rsidR="00231A6F">
        <w:rPr>
          <w:rFonts w:ascii="Times New Roman" w:hAnsi="Times New Roman" w:hint="eastAsia"/>
        </w:rPr>
        <w:t>类似的</w:t>
      </w:r>
      <w:r w:rsidR="00263156">
        <w:rPr>
          <w:rFonts w:ascii="Times New Roman" w:hAnsi="Times New Roman" w:hint="eastAsia"/>
        </w:rPr>
        <w:t>中国</w:t>
      </w:r>
      <w:r>
        <w:rPr>
          <w:rFonts w:ascii="Times New Roman" w:hAnsi="Times New Roman" w:hint="eastAsia"/>
        </w:rPr>
        <w:t>数理。</w:t>
      </w:r>
      <w:r w:rsidR="00C91464">
        <w:rPr>
          <w:rFonts w:ascii="Times New Roman" w:hAnsi="Times New Roman" w:hint="eastAsia"/>
        </w:rPr>
        <w:t>以这种特殊的</w:t>
      </w:r>
      <w:r w:rsidR="0076510D">
        <w:rPr>
          <w:rFonts w:ascii="Times New Roman" w:hAnsi="Times New Roman" w:hint="eastAsia"/>
        </w:rPr>
        <w:t>中国数理</w:t>
      </w:r>
      <w:r w:rsidR="00D831B6">
        <w:rPr>
          <w:rFonts w:ascii="Times New Roman" w:hAnsi="Times New Roman" w:hint="eastAsia"/>
        </w:rPr>
        <w:t>来观察现有数学和经济数学的等式模型可知：它们都缺失不等式来表明等式的成立根据</w:t>
      </w:r>
      <w:r w:rsidR="00290394">
        <w:rPr>
          <w:rFonts w:ascii="Times New Roman" w:hAnsi="Times New Roman" w:hint="eastAsia"/>
        </w:rPr>
        <w:t>，即完整的模型结构应该是</w:t>
      </w:r>
      <w:r w:rsidR="00290394" w:rsidRPr="00290394">
        <w:rPr>
          <w:rFonts w:ascii="Georgia" w:hAnsi="Georgia" w:cs="Georgia" w:hint="eastAsia"/>
          <w:szCs w:val="21"/>
        </w:rPr>
        <w:t>“</w:t>
      </w:r>
      <w:r w:rsidR="00290394" w:rsidRPr="00290394">
        <w:rPr>
          <w:rFonts w:ascii="Georgia" w:hAnsi="Georgia"/>
          <w:szCs w:val="21"/>
        </w:rPr>
        <w:t>=</w:t>
      </w:r>
      <w:r w:rsidR="00290394" w:rsidRPr="00290394">
        <w:rPr>
          <w:rFonts w:ascii="Georgia" w:hAnsi="Georgia" w:cs="Georgia" w:hint="eastAsia"/>
          <w:szCs w:val="21"/>
        </w:rPr>
        <w:t>{</w:t>
      </w:r>
      <w:r w:rsidR="00290394" w:rsidRPr="00290394">
        <w:rPr>
          <w:rFonts w:ascii="Georgia" w:hAnsi="Georgia"/>
          <w:szCs w:val="21"/>
        </w:rPr>
        <w:t>=</w:t>
      </w:r>
      <w:r w:rsidR="00290394" w:rsidRPr="00290394">
        <w:rPr>
          <w:rFonts w:ascii="Georgia" w:hAnsi="Georgia" w:cs="Georgia" w:hint="eastAsia"/>
          <w:szCs w:val="21"/>
        </w:rPr>
        <w:t>，</w:t>
      </w:r>
      <w:r w:rsidR="00290394" w:rsidRPr="00290394">
        <w:rPr>
          <w:rFonts w:ascii="Georgia" w:hAnsi="Georgia" w:cs="Georgia"/>
          <w:szCs w:val="21"/>
        </w:rPr>
        <w:t>≠}</w:t>
      </w:r>
      <w:r w:rsidR="00290394" w:rsidRPr="00290394">
        <w:rPr>
          <w:rFonts w:ascii="Georgia" w:hAnsi="Georgia" w:cs="Georgia" w:hint="eastAsia"/>
          <w:szCs w:val="21"/>
        </w:rPr>
        <w:t>”</w:t>
      </w:r>
      <w:r w:rsidR="0076510D">
        <w:rPr>
          <w:rFonts w:ascii="Times New Roman" w:hAnsi="Times New Roman" w:hint="eastAsia"/>
        </w:rPr>
        <w:t>。</w:t>
      </w:r>
      <w:r w:rsidR="007C7929">
        <w:rPr>
          <w:rStyle w:val="ad"/>
          <w:rFonts w:ascii="Georgia" w:hAnsi="Georgia" w:cs="Georgia"/>
          <w:szCs w:val="21"/>
        </w:rPr>
        <w:footnoteReference w:id="12"/>
      </w:r>
    </w:p>
    <w:p w:rsidR="008F2B4A" w:rsidRPr="000547F9" w:rsidRDefault="003C4017" w:rsidP="009D0DC7">
      <w:pPr>
        <w:keepNext/>
        <w:jc w:val="center"/>
        <w:outlineLvl w:val="0"/>
        <w:rPr>
          <w:rFonts w:ascii="仿宋" w:eastAsia="仿宋" w:hAnsi="仿宋" w:cs="Georgia"/>
          <w:sz w:val="28"/>
          <w:szCs w:val="28"/>
        </w:rPr>
      </w:pPr>
      <w:r>
        <w:rPr>
          <w:rFonts w:ascii="仿宋" w:eastAsia="仿宋" w:hAnsi="仿宋" w:cs="Georgia" w:hint="eastAsia"/>
          <w:sz w:val="28"/>
          <w:szCs w:val="28"/>
        </w:rPr>
        <w:t>五</w:t>
      </w:r>
      <w:r w:rsidR="00211485" w:rsidRPr="000547F9">
        <w:rPr>
          <w:rFonts w:ascii="仿宋" w:eastAsia="仿宋" w:hAnsi="仿宋" w:cs="Georgia"/>
          <w:sz w:val="28"/>
          <w:szCs w:val="28"/>
        </w:rPr>
        <w:t>、</w:t>
      </w:r>
      <w:bookmarkEnd w:id="61"/>
      <w:bookmarkEnd w:id="62"/>
      <w:bookmarkEnd w:id="63"/>
      <w:bookmarkEnd w:id="64"/>
      <w:bookmarkEnd w:id="65"/>
      <w:r w:rsidR="009741D0">
        <w:rPr>
          <w:rFonts w:ascii="仿宋" w:eastAsia="仿宋" w:hAnsi="仿宋" w:cs="Georgia" w:hint="eastAsia"/>
          <w:sz w:val="28"/>
          <w:szCs w:val="28"/>
        </w:rPr>
        <w:t>理论</w:t>
      </w:r>
      <w:r w:rsidR="008E2D54">
        <w:rPr>
          <w:rFonts w:ascii="仿宋" w:eastAsia="仿宋" w:hAnsi="仿宋" w:cs="Georgia" w:hint="eastAsia"/>
          <w:sz w:val="28"/>
          <w:szCs w:val="28"/>
        </w:rPr>
        <w:t>小结</w:t>
      </w:r>
    </w:p>
    <w:p w:rsidR="00590D27" w:rsidRDefault="00493155" w:rsidP="00B404DE">
      <w:pPr>
        <w:ind w:firstLineChars="200" w:firstLine="396"/>
        <w:rPr>
          <w:rFonts w:ascii="Times New Roman" w:hAnsi="Times New Roman"/>
        </w:rPr>
      </w:pPr>
      <w:r>
        <w:rPr>
          <w:rFonts w:ascii="Times New Roman" w:hAnsi="Times New Roman" w:hint="eastAsia"/>
        </w:rPr>
        <w:t>本文有</w:t>
      </w:r>
      <w:r w:rsidR="00A8572C">
        <w:rPr>
          <w:rFonts w:ascii="Times New Roman" w:hAnsi="Times New Roman" w:hint="eastAsia"/>
        </w:rPr>
        <w:t>如下</w:t>
      </w:r>
      <w:r w:rsidR="007C1068">
        <w:rPr>
          <w:rFonts w:ascii="Times New Roman" w:hAnsi="Times New Roman" w:hint="eastAsia"/>
        </w:rPr>
        <w:t>五</w:t>
      </w:r>
      <w:r w:rsidR="00A8572C">
        <w:rPr>
          <w:rFonts w:ascii="Times New Roman" w:hAnsi="Times New Roman" w:hint="eastAsia"/>
        </w:rPr>
        <w:t>点</w:t>
      </w:r>
      <w:r>
        <w:rPr>
          <w:rFonts w:ascii="Times New Roman" w:hAnsi="Times New Roman" w:hint="eastAsia"/>
        </w:rPr>
        <w:t>理论小结</w:t>
      </w:r>
      <w:r w:rsidR="00590D27">
        <w:rPr>
          <w:rFonts w:ascii="Times New Roman" w:hAnsi="Times New Roman" w:hint="eastAsia"/>
        </w:rPr>
        <w:t>。</w:t>
      </w:r>
    </w:p>
    <w:p w:rsidR="00B404DE" w:rsidRDefault="00590D27" w:rsidP="00B404DE">
      <w:pPr>
        <w:ind w:firstLineChars="200" w:firstLine="396"/>
        <w:rPr>
          <w:rFonts w:ascii="Georgia" w:hAnsi="Georgia" w:cs="Georgia"/>
        </w:rPr>
      </w:pPr>
      <w:r>
        <w:rPr>
          <w:rFonts w:ascii="Times New Roman" w:hAnsi="Times New Roman" w:hint="eastAsia"/>
        </w:rPr>
        <w:t>第一，</w:t>
      </w:r>
      <w:r w:rsidR="006655D6">
        <w:rPr>
          <w:rFonts w:ascii="Times New Roman" w:hAnsi="Times New Roman" w:hint="eastAsia"/>
        </w:rPr>
        <w:t>马克思的内在尺度论表明</w:t>
      </w:r>
      <w:r w:rsidR="00E445D0">
        <w:rPr>
          <w:rFonts w:ascii="Times New Roman" w:hAnsi="Times New Roman" w:hint="eastAsia"/>
        </w:rPr>
        <w:t>任何经济理论在中国</w:t>
      </w:r>
      <w:r w:rsidR="00716B74">
        <w:rPr>
          <w:rFonts w:ascii="Times New Roman" w:hAnsi="Times New Roman" w:hint="eastAsia"/>
        </w:rPr>
        <w:t>的</w:t>
      </w:r>
      <w:r w:rsidR="00E445D0">
        <w:rPr>
          <w:rFonts w:ascii="Times New Roman" w:hAnsi="Times New Roman" w:hint="eastAsia"/>
        </w:rPr>
        <w:t>时空</w:t>
      </w:r>
      <w:r w:rsidR="00716B74">
        <w:rPr>
          <w:rFonts w:ascii="Times New Roman" w:hAnsi="Times New Roman" w:hint="eastAsia"/>
        </w:rPr>
        <w:t>场</w:t>
      </w:r>
      <w:r w:rsidR="00E445D0">
        <w:rPr>
          <w:rFonts w:ascii="Times New Roman" w:hAnsi="Times New Roman" w:hint="eastAsia"/>
        </w:rPr>
        <w:t>里出现都会被</w:t>
      </w:r>
      <w:r w:rsidR="008D37E8">
        <w:rPr>
          <w:rFonts w:ascii="Times New Roman" w:hAnsi="Times New Roman" w:hint="eastAsia"/>
        </w:rPr>
        <w:t>赋予</w:t>
      </w:r>
      <w:r w:rsidR="00E445D0">
        <w:rPr>
          <w:rFonts w:ascii="Times New Roman" w:hAnsi="Times New Roman" w:hint="eastAsia"/>
        </w:rPr>
        <w:t>唯一一个定语：中国的</w:t>
      </w:r>
      <w:r w:rsidR="00095152">
        <w:rPr>
          <w:rFonts w:ascii="Times New Roman" w:hAnsi="Times New Roman" w:hint="eastAsia"/>
        </w:rPr>
        <w:t>。</w:t>
      </w:r>
      <w:r w:rsidR="00E445D0">
        <w:rPr>
          <w:rFonts w:ascii="Times New Roman" w:hAnsi="Times New Roman" w:hint="eastAsia"/>
        </w:rPr>
        <w:t>特别是以数学为工具的现代经济学，她们在中国的出现必然会受到中国</w:t>
      </w:r>
      <w:r w:rsidR="002249EA">
        <w:rPr>
          <w:rFonts w:ascii="Times New Roman" w:hAnsi="Times New Roman" w:hint="eastAsia"/>
        </w:rPr>
        <w:t>数理</w:t>
      </w:r>
      <w:r w:rsidR="00E56D1F">
        <w:rPr>
          <w:rFonts w:ascii="Times New Roman" w:hAnsi="Times New Roman" w:hint="eastAsia"/>
        </w:rPr>
        <w:t>思想</w:t>
      </w:r>
      <w:r w:rsidR="00E445D0">
        <w:rPr>
          <w:rFonts w:ascii="Times New Roman" w:hAnsi="Times New Roman" w:hint="eastAsia"/>
        </w:rPr>
        <w:t>更直接地作用。至于《资本论》的生产有机体</w:t>
      </w:r>
      <w:r w:rsidR="00E445D0">
        <w:rPr>
          <w:rFonts w:hint="eastAsia"/>
        </w:rPr>
        <w:t>、</w:t>
      </w:r>
      <w:r w:rsidR="00E445D0">
        <w:rPr>
          <w:rFonts w:ascii="Times New Roman" w:hAnsi="Times New Roman" w:hint="eastAsia"/>
        </w:rPr>
        <w:t>劳动</w:t>
      </w:r>
      <w:r w:rsidR="00E445D0">
        <w:rPr>
          <w:rFonts w:hint="eastAsia"/>
        </w:rPr>
        <w:t>、</w:t>
      </w:r>
      <w:r w:rsidR="00E445D0">
        <w:rPr>
          <w:rFonts w:ascii="Times New Roman" w:hAnsi="Times New Roman" w:hint="eastAsia"/>
        </w:rPr>
        <w:t>使用价值</w:t>
      </w:r>
      <w:r w:rsidR="00E445D0">
        <w:rPr>
          <w:rFonts w:hint="eastAsia"/>
        </w:rPr>
        <w:t>、</w:t>
      </w:r>
      <w:r w:rsidR="00E445D0">
        <w:rPr>
          <w:rFonts w:ascii="Times New Roman" w:hAnsi="Times New Roman" w:hint="eastAsia"/>
        </w:rPr>
        <w:t>价值</w:t>
      </w:r>
      <w:r w:rsidR="00E445D0">
        <w:rPr>
          <w:rFonts w:hint="eastAsia"/>
        </w:rPr>
        <w:t>、</w:t>
      </w:r>
      <w:r w:rsidR="00E445D0">
        <w:rPr>
          <w:rFonts w:ascii="Times New Roman" w:hAnsi="Times New Roman" w:hint="eastAsia"/>
        </w:rPr>
        <w:t>资本等和西方经济学的经济人</w:t>
      </w:r>
      <w:r w:rsidR="00E445D0">
        <w:rPr>
          <w:rFonts w:hint="eastAsia"/>
        </w:rPr>
        <w:t>、</w:t>
      </w:r>
      <w:r w:rsidR="00E445D0">
        <w:rPr>
          <w:rFonts w:ascii="Times New Roman" w:hAnsi="Times New Roman" w:hint="eastAsia"/>
        </w:rPr>
        <w:t>效用</w:t>
      </w:r>
      <w:r w:rsidR="00E445D0">
        <w:rPr>
          <w:rFonts w:hint="eastAsia"/>
        </w:rPr>
        <w:t>、</w:t>
      </w:r>
      <w:r w:rsidR="00E445D0">
        <w:rPr>
          <w:rFonts w:ascii="Times New Roman" w:hAnsi="Times New Roman" w:hint="eastAsia"/>
        </w:rPr>
        <w:t>生产函数</w:t>
      </w:r>
      <w:r w:rsidR="00E445D0">
        <w:rPr>
          <w:rFonts w:hint="eastAsia"/>
        </w:rPr>
        <w:t>、</w:t>
      </w:r>
      <w:r w:rsidR="00E445D0">
        <w:rPr>
          <w:rFonts w:ascii="Times New Roman" w:hAnsi="Times New Roman" w:hint="eastAsia"/>
        </w:rPr>
        <w:t>供求均衡等，在中国的出现都要变成：中国的生产有机体</w:t>
      </w:r>
      <w:r w:rsidR="00E445D0">
        <w:rPr>
          <w:rFonts w:hint="eastAsia"/>
        </w:rPr>
        <w:t>、</w:t>
      </w:r>
      <w:r w:rsidR="00E445D0">
        <w:rPr>
          <w:rFonts w:ascii="Times New Roman" w:hAnsi="Times New Roman" w:hint="eastAsia"/>
        </w:rPr>
        <w:t>中国的劳动</w:t>
      </w:r>
      <w:r w:rsidR="00F66B34">
        <w:rPr>
          <w:rFonts w:hint="eastAsia"/>
        </w:rPr>
        <w:t>、中国的资本</w:t>
      </w:r>
      <w:r w:rsidR="00E445D0">
        <w:rPr>
          <w:rFonts w:ascii="Times New Roman" w:hAnsi="Times New Roman" w:hint="eastAsia"/>
        </w:rPr>
        <w:t>等和中国的经济人</w:t>
      </w:r>
      <w:r w:rsidR="00E445D0">
        <w:rPr>
          <w:rFonts w:hint="eastAsia"/>
        </w:rPr>
        <w:t>、</w:t>
      </w:r>
      <w:r w:rsidR="00E445D0">
        <w:rPr>
          <w:rFonts w:ascii="Times New Roman" w:hAnsi="Times New Roman" w:hint="eastAsia"/>
        </w:rPr>
        <w:t>中国的生产函数等。</w:t>
      </w:r>
      <w:r w:rsidR="00EB07B1">
        <w:rPr>
          <w:rFonts w:ascii="Times New Roman" w:hAnsi="Times New Roman" w:hint="eastAsia"/>
        </w:rPr>
        <w:t>并且，这唯一的定语表明不同的</w:t>
      </w:r>
      <w:r w:rsidR="004B5AE0">
        <w:rPr>
          <w:rFonts w:ascii="Times New Roman" w:hAnsi="Times New Roman" w:hint="eastAsia"/>
        </w:rPr>
        <w:t>经济</w:t>
      </w:r>
      <w:r w:rsidR="00EB07B1">
        <w:rPr>
          <w:rFonts w:ascii="Times New Roman" w:hAnsi="Times New Roman" w:hint="eastAsia"/>
        </w:rPr>
        <w:t>概念只有在中国才能找到</w:t>
      </w:r>
      <w:r w:rsidR="00A466D5">
        <w:rPr>
          <w:rFonts w:ascii="Times New Roman" w:hAnsi="Times New Roman" w:hint="eastAsia"/>
        </w:rPr>
        <w:t>绝对的</w:t>
      </w:r>
      <w:r w:rsidR="00EB07B1">
        <w:rPr>
          <w:rFonts w:ascii="Times New Roman" w:hAnsi="Times New Roman" w:hint="eastAsia"/>
        </w:rPr>
        <w:t>共同点。</w:t>
      </w:r>
    </w:p>
    <w:p w:rsidR="00690B3D" w:rsidRDefault="00DB548D" w:rsidP="00690B3D">
      <w:pPr>
        <w:ind w:firstLineChars="200" w:firstLine="396"/>
        <w:rPr>
          <w:rFonts w:ascii="Georgia" w:hAnsi="Georgia" w:cs="Georgia"/>
        </w:rPr>
      </w:pPr>
      <w:r>
        <w:rPr>
          <w:rFonts w:ascii="Times New Roman" w:hAnsi="Times New Roman" w:hint="eastAsia"/>
          <w:szCs w:val="21"/>
        </w:rPr>
        <w:t>第二，</w:t>
      </w:r>
      <w:r w:rsidR="000A727D">
        <w:rPr>
          <w:rFonts w:ascii="Georgia" w:hAnsi="Georgia" w:cs="Georgia" w:hint="eastAsia"/>
        </w:rPr>
        <w:t>从</w:t>
      </w:r>
      <w:r w:rsidR="007C1068">
        <w:rPr>
          <w:rFonts w:ascii="Georgia" w:hAnsi="Georgia" w:cs="Georgia" w:hint="eastAsia"/>
        </w:rPr>
        <w:t>劳动的</w:t>
      </w:r>
      <w:r w:rsidR="000A727D">
        <w:rPr>
          <w:rFonts w:ascii="Georgia" w:hAnsi="Georgia" w:cs="Georgia" w:hint="eastAsia"/>
        </w:rPr>
        <w:t>数理看，马克思经济学</w:t>
      </w:r>
      <w:r w:rsidR="004A2278">
        <w:rPr>
          <w:rFonts w:ascii="Georgia" w:hAnsi="Georgia" w:cs="Georgia" w:hint="eastAsia"/>
        </w:rPr>
        <w:t>、</w:t>
      </w:r>
      <w:r w:rsidR="000A727D">
        <w:rPr>
          <w:rFonts w:ascii="Georgia" w:hAnsi="Georgia" w:cs="Georgia" w:hint="eastAsia"/>
        </w:rPr>
        <w:t>西方经济学等必然会形成中国自生的后继</w:t>
      </w:r>
      <w:r w:rsidR="004A2278">
        <w:rPr>
          <w:rFonts w:ascii="Georgia" w:hAnsi="Georgia" w:cs="Georgia" w:hint="eastAsia"/>
        </w:rPr>
        <w:t>和出现在贾宪三角的留白里</w:t>
      </w:r>
      <w:r w:rsidR="000A727D">
        <w:rPr>
          <w:rFonts w:ascii="Georgia" w:hAnsi="Georgia" w:cs="Georgia" w:hint="eastAsia"/>
        </w:rPr>
        <w:t>。</w:t>
      </w:r>
      <w:r w:rsidR="004B5AE0">
        <w:rPr>
          <w:rFonts w:ascii="Georgia" w:hAnsi="Georgia" w:cs="Georgia" w:hint="eastAsia"/>
        </w:rPr>
        <w:t>而从</w:t>
      </w:r>
      <w:r w:rsidR="00EB07B1">
        <w:rPr>
          <w:rFonts w:ascii="Times New Roman" w:hAnsi="Times New Roman" w:hint="eastAsia"/>
          <w:szCs w:val="21"/>
        </w:rPr>
        <w:t>中国经济的数理</w:t>
      </w:r>
      <w:r w:rsidR="004B5AE0">
        <w:rPr>
          <w:rFonts w:ascii="Times New Roman" w:hAnsi="Times New Roman" w:hint="eastAsia"/>
          <w:szCs w:val="21"/>
        </w:rPr>
        <w:t>看，</w:t>
      </w:r>
      <w:r w:rsidR="00EB07B1">
        <w:rPr>
          <w:rFonts w:ascii="Times New Roman" w:hAnsi="Times New Roman" w:hint="eastAsia"/>
          <w:szCs w:val="21"/>
        </w:rPr>
        <w:t>非等式结构的贾宪三角反映中国</w:t>
      </w:r>
      <w:r w:rsidR="0082544A">
        <w:rPr>
          <w:rFonts w:ascii="Times New Roman" w:hAnsi="Times New Roman" w:hint="eastAsia"/>
          <w:szCs w:val="21"/>
        </w:rPr>
        <w:t>从古到今</w:t>
      </w:r>
      <w:r w:rsidR="00EB07B1">
        <w:rPr>
          <w:rFonts w:ascii="Times New Roman" w:hAnsi="Times New Roman" w:hint="eastAsia"/>
          <w:szCs w:val="21"/>
        </w:rPr>
        <w:t>是扩张发展和不断创新的体系</w:t>
      </w:r>
      <w:r w:rsidR="008D37E8">
        <w:rPr>
          <w:rFonts w:ascii="Georgia" w:hAnsi="Georgia" w:cs="Georgia" w:hint="eastAsia"/>
        </w:rPr>
        <w:t>，</w:t>
      </w:r>
      <w:r w:rsidR="00EB07B1">
        <w:rPr>
          <w:rFonts w:ascii="Georgia" w:hAnsi="Georgia" w:cs="Georgia" w:hint="eastAsia"/>
        </w:rPr>
        <w:t>这和西方经济学与现代经济学以等式结构或类等式结构作为经济测量尺度不同</w:t>
      </w:r>
      <w:r w:rsidR="008D37E8">
        <w:rPr>
          <w:rFonts w:ascii="Georgia" w:hAnsi="Georgia" w:cs="Georgia" w:hint="eastAsia"/>
        </w:rPr>
        <w:t>。</w:t>
      </w:r>
    </w:p>
    <w:p w:rsidR="00690B3D" w:rsidRDefault="007C1068" w:rsidP="00690B3D">
      <w:pPr>
        <w:ind w:firstLineChars="200" w:firstLine="396"/>
        <w:rPr>
          <w:rFonts w:ascii="Times New Roman" w:hAnsi="Times New Roman"/>
          <w:szCs w:val="21"/>
        </w:rPr>
      </w:pPr>
      <w:r>
        <w:rPr>
          <w:rFonts w:ascii="Times New Roman" w:hAnsi="Times New Roman" w:hint="eastAsia"/>
        </w:rPr>
        <w:t>第三，</w:t>
      </w:r>
      <w:r w:rsidR="00F7614E">
        <w:rPr>
          <w:rFonts w:ascii="Times New Roman" w:hAnsi="Times New Roman" w:hint="eastAsia"/>
        </w:rPr>
        <w:t>中国基本经济制度从</w:t>
      </w:r>
      <w:r w:rsidR="001D1121">
        <w:rPr>
          <w:rFonts w:ascii="Times New Roman" w:hAnsi="Times New Roman" w:hint="eastAsia"/>
        </w:rPr>
        <w:t>数学</w:t>
      </w:r>
      <w:r w:rsidR="00F7614E">
        <w:rPr>
          <w:rFonts w:ascii="Times New Roman" w:hAnsi="Times New Roman" w:hint="eastAsia"/>
        </w:rPr>
        <w:t>看分为两个部分：处于主体地位的公有制经济是乘积经济和组合经济，多种所有制经济共同发展是乘积经济和线性经济的</w:t>
      </w:r>
      <w:r w:rsidR="00070EC3">
        <w:rPr>
          <w:rFonts w:ascii="Times New Roman" w:hAnsi="Times New Roman" w:hint="eastAsia"/>
        </w:rPr>
        <w:t>多样性</w:t>
      </w:r>
      <w:r w:rsidR="00F7614E">
        <w:rPr>
          <w:rFonts w:ascii="Times New Roman" w:hAnsi="Times New Roman" w:hint="eastAsia"/>
        </w:rPr>
        <w:t>结合</w:t>
      </w:r>
      <w:r w:rsidR="00922E21">
        <w:rPr>
          <w:rFonts w:ascii="Times New Roman" w:hAnsi="Times New Roman" w:hint="eastAsia"/>
        </w:rPr>
        <w:t>。</w:t>
      </w:r>
      <w:r w:rsidR="008D37E8">
        <w:rPr>
          <w:rFonts w:ascii="Times New Roman" w:hAnsi="Times New Roman" w:hint="eastAsia"/>
        </w:rPr>
        <w:t>后者加减和相等的线性运算不适合于处于主体地位的公有制经济</w:t>
      </w:r>
      <w:r w:rsidR="00FB3B06">
        <w:rPr>
          <w:rFonts w:ascii="Times New Roman" w:hAnsi="Times New Roman" w:hint="eastAsia"/>
        </w:rPr>
        <w:t>，因为这个地位上的</w:t>
      </w:r>
      <w:r w:rsidR="00070EC3">
        <w:rPr>
          <w:rFonts w:ascii="Times New Roman" w:hAnsi="Times New Roman" w:hint="eastAsia"/>
        </w:rPr>
        <w:t>所有制</w:t>
      </w:r>
      <w:r w:rsidR="00FB3B06">
        <w:rPr>
          <w:rFonts w:ascii="Times New Roman" w:hAnsi="Times New Roman" w:hint="eastAsia"/>
        </w:rPr>
        <w:t>经济</w:t>
      </w:r>
      <w:r w:rsidR="00070EC3">
        <w:rPr>
          <w:rFonts w:ascii="Times New Roman" w:hAnsi="Times New Roman" w:hint="eastAsia"/>
        </w:rPr>
        <w:t>具备</w:t>
      </w:r>
      <w:r w:rsidR="00FB3B06">
        <w:rPr>
          <w:rFonts w:ascii="Times New Roman" w:hAnsi="Times New Roman" w:hint="eastAsia"/>
        </w:rPr>
        <w:t>单极性质和唯一性质</w:t>
      </w:r>
      <w:r w:rsidR="00772D84">
        <w:rPr>
          <w:rFonts w:ascii="Times New Roman" w:hAnsi="Times New Roman" w:hint="eastAsia"/>
        </w:rPr>
        <w:t>，从而不是以价值量、货币量等</w:t>
      </w:r>
      <w:r w:rsidR="001D1121">
        <w:rPr>
          <w:rFonts w:ascii="Times New Roman" w:hAnsi="Times New Roman" w:hint="eastAsia"/>
        </w:rPr>
        <w:t>线性对象</w:t>
      </w:r>
      <w:r w:rsidR="00772D84">
        <w:rPr>
          <w:rFonts w:ascii="Times New Roman" w:hAnsi="Times New Roman" w:hint="eastAsia"/>
        </w:rPr>
        <w:t>为存在目的</w:t>
      </w:r>
      <w:r w:rsidR="008D37E8">
        <w:rPr>
          <w:rFonts w:ascii="Times New Roman" w:hAnsi="Times New Roman" w:hint="eastAsia"/>
        </w:rPr>
        <w:t>。</w:t>
      </w:r>
    </w:p>
    <w:p w:rsidR="00396A37" w:rsidRDefault="007C1068" w:rsidP="00396A37">
      <w:pPr>
        <w:ind w:firstLineChars="200" w:firstLine="396"/>
        <w:rPr>
          <w:rFonts w:ascii="Georgia" w:hAnsi="Georgia" w:cs="Georgia"/>
        </w:rPr>
      </w:pPr>
      <w:r>
        <w:rPr>
          <w:rFonts w:ascii="Times New Roman" w:hAnsi="Times New Roman" w:hint="eastAsia"/>
        </w:rPr>
        <w:t>第四，</w:t>
      </w:r>
      <w:r w:rsidR="00EF31CB">
        <w:rPr>
          <w:rFonts w:ascii="Times New Roman" w:hAnsi="Times New Roman" w:hint="eastAsia"/>
          <w:szCs w:val="21"/>
        </w:rPr>
        <w:t>本文对中国的基本经济制度建立了集合模型，公有制经济的发展须从两个方面来考虑。</w:t>
      </w:r>
      <w:r w:rsidR="00DE0B57">
        <w:rPr>
          <w:rFonts w:ascii="Times New Roman" w:hAnsi="Times New Roman" w:hint="eastAsia"/>
          <w:szCs w:val="21"/>
        </w:rPr>
        <w:t>一方面，</w:t>
      </w:r>
      <w:r w:rsidR="001135EF">
        <w:rPr>
          <w:rFonts w:ascii="Times New Roman" w:hAnsi="Times New Roman" w:hint="eastAsia"/>
        </w:rPr>
        <w:t>作为</w:t>
      </w:r>
      <w:r w:rsidR="00EF31CB">
        <w:rPr>
          <w:rFonts w:ascii="Times New Roman" w:hAnsi="Times New Roman" w:hint="eastAsia"/>
        </w:rPr>
        <w:t>唯一的初始</w:t>
      </w:r>
      <w:r w:rsidR="001135EF">
        <w:rPr>
          <w:rFonts w:ascii="Times New Roman" w:hAnsi="Times New Roman" w:hint="eastAsia"/>
        </w:rPr>
        <w:t>集合</w:t>
      </w:r>
      <w:r w:rsidR="00EF31CB">
        <w:rPr>
          <w:rFonts w:ascii="Times New Roman" w:hAnsi="Times New Roman" w:hint="eastAsia"/>
        </w:rPr>
        <w:t>和整体集合</w:t>
      </w:r>
      <w:r w:rsidR="001135EF">
        <w:rPr>
          <w:rFonts w:ascii="Times New Roman" w:hAnsi="Times New Roman" w:hint="eastAsia"/>
        </w:rPr>
        <w:t>的公有制经济</w:t>
      </w:r>
      <w:r w:rsidR="00620048">
        <w:rPr>
          <w:rFonts w:ascii="Times New Roman" w:hAnsi="Times New Roman" w:hint="eastAsia"/>
        </w:rPr>
        <w:t>应被认识为客观规律，她不能被任何其它所有制替代</w:t>
      </w:r>
      <w:r w:rsidR="001135EF">
        <w:rPr>
          <w:rFonts w:ascii="Times New Roman" w:hAnsi="Times New Roman" w:hint="eastAsia"/>
        </w:rPr>
        <w:t>，其发展和创新须从如何包容全部</w:t>
      </w:r>
      <w:r w:rsidR="00EF31CB">
        <w:rPr>
          <w:rFonts w:ascii="Times New Roman" w:hAnsi="Times New Roman" w:hint="eastAsia"/>
        </w:rPr>
        <w:t>元素和子集</w:t>
      </w:r>
      <w:r w:rsidR="001135EF">
        <w:rPr>
          <w:rFonts w:ascii="Times New Roman" w:hAnsi="Times New Roman" w:hint="eastAsia"/>
        </w:rPr>
        <w:t>开始</w:t>
      </w:r>
      <w:r w:rsidR="00F73B3E">
        <w:rPr>
          <w:rFonts w:ascii="Times New Roman" w:hAnsi="Times New Roman" w:hint="eastAsia"/>
        </w:rPr>
        <w:t>，从而</w:t>
      </w:r>
      <w:r w:rsidR="00A500A1">
        <w:rPr>
          <w:rFonts w:ascii="Times New Roman" w:hAnsi="Times New Roman" w:hint="eastAsia"/>
        </w:rPr>
        <w:t>性质</w:t>
      </w:r>
      <w:r w:rsidR="00F73B3E">
        <w:rPr>
          <w:rFonts w:ascii="Times New Roman" w:hAnsi="Times New Roman" w:hint="eastAsia"/>
        </w:rPr>
        <w:t>为</w:t>
      </w:r>
      <w:r w:rsidR="00A500A1">
        <w:rPr>
          <w:rFonts w:ascii="Times New Roman" w:hAnsi="Times New Roman" w:hint="eastAsia"/>
        </w:rPr>
        <w:t>绝对</w:t>
      </w:r>
      <w:r w:rsidR="00F73B3E">
        <w:rPr>
          <w:rFonts w:ascii="Times New Roman" w:hAnsi="Times New Roman" w:hint="eastAsia"/>
        </w:rPr>
        <w:t>的利他性</w:t>
      </w:r>
      <w:r w:rsidR="00A500A1">
        <w:rPr>
          <w:rFonts w:ascii="Times New Roman" w:hAnsi="Times New Roman" w:hint="eastAsia"/>
        </w:rPr>
        <w:t>或</w:t>
      </w:r>
      <w:r w:rsidR="00A11683">
        <w:rPr>
          <w:rFonts w:ascii="Times New Roman" w:hAnsi="Times New Roman" w:hint="eastAsia"/>
        </w:rPr>
        <w:t>非利己性</w:t>
      </w:r>
      <w:r w:rsidR="00DE0B57">
        <w:rPr>
          <w:rFonts w:ascii="Times New Roman" w:hAnsi="Times New Roman" w:hint="eastAsia"/>
        </w:rPr>
        <w:t>。另一方面，</w:t>
      </w:r>
      <w:r w:rsidR="00175194">
        <w:rPr>
          <w:rFonts w:ascii="Times New Roman" w:hAnsi="Times New Roman" w:hint="eastAsia"/>
        </w:rPr>
        <w:t>公有制经济</w:t>
      </w:r>
      <w:r w:rsidR="00EF31CB">
        <w:rPr>
          <w:rFonts w:ascii="Times New Roman" w:hAnsi="Times New Roman" w:hint="eastAsia"/>
        </w:rPr>
        <w:t>在“多种所有制经济共同发展”里</w:t>
      </w:r>
      <w:r w:rsidR="002F7FE4">
        <w:rPr>
          <w:rFonts w:ascii="Times New Roman" w:hAnsi="Times New Roman" w:hint="eastAsia"/>
        </w:rPr>
        <w:t>有很大的变化自由</w:t>
      </w:r>
      <w:r w:rsidR="00FE0BC6">
        <w:rPr>
          <w:rFonts w:ascii="Times New Roman" w:hAnsi="Times New Roman" w:hint="eastAsia"/>
        </w:rPr>
        <w:t>和灵活性</w:t>
      </w:r>
      <w:r w:rsidR="002F7FE4">
        <w:rPr>
          <w:rFonts w:ascii="Times New Roman" w:hAnsi="Times New Roman" w:hint="eastAsia"/>
        </w:rPr>
        <w:t>：她</w:t>
      </w:r>
      <w:r w:rsidR="00EF31CB">
        <w:rPr>
          <w:rFonts w:ascii="Times New Roman" w:hAnsi="Times New Roman" w:hint="eastAsia"/>
        </w:rPr>
        <w:t>可以</w:t>
      </w:r>
      <w:r w:rsidR="00A4070A">
        <w:rPr>
          <w:rFonts w:ascii="Times New Roman" w:hAnsi="Times New Roman" w:hint="eastAsia"/>
        </w:rPr>
        <w:t>通过</w:t>
      </w:r>
      <w:r w:rsidR="00EF31CB">
        <w:rPr>
          <w:rFonts w:ascii="Times New Roman" w:hAnsi="Times New Roman" w:hint="eastAsia"/>
        </w:rPr>
        <w:t>任何形式来表现，甚至是其对立面的私有制；</w:t>
      </w:r>
      <w:r w:rsidR="003B66F1">
        <w:rPr>
          <w:rFonts w:ascii="Times New Roman" w:hAnsi="Times New Roman" w:hint="eastAsia"/>
        </w:rPr>
        <w:t>她</w:t>
      </w:r>
      <w:r w:rsidR="00EF31CB">
        <w:rPr>
          <w:rFonts w:ascii="Times New Roman" w:hAnsi="Times New Roman" w:hint="eastAsia"/>
        </w:rPr>
        <w:t>既可以表现为很有效率</w:t>
      </w:r>
      <w:r w:rsidR="00FE0BC6">
        <w:rPr>
          <w:rFonts w:ascii="Times New Roman" w:hAnsi="Times New Roman" w:hint="eastAsia"/>
        </w:rPr>
        <w:t>和利己性</w:t>
      </w:r>
      <w:r w:rsidR="00EF31CB">
        <w:rPr>
          <w:rFonts w:ascii="Times New Roman" w:hAnsi="Times New Roman" w:hint="eastAsia"/>
        </w:rPr>
        <w:t>，也可以表现为缺乏效率</w:t>
      </w:r>
      <w:r w:rsidR="00FE0BC6">
        <w:rPr>
          <w:rFonts w:ascii="Times New Roman" w:hAnsi="Times New Roman" w:hint="eastAsia"/>
        </w:rPr>
        <w:t>和</w:t>
      </w:r>
      <w:r w:rsidR="00EF31CB">
        <w:rPr>
          <w:rFonts w:ascii="Times New Roman" w:hAnsi="Times New Roman" w:hint="eastAsia"/>
        </w:rPr>
        <w:t>利他性；</w:t>
      </w:r>
      <w:r w:rsidR="002F7FE4">
        <w:rPr>
          <w:rFonts w:ascii="Times New Roman" w:hAnsi="Times New Roman" w:hint="eastAsia"/>
        </w:rPr>
        <w:t>她可以强于另外的所有制经济，也可以弱于；</w:t>
      </w:r>
      <w:r w:rsidR="00EF31CB">
        <w:rPr>
          <w:rFonts w:ascii="Times New Roman" w:hAnsi="Times New Roman" w:hint="eastAsia"/>
        </w:rPr>
        <w:t>等等。</w:t>
      </w:r>
    </w:p>
    <w:p w:rsidR="00DB548D" w:rsidRDefault="00DB548D" w:rsidP="00CB5D6C">
      <w:pPr>
        <w:ind w:firstLineChars="200" w:firstLine="396"/>
        <w:rPr>
          <w:rFonts w:ascii="Georgia" w:hAnsi="Georgia" w:cs="Georgia"/>
        </w:rPr>
      </w:pPr>
      <w:r>
        <w:rPr>
          <w:rFonts w:ascii="Georgia" w:hAnsi="Georgia" w:cs="Georgia" w:hint="eastAsia"/>
        </w:rPr>
        <w:t>第</w:t>
      </w:r>
      <w:bookmarkStart w:id="72" w:name="_Toc29637"/>
      <w:bookmarkStart w:id="73" w:name="_Toc4615"/>
      <w:bookmarkStart w:id="74" w:name="_Toc461736214"/>
      <w:bookmarkStart w:id="75" w:name="_Toc30305"/>
      <w:bookmarkStart w:id="76" w:name="_Toc10086"/>
      <w:bookmarkStart w:id="77" w:name="_Toc6863"/>
      <w:bookmarkStart w:id="78" w:name="_Toc25342"/>
      <w:bookmarkStart w:id="79" w:name="_Toc25505"/>
      <w:bookmarkStart w:id="80" w:name="_Toc527538465"/>
      <w:bookmarkStart w:id="81" w:name="_Toc528320587"/>
      <w:bookmarkStart w:id="82" w:name="_Toc528998397"/>
      <w:bookmarkStart w:id="83" w:name="_Toc531342660"/>
      <w:r w:rsidR="007C1068">
        <w:rPr>
          <w:rFonts w:ascii="Georgia" w:hAnsi="Georgia" w:cs="Georgia" w:hint="eastAsia"/>
        </w:rPr>
        <w:t>五</w:t>
      </w:r>
      <w:r w:rsidR="00C16407">
        <w:rPr>
          <w:rFonts w:ascii="Georgia" w:hAnsi="Georgia" w:cs="Georgia" w:hint="eastAsia"/>
        </w:rPr>
        <w:t>，</w:t>
      </w:r>
      <w:r w:rsidR="003130E9">
        <w:rPr>
          <w:rFonts w:ascii="Georgia" w:hAnsi="Georgia" w:cs="Georgia" w:hint="eastAsia"/>
        </w:rPr>
        <w:t>用组合</w:t>
      </w:r>
      <w:r w:rsidR="00A462CC">
        <w:rPr>
          <w:rFonts w:ascii="Georgia" w:hAnsi="Georgia" w:cs="Georgia" w:hint="eastAsia"/>
        </w:rPr>
        <w:t>或</w:t>
      </w:r>
      <w:r w:rsidR="003130E9">
        <w:rPr>
          <w:rFonts w:ascii="Georgia" w:hAnsi="Georgia" w:cs="Georgia" w:hint="eastAsia"/>
        </w:rPr>
        <w:t>乘积来计算的增长</w:t>
      </w:r>
      <w:r w:rsidR="00A462CC">
        <w:rPr>
          <w:rFonts w:ascii="Georgia" w:hAnsi="Georgia" w:cs="Georgia" w:hint="eastAsia"/>
        </w:rPr>
        <w:t>既</w:t>
      </w:r>
      <w:r w:rsidR="003130E9">
        <w:rPr>
          <w:rFonts w:ascii="Georgia" w:hAnsi="Georgia" w:cs="Georgia" w:hint="eastAsia"/>
        </w:rPr>
        <w:t>是直接符合创新和发展的指标</w:t>
      </w:r>
      <w:r w:rsidR="00A462CC">
        <w:rPr>
          <w:rFonts w:ascii="Georgia" w:hAnsi="Georgia" w:cs="Georgia" w:hint="eastAsia"/>
        </w:rPr>
        <w:t>，也是直接反映复杂劳动和检验中国复杂劳动发展的指标</w:t>
      </w:r>
      <w:r w:rsidR="003130E9">
        <w:rPr>
          <w:rFonts w:ascii="Georgia" w:hAnsi="Georgia" w:cs="Georgia" w:hint="eastAsia"/>
        </w:rPr>
        <w:t>，</w:t>
      </w:r>
      <w:r w:rsidR="00A462CC">
        <w:rPr>
          <w:rFonts w:ascii="Georgia" w:hAnsi="Georgia" w:cs="Georgia" w:hint="eastAsia"/>
        </w:rPr>
        <w:t>但</w:t>
      </w:r>
      <w:r w:rsidR="003130E9">
        <w:rPr>
          <w:rFonts w:ascii="Georgia" w:hAnsi="Georgia" w:cs="Georgia" w:hint="eastAsia"/>
        </w:rPr>
        <w:t>增长率在这</w:t>
      </w:r>
      <w:r w:rsidR="00A462CC">
        <w:rPr>
          <w:rFonts w:ascii="Georgia" w:hAnsi="Georgia" w:cs="Georgia" w:hint="eastAsia"/>
        </w:rPr>
        <w:t>两个</w:t>
      </w:r>
      <w:r w:rsidR="003130E9">
        <w:rPr>
          <w:rFonts w:ascii="Georgia" w:hAnsi="Georgia" w:cs="Georgia" w:hint="eastAsia"/>
        </w:rPr>
        <w:t>方面</w:t>
      </w:r>
      <w:r w:rsidR="00A462CC">
        <w:rPr>
          <w:rFonts w:ascii="Georgia" w:hAnsi="Georgia" w:cs="Georgia" w:hint="eastAsia"/>
        </w:rPr>
        <w:t>都</w:t>
      </w:r>
      <w:r w:rsidR="003130E9">
        <w:rPr>
          <w:rFonts w:ascii="Georgia" w:hAnsi="Georgia" w:cs="Georgia" w:hint="eastAsia"/>
        </w:rPr>
        <w:t>有缺陷。</w:t>
      </w:r>
      <w:r w:rsidR="000B6DE1">
        <w:rPr>
          <w:rFonts w:ascii="Georgia" w:hAnsi="Georgia" w:cs="Georgia" w:hint="eastAsia"/>
        </w:rPr>
        <w:t>增长率</w:t>
      </w:r>
      <w:r w:rsidR="00C16407">
        <w:rPr>
          <w:rFonts w:ascii="Georgia" w:hAnsi="Georgia" w:cs="Georgia" w:hint="eastAsia"/>
        </w:rPr>
        <w:t>的适用范围里包含资本经济下的利润率</w:t>
      </w:r>
      <w:r w:rsidR="00120545">
        <w:rPr>
          <w:rFonts w:ascii="Georgia" w:hAnsi="Georgia" w:cs="Georgia" w:hint="eastAsia"/>
        </w:rPr>
        <w:t>，数学的线性模型反映价值量</w:t>
      </w:r>
      <w:r w:rsidR="00120545">
        <w:rPr>
          <w:rFonts w:ascii="Times New Roman" w:hAnsi="Times New Roman" w:hint="eastAsia"/>
        </w:rPr>
        <w:t>、货币量、</w:t>
      </w:r>
      <w:r w:rsidR="00120545">
        <w:rPr>
          <w:rFonts w:ascii="Georgia" w:hAnsi="Georgia" w:cs="Georgia" w:hint="eastAsia"/>
        </w:rPr>
        <w:t>市场均衡等非劳动</w:t>
      </w:r>
      <w:r w:rsidR="00287AA7">
        <w:rPr>
          <w:rFonts w:ascii="Georgia" w:hAnsi="Georgia" w:cs="Georgia" w:hint="eastAsia"/>
        </w:rPr>
        <w:t>过程的</w:t>
      </w:r>
      <w:r w:rsidR="00120545">
        <w:rPr>
          <w:rFonts w:ascii="Georgia" w:hAnsi="Georgia" w:cs="Georgia" w:hint="eastAsia"/>
        </w:rPr>
        <w:t>领域。</w:t>
      </w:r>
      <w:r w:rsidR="000B6DE1">
        <w:rPr>
          <w:rFonts w:ascii="Georgia" w:hAnsi="Georgia" w:cs="Georgia" w:hint="eastAsia"/>
        </w:rPr>
        <w:t>对中国经济的现代发展而言，</w:t>
      </w:r>
      <w:r w:rsidR="00120545">
        <w:rPr>
          <w:rFonts w:ascii="Georgia" w:hAnsi="Georgia" w:cs="Georgia" w:hint="eastAsia"/>
        </w:rPr>
        <w:t>它们都</w:t>
      </w:r>
      <w:r w:rsidR="000B6DE1">
        <w:rPr>
          <w:rFonts w:ascii="Georgia" w:hAnsi="Georgia" w:cs="Georgia" w:hint="eastAsia"/>
        </w:rPr>
        <w:t>需要被扬弃</w:t>
      </w:r>
      <w:r w:rsidR="00070EC3">
        <w:rPr>
          <w:rFonts w:ascii="Georgia" w:hAnsi="Georgia" w:cs="Georgia" w:hint="eastAsia"/>
        </w:rPr>
        <w:t>为：只能用于中国经济的局部分析</w:t>
      </w:r>
      <w:r w:rsidR="00D920C8">
        <w:rPr>
          <w:rFonts w:ascii="Georgia" w:hAnsi="Georgia" w:cs="Georgia" w:hint="eastAsia"/>
        </w:rPr>
        <w:t>或者非中国经济的</w:t>
      </w:r>
      <w:r w:rsidR="00D920C8">
        <w:rPr>
          <w:rFonts w:ascii="Georgia" w:hAnsi="Georgia" w:cs="Georgia" w:hint="eastAsia"/>
        </w:rPr>
        <w:lastRenderedPageBreak/>
        <w:t>分析</w:t>
      </w:r>
      <w:r w:rsidR="00070EC3">
        <w:rPr>
          <w:rFonts w:ascii="Georgia" w:hAnsi="Georgia" w:cs="Georgia" w:hint="eastAsia"/>
        </w:rPr>
        <w:t>，不能用于</w:t>
      </w:r>
      <w:r w:rsidR="00D920C8">
        <w:rPr>
          <w:rFonts w:ascii="Georgia" w:hAnsi="Georgia" w:cs="Georgia" w:hint="eastAsia"/>
        </w:rPr>
        <w:t>对中国经济的</w:t>
      </w:r>
      <w:r w:rsidR="00070EC3">
        <w:rPr>
          <w:rFonts w:ascii="Georgia" w:hAnsi="Georgia" w:cs="Georgia" w:hint="eastAsia"/>
        </w:rPr>
        <w:t>整体分析</w:t>
      </w:r>
      <w:r w:rsidR="006225D8">
        <w:rPr>
          <w:rFonts w:ascii="Georgia" w:hAnsi="Georgia" w:cs="Georgia" w:hint="eastAsia"/>
        </w:rPr>
        <w:t>或者自我分析</w:t>
      </w:r>
      <w:r w:rsidR="00AA2F3C">
        <w:rPr>
          <w:rFonts w:ascii="Georgia" w:hAnsi="Georgia" w:cs="Georgia" w:hint="eastAsia"/>
        </w:rPr>
        <w:t>。</w:t>
      </w:r>
    </w:p>
    <w:p w:rsidR="003B34DD" w:rsidRDefault="00347F20" w:rsidP="00CB5D6C">
      <w:pPr>
        <w:ind w:firstLineChars="200" w:firstLine="396"/>
        <w:rPr>
          <w:rFonts w:ascii="Georgia" w:hAnsi="Georgia" w:cs="Georgia"/>
        </w:rPr>
      </w:pPr>
      <w:r>
        <w:rPr>
          <w:rFonts w:ascii="Georgia" w:hAnsi="Georgia" w:cs="Georgia" w:hint="eastAsia"/>
        </w:rPr>
        <w:t>综合全文</w:t>
      </w:r>
      <w:r w:rsidR="00724FEB">
        <w:rPr>
          <w:rFonts w:ascii="Georgia" w:hAnsi="Georgia" w:cs="Georgia" w:hint="eastAsia"/>
        </w:rPr>
        <w:t>可</w:t>
      </w:r>
      <w:r w:rsidR="00070EC3">
        <w:rPr>
          <w:rFonts w:ascii="Georgia" w:hAnsi="Georgia" w:cs="Georgia" w:hint="eastAsia"/>
        </w:rPr>
        <w:t>提出</w:t>
      </w:r>
      <w:r w:rsidR="00927A15">
        <w:rPr>
          <w:rFonts w:ascii="Georgia" w:hAnsi="Georgia" w:cs="Georgia" w:hint="eastAsia"/>
        </w:rPr>
        <w:t>三</w:t>
      </w:r>
      <w:r w:rsidR="00374F53">
        <w:rPr>
          <w:rFonts w:ascii="Georgia" w:hAnsi="Georgia" w:cs="Georgia" w:hint="eastAsia"/>
        </w:rPr>
        <w:t>个概念。一是</w:t>
      </w:r>
      <w:r w:rsidR="00070EC3">
        <w:rPr>
          <w:rFonts w:ascii="Georgia" w:hAnsi="Georgia" w:cs="Georgia" w:hint="eastAsia"/>
        </w:rPr>
        <w:t>中国经济学的概念，她以中国基本经济制度为研究内容，以中国</w:t>
      </w:r>
      <w:r w:rsidR="00B65B51">
        <w:rPr>
          <w:rFonts w:ascii="Georgia" w:hAnsi="Georgia" w:cs="Georgia" w:hint="eastAsia"/>
        </w:rPr>
        <w:t>数理</w:t>
      </w:r>
      <w:r w:rsidR="00070EC3">
        <w:rPr>
          <w:rFonts w:ascii="Georgia" w:hAnsi="Georgia" w:cs="Georgia" w:hint="eastAsia"/>
        </w:rPr>
        <w:t>为研究方法，以中国数据为检验数据。</w:t>
      </w:r>
      <w:r w:rsidR="00D920C8">
        <w:rPr>
          <w:rFonts w:ascii="Georgia" w:hAnsi="Georgia" w:cs="Georgia" w:hint="eastAsia"/>
        </w:rPr>
        <w:t>所有其</w:t>
      </w:r>
      <w:r w:rsidR="00BB4176">
        <w:rPr>
          <w:rFonts w:ascii="Georgia" w:hAnsi="Georgia" w:cs="Georgia" w:hint="eastAsia"/>
        </w:rPr>
        <w:t>它</w:t>
      </w:r>
      <w:r w:rsidR="00D920C8">
        <w:rPr>
          <w:rFonts w:ascii="Georgia" w:hAnsi="Georgia" w:cs="Georgia" w:hint="eastAsia"/>
        </w:rPr>
        <w:t>经济学在中国的出现都只能属于中国经济学的分支</w:t>
      </w:r>
      <w:r w:rsidR="00BB4176">
        <w:rPr>
          <w:rFonts w:ascii="Georgia" w:hAnsi="Georgia" w:cs="Georgia" w:hint="eastAsia"/>
        </w:rPr>
        <w:t>，并且这些经济学本身和其在中国的运用是两回事，从而二者有可能出现完全相反</w:t>
      </w:r>
      <w:r w:rsidR="00E842E4">
        <w:rPr>
          <w:rFonts w:ascii="Georgia" w:hAnsi="Georgia" w:cs="Georgia" w:hint="eastAsia"/>
        </w:rPr>
        <w:t>和对立</w:t>
      </w:r>
      <w:r w:rsidR="00BB4176">
        <w:rPr>
          <w:rFonts w:ascii="Georgia" w:hAnsi="Georgia" w:cs="Georgia" w:hint="eastAsia"/>
        </w:rPr>
        <w:t>的情形</w:t>
      </w:r>
      <w:r w:rsidR="00D920C8">
        <w:rPr>
          <w:rFonts w:ascii="Georgia" w:hAnsi="Georgia" w:cs="Georgia" w:hint="eastAsia"/>
        </w:rPr>
        <w:t>。</w:t>
      </w:r>
    </w:p>
    <w:p w:rsidR="00374F53" w:rsidRDefault="00374F53" w:rsidP="00CB5D6C">
      <w:pPr>
        <w:ind w:firstLineChars="200" w:firstLine="396"/>
        <w:rPr>
          <w:rFonts w:ascii="Georgia" w:hAnsi="Georgia" w:cs="Georgia"/>
        </w:rPr>
      </w:pPr>
      <w:r>
        <w:rPr>
          <w:rFonts w:ascii="Georgia" w:hAnsi="Georgia" w:cs="Georgia" w:hint="eastAsia"/>
        </w:rPr>
        <w:t>二是中国劳动的概念。</w:t>
      </w:r>
      <w:r w:rsidR="0027006F">
        <w:rPr>
          <w:rFonts w:ascii="Georgia" w:hAnsi="Georgia" w:cs="Georgia" w:hint="eastAsia"/>
        </w:rPr>
        <w:t>从“国有资本”</w:t>
      </w:r>
      <w:r w:rsidR="0027006F" w:rsidRPr="008D1F5D">
        <w:rPr>
          <w:rFonts w:ascii="Times New Roman" w:hAnsi="Times New Roman" w:hint="eastAsia"/>
        </w:rPr>
        <w:t>、</w:t>
      </w:r>
      <w:r w:rsidR="0027006F">
        <w:rPr>
          <w:rFonts w:ascii="Georgia" w:hAnsi="Georgia" w:cs="Georgia" w:hint="eastAsia"/>
        </w:rPr>
        <w:t>“集体资本”和“</w:t>
      </w:r>
      <w:r w:rsidR="0027006F" w:rsidRPr="0027006F">
        <w:rPr>
          <w:rFonts w:ascii="Georgia" w:hAnsi="Georgia" w:cs="Georgia" w:hint="eastAsia"/>
        </w:rPr>
        <w:t>相互融合的混合所有制经济</w:t>
      </w:r>
      <w:r w:rsidR="0027006F">
        <w:rPr>
          <w:rFonts w:ascii="Georgia" w:hAnsi="Georgia" w:cs="Georgia" w:hint="eastAsia"/>
        </w:rPr>
        <w:t>”等提法看，劳动把资本</w:t>
      </w:r>
      <w:r w:rsidR="00116004">
        <w:rPr>
          <w:rFonts w:ascii="Georgia" w:hAnsi="Georgia" w:cs="Georgia" w:hint="eastAsia"/>
        </w:rPr>
        <w:t>积极</w:t>
      </w:r>
      <w:r w:rsidR="0027006F">
        <w:rPr>
          <w:rFonts w:ascii="Georgia" w:hAnsi="Georgia" w:cs="Georgia" w:hint="eastAsia"/>
        </w:rPr>
        <w:t>认识为有差别人类劳动的学习过程在中国得到实现，从而该过程发生的特定时空</w:t>
      </w:r>
      <w:r w:rsidR="00362923">
        <w:rPr>
          <w:rFonts w:ascii="Georgia" w:hAnsi="Georgia" w:cs="Georgia" w:hint="eastAsia"/>
        </w:rPr>
        <w:t>能</w:t>
      </w:r>
      <w:r w:rsidR="0027006F">
        <w:rPr>
          <w:rFonts w:ascii="Georgia" w:hAnsi="Georgia" w:cs="Georgia" w:hint="eastAsia"/>
        </w:rPr>
        <w:t>定义出中国劳动。因此，中国劳动的概念</w:t>
      </w:r>
      <w:r>
        <w:rPr>
          <w:rFonts w:ascii="Georgia" w:hAnsi="Georgia" w:cs="Georgia" w:hint="eastAsia"/>
        </w:rPr>
        <w:t>指</w:t>
      </w:r>
      <w:r w:rsidR="00362923">
        <w:rPr>
          <w:rFonts w:ascii="Georgia" w:hAnsi="Georgia" w:cs="Georgia" w:hint="eastAsia"/>
        </w:rPr>
        <w:t>：</w:t>
      </w:r>
      <w:r w:rsidR="0027006F">
        <w:rPr>
          <w:rFonts w:ascii="Georgia" w:hAnsi="Georgia" w:cs="Georgia" w:hint="eastAsia"/>
        </w:rPr>
        <w:t>她能够创造出使用价值和价值以及资本等私有制经济，但不是以它们为创造目的，而是以它们为方法和工具来</w:t>
      </w:r>
      <w:r w:rsidR="005D6A48">
        <w:rPr>
          <w:rFonts w:ascii="Georgia" w:hAnsi="Georgia" w:cs="Georgia" w:hint="eastAsia"/>
        </w:rPr>
        <w:t>改变旧中国和</w:t>
      </w:r>
      <w:r w:rsidR="0027006F">
        <w:rPr>
          <w:rFonts w:ascii="Georgia" w:hAnsi="Georgia" w:cs="Georgia" w:hint="eastAsia"/>
        </w:rPr>
        <w:t>创造新中国。</w:t>
      </w:r>
      <w:r w:rsidR="00927A15">
        <w:rPr>
          <w:rFonts w:ascii="Georgia" w:hAnsi="Georgia" w:cs="Georgia" w:hint="eastAsia"/>
        </w:rPr>
        <w:t>此外，中国的数据验证了马克思的劳动模型，从而中国的劳动者和生产资料等是以投入者的身份不断进入劳动过程来获得对称性</w:t>
      </w:r>
      <w:r w:rsidR="00966B6F">
        <w:rPr>
          <w:rFonts w:ascii="Georgia" w:hAnsi="Georgia" w:cs="Georgia" w:hint="eastAsia"/>
        </w:rPr>
        <w:t>：</w:t>
      </w:r>
      <w:r w:rsidR="00A54435">
        <w:rPr>
          <w:rFonts w:ascii="Georgia" w:hAnsi="Georgia" w:cs="Georgia" w:hint="eastAsia"/>
        </w:rPr>
        <w:t>构思</w:t>
      </w:r>
      <w:r w:rsidR="00927A15">
        <w:rPr>
          <w:rFonts w:ascii="Georgia" w:hAnsi="Georgia" w:cs="Georgia" w:hint="eastAsia"/>
        </w:rPr>
        <w:t>蓝图和</w:t>
      </w:r>
      <w:r w:rsidR="00A54435">
        <w:rPr>
          <w:rFonts w:ascii="Georgia" w:hAnsi="Georgia" w:cs="Georgia" w:hint="eastAsia"/>
        </w:rPr>
        <w:t>实现</w:t>
      </w:r>
      <w:r w:rsidR="00927A15">
        <w:rPr>
          <w:rFonts w:ascii="Georgia" w:hAnsi="Georgia" w:cs="Georgia" w:hint="eastAsia"/>
        </w:rPr>
        <w:t>蓝图</w:t>
      </w:r>
      <w:r w:rsidR="00966B6F">
        <w:rPr>
          <w:rFonts w:ascii="Georgia" w:hAnsi="Georgia" w:cs="Georgia" w:hint="eastAsia"/>
        </w:rPr>
        <w:t>相互</w:t>
      </w:r>
      <w:r w:rsidR="00927A15">
        <w:rPr>
          <w:rFonts w:ascii="Georgia" w:hAnsi="Georgia" w:cs="Georgia" w:hint="eastAsia"/>
        </w:rPr>
        <w:t>一致。</w:t>
      </w:r>
    </w:p>
    <w:p w:rsidR="009B4C58" w:rsidRDefault="00927A15" w:rsidP="00CB5D6C">
      <w:pPr>
        <w:ind w:firstLineChars="200" w:firstLine="396"/>
        <w:rPr>
          <w:rFonts w:ascii="Georgia" w:hAnsi="Georgia" w:cs="Georgia"/>
        </w:rPr>
      </w:pPr>
      <w:r>
        <w:rPr>
          <w:rFonts w:ascii="Georgia" w:hAnsi="Georgia" w:cs="Georgia" w:hint="eastAsia"/>
        </w:rPr>
        <w:t>三是中国人的概念。</w:t>
      </w:r>
      <w:r w:rsidR="00374F53">
        <w:rPr>
          <w:rFonts w:ascii="Georgia" w:hAnsi="Georgia" w:cs="Georgia" w:hint="eastAsia"/>
        </w:rPr>
        <w:t>劳动创造了人</w:t>
      </w:r>
      <w:r w:rsidR="007A12F7">
        <w:rPr>
          <w:rFonts w:ascii="Georgia" w:hAnsi="Georgia" w:cs="Georgia" w:hint="eastAsia"/>
        </w:rPr>
        <w:t>能</w:t>
      </w:r>
      <w:r w:rsidR="00374F53">
        <w:rPr>
          <w:rFonts w:ascii="Georgia" w:hAnsi="Georgia" w:cs="Georgia" w:hint="eastAsia"/>
        </w:rPr>
        <w:t>派生出中国劳动创造了中国人，中国人的概念含义</w:t>
      </w:r>
      <w:r w:rsidR="00724FEB">
        <w:rPr>
          <w:rFonts w:ascii="Georgia" w:hAnsi="Georgia" w:cs="Georgia" w:hint="eastAsia"/>
        </w:rPr>
        <w:t>丰富多彩</w:t>
      </w:r>
      <w:r w:rsidR="00374F53">
        <w:rPr>
          <w:rFonts w:ascii="Georgia" w:hAnsi="Georgia" w:cs="Georgia" w:hint="eastAsia"/>
        </w:rPr>
        <w:t>，</w:t>
      </w:r>
      <w:r w:rsidR="00724FEB">
        <w:rPr>
          <w:rFonts w:ascii="Georgia" w:hAnsi="Georgia" w:cs="Georgia" w:hint="eastAsia"/>
        </w:rPr>
        <w:t>不过</w:t>
      </w:r>
      <w:r w:rsidR="00374F53">
        <w:rPr>
          <w:rFonts w:ascii="Georgia" w:hAnsi="Georgia" w:cs="Georgia" w:hint="eastAsia"/>
        </w:rPr>
        <w:t>参照</w:t>
      </w:r>
      <w:r w:rsidR="00724FEB" w:rsidRPr="00724FEB">
        <w:rPr>
          <w:rFonts w:ascii="宋体" w:hAnsi="宋体" w:cs="Georgia" w:hint="eastAsia"/>
        </w:rPr>
        <w:t>《1844年经济</w:t>
      </w:r>
      <w:r w:rsidR="00724FEB">
        <w:rPr>
          <w:rFonts w:ascii="Georgia" w:hAnsi="Georgia" w:cs="Georgia" w:hint="eastAsia"/>
        </w:rPr>
        <w:t>学哲学手稿》对人的</w:t>
      </w:r>
      <w:r w:rsidR="00374F53">
        <w:rPr>
          <w:rFonts w:ascii="Georgia" w:hAnsi="Georgia" w:cs="Georgia" w:hint="eastAsia"/>
        </w:rPr>
        <w:t>分析可以</w:t>
      </w:r>
      <w:r w:rsidR="00724FEB">
        <w:rPr>
          <w:rFonts w:ascii="Georgia" w:hAnsi="Georgia" w:cs="Georgia" w:hint="eastAsia"/>
        </w:rPr>
        <w:t>确定</w:t>
      </w:r>
      <w:r w:rsidR="00374F53">
        <w:rPr>
          <w:rFonts w:ascii="Georgia" w:hAnsi="Georgia" w:cs="Georgia" w:hint="eastAsia"/>
        </w:rPr>
        <w:t>中国人</w:t>
      </w:r>
      <w:r w:rsidR="003B34DD">
        <w:rPr>
          <w:rFonts w:ascii="Georgia" w:hAnsi="Georgia" w:cs="Georgia" w:hint="eastAsia"/>
        </w:rPr>
        <w:t>会不断</w:t>
      </w:r>
      <w:r w:rsidR="00724FEB">
        <w:rPr>
          <w:rFonts w:ascii="Georgia" w:hAnsi="Georgia" w:cs="Georgia" w:hint="eastAsia"/>
        </w:rPr>
        <w:t>有一种</w:t>
      </w:r>
      <w:r w:rsidR="0096279A">
        <w:rPr>
          <w:rFonts w:ascii="Georgia" w:hAnsi="Georgia" w:cs="Georgia" w:hint="eastAsia"/>
        </w:rPr>
        <w:t>具体心理</w:t>
      </w:r>
      <w:r w:rsidR="00374F53">
        <w:rPr>
          <w:rFonts w:ascii="Georgia" w:hAnsi="Georgia" w:cs="Georgia" w:hint="eastAsia"/>
        </w:rPr>
        <w:t>，即十九大报告里指出的</w:t>
      </w:r>
      <w:r w:rsidR="00057C26">
        <w:rPr>
          <w:rFonts w:ascii="Georgia" w:hAnsi="Georgia" w:cs="Georgia" w:hint="eastAsia"/>
        </w:rPr>
        <w:t>三类感受</w:t>
      </w:r>
      <w:r w:rsidR="00D85A6D">
        <w:rPr>
          <w:rFonts w:ascii="Georgia" w:hAnsi="Georgia" w:cs="Georgia" w:hint="eastAsia"/>
        </w:rPr>
        <w:t>变化</w:t>
      </w:r>
      <w:r w:rsidR="00374F53">
        <w:rPr>
          <w:rFonts w:ascii="Georgia" w:hAnsi="Georgia" w:cs="Georgia" w:hint="eastAsia"/>
        </w:rPr>
        <w:t>：“</w:t>
      </w:r>
      <w:r w:rsidR="00374F53" w:rsidRPr="00374F53">
        <w:rPr>
          <w:rFonts w:ascii="Georgia" w:hAnsi="Georgia" w:cs="Georgia" w:hint="eastAsia"/>
        </w:rPr>
        <w:t>使人民获得感、幸福感、安全感更加充实、更有保障、更可持续</w:t>
      </w:r>
      <w:r w:rsidR="00374F53">
        <w:rPr>
          <w:rFonts w:ascii="Georgia" w:hAnsi="Georgia" w:cs="Georgia" w:hint="eastAsia"/>
        </w:rPr>
        <w:t>。”</w:t>
      </w:r>
      <w:r w:rsidR="00D51CF7">
        <w:rPr>
          <w:rFonts w:ascii="Georgia" w:hAnsi="Georgia" w:cs="Georgia" w:hint="eastAsia"/>
        </w:rPr>
        <w:t>这三类感受</w:t>
      </w:r>
      <w:r w:rsidR="007403F1">
        <w:rPr>
          <w:rFonts w:ascii="Georgia" w:hAnsi="Georgia" w:cs="Georgia" w:hint="eastAsia"/>
        </w:rPr>
        <w:t>丰富了马克思的内在尺度论，将人们按照“美的规律”进行实践</w:t>
      </w:r>
      <w:r w:rsidR="00A3262E">
        <w:rPr>
          <w:rFonts w:ascii="Georgia" w:hAnsi="Georgia" w:cs="Georgia" w:hint="eastAsia"/>
        </w:rPr>
        <w:t>具体</w:t>
      </w:r>
      <w:r w:rsidR="007403F1">
        <w:rPr>
          <w:rFonts w:ascii="Georgia" w:hAnsi="Georgia" w:cs="Georgia" w:hint="eastAsia"/>
        </w:rPr>
        <w:t>为按照美</w:t>
      </w:r>
      <w:r w:rsidR="00A3262E">
        <w:rPr>
          <w:rFonts w:ascii="Georgia" w:hAnsi="Georgia" w:cs="Georgia" w:hint="eastAsia"/>
        </w:rPr>
        <w:t>的感受</w:t>
      </w:r>
      <w:r w:rsidR="007403F1">
        <w:rPr>
          <w:rFonts w:ascii="Georgia" w:hAnsi="Georgia" w:cs="Georgia" w:hint="eastAsia"/>
        </w:rPr>
        <w:t>进行实践。</w:t>
      </w:r>
    </w:p>
    <w:p w:rsidR="00FA100C" w:rsidRDefault="00FA100C" w:rsidP="00CB5D6C">
      <w:pPr>
        <w:ind w:firstLineChars="200" w:firstLine="396"/>
        <w:rPr>
          <w:rFonts w:ascii="Georgia" w:hAnsi="Georgia" w:cs="Georgia"/>
        </w:rPr>
      </w:pPr>
      <w:r>
        <w:rPr>
          <w:rFonts w:ascii="Georgia" w:hAnsi="Georgia" w:cs="Georgia" w:hint="eastAsia"/>
        </w:rPr>
        <w:t>由这三个概念可以得出</w:t>
      </w:r>
      <w:r w:rsidR="007403F1">
        <w:rPr>
          <w:rFonts w:ascii="Georgia" w:hAnsi="Georgia" w:cs="Georgia" w:hint="eastAsia"/>
        </w:rPr>
        <w:t>判断</w:t>
      </w:r>
      <w:r>
        <w:rPr>
          <w:rFonts w:ascii="Georgia" w:hAnsi="Georgia" w:cs="Georgia" w:hint="eastAsia"/>
        </w:rPr>
        <w:t>：中国劳动创造新中国和新中国人的过程是学习过程。该判断立足于新中国的</w:t>
      </w:r>
      <w:r w:rsidR="00180225">
        <w:rPr>
          <w:rFonts w:ascii="Georgia" w:hAnsi="Georgia" w:cs="Georgia" w:hint="eastAsia"/>
        </w:rPr>
        <w:t>四大</w:t>
      </w:r>
      <w:r w:rsidR="00B558F1">
        <w:rPr>
          <w:rFonts w:ascii="Georgia" w:hAnsi="Georgia" w:cs="Georgia" w:hint="eastAsia"/>
        </w:rPr>
        <w:t>学习</w:t>
      </w:r>
      <w:r>
        <w:rPr>
          <w:rFonts w:ascii="Georgia" w:hAnsi="Georgia" w:cs="Georgia" w:hint="eastAsia"/>
        </w:rPr>
        <w:t>发展历程：</w:t>
      </w:r>
      <w:r w:rsidR="007403F1" w:rsidRPr="007403F1">
        <w:rPr>
          <w:rFonts w:ascii="宋体" w:hAnsi="宋体" w:cs="宋体" w:hint="eastAsia"/>
        </w:rPr>
        <w:t>①</w:t>
      </w:r>
      <w:r>
        <w:rPr>
          <w:rFonts w:ascii="Georgia" w:hAnsi="Georgia" w:cs="Georgia" w:hint="eastAsia"/>
        </w:rPr>
        <w:t>学习马克思主义</w:t>
      </w:r>
      <w:r w:rsidR="007403F1">
        <w:rPr>
          <w:rFonts w:ascii="Georgia" w:hAnsi="Georgia" w:cs="Georgia" w:hint="eastAsia"/>
        </w:rPr>
        <w:t>；</w:t>
      </w:r>
      <w:r w:rsidR="007403F1" w:rsidRPr="007403F1">
        <w:rPr>
          <w:rFonts w:ascii="宋体" w:hAnsi="宋体" w:cs="宋体" w:hint="eastAsia"/>
        </w:rPr>
        <w:t>②</w:t>
      </w:r>
      <w:r>
        <w:rPr>
          <w:rFonts w:ascii="Georgia" w:hAnsi="Georgia" w:cs="Georgia" w:hint="eastAsia"/>
        </w:rPr>
        <w:t>学习马克思主义中国化</w:t>
      </w:r>
      <w:r w:rsidR="00B558F1">
        <w:rPr>
          <w:rFonts w:ascii="Georgia" w:hAnsi="Georgia" w:cs="Georgia" w:hint="eastAsia"/>
        </w:rPr>
        <w:t>和</w:t>
      </w:r>
      <w:r w:rsidR="007403F1">
        <w:rPr>
          <w:rFonts w:ascii="Georgia" w:hAnsi="Georgia" w:cs="Georgia" w:hint="eastAsia"/>
        </w:rPr>
        <w:t>“</w:t>
      </w:r>
      <w:r w:rsidR="00B558F1">
        <w:rPr>
          <w:rFonts w:ascii="Georgia" w:hAnsi="Georgia" w:cs="Georgia" w:hint="eastAsia"/>
        </w:rPr>
        <w:t>改造</w:t>
      </w:r>
      <w:r w:rsidR="007F7A4D">
        <w:rPr>
          <w:rFonts w:ascii="Georgia" w:hAnsi="Georgia" w:cs="Georgia" w:hint="eastAsia"/>
        </w:rPr>
        <w:t>我们的</w:t>
      </w:r>
      <w:r w:rsidR="00B558F1">
        <w:rPr>
          <w:rFonts w:ascii="Georgia" w:hAnsi="Georgia" w:cs="Georgia" w:hint="eastAsia"/>
        </w:rPr>
        <w:t>学习</w:t>
      </w:r>
      <w:r w:rsidR="007403F1">
        <w:rPr>
          <w:rFonts w:ascii="Georgia" w:hAnsi="Georgia" w:cs="Georgia" w:hint="eastAsia"/>
        </w:rPr>
        <w:t>”；</w:t>
      </w:r>
      <w:r w:rsidR="007403F1" w:rsidRPr="007403F1">
        <w:rPr>
          <w:rFonts w:ascii="宋体" w:hAnsi="宋体" w:cs="宋体" w:hint="eastAsia"/>
        </w:rPr>
        <w:t>③</w:t>
      </w:r>
      <w:r>
        <w:rPr>
          <w:rFonts w:ascii="Georgia" w:hAnsi="Georgia" w:cs="Georgia" w:hint="eastAsia"/>
        </w:rPr>
        <w:t>面对</w:t>
      </w:r>
      <w:r w:rsidR="00096121">
        <w:rPr>
          <w:rFonts w:ascii="Georgia" w:hAnsi="Georgia" w:cs="Georgia" w:hint="eastAsia"/>
        </w:rPr>
        <w:t>改革开放</w:t>
      </w:r>
      <w:r w:rsidR="00004002">
        <w:rPr>
          <w:rFonts w:ascii="Georgia" w:hAnsi="Georgia" w:cs="Georgia" w:hint="eastAsia"/>
        </w:rPr>
        <w:t>进行</w:t>
      </w:r>
      <w:r w:rsidRPr="00FA100C">
        <w:rPr>
          <w:rFonts w:ascii="Georgia" w:hAnsi="Georgia" w:cs="Georgia" w:hint="eastAsia"/>
        </w:rPr>
        <w:t>“摸着石头过河”</w:t>
      </w:r>
      <w:r>
        <w:rPr>
          <w:rFonts w:ascii="Georgia" w:hAnsi="Georgia" w:cs="Georgia" w:hint="eastAsia"/>
        </w:rPr>
        <w:t>式学习</w:t>
      </w:r>
      <w:r w:rsidR="007403F1">
        <w:rPr>
          <w:rFonts w:ascii="Georgia" w:hAnsi="Georgia" w:cs="Georgia" w:hint="eastAsia"/>
        </w:rPr>
        <w:t>；</w:t>
      </w:r>
      <w:r w:rsidR="007403F1" w:rsidRPr="007403F1">
        <w:rPr>
          <w:rFonts w:ascii="宋体" w:hAnsi="宋体" w:cs="宋体" w:hint="eastAsia"/>
        </w:rPr>
        <w:t>④</w:t>
      </w:r>
      <w:r w:rsidR="00EE7802">
        <w:rPr>
          <w:rFonts w:ascii="Georgia" w:hAnsi="Georgia" w:cs="Georgia" w:hint="eastAsia"/>
        </w:rPr>
        <w:t>把新中国学习历程制度化为“学习型”，</w:t>
      </w:r>
      <w:r w:rsidR="007403F1">
        <w:rPr>
          <w:rFonts w:ascii="Georgia" w:hAnsi="Georgia" w:cs="Georgia" w:hint="eastAsia"/>
        </w:rPr>
        <w:t>面对“</w:t>
      </w:r>
      <w:r w:rsidR="007403F1" w:rsidRPr="007403F1">
        <w:rPr>
          <w:rFonts w:ascii="Georgia" w:hAnsi="Georgia" w:cs="Georgia" w:hint="eastAsia"/>
        </w:rPr>
        <w:t>本领不足、本领恐慌、本领落后</w:t>
      </w:r>
      <w:r w:rsidR="007403F1">
        <w:rPr>
          <w:rFonts w:ascii="Georgia" w:hAnsi="Georgia" w:cs="Georgia" w:hint="eastAsia"/>
        </w:rPr>
        <w:t>”</w:t>
      </w:r>
      <w:r w:rsidR="00004002">
        <w:rPr>
          <w:rFonts w:ascii="Georgia" w:hAnsi="Georgia" w:cs="Georgia" w:hint="eastAsia"/>
        </w:rPr>
        <w:t>进行</w:t>
      </w:r>
      <w:r w:rsidR="007403F1">
        <w:rPr>
          <w:rFonts w:ascii="Georgia" w:hAnsi="Georgia" w:cs="Georgia" w:hint="eastAsia"/>
        </w:rPr>
        <w:t>学习，</w:t>
      </w:r>
      <w:r w:rsidR="00ED4961">
        <w:rPr>
          <w:rFonts w:ascii="Georgia" w:hAnsi="Georgia" w:cs="Georgia" w:hint="eastAsia"/>
        </w:rPr>
        <w:t>并且</w:t>
      </w:r>
      <w:r w:rsidR="00EA16BF">
        <w:rPr>
          <w:rFonts w:ascii="Georgia" w:hAnsi="Georgia" w:cs="Georgia" w:hint="eastAsia"/>
        </w:rPr>
        <w:t>面对</w:t>
      </w:r>
      <w:r w:rsidR="00D556E9">
        <w:rPr>
          <w:rFonts w:ascii="Georgia" w:hAnsi="Georgia" w:cs="Georgia" w:hint="eastAsia"/>
        </w:rPr>
        <w:t>知识经济时代下</w:t>
      </w:r>
      <w:r w:rsidR="00004002">
        <w:rPr>
          <w:rFonts w:ascii="Georgia" w:hAnsi="Georgia" w:cs="Georgia" w:hint="eastAsia"/>
        </w:rPr>
        <w:t>速度</w:t>
      </w:r>
      <w:r w:rsidR="00EA16BF">
        <w:rPr>
          <w:rFonts w:ascii="Georgia" w:hAnsi="Georgia" w:cs="Georgia" w:hint="eastAsia"/>
        </w:rPr>
        <w:t>越来越</w:t>
      </w:r>
      <w:r w:rsidR="00004002">
        <w:rPr>
          <w:rFonts w:ascii="Georgia" w:hAnsi="Georgia" w:cs="Georgia" w:hint="eastAsia"/>
        </w:rPr>
        <w:t>快的知识更新</w:t>
      </w:r>
      <w:r w:rsidR="00EA16BF">
        <w:rPr>
          <w:rFonts w:ascii="Georgia" w:hAnsi="Georgia" w:cs="Georgia" w:hint="eastAsia"/>
        </w:rPr>
        <w:t>提出</w:t>
      </w:r>
      <w:r w:rsidR="00ED4961">
        <w:rPr>
          <w:rFonts w:ascii="Georgia" w:hAnsi="Georgia" w:cs="Georgia" w:hint="eastAsia"/>
        </w:rPr>
        <w:t>宏大学习目标</w:t>
      </w:r>
      <w:r w:rsidR="00EA16BF">
        <w:rPr>
          <w:rFonts w:ascii="Georgia" w:hAnsi="Georgia" w:cs="Georgia" w:hint="eastAsia"/>
        </w:rPr>
        <w:t>“永远做一个学习大国”</w:t>
      </w:r>
      <w:r w:rsidR="003A5C39">
        <w:rPr>
          <w:rFonts w:ascii="Georgia" w:hAnsi="Georgia" w:cs="Georgia" w:hint="eastAsia"/>
        </w:rPr>
        <w:t>。</w:t>
      </w:r>
    </w:p>
    <w:p w:rsidR="00322953" w:rsidRDefault="00322953" w:rsidP="00CB5D6C">
      <w:pPr>
        <w:ind w:firstLineChars="200" w:firstLine="396"/>
        <w:rPr>
          <w:rFonts w:ascii="Times New Roman" w:hAnsi="Times New Roman"/>
        </w:rPr>
      </w:pPr>
      <w:r>
        <w:rPr>
          <w:rFonts w:ascii="Georgia" w:hAnsi="Georgia" w:cs="Georgia" w:hint="eastAsia"/>
        </w:rPr>
        <w:t>本文的</w:t>
      </w:r>
      <w:r w:rsidR="0080483D">
        <w:rPr>
          <w:rFonts w:ascii="Georgia" w:hAnsi="Georgia" w:cs="Georgia" w:hint="eastAsia"/>
        </w:rPr>
        <w:t>主要</w:t>
      </w:r>
      <w:r>
        <w:rPr>
          <w:rFonts w:ascii="Georgia" w:hAnsi="Georgia" w:cs="Georgia" w:hint="eastAsia"/>
        </w:rPr>
        <w:t>不足在于</w:t>
      </w:r>
      <w:r w:rsidR="004C1422">
        <w:rPr>
          <w:rFonts w:ascii="Georgia" w:hAnsi="Georgia" w:cs="Georgia" w:hint="eastAsia"/>
        </w:rPr>
        <w:t>从</w:t>
      </w:r>
      <w:r>
        <w:rPr>
          <w:rFonts w:ascii="Georgia" w:hAnsi="Georgia" w:cs="Georgia" w:hint="eastAsia"/>
        </w:rPr>
        <w:t>数学</w:t>
      </w:r>
      <w:r w:rsidR="004C1422">
        <w:rPr>
          <w:rFonts w:ascii="Georgia" w:hAnsi="Georgia" w:cs="Georgia" w:hint="eastAsia"/>
        </w:rPr>
        <w:t>出发</w:t>
      </w:r>
      <w:r w:rsidR="009274D3">
        <w:rPr>
          <w:rFonts w:ascii="Georgia" w:hAnsi="Georgia" w:cs="Georgia" w:hint="eastAsia"/>
        </w:rPr>
        <w:t>来理解</w:t>
      </w:r>
      <w:r>
        <w:rPr>
          <w:rFonts w:ascii="Georgia" w:hAnsi="Georgia" w:cs="Georgia" w:hint="eastAsia"/>
        </w:rPr>
        <w:t>中国基本经济制度是片面的</w:t>
      </w:r>
      <w:r w:rsidR="00027566">
        <w:rPr>
          <w:rFonts w:ascii="Georgia" w:hAnsi="Georgia" w:cs="Georgia" w:hint="eastAsia"/>
        </w:rPr>
        <w:t>。</w:t>
      </w:r>
      <w:r w:rsidR="00472C37">
        <w:rPr>
          <w:rFonts w:ascii="Georgia" w:hAnsi="Georgia" w:cs="Georgia" w:hint="eastAsia"/>
        </w:rPr>
        <w:t>数学所能计算出的公有制经济只是作为局部存在的公有制经济，从而</w:t>
      </w:r>
      <w:r w:rsidR="0072013B">
        <w:rPr>
          <w:rFonts w:ascii="Georgia" w:hAnsi="Georgia" w:cs="Georgia" w:hint="eastAsia"/>
        </w:rPr>
        <w:t>准确度</w:t>
      </w:r>
      <w:r w:rsidR="00472C37">
        <w:rPr>
          <w:rFonts w:ascii="Georgia" w:hAnsi="Georgia" w:cs="Georgia" w:hint="eastAsia"/>
        </w:rPr>
        <w:t>有</w:t>
      </w:r>
      <w:r w:rsidR="00494FB3">
        <w:rPr>
          <w:rFonts w:ascii="Georgia" w:hAnsi="Georgia" w:cs="Georgia" w:hint="eastAsia"/>
        </w:rPr>
        <w:t>很大</w:t>
      </w:r>
      <w:r w:rsidR="00472C37">
        <w:rPr>
          <w:rFonts w:ascii="Georgia" w:hAnsi="Georgia" w:cs="Georgia" w:hint="eastAsia"/>
        </w:rPr>
        <w:t>偶然性</w:t>
      </w:r>
      <w:r>
        <w:rPr>
          <w:rFonts w:ascii="Times New Roman" w:hAnsi="Times New Roman" w:hint="eastAsia"/>
        </w:rPr>
        <w:t>。</w:t>
      </w:r>
      <w:r w:rsidR="00472C37">
        <w:rPr>
          <w:rFonts w:ascii="Times New Roman" w:hAnsi="Times New Roman" w:hint="eastAsia"/>
        </w:rPr>
        <w:t>对于作为整体存在的公有制经济，数学无法计算她</w:t>
      </w:r>
      <w:r w:rsidR="00CD595E">
        <w:rPr>
          <w:rFonts w:ascii="Times New Roman" w:hAnsi="Times New Roman" w:hint="eastAsia"/>
        </w:rPr>
        <w:t>。</w:t>
      </w:r>
      <w:r w:rsidR="00472C37">
        <w:rPr>
          <w:rFonts w:ascii="Times New Roman" w:hAnsi="Times New Roman" w:hint="eastAsia"/>
        </w:rPr>
        <w:t>相反，数学能被她计算得一清二楚，</w:t>
      </w:r>
      <w:r w:rsidR="005F79F0">
        <w:rPr>
          <w:rFonts w:ascii="Times New Roman" w:hAnsi="Times New Roman" w:hint="eastAsia"/>
        </w:rPr>
        <w:t>计算结果</w:t>
      </w:r>
      <w:r w:rsidR="00472C37">
        <w:rPr>
          <w:rFonts w:ascii="Times New Roman" w:hAnsi="Times New Roman" w:hint="eastAsia"/>
        </w:rPr>
        <w:t>就像马克思对不变资本作出的零假设。</w:t>
      </w:r>
      <w:r w:rsidR="004C596A">
        <w:rPr>
          <w:rFonts w:ascii="Times New Roman" w:hAnsi="Times New Roman" w:hint="eastAsia"/>
        </w:rPr>
        <w:t>因此，数学除了要认识到自身是数学外，还要把自己认识为不是数学，只有这样才能</w:t>
      </w:r>
      <w:r w:rsidR="00D22B15">
        <w:rPr>
          <w:rFonts w:ascii="Times New Roman" w:hAnsi="Times New Roman" w:hint="eastAsia"/>
        </w:rPr>
        <w:t>具备</w:t>
      </w:r>
      <w:r w:rsidR="00BF533A">
        <w:rPr>
          <w:rFonts w:ascii="Times New Roman" w:hAnsi="Times New Roman" w:hint="eastAsia"/>
        </w:rPr>
        <w:t>彻底</w:t>
      </w:r>
      <w:r w:rsidR="00B31F45">
        <w:rPr>
          <w:rFonts w:ascii="Times New Roman" w:hAnsi="Times New Roman" w:hint="eastAsia"/>
        </w:rPr>
        <w:t>的科学性</w:t>
      </w:r>
      <w:r w:rsidR="004C596A">
        <w:rPr>
          <w:rFonts w:ascii="Times New Roman" w:hAnsi="Times New Roman" w:hint="eastAsia"/>
        </w:rPr>
        <w:t>。</w:t>
      </w:r>
    </w:p>
    <w:p w:rsidR="0080483D" w:rsidRDefault="0080483D" w:rsidP="0080483D">
      <w:pPr>
        <w:ind w:firstLineChars="200" w:firstLine="396"/>
        <w:rPr>
          <w:rFonts w:ascii="Georgia" w:hAnsi="Georgia" w:cs="Georgia"/>
        </w:rPr>
      </w:pPr>
      <w:r>
        <w:rPr>
          <w:rFonts w:ascii="Times New Roman" w:hAnsi="Times New Roman" w:hint="eastAsia"/>
        </w:rPr>
        <w:t>本文另外一个不足在</w:t>
      </w:r>
      <w:r>
        <w:rPr>
          <w:rFonts w:ascii="Georgia" w:hAnsi="Georgia" w:cs="Georgia" w:hint="eastAsia"/>
        </w:rPr>
        <w:t>实证部分，因为中国的数理应该是发端于</w:t>
      </w:r>
      <w:r w:rsidR="00005937">
        <w:rPr>
          <w:rFonts w:ascii="Georgia" w:hAnsi="Georgia" w:cs="Georgia" w:hint="eastAsia"/>
        </w:rPr>
        <w:t>古中国</w:t>
      </w:r>
      <w:r>
        <w:rPr>
          <w:rFonts w:ascii="Georgia" w:hAnsi="Georgia" w:cs="Georgia" w:hint="eastAsia"/>
        </w:rPr>
        <w:t>的象、数、义、理之数理，实证部分的各种图像和卦象之间的关联遗留下一个缺失。这个缺失一旦补足，即数轴和在其基础上展现出来的曲线图像被卦象替代表示，则会有更完善的、也更能表达自生性的中国经济模型。例如由劳动映射“</w:t>
      </w:r>
      <w:r>
        <w:rPr>
          <w:rFonts w:ascii="Georgia" w:hAnsi="Georgia" w:cs="Georgia"/>
        </w:rPr>
        <w:t>P</w:t>
      </w:r>
      <w:r w:rsidRPr="00E349A9">
        <w:rPr>
          <w:rFonts w:ascii="Georgia" w:hAnsi="Georgia" w:cs="Georgia" w:hint="eastAsia"/>
        </w:rPr>
        <w:t>：</w:t>
      </w:r>
      <w:r>
        <w:rPr>
          <w:rFonts w:ascii="Georgia" w:hAnsi="Georgia" w:cs="Georgia"/>
        </w:rPr>
        <w:t>P</w:t>
      </w:r>
      <w:r w:rsidRPr="00E349A9">
        <w:rPr>
          <w:rFonts w:ascii="Georgia" w:hAnsi="Georgia" w:cs="Georgia" w:hint="eastAsia"/>
        </w:rPr>
        <w:t>→</w:t>
      </w:r>
      <w:r>
        <w:rPr>
          <w:rFonts w:ascii="Georgia" w:hAnsi="Georgia" w:cs="Georgia"/>
        </w:rPr>
        <w:t>P</w:t>
      </w:r>
      <w:r>
        <w:rPr>
          <w:rFonts w:ascii="Georgia" w:hAnsi="Georgia" w:cs="Georgia" w:hint="eastAsia"/>
        </w:rPr>
        <w:t>”可以提出劳动的卦象为乾卦“</w:t>
      </w:r>
      <w:r w:rsidR="006539F5">
        <w:rPr>
          <w:rFonts w:ascii="Georgia" w:hAnsi="Georgia" w:cs="Georgia"/>
        </w:rPr>
      </w:r>
      <w:r w:rsidR="006539F5">
        <w:rPr>
          <w:rFonts w:ascii="Georgia" w:hAnsi="Georgia" w:cs="Georgia"/>
        </w:rPr>
        <w:pict>
          <v:group id="_x0000_s1068" style="width:13.75pt;height:4.6pt;mso-position-horizontal-relative:char;mso-position-vertical-relative:line" coordorigin="3990,2651" coordsize="275,92">
            <v:shape id="_x0000_s1069" type="#_x0000_t32" style="position:absolute;left:3990;top:2651;width:275;height:0;mso-position-horizontal-relative:text;mso-position-vertical-relative:text" o:connectortype="straight" strokecolor="#000001" strokeweight=".01pt"/>
            <v:shape id="_x0000_s1070" type="#_x0000_t32" style="position:absolute;left:3990;top:2697;width:275;height:0;mso-position-horizontal-relative:text;mso-position-vertical-relative:text" o:connectortype="straight" strokecolor="#000001" strokeweight=".01pt"/>
            <v:shape id="_x0000_s1071" type="#_x0000_t32" style="position:absolute;left:3990;top:2743;width:275;height:0;mso-position-horizontal-relative:text;mso-position-vertical-relative:text" o:connectortype="straight" strokecolor="#000001" strokeweight=".01pt"/>
            <w10:anchorlock/>
          </v:group>
        </w:pict>
      </w:r>
      <w:r>
        <w:rPr>
          <w:rFonts w:ascii="Georgia" w:hAnsi="Georgia" w:cs="Georgia" w:hint="eastAsia"/>
        </w:rPr>
        <w:t>”或“乾为天”：</w:t>
      </w:r>
    </w:p>
    <w:p w:rsidR="0080483D" w:rsidRPr="00C40DCB" w:rsidRDefault="006539F5" w:rsidP="0080483D">
      <w:pPr>
        <w:jc w:val="center"/>
        <w:rPr>
          <w:rFonts w:ascii="Georgia" w:hAnsi="Georgia" w:cs="Georgia"/>
        </w:rPr>
      </w:pPr>
      <w:r>
        <w:rPr>
          <w:rFonts w:ascii="Georgia" w:hAnsi="Georgia" w:cs="Georgia"/>
        </w:rPr>
      </w:r>
      <w:r>
        <w:rPr>
          <w:rFonts w:ascii="Georgia" w:hAnsi="Georgia" w:cs="Georgia"/>
        </w:rPr>
        <w:pict>
          <v:group id="_x0000_s1061" style="width:13.95pt;height:14.05pt;mso-position-horizontal-relative:char;mso-position-vertical-relative:line" coordorigin="5820,3258" coordsize="279,281">
            <v:shape id="_x0000_s1062" type="#_x0000_t32" style="position:absolute;left:5824;top:3483;width:275;height:0" o:connectortype="straight" strokecolor="#000001" strokeweight=".01pt"/>
            <v:shape id="_x0000_s1063" type="#_x0000_t32" style="position:absolute;left:5824;top:3539;width:275;height:0" o:connectortype="straight" strokecolor="#000001" strokeweight=".01pt"/>
            <v:shape id="_x0000_s1064" type="#_x0000_t32" style="position:absolute;left:5824;top:3258;width:275;height:0" o:connectortype="straight" strokecolor="#000001" strokeweight=".01pt"/>
            <v:shape id="_x0000_s1065" type="#_x0000_t32" style="position:absolute;left:5824;top:3318;width:275;height:0" o:connectortype="straight" strokecolor="#000001" strokeweight=".01pt"/>
            <v:shape id="_x0000_s1066" type="#_x0000_t32" style="position:absolute;left:5820;top:3372;width:275;height:0" o:connectortype="straight" strokecolor="#000001" strokeweight=".01pt"/>
            <v:shape id="_x0000_s1067" type="#_x0000_t32" style="position:absolute;left:5820;top:3427;width:275;height:0" o:connectortype="straight" strokecolor="#000001" strokeweight=".01pt"/>
            <w10:anchorlock/>
          </v:group>
        </w:pict>
      </w:r>
    </w:p>
    <w:p w:rsidR="0080483D" w:rsidRDefault="0080483D" w:rsidP="0080483D">
      <w:pPr>
        <w:ind w:firstLineChars="200" w:firstLine="396"/>
        <w:rPr>
          <w:rFonts w:ascii="Georgia" w:hAnsi="Georgia" w:cs="Georgia"/>
        </w:rPr>
      </w:pPr>
      <w:r w:rsidRPr="00CC1F8B">
        <w:rPr>
          <w:rFonts w:ascii="Georgia" w:hAnsi="Georgia" w:cs="Georgia"/>
        </w:rPr>
        <w:t>它们</w:t>
      </w:r>
      <w:r>
        <w:rPr>
          <w:rFonts w:ascii="Georgia" w:hAnsi="Georgia" w:cs="Georgia" w:hint="eastAsia"/>
        </w:rPr>
        <w:t>为政治经济学名言“</w:t>
      </w:r>
      <w:r w:rsidRPr="00111E39">
        <w:rPr>
          <w:rFonts w:ascii="Georgia" w:hAnsi="Georgia" w:cs="Georgia" w:hint="eastAsia"/>
        </w:rPr>
        <w:t>土地是财富之母，劳动是财富之父</w:t>
      </w:r>
      <w:r>
        <w:rPr>
          <w:rFonts w:ascii="Georgia" w:hAnsi="Georgia" w:cs="Georgia" w:hint="eastAsia"/>
        </w:rPr>
        <w:t>”在中国的表现方式</w:t>
      </w:r>
      <w:r>
        <w:rPr>
          <w:rFonts w:ascii="Georgia" w:hAnsi="Georgia" w:cs="Georgia"/>
        </w:rPr>
        <w:t>，</w:t>
      </w:r>
      <w:r>
        <w:rPr>
          <w:rFonts w:ascii="Georgia" w:hAnsi="Georgia" w:cs="Georgia" w:hint="eastAsia"/>
        </w:rPr>
        <w:t>并且对中国经济</w:t>
      </w:r>
      <w:r w:rsidR="00155D23">
        <w:rPr>
          <w:rFonts w:ascii="Georgia" w:hAnsi="Georgia" w:cs="Georgia" w:hint="eastAsia"/>
        </w:rPr>
        <w:t>的</w:t>
      </w:r>
      <w:r>
        <w:rPr>
          <w:rFonts w:ascii="Georgia" w:hAnsi="Georgia" w:cs="Georgia" w:hint="eastAsia"/>
        </w:rPr>
        <w:t>自生发展赋予了一个</w:t>
      </w:r>
      <w:r w:rsidR="00155D23">
        <w:rPr>
          <w:rFonts w:ascii="Georgia" w:hAnsi="Georgia" w:cs="Georgia" w:hint="eastAsia"/>
        </w:rPr>
        <w:t>基础</w:t>
      </w:r>
      <w:r>
        <w:rPr>
          <w:rFonts w:ascii="Georgia" w:hAnsi="Georgia" w:cs="Georgia" w:hint="eastAsia"/>
        </w:rPr>
        <w:t>意义：天行健，君子以自强不息。</w:t>
      </w:r>
      <w:r w:rsidR="00CB453F">
        <w:rPr>
          <w:rFonts w:ascii="Georgia" w:hAnsi="Georgia" w:cs="Georgia" w:hint="eastAsia"/>
        </w:rPr>
        <w:t>当然这里的“天”</w:t>
      </w:r>
      <w:r w:rsidR="0072434D">
        <w:rPr>
          <w:rFonts w:ascii="Georgia" w:hAnsi="Georgia" w:cs="Georgia" w:hint="eastAsia"/>
        </w:rPr>
        <w:t>和“君子”</w:t>
      </w:r>
      <w:r w:rsidR="00C82F42">
        <w:rPr>
          <w:rFonts w:ascii="Georgia" w:hAnsi="Georgia" w:cs="Georgia" w:hint="eastAsia"/>
        </w:rPr>
        <w:t>在</w:t>
      </w:r>
      <w:r w:rsidR="00FD1C3E">
        <w:rPr>
          <w:rFonts w:ascii="Georgia" w:hAnsi="Georgia" w:cs="Georgia" w:hint="eastAsia"/>
        </w:rPr>
        <w:t>现代</w:t>
      </w:r>
      <w:r w:rsidR="00CB453F">
        <w:rPr>
          <w:rFonts w:ascii="Georgia" w:hAnsi="Georgia" w:cs="Georgia" w:hint="eastAsia"/>
        </w:rPr>
        <w:t>需要</w:t>
      </w:r>
      <w:r w:rsidR="00005937">
        <w:rPr>
          <w:rFonts w:ascii="Georgia" w:hAnsi="Georgia" w:cs="Georgia" w:hint="eastAsia"/>
        </w:rPr>
        <w:t>发展地认识</w:t>
      </w:r>
      <w:r w:rsidR="00CB453F">
        <w:rPr>
          <w:rFonts w:ascii="Georgia" w:hAnsi="Georgia" w:cs="Georgia" w:hint="eastAsia"/>
        </w:rPr>
        <w:t>为劳动</w:t>
      </w:r>
      <w:r w:rsidR="0072434D">
        <w:rPr>
          <w:rFonts w:ascii="Georgia" w:hAnsi="Georgia" w:cs="Georgia" w:hint="eastAsia"/>
        </w:rPr>
        <w:t>和劳动者</w:t>
      </w:r>
      <w:r w:rsidR="00CB453F">
        <w:rPr>
          <w:rFonts w:ascii="Georgia" w:hAnsi="Georgia" w:cs="Georgia" w:hint="eastAsia"/>
        </w:rPr>
        <w:t>。</w:t>
      </w:r>
    </w:p>
    <w:p w:rsidR="008F2B4A" w:rsidRPr="00512EBF" w:rsidRDefault="00211485" w:rsidP="005971B5">
      <w:pPr>
        <w:keepNext/>
        <w:spacing w:beforeLines="50" w:before="178"/>
        <w:ind w:firstLineChars="200" w:firstLine="396"/>
        <w:outlineLvl w:val="0"/>
        <w:rPr>
          <w:rFonts w:ascii="黑体" w:eastAsia="黑体" w:hAnsi="黑体" w:cs="Georgia"/>
          <w:bCs/>
        </w:rPr>
      </w:pPr>
      <w:r w:rsidRPr="00512EBF">
        <w:rPr>
          <w:rFonts w:ascii="黑体" w:eastAsia="黑体" w:hAnsi="黑体" w:cs="Georgia"/>
          <w:bCs/>
        </w:rPr>
        <w:t>参考文献</w:t>
      </w:r>
      <w:bookmarkEnd w:id="72"/>
      <w:bookmarkEnd w:id="73"/>
      <w:bookmarkEnd w:id="74"/>
      <w:bookmarkEnd w:id="75"/>
      <w:bookmarkEnd w:id="76"/>
      <w:bookmarkEnd w:id="77"/>
      <w:bookmarkEnd w:id="78"/>
      <w:bookmarkEnd w:id="79"/>
      <w:bookmarkEnd w:id="80"/>
      <w:bookmarkEnd w:id="81"/>
      <w:bookmarkEnd w:id="82"/>
      <w:bookmarkEnd w:id="83"/>
    </w:p>
    <w:p w:rsidR="00666C28" w:rsidRDefault="00CA24EB" w:rsidP="00CA24EB">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w:t>
      </w:r>
      <w:r>
        <w:rPr>
          <w:rFonts w:ascii="宋体" w:hAnsi="宋体" w:cs="Georgia" w:hint="eastAsia"/>
          <w:sz w:val="18"/>
          <w:szCs w:val="18"/>
        </w:rPr>
        <w:t>中国哲学史</w:t>
      </w:r>
      <w:r w:rsidRPr="009C6159">
        <w:rPr>
          <w:rFonts w:ascii="宋体" w:hAnsi="宋体" w:cs="Georgia" w:hint="eastAsia"/>
          <w:sz w:val="18"/>
          <w:szCs w:val="18"/>
        </w:rPr>
        <w:t>》</w:t>
      </w:r>
      <w:r>
        <w:rPr>
          <w:rFonts w:ascii="宋体" w:hAnsi="宋体" w:cs="Georgia" w:hint="eastAsia"/>
          <w:sz w:val="18"/>
          <w:szCs w:val="18"/>
        </w:rPr>
        <w:t>编写组</w:t>
      </w:r>
      <w:r w:rsidR="00666C28">
        <w:rPr>
          <w:rFonts w:ascii="宋体" w:hAnsi="宋体" w:cs="Georgia" w:hint="eastAsia"/>
          <w:sz w:val="18"/>
          <w:szCs w:val="18"/>
        </w:rPr>
        <w:t>，</w:t>
      </w:r>
      <w:r>
        <w:rPr>
          <w:rFonts w:ascii="宋体" w:hAnsi="宋体" w:cs="Georgia" w:hint="eastAsia"/>
          <w:sz w:val="18"/>
          <w:szCs w:val="18"/>
        </w:rPr>
        <w:t>2012</w:t>
      </w:r>
      <w:r w:rsidR="00666C28">
        <w:rPr>
          <w:rFonts w:ascii="宋体" w:hAnsi="宋体" w:cs="Georgia" w:hint="eastAsia"/>
          <w:sz w:val="18"/>
          <w:szCs w:val="18"/>
        </w:rPr>
        <w:t>：</w:t>
      </w:r>
      <w:r w:rsidR="00666C28" w:rsidRPr="009C6159">
        <w:rPr>
          <w:rFonts w:ascii="宋体" w:hAnsi="宋体" w:cs="Georgia" w:hint="eastAsia"/>
          <w:sz w:val="18"/>
          <w:szCs w:val="18"/>
        </w:rPr>
        <w:t>《</w:t>
      </w:r>
      <w:r>
        <w:rPr>
          <w:rFonts w:ascii="宋体" w:hAnsi="宋体" w:cs="Georgia" w:hint="eastAsia"/>
          <w:sz w:val="18"/>
          <w:szCs w:val="18"/>
        </w:rPr>
        <w:t>中国哲学史</w:t>
      </w:r>
      <w:r w:rsidR="0077275A">
        <w:rPr>
          <w:rFonts w:ascii="宋体" w:hAnsi="宋体" w:cs="Georgia" w:hint="eastAsia"/>
          <w:sz w:val="18"/>
          <w:szCs w:val="18"/>
        </w:rPr>
        <w:t>（上）</w:t>
      </w:r>
      <w:r w:rsidR="00666C28" w:rsidRPr="009C6159">
        <w:rPr>
          <w:rFonts w:ascii="宋体" w:hAnsi="宋体" w:cs="Georgia" w:hint="eastAsia"/>
          <w:sz w:val="18"/>
          <w:szCs w:val="18"/>
        </w:rPr>
        <w:t>》，</w:t>
      </w:r>
      <w:r w:rsidRPr="00CA24EB">
        <w:rPr>
          <w:rFonts w:ascii="宋体" w:hAnsi="宋体" w:cs="Georgia" w:hint="eastAsia"/>
          <w:sz w:val="18"/>
          <w:szCs w:val="18"/>
        </w:rPr>
        <w:t>人民出版社</w:t>
      </w:r>
      <w:r w:rsidRPr="009C6159">
        <w:rPr>
          <w:rFonts w:ascii="宋体" w:hAnsi="宋体" w:cs="Georgia"/>
          <w:sz w:val="18"/>
          <w:szCs w:val="18"/>
        </w:rPr>
        <w:t>、</w:t>
      </w:r>
      <w:r w:rsidRPr="00CA24EB">
        <w:rPr>
          <w:rFonts w:ascii="宋体" w:hAnsi="宋体" w:cs="Georgia" w:hint="eastAsia"/>
          <w:sz w:val="18"/>
          <w:szCs w:val="18"/>
        </w:rPr>
        <w:t>高等教育出版社</w:t>
      </w:r>
      <w:r w:rsidR="00666C28" w:rsidRPr="009C6159">
        <w:rPr>
          <w:rFonts w:ascii="宋体" w:hAnsi="宋体" w:cs="Georgia" w:hint="eastAsia"/>
          <w:sz w:val="18"/>
          <w:szCs w:val="18"/>
        </w:rPr>
        <w:t>。</w:t>
      </w:r>
    </w:p>
    <w:p w:rsidR="00CA24EB" w:rsidRDefault="00CA24EB" w:rsidP="00CA24EB">
      <w:pPr>
        <w:pStyle w:val="af1"/>
        <w:numPr>
          <w:ilvl w:val="0"/>
          <w:numId w:val="2"/>
        </w:numPr>
        <w:ind w:firstLineChars="0"/>
        <w:rPr>
          <w:rFonts w:ascii="宋体" w:hAnsi="宋体" w:cs="Georgia"/>
          <w:sz w:val="18"/>
          <w:szCs w:val="18"/>
        </w:rPr>
      </w:pPr>
      <w:r>
        <w:rPr>
          <w:rFonts w:ascii="宋体" w:hAnsi="宋体" w:cs="Georgia" w:hint="eastAsia"/>
          <w:sz w:val="18"/>
          <w:szCs w:val="18"/>
        </w:rPr>
        <w:t>冯友兰，2013：</w:t>
      </w:r>
      <w:r w:rsidRPr="009C6159">
        <w:rPr>
          <w:rFonts w:ascii="宋体" w:hAnsi="宋体" w:cs="Georgia" w:hint="eastAsia"/>
          <w:sz w:val="18"/>
          <w:szCs w:val="18"/>
        </w:rPr>
        <w:t>《</w:t>
      </w:r>
      <w:r>
        <w:rPr>
          <w:rFonts w:ascii="宋体" w:hAnsi="宋体" w:cs="Georgia" w:hint="eastAsia"/>
          <w:sz w:val="18"/>
          <w:szCs w:val="18"/>
        </w:rPr>
        <w:t>中国哲学简史</w:t>
      </w:r>
      <w:r w:rsidRPr="009C6159">
        <w:rPr>
          <w:rFonts w:ascii="宋体" w:hAnsi="宋体" w:cs="Georgia" w:hint="eastAsia"/>
          <w:sz w:val="18"/>
          <w:szCs w:val="18"/>
        </w:rPr>
        <w:t>》，</w:t>
      </w:r>
      <w:r>
        <w:rPr>
          <w:rFonts w:ascii="宋体" w:hAnsi="宋体" w:cs="Georgia" w:hint="eastAsia"/>
          <w:sz w:val="18"/>
          <w:szCs w:val="18"/>
        </w:rPr>
        <w:t>北京大学</w:t>
      </w:r>
      <w:r w:rsidRPr="00CA24EB">
        <w:rPr>
          <w:rFonts w:ascii="宋体" w:hAnsi="宋体" w:cs="Georgia" w:hint="eastAsia"/>
          <w:sz w:val="18"/>
          <w:szCs w:val="18"/>
        </w:rPr>
        <w:t>出版社</w:t>
      </w:r>
      <w:r w:rsidRPr="009C6159">
        <w:rPr>
          <w:rFonts w:ascii="宋体" w:hAnsi="宋体" w:cs="Georgia" w:hint="eastAsia"/>
          <w:sz w:val="18"/>
          <w:szCs w:val="18"/>
        </w:rPr>
        <w:t>。</w:t>
      </w:r>
    </w:p>
    <w:p w:rsidR="00251242" w:rsidRDefault="00251242" w:rsidP="00251242">
      <w:pPr>
        <w:pStyle w:val="af1"/>
        <w:numPr>
          <w:ilvl w:val="0"/>
          <w:numId w:val="2"/>
        </w:numPr>
        <w:ind w:firstLineChars="0"/>
        <w:rPr>
          <w:rFonts w:ascii="宋体" w:hAnsi="宋体" w:cs="Georgia"/>
          <w:sz w:val="18"/>
          <w:szCs w:val="18"/>
        </w:rPr>
      </w:pPr>
      <w:r w:rsidRPr="00E805EF">
        <w:rPr>
          <w:rFonts w:ascii="宋体" w:hAnsi="宋体" w:cs="Georgia" w:hint="eastAsia"/>
          <w:sz w:val="18"/>
          <w:szCs w:val="18"/>
        </w:rPr>
        <w:t>张世英</w:t>
      </w:r>
      <w:r>
        <w:rPr>
          <w:rFonts w:ascii="宋体" w:hAnsi="宋体" w:cs="Georgia" w:hint="eastAsia"/>
          <w:sz w:val="18"/>
          <w:szCs w:val="18"/>
        </w:rPr>
        <w:t>，2016：</w:t>
      </w:r>
      <w:r w:rsidRPr="009C6159">
        <w:rPr>
          <w:rFonts w:ascii="宋体" w:hAnsi="宋体" w:cs="Georgia" w:hint="eastAsia"/>
          <w:sz w:val="18"/>
          <w:szCs w:val="18"/>
        </w:rPr>
        <w:t>《</w:t>
      </w:r>
      <w:r w:rsidRPr="00E805EF">
        <w:rPr>
          <w:rFonts w:ascii="宋体" w:hAnsi="宋体" w:cs="Georgia" w:hint="eastAsia"/>
          <w:sz w:val="18"/>
          <w:szCs w:val="18"/>
        </w:rPr>
        <w:t>张世英文集·第8卷</w:t>
      </w:r>
      <w:r>
        <w:rPr>
          <w:rFonts w:ascii="宋体" w:hAnsi="宋体" w:cs="Georgia" w:hint="eastAsia"/>
          <w:sz w:val="18"/>
          <w:szCs w:val="18"/>
        </w:rPr>
        <w:t>：</w:t>
      </w:r>
      <w:r w:rsidRPr="00E805EF">
        <w:rPr>
          <w:rFonts w:ascii="宋体" w:hAnsi="宋体" w:cs="Georgia" w:hint="eastAsia"/>
          <w:sz w:val="18"/>
          <w:szCs w:val="18"/>
        </w:rPr>
        <w:t>中西文化与自我</w:t>
      </w:r>
      <w:r w:rsidRPr="009C6159">
        <w:rPr>
          <w:rFonts w:ascii="宋体" w:hAnsi="宋体" w:cs="Georgia" w:hint="eastAsia"/>
          <w:sz w:val="18"/>
          <w:szCs w:val="18"/>
        </w:rPr>
        <w:t>》，</w:t>
      </w:r>
      <w:r>
        <w:rPr>
          <w:rFonts w:ascii="宋体" w:hAnsi="宋体" w:cs="Georgia" w:hint="eastAsia"/>
          <w:sz w:val="18"/>
          <w:szCs w:val="18"/>
        </w:rPr>
        <w:t>北京大学</w:t>
      </w:r>
      <w:r w:rsidRPr="00CA24EB">
        <w:rPr>
          <w:rFonts w:ascii="宋体" w:hAnsi="宋体" w:cs="Georgia" w:hint="eastAsia"/>
          <w:sz w:val="18"/>
          <w:szCs w:val="18"/>
        </w:rPr>
        <w:t>出版社</w:t>
      </w:r>
      <w:r w:rsidRPr="009C6159">
        <w:rPr>
          <w:rFonts w:ascii="宋体" w:hAnsi="宋体" w:cs="Georgia" w:hint="eastAsia"/>
          <w:sz w:val="18"/>
          <w:szCs w:val="18"/>
        </w:rPr>
        <w:t>。</w:t>
      </w:r>
    </w:p>
    <w:p w:rsidR="00251242" w:rsidRDefault="00251242" w:rsidP="00251242">
      <w:pPr>
        <w:pStyle w:val="af1"/>
        <w:numPr>
          <w:ilvl w:val="0"/>
          <w:numId w:val="2"/>
        </w:numPr>
        <w:ind w:firstLineChars="0"/>
        <w:rPr>
          <w:rFonts w:ascii="宋体" w:hAnsi="宋体" w:cs="Georgia"/>
          <w:sz w:val="18"/>
          <w:szCs w:val="18"/>
        </w:rPr>
      </w:pPr>
      <w:r>
        <w:rPr>
          <w:rFonts w:ascii="宋体" w:hAnsi="宋体" w:cs="Georgia" w:hint="eastAsia"/>
          <w:sz w:val="18"/>
          <w:szCs w:val="18"/>
        </w:rPr>
        <w:lastRenderedPageBreak/>
        <w:t>张世英，2013：</w:t>
      </w:r>
      <w:r w:rsidRPr="009C6159">
        <w:rPr>
          <w:rFonts w:ascii="宋体" w:hAnsi="宋体" w:cs="Georgia" w:hint="eastAsia"/>
          <w:sz w:val="18"/>
          <w:szCs w:val="18"/>
        </w:rPr>
        <w:t>《</w:t>
      </w:r>
      <w:r w:rsidRPr="00E805EF">
        <w:rPr>
          <w:rFonts w:ascii="宋体" w:hAnsi="宋体" w:cs="Georgia" w:hint="eastAsia"/>
          <w:sz w:val="18"/>
          <w:szCs w:val="18"/>
        </w:rPr>
        <w:t>觉醒的历程</w:t>
      </w:r>
      <w:r>
        <w:rPr>
          <w:rFonts w:ascii="宋体" w:hAnsi="宋体" w:cs="Georgia" w:hint="eastAsia"/>
          <w:sz w:val="18"/>
          <w:szCs w:val="18"/>
        </w:rPr>
        <w:t>：</w:t>
      </w:r>
      <w:r w:rsidRPr="00E805EF">
        <w:rPr>
          <w:rFonts w:ascii="宋体" w:hAnsi="宋体" w:cs="Georgia" w:hint="eastAsia"/>
          <w:sz w:val="18"/>
          <w:szCs w:val="18"/>
        </w:rPr>
        <w:t>中华精神现象学大纲</w:t>
      </w:r>
      <w:r w:rsidRPr="009C6159">
        <w:rPr>
          <w:rFonts w:ascii="宋体" w:hAnsi="宋体" w:cs="Georgia" w:hint="eastAsia"/>
          <w:sz w:val="18"/>
          <w:szCs w:val="18"/>
        </w:rPr>
        <w:t>》，</w:t>
      </w:r>
      <w:r>
        <w:rPr>
          <w:rFonts w:ascii="宋体" w:hAnsi="宋体" w:cs="Georgia" w:hint="eastAsia"/>
          <w:sz w:val="18"/>
          <w:szCs w:val="18"/>
        </w:rPr>
        <w:t>中华书局</w:t>
      </w:r>
      <w:r w:rsidRPr="009C6159">
        <w:rPr>
          <w:rFonts w:ascii="宋体" w:hAnsi="宋体" w:cs="Georgia" w:hint="eastAsia"/>
          <w:sz w:val="18"/>
          <w:szCs w:val="18"/>
        </w:rPr>
        <w:t>。</w:t>
      </w:r>
    </w:p>
    <w:p w:rsidR="004B64DD" w:rsidRDefault="00E805EF" w:rsidP="00E805EF">
      <w:pPr>
        <w:pStyle w:val="af1"/>
        <w:numPr>
          <w:ilvl w:val="0"/>
          <w:numId w:val="2"/>
        </w:numPr>
        <w:ind w:firstLineChars="0"/>
        <w:rPr>
          <w:rFonts w:ascii="宋体" w:hAnsi="宋体" w:cs="Georgia"/>
          <w:sz w:val="18"/>
          <w:szCs w:val="18"/>
        </w:rPr>
      </w:pPr>
      <w:r w:rsidRPr="00E805EF">
        <w:rPr>
          <w:rFonts w:ascii="宋体" w:hAnsi="宋体" w:cs="Georgia" w:hint="eastAsia"/>
          <w:sz w:val="18"/>
          <w:szCs w:val="18"/>
        </w:rPr>
        <w:t>朱滢、伍锡洪</w:t>
      </w:r>
      <w:r w:rsidR="004B64DD">
        <w:rPr>
          <w:rFonts w:ascii="宋体" w:hAnsi="宋体" w:cs="Georgia" w:hint="eastAsia"/>
          <w:sz w:val="18"/>
          <w:szCs w:val="18"/>
        </w:rPr>
        <w:t>，201</w:t>
      </w:r>
      <w:r>
        <w:rPr>
          <w:rFonts w:ascii="宋体" w:hAnsi="宋体" w:cs="Georgia"/>
          <w:sz w:val="18"/>
          <w:szCs w:val="18"/>
        </w:rPr>
        <w:t>7</w:t>
      </w:r>
      <w:r w:rsidR="004B64DD">
        <w:rPr>
          <w:rFonts w:ascii="宋体" w:hAnsi="宋体" w:cs="Georgia" w:hint="eastAsia"/>
          <w:sz w:val="18"/>
          <w:szCs w:val="18"/>
        </w:rPr>
        <w:t>：</w:t>
      </w:r>
      <w:r w:rsidR="004B64DD" w:rsidRPr="009C6159">
        <w:rPr>
          <w:rFonts w:ascii="宋体" w:hAnsi="宋体" w:cs="Georgia" w:hint="eastAsia"/>
          <w:sz w:val="18"/>
          <w:szCs w:val="18"/>
        </w:rPr>
        <w:t>《</w:t>
      </w:r>
      <w:r w:rsidRPr="00E805EF">
        <w:rPr>
          <w:rFonts w:ascii="宋体" w:hAnsi="宋体" w:cs="Georgia" w:hint="eastAsia"/>
          <w:sz w:val="18"/>
          <w:szCs w:val="18"/>
        </w:rPr>
        <w:t>寻找中国人的自我</w:t>
      </w:r>
      <w:r w:rsidR="004B64DD" w:rsidRPr="009C6159">
        <w:rPr>
          <w:rFonts w:ascii="宋体" w:hAnsi="宋体" w:cs="Georgia" w:hint="eastAsia"/>
          <w:sz w:val="18"/>
          <w:szCs w:val="18"/>
        </w:rPr>
        <w:t>》，</w:t>
      </w:r>
      <w:r w:rsidR="004B64DD">
        <w:rPr>
          <w:rFonts w:ascii="宋体" w:hAnsi="宋体" w:cs="Georgia" w:hint="eastAsia"/>
          <w:sz w:val="18"/>
          <w:szCs w:val="18"/>
        </w:rPr>
        <w:t>北京</w:t>
      </w:r>
      <w:r>
        <w:rPr>
          <w:rFonts w:ascii="宋体" w:hAnsi="宋体" w:cs="Georgia" w:hint="eastAsia"/>
          <w:sz w:val="18"/>
          <w:szCs w:val="18"/>
        </w:rPr>
        <w:t>师范</w:t>
      </w:r>
      <w:r w:rsidR="004B64DD">
        <w:rPr>
          <w:rFonts w:ascii="宋体" w:hAnsi="宋体" w:cs="Georgia" w:hint="eastAsia"/>
          <w:sz w:val="18"/>
          <w:szCs w:val="18"/>
        </w:rPr>
        <w:t>大学</w:t>
      </w:r>
      <w:r w:rsidR="004B64DD" w:rsidRPr="00CA24EB">
        <w:rPr>
          <w:rFonts w:ascii="宋体" w:hAnsi="宋体" w:cs="Georgia" w:hint="eastAsia"/>
          <w:sz w:val="18"/>
          <w:szCs w:val="18"/>
        </w:rPr>
        <w:t>出版社</w:t>
      </w:r>
      <w:r w:rsidR="004B64DD" w:rsidRPr="009C6159">
        <w:rPr>
          <w:rFonts w:ascii="宋体" w:hAnsi="宋体" w:cs="Georgia" w:hint="eastAsia"/>
          <w:sz w:val="18"/>
          <w:szCs w:val="18"/>
        </w:rPr>
        <w:t>。</w:t>
      </w:r>
    </w:p>
    <w:p w:rsidR="00CD599D" w:rsidRDefault="00CD599D" w:rsidP="00CD599D">
      <w:pPr>
        <w:pStyle w:val="af1"/>
        <w:numPr>
          <w:ilvl w:val="0"/>
          <w:numId w:val="2"/>
        </w:numPr>
        <w:ind w:firstLineChars="0"/>
        <w:rPr>
          <w:rFonts w:ascii="宋体" w:hAnsi="宋体" w:cs="Georgia"/>
          <w:sz w:val="18"/>
          <w:szCs w:val="18"/>
        </w:rPr>
      </w:pPr>
      <w:r>
        <w:rPr>
          <w:rFonts w:ascii="宋体" w:hAnsi="宋体" w:cs="Georgia" w:hint="eastAsia"/>
          <w:sz w:val="18"/>
          <w:szCs w:val="18"/>
        </w:rPr>
        <w:t>程恩富，1993：</w:t>
      </w:r>
      <w:r w:rsidRPr="009C6159">
        <w:rPr>
          <w:rFonts w:ascii="宋体" w:hAnsi="宋体" w:cs="Georgia" w:hint="eastAsia"/>
          <w:sz w:val="18"/>
          <w:szCs w:val="18"/>
        </w:rPr>
        <w:t>《</w:t>
      </w:r>
      <w:r>
        <w:rPr>
          <w:rFonts w:ascii="宋体" w:hAnsi="宋体" w:cs="Georgia" w:hint="eastAsia"/>
          <w:sz w:val="18"/>
          <w:szCs w:val="18"/>
        </w:rPr>
        <w:t>文化经济学</w:t>
      </w:r>
      <w:r w:rsidRPr="009C6159">
        <w:rPr>
          <w:rFonts w:ascii="宋体" w:hAnsi="宋体" w:cs="Georgia" w:hint="eastAsia"/>
          <w:sz w:val="18"/>
          <w:szCs w:val="18"/>
        </w:rPr>
        <w:t>》，</w:t>
      </w:r>
      <w:r>
        <w:rPr>
          <w:rFonts w:ascii="宋体" w:hAnsi="宋体" w:cs="Georgia" w:hint="eastAsia"/>
          <w:sz w:val="18"/>
          <w:szCs w:val="18"/>
        </w:rPr>
        <w:t>中国经济</w:t>
      </w:r>
      <w:r w:rsidRPr="00CA24EB">
        <w:rPr>
          <w:rFonts w:ascii="宋体" w:hAnsi="宋体" w:cs="Georgia" w:hint="eastAsia"/>
          <w:sz w:val="18"/>
          <w:szCs w:val="18"/>
        </w:rPr>
        <w:t>出版社</w:t>
      </w:r>
      <w:r w:rsidRPr="009C6159">
        <w:rPr>
          <w:rFonts w:ascii="宋体" w:hAnsi="宋体" w:cs="Georgia" w:hint="eastAsia"/>
          <w:sz w:val="18"/>
          <w:szCs w:val="18"/>
        </w:rPr>
        <w:t>。</w:t>
      </w:r>
    </w:p>
    <w:p w:rsidR="00CD599D" w:rsidRDefault="00CD599D" w:rsidP="00CD599D">
      <w:pPr>
        <w:pStyle w:val="af1"/>
        <w:numPr>
          <w:ilvl w:val="0"/>
          <w:numId w:val="2"/>
        </w:numPr>
        <w:ind w:firstLineChars="0"/>
        <w:rPr>
          <w:rFonts w:ascii="宋体" w:hAnsi="宋体" w:cs="Georgia"/>
          <w:sz w:val="18"/>
          <w:szCs w:val="18"/>
        </w:rPr>
      </w:pPr>
      <w:r>
        <w:rPr>
          <w:rFonts w:ascii="宋体" w:hAnsi="宋体" w:cs="Georgia" w:hint="eastAsia"/>
          <w:sz w:val="18"/>
          <w:szCs w:val="18"/>
        </w:rPr>
        <w:t>程恩富，201</w:t>
      </w:r>
      <w:r w:rsidR="003F6C6E">
        <w:rPr>
          <w:rFonts w:ascii="宋体" w:hAnsi="宋体" w:cs="Georgia"/>
          <w:sz w:val="18"/>
          <w:szCs w:val="18"/>
        </w:rPr>
        <w:t>8</w:t>
      </w:r>
      <w:r>
        <w:rPr>
          <w:rFonts w:ascii="宋体" w:hAnsi="宋体" w:cs="Georgia" w:hint="eastAsia"/>
          <w:sz w:val="18"/>
          <w:szCs w:val="18"/>
        </w:rPr>
        <w:t>：</w:t>
      </w:r>
      <w:r w:rsidRPr="009C6159">
        <w:rPr>
          <w:rFonts w:ascii="宋体" w:hAnsi="宋体" w:cs="Georgia" w:hint="eastAsia"/>
          <w:sz w:val="18"/>
          <w:szCs w:val="18"/>
        </w:rPr>
        <w:t>《</w:t>
      </w:r>
      <w:r>
        <w:rPr>
          <w:rFonts w:ascii="宋体" w:hAnsi="宋体" w:cs="Georgia" w:hint="eastAsia"/>
          <w:sz w:val="18"/>
          <w:szCs w:val="18"/>
        </w:rPr>
        <w:t>改革开放与中国经济</w:t>
      </w:r>
      <w:r w:rsidRPr="009C6159">
        <w:rPr>
          <w:rFonts w:ascii="宋体" w:hAnsi="宋体" w:cs="Georgia" w:hint="eastAsia"/>
          <w:sz w:val="18"/>
          <w:szCs w:val="18"/>
        </w:rPr>
        <w:t>》，</w:t>
      </w:r>
      <w:r>
        <w:rPr>
          <w:rFonts w:ascii="宋体" w:hAnsi="宋体" w:cs="Georgia" w:hint="eastAsia"/>
          <w:sz w:val="18"/>
          <w:szCs w:val="18"/>
        </w:rPr>
        <w:t>中央编译</w:t>
      </w:r>
      <w:r w:rsidRPr="00CA24EB">
        <w:rPr>
          <w:rFonts w:ascii="宋体" w:hAnsi="宋体" w:cs="Georgia" w:hint="eastAsia"/>
          <w:sz w:val="18"/>
          <w:szCs w:val="18"/>
        </w:rPr>
        <w:t>出版社</w:t>
      </w:r>
      <w:r w:rsidRPr="009C6159">
        <w:rPr>
          <w:rFonts w:ascii="宋体" w:hAnsi="宋体" w:cs="Georgia" w:hint="eastAsia"/>
          <w:sz w:val="18"/>
          <w:szCs w:val="18"/>
        </w:rPr>
        <w:t>。</w:t>
      </w:r>
    </w:p>
    <w:p w:rsidR="00B97DA4" w:rsidRPr="009C6159" w:rsidRDefault="00B97DA4" w:rsidP="00B97DA4">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李俨</w:t>
      </w:r>
      <w:r w:rsidRPr="009C6159">
        <w:rPr>
          <w:rFonts w:ascii="宋体" w:hAnsi="宋体" w:cs="Georgia"/>
          <w:sz w:val="18"/>
          <w:szCs w:val="18"/>
        </w:rPr>
        <w:t>、</w:t>
      </w:r>
      <w:r w:rsidRPr="009C6159">
        <w:rPr>
          <w:rFonts w:ascii="宋体" w:hAnsi="宋体" w:cs="Georgia" w:hint="eastAsia"/>
          <w:sz w:val="18"/>
          <w:szCs w:val="18"/>
        </w:rPr>
        <w:t>钱宝琮，1998：《李俨钱宝琮科学史全集（第一卷）》，辽宁教育出版社。</w:t>
      </w:r>
    </w:p>
    <w:p w:rsidR="0077275A" w:rsidRPr="009C6159" w:rsidRDefault="0077275A" w:rsidP="0077275A">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吴文俊，1998：《中国数学史大系》(第1卷)，北京师范大学</w:t>
      </w:r>
      <w:r w:rsidRPr="009C6159">
        <w:rPr>
          <w:rFonts w:ascii="宋体" w:hAnsi="宋体" w:cs="Georgia"/>
          <w:sz w:val="18"/>
          <w:szCs w:val="18"/>
        </w:rPr>
        <w:t>出版社</w:t>
      </w:r>
      <w:r w:rsidRPr="009C6159">
        <w:rPr>
          <w:rFonts w:ascii="宋体" w:hAnsi="宋体" w:cs="Georgia" w:hint="eastAsia"/>
          <w:sz w:val="18"/>
          <w:szCs w:val="18"/>
        </w:rPr>
        <w:t>。</w:t>
      </w:r>
    </w:p>
    <w:p w:rsidR="00FA2EDA" w:rsidRPr="009C6159" w:rsidRDefault="00FA2EDA" w:rsidP="00FA2EDA">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华罗庚，1964：《从杨辉三角谈起》，</w:t>
      </w:r>
      <w:r w:rsidRPr="009C6159">
        <w:rPr>
          <w:rFonts w:ascii="宋体" w:hAnsi="宋体" w:cs="Georgia"/>
          <w:sz w:val="18"/>
          <w:szCs w:val="18"/>
        </w:rPr>
        <w:t>人民教育出版社</w:t>
      </w:r>
      <w:r w:rsidRPr="009C6159">
        <w:rPr>
          <w:rFonts w:ascii="宋体" w:hAnsi="宋体" w:cs="Georgia" w:hint="eastAsia"/>
          <w:sz w:val="18"/>
          <w:szCs w:val="18"/>
        </w:rPr>
        <w:t>。</w:t>
      </w:r>
    </w:p>
    <w:p w:rsidR="0077275A" w:rsidRPr="009C6159" w:rsidRDefault="0077275A" w:rsidP="0077275A">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郭书春，2017：《论中国古代数学家》，海豚</w:t>
      </w:r>
      <w:r w:rsidRPr="009C6159">
        <w:rPr>
          <w:rFonts w:ascii="宋体" w:hAnsi="宋体" w:cs="Georgia"/>
          <w:sz w:val="18"/>
          <w:szCs w:val="18"/>
        </w:rPr>
        <w:t>出版社</w:t>
      </w:r>
      <w:r w:rsidRPr="009C6159">
        <w:rPr>
          <w:rFonts w:ascii="宋体" w:hAnsi="宋体" w:cs="Georgia" w:hint="eastAsia"/>
          <w:sz w:val="18"/>
          <w:szCs w:val="18"/>
        </w:rPr>
        <w:t>。</w:t>
      </w:r>
    </w:p>
    <w:p w:rsidR="00B97DA4" w:rsidRPr="009C6159" w:rsidRDefault="00B97DA4" w:rsidP="00B97DA4">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郭书春，2014：《九章</w:t>
      </w:r>
      <w:r w:rsidRPr="009C6159">
        <w:rPr>
          <w:rFonts w:ascii="宋体" w:hAnsi="宋体" w:cs="Arial"/>
          <w:color w:val="111111"/>
          <w:sz w:val="18"/>
          <w:szCs w:val="18"/>
        </w:rPr>
        <w:t>算术新校</w:t>
      </w:r>
      <w:r w:rsidRPr="009C6159">
        <w:rPr>
          <w:rFonts w:ascii="宋体" w:hAnsi="宋体" w:cs="Georgia" w:hint="eastAsia"/>
          <w:sz w:val="18"/>
          <w:szCs w:val="18"/>
        </w:rPr>
        <w:t>》，</w:t>
      </w:r>
      <w:r w:rsidRPr="009C6159">
        <w:rPr>
          <w:rFonts w:ascii="宋体" w:hAnsi="宋体" w:cs="Arial"/>
          <w:color w:val="111111"/>
          <w:sz w:val="18"/>
          <w:szCs w:val="18"/>
        </w:rPr>
        <w:t>中国科学技术大学出版社</w:t>
      </w:r>
      <w:r w:rsidRPr="009C6159">
        <w:rPr>
          <w:rFonts w:ascii="宋体" w:hAnsi="宋体" w:cs="Georgia" w:hint="eastAsia"/>
          <w:sz w:val="18"/>
          <w:szCs w:val="18"/>
        </w:rPr>
        <w:t>。</w:t>
      </w:r>
    </w:p>
    <w:p w:rsidR="00103A19" w:rsidRDefault="00103A19" w:rsidP="00103A19">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吕变庭，2017：《杨辉算书及其经济数学思想研究》，科学</w:t>
      </w:r>
      <w:r w:rsidRPr="009C6159">
        <w:rPr>
          <w:rFonts w:ascii="宋体" w:hAnsi="宋体" w:cs="Georgia"/>
          <w:sz w:val="18"/>
          <w:szCs w:val="18"/>
        </w:rPr>
        <w:t>出版社</w:t>
      </w:r>
      <w:r w:rsidRPr="009C6159">
        <w:rPr>
          <w:rFonts w:ascii="宋体" w:hAnsi="宋体" w:cs="Georgia" w:hint="eastAsia"/>
          <w:sz w:val="18"/>
          <w:szCs w:val="18"/>
        </w:rPr>
        <w:t>。</w:t>
      </w:r>
    </w:p>
    <w:p w:rsidR="00B97DA4" w:rsidRPr="009C6159" w:rsidRDefault="00B97DA4" w:rsidP="00B97DA4">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代钦，2003：《儒家思想与中国传统数学》，商务印书馆。</w:t>
      </w:r>
    </w:p>
    <w:p w:rsidR="006726BF" w:rsidRDefault="006726BF" w:rsidP="006726BF">
      <w:pPr>
        <w:pStyle w:val="af1"/>
        <w:numPr>
          <w:ilvl w:val="0"/>
          <w:numId w:val="2"/>
        </w:numPr>
        <w:ind w:firstLineChars="0"/>
        <w:rPr>
          <w:rFonts w:ascii="宋体" w:hAnsi="宋体" w:cs="Georgia"/>
          <w:sz w:val="18"/>
          <w:szCs w:val="18"/>
        </w:rPr>
      </w:pPr>
      <w:r>
        <w:rPr>
          <w:rFonts w:ascii="宋体" w:hAnsi="宋体" w:cs="Georgia" w:hint="eastAsia"/>
          <w:sz w:val="18"/>
          <w:szCs w:val="18"/>
        </w:rPr>
        <w:t>董光璧，1987：</w:t>
      </w:r>
      <w:r w:rsidRPr="009C6159">
        <w:rPr>
          <w:rFonts w:ascii="宋体" w:hAnsi="宋体" w:cs="Georgia" w:hint="eastAsia"/>
          <w:sz w:val="18"/>
          <w:szCs w:val="18"/>
        </w:rPr>
        <w:t>《</w:t>
      </w:r>
      <w:r w:rsidRPr="00B45353">
        <w:rPr>
          <w:rFonts w:ascii="宋体" w:hAnsi="宋体" w:cs="Georgia" w:hint="eastAsia"/>
          <w:sz w:val="18"/>
          <w:szCs w:val="18"/>
        </w:rPr>
        <w:t>易图的数学结构</w:t>
      </w:r>
      <w:r w:rsidRPr="009C6159">
        <w:rPr>
          <w:rFonts w:ascii="宋体" w:hAnsi="宋体" w:cs="Georgia" w:hint="eastAsia"/>
          <w:sz w:val="18"/>
          <w:szCs w:val="18"/>
        </w:rPr>
        <w:t>》，</w:t>
      </w:r>
      <w:r>
        <w:rPr>
          <w:rFonts w:ascii="宋体" w:hAnsi="宋体" w:cs="Georgia" w:hint="eastAsia"/>
          <w:sz w:val="18"/>
          <w:szCs w:val="18"/>
        </w:rPr>
        <w:t>上海人民</w:t>
      </w:r>
      <w:r w:rsidRPr="009C6159">
        <w:rPr>
          <w:rFonts w:ascii="宋体" w:hAnsi="宋体" w:cs="Georgia"/>
          <w:sz w:val="18"/>
          <w:szCs w:val="18"/>
        </w:rPr>
        <w:t>出版社</w:t>
      </w:r>
      <w:r w:rsidRPr="009C6159">
        <w:rPr>
          <w:rFonts w:ascii="宋体" w:hAnsi="宋体" w:cs="Georgia" w:hint="eastAsia"/>
          <w:sz w:val="18"/>
          <w:szCs w:val="18"/>
        </w:rPr>
        <w:t>。</w:t>
      </w:r>
    </w:p>
    <w:p w:rsidR="006726BF" w:rsidRDefault="006726BF" w:rsidP="006726BF">
      <w:pPr>
        <w:pStyle w:val="af1"/>
        <w:numPr>
          <w:ilvl w:val="0"/>
          <w:numId w:val="2"/>
        </w:numPr>
        <w:ind w:firstLineChars="0"/>
        <w:rPr>
          <w:rFonts w:ascii="宋体" w:hAnsi="宋体" w:cs="Georgia"/>
          <w:sz w:val="18"/>
          <w:szCs w:val="18"/>
        </w:rPr>
      </w:pPr>
      <w:r>
        <w:rPr>
          <w:rFonts w:ascii="宋体" w:hAnsi="宋体" w:cs="Georgia" w:hint="eastAsia"/>
          <w:sz w:val="18"/>
          <w:szCs w:val="18"/>
        </w:rPr>
        <w:t>施维</w:t>
      </w:r>
      <w:r w:rsidRPr="009C6159">
        <w:rPr>
          <w:rFonts w:ascii="宋体" w:hAnsi="宋体" w:cs="Georgia"/>
          <w:sz w:val="18"/>
          <w:szCs w:val="18"/>
        </w:rPr>
        <w:t>、</w:t>
      </w:r>
      <w:r>
        <w:rPr>
          <w:rFonts w:ascii="宋体" w:hAnsi="宋体" w:cs="Georgia" w:hint="eastAsia"/>
          <w:sz w:val="18"/>
          <w:szCs w:val="18"/>
        </w:rPr>
        <w:t>邱小波，1994：</w:t>
      </w:r>
      <w:r w:rsidRPr="009C6159">
        <w:rPr>
          <w:rFonts w:ascii="宋体" w:hAnsi="宋体" w:cs="Georgia" w:hint="eastAsia"/>
          <w:sz w:val="18"/>
          <w:szCs w:val="18"/>
        </w:rPr>
        <w:t>《</w:t>
      </w:r>
      <w:r>
        <w:rPr>
          <w:rFonts w:ascii="宋体" w:hAnsi="宋体" w:cs="Georgia" w:hint="eastAsia"/>
          <w:sz w:val="18"/>
          <w:szCs w:val="18"/>
        </w:rPr>
        <w:t>周易图释大典（上）</w:t>
      </w:r>
      <w:r w:rsidRPr="009C6159">
        <w:rPr>
          <w:rFonts w:ascii="宋体" w:hAnsi="宋体" w:cs="Georgia" w:hint="eastAsia"/>
          <w:sz w:val="18"/>
          <w:szCs w:val="18"/>
        </w:rPr>
        <w:t>》，</w:t>
      </w:r>
      <w:r>
        <w:rPr>
          <w:rFonts w:ascii="宋体" w:hAnsi="宋体" w:cs="Georgia" w:hint="eastAsia"/>
          <w:sz w:val="18"/>
          <w:szCs w:val="18"/>
        </w:rPr>
        <w:t>中国工人</w:t>
      </w:r>
      <w:r w:rsidRPr="009C6159">
        <w:rPr>
          <w:rFonts w:ascii="宋体" w:hAnsi="宋体" w:cs="Georgia"/>
          <w:sz w:val="18"/>
          <w:szCs w:val="18"/>
        </w:rPr>
        <w:t>出版社</w:t>
      </w:r>
      <w:r w:rsidRPr="009C6159">
        <w:rPr>
          <w:rFonts w:ascii="宋体" w:hAnsi="宋体" w:cs="Georgia" w:hint="eastAsia"/>
          <w:sz w:val="18"/>
          <w:szCs w:val="18"/>
        </w:rPr>
        <w:t>。</w:t>
      </w:r>
    </w:p>
    <w:p w:rsidR="007C7929" w:rsidRPr="009C6159" w:rsidRDefault="007C7929" w:rsidP="007C7929">
      <w:pPr>
        <w:pStyle w:val="af1"/>
        <w:numPr>
          <w:ilvl w:val="0"/>
          <w:numId w:val="2"/>
        </w:numPr>
        <w:ind w:firstLineChars="0"/>
        <w:rPr>
          <w:rFonts w:ascii="宋体" w:hAnsi="宋体" w:cs="Georgia"/>
          <w:sz w:val="18"/>
          <w:szCs w:val="18"/>
        </w:rPr>
      </w:pPr>
      <w:r w:rsidRPr="009C6159">
        <w:rPr>
          <w:rFonts w:ascii="宋体" w:hAnsi="宋体" w:cs="Georgia" w:hint="eastAsia"/>
          <w:sz w:val="18"/>
          <w:szCs w:val="18"/>
        </w:rPr>
        <w:t>梁昌洪</w:t>
      </w:r>
      <w:r w:rsidRPr="009C6159">
        <w:rPr>
          <w:rFonts w:ascii="宋体" w:hAnsi="宋体" w:cs="Georgia"/>
          <w:sz w:val="18"/>
          <w:szCs w:val="18"/>
        </w:rPr>
        <w:t>，</w:t>
      </w:r>
      <w:r w:rsidRPr="009C6159">
        <w:rPr>
          <w:rFonts w:ascii="宋体" w:hAnsi="宋体" w:hint="eastAsia"/>
          <w:sz w:val="18"/>
          <w:szCs w:val="18"/>
        </w:rPr>
        <w:t>2010</w:t>
      </w:r>
      <w:r w:rsidRPr="009C6159">
        <w:rPr>
          <w:rFonts w:ascii="宋体" w:hAnsi="宋体" w:cs="Georgia"/>
          <w:sz w:val="18"/>
          <w:szCs w:val="18"/>
        </w:rPr>
        <w:t>：</w:t>
      </w:r>
      <w:r w:rsidRPr="009C6159">
        <w:rPr>
          <w:rFonts w:ascii="宋体" w:hAnsi="宋体" w:cs="Georgia" w:hint="eastAsia"/>
          <w:sz w:val="18"/>
          <w:szCs w:val="18"/>
        </w:rPr>
        <w:t>《话说对称》</w:t>
      </w:r>
      <w:r w:rsidRPr="009C6159">
        <w:rPr>
          <w:rFonts w:ascii="宋体" w:hAnsi="宋体" w:cs="Georgia"/>
          <w:sz w:val="18"/>
          <w:szCs w:val="18"/>
        </w:rPr>
        <w:t>，</w:t>
      </w:r>
      <w:r w:rsidRPr="009C6159">
        <w:rPr>
          <w:rFonts w:ascii="宋体" w:hAnsi="宋体" w:cs="Georgia" w:hint="eastAsia"/>
          <w:sz w:val="18"/>
          <w:szCs w:val="18"/>
        </w:rPr>
        <w:t>科学出版社。</w:t>
      </w:r>
    </w:p>
    <w:p w:rsidR="005C4207" w:rsidRDefault="005C4207" w:rsidP="005C4207">
      <w:pPr>
        <w:pStyle w:val="af1"/>
        <w:numPr>
          <w:ilvl w:val="0"/>
          <w:numId w:val="2"/>
        </w:numPr>
        <w:ind w:firstLineChars="0"/>
        <w:rPr>
          <w:rFonts w:ascii="宋体" w:hAnsi="宋体" w:cs="Georgia"/>
          <w:sz w:val="18"/>
          <w:szCs w:val="18"/>
        </w:rPr>
      </w:pPr>
      <w:r w:rsidRPr="005C4207">
        <w:rPr>
          <w:rFonts w:ascii="宋体" w:hAnsi="宋体" w:cs="Georgia" w:hint="eastAsia"/>
          <w:sz w:val="18"/>
          <w:szCs w:val="18"/>
        </w:rPr>
        <w:t>费工信</w:t>
      </w:r>
      <w:r w:rsidRPr="009C6159">
        <w:rPr>
          <w:rFonts w:ascii="宋体" w:hAnsi="宋体" w:cs="Georgia"/>
          <w:sz w:val="18"/>
          <w:szCs w:val="18"/>
        </w:rPr>
        <w:t>、</w:t>
      </w:r>
      <w:r w:rsidRPr="005C4207">
        <w:rPr>
          <w:rFonts w:ascii="宋体" w:hAnsi="宋体" w:cs="Georgia" w:hint="eastAsia"/>
          <w:sz w:val="18"/>
          <w:szCs w:val="18"/>
        </w:rPr>
        <w:t>黄于伦</w:t>
      </w:r>
      <w:r w:rsidRPr="009C6159">
        <w:rPr>
          <w:rFonts w:ascii="宋体" w:hAnsi="宋体" w:cs="Georgia"/>
          <w:sz w:val="18"/>
          <w:szCs w:val="18"/>
        </w:rPr>
        <w:t>、</w:t>
      </w:r>
      <w:r w:rsidRPr="005C4207">
        <w:rPr>
          <w:rFonts w:ascii="宋体" w:hAnsi="宋体" w:cs="Georgia" w:hint="eastAsia"/>
          <w:sz w:val="18"/>
          <w:szCs w:val="18"/>
        </w:rPr>
        <w:t>李亦榛</w:t>
      </w:r>
      <w:r>
        <w:rPr>
          <w:rFonts w:ascii="宋体" w:hAnsi="宋体" w:cs="Georgia" w:hint="eastAsia"/>
          <w:sz w:val="18"/>
          <w:szCs w:val="18"/>
        </w:rPr>
        <w:t>，2018：</w:t>
      </w:r>
      <w:r w:rsidRPr="009C6159">
        <w:rPr>
          <w:rFonts w:ascii="宋体" w:hAnsi="宋体" w:cs="Georgia" w:hint="eastAsia"/>
          <w:sz w:val="18"/>
          <w:szCs w:val="18"/>
        </w:rPr>
        <w:t>《</w:t>
      </w:r>
      <w:r>
        <w:rPr>
          <w:rFonts w:ascii="宋体" w:hAnsi="宋体" w:cs="Georgia" w:hint="eastAsia"/>
          <w:sz w:val="18"/>
          <w:szCs w:val="18"/>
        </w:rPr>
        <w:t>留白</w:t>
      </w:r>
      <w:r w:rsidRPr="009C6159">
        <w:rPr>
          <w:rFonts w:ascii="宋体" w:hAnsi="宋体" w:cs="Georgia" w:hint="eastAsia"/>
          <w:sz w:val="18"/>
          <w:szCs w:val="18"/>
        </w:rPr>
        <w:t>》，</w:t>
      </w:r>
      <w:r w:rsidRPr="005C4207">
        <w:rPr>
          <w:rFonts w:ascii="宋体" w:hAnsi="宋体" w:cs="Georgia" w:hint="eastAsia"/>
          <w:sz w:val="18"/>
          <w:szCs w:val="18"/>
        </w:rPr>
        <w:t>天津凤凰空间文化传媒有限公司</w:t>
      </w:r>
      <w:r w:rsidRPr="009C6159">
        <w:rPr>
          <w:rFonts w:ascii="宋体" w:hAnsi="宋体" w:cs="Georgia" w:hint="eastAsia"/>
          <w:sz w:val="18"/>
          <w:szCs w:val="18"/>
        </w:rPr>
        <w:t>。</w:t>
      </w:r>
    </w:p>
    <w:p w:rsidR="00CE44EC" w:rsidRPr="009C6159" w:rsidRDefault="00CE44EC" w:rsidP="00CE44EC">
      <w:pPr>
        <w:pStyle w:val="af1"/>
        <w:numPr>
          <w:ilvl w:val="0"/>
          <w:numId w:val="2"/>
        </w:numPr>
        <w:ind w:firstLineChars="0"/>
        <w:rPr>
          <w:rFonts w:ascii="宋体" w:hAnsi="宋体"/>
          <w:sz w:val="18"/>
          <w:szCs w:val="18"/>
        </w:rPr>
      </w:pPr>
      <w:r w:rsidRPr="009D2063">
        <w:rPr>
          <w:rFonts w:ascii="宋体" w:hAnsi="宋体" w:hint="eastAsia"/>
          <w:sz w:val="18"/>
          <w:szCs w:val="18"/>
        </w:rPr>
        <w:t>吉拉德·德布鲁</w:t>
      </w:r>
      <w:r w:rsidRPr="009C6159">
        <w:rPr>
          <w:rFonts w:ascii="宋体" w:hAnsi="宋体"/>
          <w:sz w:val="18"/>
          <w:szCs w:val="18"/>
        </w:rPr>
        <w:t>，20</w:t>
      </w:r>
      <w:r>
        <w:rPr>
          <w:rFonts w:ascii="宋体" w:hAnsi="宋体"/>
          <w:sz w:val="18"/>
          <w:szCs w:val="18"/>
        </w:rPr>
        <w:t>15</w:t>
      </w:r>
      <w:r w:rsidRPr="009C6159">
        <w:rPr>
          <w:rFonts w:ascii="宋体" w:hAnsi="宋体"/>
          <w:sz w:val="18"/>
          <w:szCs w:val="18"/>
        </w:rPr>
        <w:t>：《</w:t>
      </w:r>
      <w:r w:rsidRPr="009D2063">
        <w:rPr>
          <w:rFonts w:ascii="宋体" w:hAnsi="宋体" w:hint="eastAsia"/>
          <w:sz w:val="18"/>
          <w:szCs w:val="18"/>
        </w:rPr>
        <w:t>价值理论</w:t>
      </w:r>
      <w:r>
        <w:rPr>
          <w:rFonts w:ascii="宋体" w:hAnsi="宋体" w:hint="eastAsia"/>
          <w:sz w:val="18"/>
          <w:szCs w:val="18"/>
        </w:rPr>
        <w:t>：</w:t>
      </w:r>
      <w:r w:rsidRPr="009D2063">
        <w:rPr>
          <w:rFonts w:ascii="宋体" w:hAnsi="宋体" w:hint="eastAsia"/>
          <w:sz w:val="18"/>
          <w:szCs w:val="18"/>
        </w:rPr>
        <w:t>对经济均衡的公理分析</w:t>
      </w:r>
      <w:r w:rsidRPr="009C6159">
        <w:rPr>
          <w:rFonts w:ascii="宋体" w:hAnsi="宋体"/>
          <w:sz w:val="18"/>
          <w:szCs w:val="18"/>
        </w:rPr>
        <w:t>》，</w:t>
      </w:r>
      <w:r>
        <w:rPr>
          <w:rFonts w:ascii="宋体" w:hAnsi="宋体" w:hint="eastAsia"/>
          <w:sz w:val="18"/>
          <w:szCs w:val="18"/>
        </w:rPr>
        <w:t>机械工业出版社</w:t>
      </w:r>
      <w:r w:rsidRPr="009C6159">
        <w:rPr>
          <w:rFonts w:ascii="宋体" w:hAnsi="宋体"/>
          <w:sz w:val="18"/>
          <w:szCs w:val="18"/>
        </w:rPr>
        <w:t>。</w:t>
      </w:r>
    </w:p>
    <w:p w:rsidR="00887925" w:rsidRPr="009C6159" w:rsidRDefault="00887925" w:rsidP="00887925">
      <w:pPr>
        <w:pStyle w:val="af1"/>
        <w:numPr>
          <w:ilvl w:val="0"/>
          <w:numId w:val="2"/>
        </w:numPr>
        <w:ind w:firstLineChars="0"/>
        <w:rPr>
          <w:rFonts w:ascii="宋体" w:hAnsi="宋体" w:cs="Georgia"/>
          <w:sz w:val="18"/>
          <w:szCs w:val="18"/>
        </w:rPr>
      </w:pPr>
      <w:r w:rsidRPr="00887925">
        <w:rPr>
          <w:rFonts w:ascii="宋体" w:hAnsi="宋体" w:cs="Georgia" w:hint="eastAsia"/>
          <w:sz w:val="18"/>
          <w:szCs w:val="18"/>
        </w:rPr>
        <w:t>冯·诺伊曼</w:t>
      </w:r>
      <w:r w:rsidRPr="009C6159">
        <w:rPr>
          <w:rFonts w:ascii="宋体" w:hAnsi="宋体" w:cs="Georgia"/>
          <w:sz w:val="18"/>
          <w:szCs w:val="18"/>
        </w:rPr>
        <w:t>、</w:t>
      </w:r>
      <w:r w:rsidRPr="00887925">
        <w:rPr>
          <w:rFonts w:ascii="宋体" w:hAnsi="宋体" w:cs="Georgia" w:hint="eastAsia"/>
          <w:sz w:val="18"/>
          <w:szCs w:val="18"/>
        </w:rPr>
        <w:t>摩根斯坦</w:t>
      </w:r>
      <w:r>
        <w:rPr>
          <w:rFonts w:ascii="宋体" w:hAnsi="宋体" w:cs="Georgia" w:hint="eastAsia"/>
          <w:sz w:val="18"/>
          <w:szCs w:val="18"/>
        </w:rPr>
        <w:t>，2018：</w:t>
      </w:r>
      <w:r w:rsidRPr="009C6159">
        <w:rPr>
          <w:rFonts w:ascii="宋体" w:hAnsi="宋体" w:cs="Georgia" w:hint="eastAsia"/>
          <w:sz w:val="18"/>
          <w:szCs w:val="18"/>
        </w:rPr>
        <w:t>《</w:t>
      </w:r>
      <w:r w:rsidRPr="00887925">
        <w:rPr>
          <w:rFonts w:ascii="宋体" w:hAnsi="宋体" w:cs="Georgia" w:hint="eastAsia"/>
          <w:sz w:val="18"/>
          <w:szCs w:val="18"/>
        </w:rPr>
        <w:t>博弈论与经济行为（60周年纪念版）</w:t>
      </w:r>
      <w:r w:rsidRPr="009C6159">
        <w:rPr>
          <w:rFonts w:ascii="宋体" w:hAnsi="宋体" w:cs="Georgia" w:hint="eastAsia"/>
          <w:sz w:val="18"/>
          <w:szCs w:val="18"/>
        </w:rPr>
        <w:t>》，</w:t>
      </w:r>
      <w:r>
        <w:rPr>
          <w:rFonts w:ascii="宋体" w:hAnsi="宋体" w:cs="Georgia" w:hint="eastAsia"/>
          <w:sz w:val="18"/>
          <w:szCs w:val="18"/>
        </w:rPr>
        <w:t>北京大学出版社</w:t>
      </w:r>
      <w:r w:rsidRPr="009C6159">
        <w:rPr>
          <w:rFonts w:ascii="宋体" w:hAnsi="宋体" w:cs="Georgia" w:hint="eastAsia"/>
          <w:sz w:val="18"/>
          <w:szCs w:val="18"/>
        </w:rPr>
        <w:t>。</w:t>
      </w:r>
    </w:p>
    <w:p w:rsidR="006A59CF" w:rsidRDefault="006A59CF" w:rsidP="006A59CF">
      <w:pPr>
        <w:pStyle w:val="af1"/>
        <w:numPr>
          <w:ilvl w:val="0"/>
          <w:numId w:val="2"/>
        </w:numPr>
        <w:ind w:firstLineChars="0"/>
        <w:rPr>
          <w:rFonts w:ascii="宋体" w:hAnsi="宋体" w:cs="Georgia"/>
          <w:sz w:val="18"/>
          <w:szCs w:val="18"/>
        </w:rPr>
      </w:pPr>
      <w:r>
        <w:rPr>
          <w:rFonts w:ascii="宋体" w:hAnsi="宋体" w:cs="Georgia" w:hint="eastAsia"/>
          <w:sz w:val="18"/>
          <w:szCs w:val="18"/>
        </w:rPr>
        <w:t>卫兴华</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18</w:t>
      </w:r>
      <w:r w:rsidRPr="00BC0286">
        <w:rPr>
          <w:rFonts w:ascii="宋体" w:hAnsi="宋体" w:cs="Georgia"/>
          <w:sz w:val="18"/>
          <w:szCs w:val="18"/>
        </w:rPr>
        <w:t>：《</w:t>
      </w:r>
      <w:r w:rsidRPr="004555FE">
        <w:rPr>
          <w:rFonts w:ascii="宋体" w:hAnsi="宋体" w:cs="Georgia" w:hint="eastAsia"/>
          <w:sz w:val="18"/>
          <w:szCs w:val="18"/>
        </w:rPr>
        <w:t>我国基本经济制度的确立和完善</w:t>
      </w:r>
      <w:r>
        <w:rPr>
          <w:rFonts w:ascii="宋体" w:hAnsi="宋体" w:cs="Georgia"/>
          <w:sz w:val="18"/>
          <w:szCs w:val="18"/>
        </w:rPr>
        <w:t>——</w:t>
      </w:r>
      <w:r w:rsidRPr="004555FE">
        <w:rPr>
          <w:rFonts w:ascii="宋体" w:hAnsi="宋体" w:cs="Georgia" w:hint="eastAsia"/>
          <w:sz w:val="18"/>
          <w:szCs w:val="18"/>
        </w:rPr>
        <w:t>纪念改革开放四十周年</w:t>
      </w:r>
      <w:r w:rsidRPr="00BC0286">
        <w:rPr>
          <w:rFonts w:ascii="宋体" w:hAnsi="宋体" w:cs="Georgia"/>
          <w:sz w:val="18"/>
          <w:szCs w:val="18"/>
        </w:rPr>
        <w:t>》</w:t>
      </w:r>
      <w:r>
        <w:rPr>
          <w:rFonts w:ascii="宋体" w:hAnsi="宋体" w:cs="Georgia"/>
          <w:sz w:val="18"/>
          <w:szCs w:val="18"/>
        </w:rPr>
        <w:t>，</w:t>
      </w:r>
      <w:r>
        <w:rPr>
          <w:rFonts w:ascii="宋体" w:hAnsi="宋体" w:cs="Georgia" w:hint="eastAsia"/>
          <w:sz w:val="18"/>
          <w:szCs w:val="18"/>
        </w:rPr>
        <w:t>人民网-人民日报</w:t>
      </w:r>
      <w:r w:rsidRPr="00BC0286">
        <w:rPr>
          <w:rFonts w:ascii="宋体" w:hAnsi="宋体" w:cs="Georgia"/>
          <w:sz w:val="18"/>
          <w:szCs w:val="18"/>
        </w:rPr>
        <w:t>，</w:t>
      </w:r>
      <w:r w:rsidRPr="004555FE">
        <w:rPr>
          <w:rFonts w:ascii="宋体" w:hAnsi="宋体" w:cs="Georgia"/>
          <w:sz w:val="18"/>
          <w:szCs w:val="18"/>
        </w:rPr>
        <w:t>http://theory.people.com.cn/n1/2018/0919/c40531-30301627.html</w:t>
      </w:r>
      <w:r w:rsidRPr="00BC0286">
        <w:rPr>
          <w:rFonts w:ascii="宋体" w:hAnsi="宋体" w:cs="Georgia"/>
          <w:sz w:val="18"/>
          <w:szCs w:val="18"/>
        </w:rPr>
        <w:t>。</w:t>
      </w:r>
    </w:p>
    <w:p w:rsidR="00F013C4" w:rsidRDefault="00F013C4" w:rsidP="00F013C4">
      <w:pPr>
        <w:pStyle w:val="af1"/>
        <w:numPr>
          <w:ilvl w:val="0"/>
          <w:numId w:val="2"/>
        </w:numPr>
        <w:ind w:firstLineChars="0"/>
        <w:rPr>
          <w:rFonts w:ascii="宋体" w:hAnsi="宋体"/>
          <w:sz w:val="18"/>
          <w:szCs w:val="18"/>
        </w:rPr>
      </w:pPr>
      <w:r>
        <w:rPr>
          <w:rFonts w:ascii="宋体" w:hAnsi="宋体" w:cs="Georgia" w:hint="eastAsia"/>
          <w:sz w:val="18"/>
          <w:szCs w:val="18"/>
        </w:rPr>
        <w:t>冯金华</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12</w:t>
      </w:r>
      <w:r w:rsidRPr="00BC0286">
        <w:rPr>
          <w:rFonts w:ascii="宋体" w:hAnsi="宋体" w:cs="Georgia"/>
          <w:sz w:val="18"/>
          <w:szCs w:val="18"/>
        </w:rPr>
        <w:t>：</w:t>
      </w:r>
      <w:r w:rsidRPr="00D449B2">
        <w:rPr>
          <w:rFonts w:ascii="宋体" w:hAnsi="宋体" w:cs="Georgia" w:hint="eastAsia"/>
          <w:sz w:val="18"/>
          <w:szCs w:val="18"/>
        </w:rPr>
        <w:t>《</w:t>
      </w:r>
      <w:r>
        <w:rPr>
          <w:rFonts w:ascii="宋体" w:hAnsi="宋体" w:cs="Georgia" w:hint="eastAsia"/>
          <w:sz w:val="18"/>
          <w:szCs w:val="18"/>
        </w:rPr>
        <w:t>一般均衡理论的价值基础</w:t>
      </w:r>
      <w:r w:rsidRPr="00D449B2">
        <w:rPr>
          <w:rFonts w:ascii="宋体" w:hAnsi="宋体" w:cs="Georgia" w:hint="eastAsia"/>
          <w:sz w:val="18"/>
          <w:szCs w:val="18"/>
        </w:rPr>
        <w:t>》，</w:t>
      </w:r>
      <w:r w:rsidRPr="00BC0286">
        <w:rPr>
          <w:rFonts w:ascii="宋体" w:hAnsi="宋体" w:cs="Georgia" w:hint="eastAsia"/>
          <w:sz w:val="18"/>
          <w:szCs w:val="18"/>
        </w:rPr>
        <w:t>《</w:t>
      </w:r>
      <w:r>
        <w:rPr>
          <w:rFonts w:ascii="宋体" w:hAnsi="宋体" w:cs="Georgia" w:hint="eastAsia"/>
          <w:sz w:val="18"/>
          <w:szCs w:val="18"/>
        </w:rPr>
        <w:t>经济研究</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12</w:t>
      </w:r>
      <w:r w:rsidRPr="00BC0286">
        <w:rPr>
          <w:rFonts w:ascii="宋体" w:hAnsi="宋体" w:hint="eastAsia"/>
          <w:sz w:val="18"/>
          <w:szCs w:val="18"/>
        </w:rPr>
        <w:t>年第</w:t>
      </w:r>
      <w:r>
        <w:rPr>
          <w:rFonts w:ascii="宋体" w:hAnsi="宋体" w:hint="eastAsia"/>
          <w:sz w:val="18"/>
          <w:szCs w:val="18"/>
        </w:rPr>
        <w:t>1期</w:t>
      </w:r>
      <w:r w:rsidRPr="00BC0286">
        <w:rPr>
          <w:rFonts w:ascii="宋体" w:hAnsi="宋体" w:hint="eastAsia"/>
          <w:sz w:val="18"/>
          <w:szCs w:val="18"/>
        </w:rPr>
        <w:t>。</w:t>
      </w:r>
    </w:p>
    <w:p w:rsidR="0096279A" w:rsidRPr="00BC0286" w:rsidRDefault="0096279A" w:rsidP="0096279A">
      <w:pPr>
        <w:pStyle w:val="af1"/>
        <w:numPr>
          <w:ilvl w:val="0"/>
          <w:numId w:val="2"/>
        </w:numPr>
        <w:ind w:firstLineChars="0"/>
        <w:rPr>
          <w:rFonts w:ascii="宋体" w:hAnsi="宋体"/>
          <w:sz w:val="18"/>
          <w:szCs w:val="18"/>
        </w:rPr>
      </w:pPr>
      <w:r>
        <w:rPr>
          <w:rFonts w:ascii="宋体" w:hAnsi="宋体" w:cs="Georgia" w:hint="eastAsia"/>
          <w:sz w:val="18"/>
          <w:szCs w:val="18"/>
        </w:rPr>
        <w:t>刘小怡</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11</w:t>
      </w:r>
      <w:r w:rsidRPr="00BC0286">
        <w:rPr>
          <w:rFonts w:ascii="宋体" w:hAnsi="宋体" w:cs="Georgia"/>
          <w:sz w:val="18"/>
          <w:szCs w:val="18"/>
        </w:rPr>
        <w:t>：</w:t>
      </w:r>
      <w:r w:rsidRPr="00D449B2">
        <w:rPr>
          <w:rFonts w:ascii="宋体" w:hAnsi="宋体" w:cs="Georgia" w:hint="eastAsia"/>
          <w:sz w:val="18"/>
          <w:szCs w:val="18"/>
        </w:rPr>
        <w:t>《</w:t>
      </w:r>
      <w:r w:rsidRPr="0096279A">
        <w:rPr>
          <w:rFonts w:ascii="宋体" w:hAnsi="宋体" w:cs="Georgia" w:hint="eastAsia"/>
          <w:sz w:val="18"/>
          <w:szCs w:val="18"/>
        </w:rPr>
        <w:t>马克思一般均衡理论及其现实意义</w:t>
      </w:r>
      <w:r w:rsidRPr="00D449B2">
        <w:rPr>
          <w:rFonts w:ascii="宋体" w:hAnsi="宋体" w:cs="Georgia" w:hint="eastAsia"/>
          <w:sz w:val="18"/>
          <w:szCs w:val="18"/>
        </w:rPr>
        <w:t>》，</w:t>
      </w:r>
      <w:r w:rsidRPr="00BC0286">
        <w:rPr>
          <w:rFonts w:ascii="宋体" w:hAnsi="宋体" w:cs="Georgia" w:hint="eastAsia"/>
          <w:sz w:val="18"/>
          <w:szCs w:val="18"/>
        </w:rPr>
        <w:t>《</w:t>
      </w:r>
      <w:r>
        <w:rPr>
          <w:rFonts w:ascii="宋体" w:hAnsi="宋体" w:cs="Georgia" w:hint="eastAsia"/>
          <w:sz w:val="18"/>
          <w:szCs w:val="18"/>
        </w:rPr>
        <w:t>华中科技大学学报（社会科学版）</w:t>
      </w:r>
      <w:r w:rsidRPr="00BC0286">
        <w:rPr>
          <w:rFonts w:ascii="宋体" w:hAnsi="宋体" w:cs="Georgia" w:hint="eastAsia"/>
          <w:sz w:val="18"/>
          <w:szCs w:val="18"/>
        </w:rPr>
        <w:t>》</w:t>
      </w:r>
      <w:r>
        <w:rPr>
          <w:rFonts w:ascii="宋体" w:hAnsi="宋体" w:cs="Georgia" w:hint="eastAsia"/>
          <w:sz w:val="18"/>
          <w:szCs w:val="18"/>
        </w:rPr>
        <w:t>第25卷</w:t>
      </w:r>
      <w:r w:rsidRPr="00BC0286">
        <w:rPr>
          <w:rFonts w:ascii="宋体" w:hAnsi="宋体" w:hint="eastAsia"/>
          <w:sz w:val="18"/>
          <w:szCs w:val="18"/>
        </w:rPr>
        <w:t>第</w:t>
      </w:r>
      <w:r>
        <w:rPr>
          <w:rFonts w:ascii="宋体" w:hAnsi="宋体" w:hint="eastAsia"/>
          <w:sz w:val="18"/>
          <w:szCs w:val="18"/>
        </w:rPr>
        <w:t>1期</w:t>
      </w:r>
      <w:r w:rsidRPr="00BC0286">
        <w:rPr>
          <w:rFonts w:ascii="宋体" w:hAnsi="宋体" w:hint="eastAsia"/>
          <w:sz w:val="18"/>
          <w:szCs w:val="18"/>
        </w:rPr>
        <w:t>。</w:t>
      </w:r>
    </w:p>
    <w:p w:rsidR="00F91E99" w:rsidRDefault="00F91E99" w:rsidP="00F91E99">
      <w:pPr>
        <w:pStyle w:val="af1"/>
        <w:numPr>
          <w:ilvl w:val="0"/>
          <w:numId w:val="2"/>
        </w:numPr>
        <w:ind w:firstLineChars="0"/>
        <w:rPr>
          <w:rFonts w:ascii="宋体" w:hAnsi="宋体"/>
          <w:sz w:val="18"/>
          <w:szCs w:val="18"/>
        </w:rPr>
      </w:pPr>
      <w:r>
        <w:rPr>
          <w:rFonts w:ascii="宋体" w:hAnsi="宋体" w:cs="Georgia" w:hint="eastAsia"/>
          <w:sz w:val="18"/>
          <w:szCs w:val="18"/>
        </w:rPr>
        <w:t>杨继国</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05</w:t>
      </w:r>
      <w:r w:rsidRPr="00BC0286">
        <w:rPr>
          <w:rFonts w:ascii="宋体" w:hAnsi="宋体" w:cs="Georgia"/>
          <w:sz w:val="18"/>
          <w:szCs w:val="18"/>
        </w:rPr>
        <w:t>：</w:t>
      </w:r>
      <w:r w:rsidRPr="00D449B2">
        <w:rPr>
          <w:rFonts w:ascii="宋体" w:hAnsi="宋体" w:cs="Georgia" w:hint="eastAsia"/>
          <w:sz w:val="18"/>
          <w:szCs w:val="18"/>
        </w:rPr>
        <w:t>《</w:t>
      </w:r>
      <w:r w:rsidRPr="00F91E99">
        <w:rPr>
          <w:rFonts w:ascii="宋体" w:hAnsi="宋体" w:cs="Georgia" w:hint="eastAsia"/>
          <w:sz w:val="18"/>
          <w:szCs w:val="18"/>
        </w:rPr>
        <w:t>马克思经济学“辩证均衡”理论体系初探</w:t>
      </w:r>
      <w:r w:rsidRPr="00D449B2">
        <w:rPr>
          <w:rFonts w:ascii="宋体" w:hAnsi="宋体" w:cs="Georgia" w:hint="eastAsia"/>
          <w:sz w:val="18"/>
          <w:szCs w:val="18"/>
        </w:rPr>
        <w:t>》，</w:t>
      </w:r>
      <w:r w:rsidRPr="00BC0286">
        <w:rPr>
          <w:rFonts w:ascii="宋体" w:hAnsi="宋体" w:cs="Georgia" w:hint="eastAsia"/>
          <w:sz w:val="18"/>
          <w:szCs w:val="18"/>
        </w:rPr>
        <w:t>《</w:t>
      </w:r>
      <w:r>
        <w:rPr>
          <w:rFonts w:ascii="宋体" w:hAnsi="宋体" w:cs="Georgia" w:hint="eastAsia"/>
          <w:sz w:val="18"/>
          <w:szCs w:val="18"/>
        </w:rPr>
        <w:t>当代经济研究</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05</w:t>
      </w:r>
      <w:r w:rsidRPr="00BC0286">
        <w:rPr>
          <w:rFonts w:ascii="宋体" w:hAnsi="宋体" w:hint="eastAsia"/>
          <w:sz w:val="18"/>
          <w:szCs w:val="18"/>
        </w:rPr>
        <w:t>年第</w:t>
      </w:r>
      <w:r>
        <w:rPr>
          <w:rFonts w:ascii="宋体" w:hAnsi="宋体" w:hint="eastAsia"/>
          <w:sz w:val="18"/>
          <w:szCs w:val="18"/>
        </w:rPr>
        <w:t>7期</w:t>
      </w:r>
      <w:r w:rsidRPr="00BC0286">
        <w:rPr>
          <w:rFonts w:ascii="宋体" w:hAnsi="宋体" w:hint="eastAsia"/>
          <w:sz w:val="18"/>
          <w:szCs w:val="18"/>
        </w:rPr>
        <w:t>。</w:t>
      </w:r>
    </w:p>
    <w:p w:rsidR="00F91E99" w:rsidRDefault="00F91E99" w:rsidP="00F91E99">
      <w:pPr>
        <w:pStyle w:val="af1"/>
        <w:numPr>
          <w:ilvl w:val="0"/>
          <w:numId w:val="2"/>
        </w:numPr>
        <w:ind w:firstLineChars="0"/>
        <w:rPr>
          <w:rFonts w:ascii="宋体" w:hAnsi="宋体"/>
          <w:sz w:val="18"/>
          <w:szCs w:val="18"/>
        </w:rPr>
      </w:pPr>
      <w:r>
        <w:rPr>
          <w:rFonts w:ascii="宋体" w:hAnsi="宋体" w:cs="Georgia" w:hint="eastAsia"/>
          <w:sz w:val="18"/>
          <w:szCs w:val="18"/>
        </w:rPr>
        <w:t>田国强</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16</w:t>
      </w:r>
      <w:r w:rsidRPr="00BC0286">
        <w:rPr>
          <w:rFonts w:ascii="宋体" w:hAnsi="宋体" w:cs="Georgia"/>
          <w:sz w:val="18"/>
          <w:szCs w:val="18"/>
        </w:rPr>
        <w:t>：</w:t>
      </w:r>
      <w:r w:rsidRPr="00D449B2">
        <w:rPr>
          <w:rFonts w:ascii="宋体" w:hAnsi="宋体" w:cs="Georgia" w:hint="eastAsia"/>
          <w:sz w:val="18"/>
          <w:szCs w:val="18"/>
        </w:rPr>
        <w:t>《</w:t>
      </w:r>
      <w:r w:rsidRPr="00F91E99">
        <w:rPr>
          <w:rFonts w:ascii="宋体" w:hAnsi="宋体" w:cs="Georgia" w:hint="eastAsia"/>
          <w:sz w:val="18"/>
          <w:szCs w:val="18"/>
        </w:rPr>
        <w:t>机制设计理论对中国改革的借鉴意义</w:t>
      </w:r>
      <w:r w:rsidRPr="00D449B2">
        <w:rPr>
          <w:rFonts w:ascii="宋体" w:hAnsi="宋体" w:cs="Georgia" w:hint="eastAsia"/>
          <w:sz w:val="18"/>
          <w:szCs w:val="18"/>
        </w:rPr>
        <w:t>》，</w:t>
      </w:r>
      <w:r w:rsidRPr="00BC0286">
        <w:rPr>
          <w:rFonts w:ascii="宋体" w:hAnsi="宋体" w:cs="Georgia" w:hint="eastAsia"/>
          <w:sz w:val="18"/>
          <w:szCs w:val="18"/>
        </w:rPr>
        <w:t>《</w:t>
      </w:r>
      <w:r>
        <w:rPr>
          <w:rFonts w:ascii="宋体" w:hAnsi="宋体" w:cs="Georgia" w:hint="eastAsia"/>
          <w:sz w:val="18"/>
          <w:szCs w:val="18"/>
        </w:rPr>
        <w:t>中国中小企业</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16</w:t>
      </w:r>
      <w:r w:rsidRPr="00BC0286">
        <w:rPr>
          <w:rFonts w:ascii="宋体" w:hAnsi="宋体" w:hint="eastAsia"/>
          <w:sz w:val="18"/>
          <w:szCs w:val="18"/>
        </w:rPr>
        <w:t>年第</w:t>
      </w:r>
      <w:r>
        <w:rPr>
          <w:rFonts w:ascii="宋体" w:hAnsi="宋体" w:hint="eastAsia"/>
          <w:sz w:val="18"/>
          <w:szCs w:val="18"/>
        </w:rPr>
        <w:t>11期</w:t>
      </w:r>
      <w:r w:rsidRPr="00BC0286">
        <w:rPr>
          <w:rFonts w:ascii="宋体" w:hAnsi="宋体" w:hint="eastAsia"/>
          <w:sz w:val="18"/>
          <w:szCs w:val="18"/>
        </w:rPr>
        <w:t>。</w:t>
      </w:r>
    </w:p>
    <w:p w:rsidR="00F91E99" w:rsidRDefault="00F91E99" w:rsidP="00F91E99">
      <w:pPr>
        <w:pStyle w:val="af1"/>
        <w:numPr>
          <w:ilvl w:val="0"/>
          <w:numId w:val="2"/>
        </w:numPr>
        <w:ind w:firstLineChars="0"/>
        <w:rPr>
          <w:rFonts w:ascii="宋体" w:hAnsi="宋体"/>
          <w:sz w:val="18"/>
          <w:szCs w:val="18"/>
        </w:rPr>
      </w:pPr>
      <w:r>
        <w:rPr>
          <w:rFonts w:ascii="宋体" w:hAnsi="宋体" w:cs="Georgia" w:hint="eastAsia"/>
          <w:sz w:val="18"/>
          <w:szCs w:val="18"/>
        </w:rPr>
        <w:t>田国强</w:t>
      </w:r>
      <w:r w:rsidRPr="009C6159">
        <w:rPr>
          <w:rFonts w:ascii="宋体" w:hAnsi="宋体" w:cs="Georgia"/>
          <w:sz w:val="18"/>
          <w:szCs w:val="18"/>
        </w:rPr>
        <w:t>、</w:t>
      </w:r>
      <w:r>
        <w:rPr>
          <w:rFonts w:ascii="宋体" w:hAnsi="宋体" w:cs="Georgia" w:hint="eastAsia"/>
          <w:sz w:val="18"/>
          <w:szCs w:val="18"/>
        </w:rPr>
        <w:t>陈旭东</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18</w:t>
      </w:r>
      <w:r w:rsidRPr="00BC0286">
        <w:rPr>
          <w:rFonts w:ascii="宋体" w:hAnsi="宋体" w:cs="Georgia"/>
          <w:sz w:val="18"/>
          <w:szCs w:val="18"/>
        </w:rPr>
        <w:t>：</w:t>
      </w:r>
      <w:r w:rsidRPr="00D449B2">
        <w:rPr>
          <w:rFonts w:ascii="宋体" w:hAnsi="宋体" w:cs="Georgia" w:hint="eastAsia"/>
          <w:sz w:val="18"/>
          <w:szCs w:val="18"/>
        </w:rPr>
        <w:t>《</w:t>
      </w:r>
      <w:r w:rsidRPr="00F91E99">
        <w:rPr>
          <w:rFonts w:ascii="宋体" w:hAnsi="宋体" w:cs="Georgia" w:hint="eastAsia"/>
          <w:sz w:val="18"/>
          <w:szCs w:val="18"/>
        </w:rPr>
        <w:t>制度的本质、变迁与选择——赫维茨制度经济思想诠释及其现实意义</w:t>
      </w:r>
      <w:r w:rsidRPr="00D449B2">
        <w:rPr>
          <w:rFonts w:ascii="宋体" w:hAnsi="宋体" w:cs="Georgia" w:hint="eastAsia"/>
          <w:sz w:val="18"/>
          <w:szCs w:val="18"/>
        </w:rPr>
        <w:t>》，</w:t>
      </w:r>
      <w:r w:rsidRPr="00BC0286">
        <w:rPr>
          <w:rFonts w:ascii="宋体" w:hAnsi="宋体" w:cs="Georgia" w:hint="eastAsia"/>
          <w:sz w:val="18"/>
          <w:szCs w:val="18"/>
        </w:rPr>
        <w:t>《</w:t>
      </w:r>
      <w:r>
        <w:rPr>
          <w:rFonts w:ascii="宋体" w:hAnsi="宋体" w:cs="Georgia" w:hint="eastAsia"/>
          <w:sz w:val="18"/>
          <w:szCs w:val="18"/>
        </w:rPr>
        <w:t>学术月刊</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18</w:t>
      </w:r>
      <w:r w:rsidRPr="00BC0286">
        <w:rPr>
          <w:rFonts w:ascii="宋体" w:hAnsi="宋体" w:hint="eastAsia"/>
          <w:sz w:val="18"/>
          <w:szCs w:val="18"/>
        </w:rPr>
        <w:t>年第</w:t>
      </w:r>
      <w:r>
        <w:rPr>
          <w:rFonts w:ascii="宋体" w:hAnsi="宋体" w:hint="eastAsia"/>
          <w:sz w:val="18"/>
          <w:szCs w:val="18"/>
        </w:rPr>
        <w:t>1期</w:t>
      </w:r>
      <w:r w:rsidRPr="00BC0286">
        <w:rPr>
          <w:rFonts w:ascii="宋体" w:hAnsi="宋体" w:hint="eastAsia"/>
          <w:sz w:val="18"/>
          <w:szCs w:val="18"/>
        </w:rPr>
        <w:t>。</w:t>
      </w:r>
    </w:p>
    <w:p w:rsidR="00F91E99" w:rsidRDefault="00F91E99" w:rsidP="00F91E99">
      <w:pPr>
        <w:pStyle w:val="af1"/>
        <w:numPr>
          <w:ilvl w:val="0"/>
          <w:numId w:val="2"/>
        </w:numPr>
        <w:ind w:firstLineChars="0"/>
        <w:rPr>
          <w:rFonts w:ascii="宋体" w:hAnsi="宋体"/>
          <w:sz w:val="18"/>
          <w:szCs w:val="18"/>
        </w:rPr>
      </w:pPr>
      <w:r>
        <w:rPr>
          <w:rFonts w:ascii="宋体" w:hAnsi="宋体" w:cs="Georgia" w:hint="eastAsia"/>
          <w:sz w:val="18"/>
          <w:szCs w:val="18"/>
        </w:rPr>
        <w:t>田国强</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03</w:t>
      </w:r>
      <w:r w:rsidRPr="00BC0286">
        <w:rPr>
          <w:rFonts w:ascii="宋体" w:hAnsi="宋体" w:cs="Georgia"/>
          <w:sz w:val="18"/>
          <w:szCs w:val="18"/>
        </w:rPr>
        <w:t>：</w:t>
      </w:r>
      <w:r w:rsidRPr="00D449B2">
        <w:rPr>
          <w:rFonts w:ascii="宋体" w:hAnsi="宋体" w:cs="Georgia" w:hint="eastAsia"/>
          <w:sz w:val="18"/>
          <w:szCs w:val="18"/>
        </w:rPr>
        <w:t>《</w:t>
      </w:r>
      <w:r w:rsidRPr="00F91E99">
        <w:rPr>
          <w:rFonts w:ascii="宋体" w:hAnsi="宋体" w:cs="Georgia" w:hint="eastAsia"/>
          <w:sz w:val="18"/>
          <w:szCs w:val="18"/>
        </w:rPr>
        <w:t>经济机制理论：信息效率与激励机制设计</w:t>
      </w:r>
      <w:r w:rsidRPr="00D449B2">
        <w:rPr>
          <w:rFonts w:ascii="宋体" w:hAnsi="宋体" w:cs="Georgia" w:hint="eastAsia"/>
          <w:sz w:val="18"/>
          <w:szCs w:val="18"/>
        </w:rPr>
        <w:t>》，</w:t>
      </w:r>
      <w:r w:rsidRPr="00BC0286">
        <w:rPr>
          <w:rFonts w:ascii="宋体" w:hAnsi="宋体" w:cs="Georgia" w:hint="eastAsia"/>
          <w:sz w:val="18"/>
          <w:szCs w:val="18"/>
        </w:rPr>
        <w:t>《</w:t>
      </w:r>
      <w:r>
        <w:rPr>
          <w:rFonts w:ascii="宋体" w:hAnsi="宋体" w:cs="Georgia" w:hint="eastAsia"/>
          <w:sz w:val="18"/>
          <w:szCs w:val="18"/>
        </w:rPr>
        <w:t>经济学（季刊）</w:t>
      </w:r>
      <w:r w:rsidRPr="00BC0286">
        <w:rPr>
          <w:rFonts w:ascii="宋体" w:hAnsi="宋体" w:cs="Georgia" w:hint="eastAsia"/>
          <w:sz w:val="18"/>
          <w:szCs w:val="18"/>
        </w:rPr>
        <w:t>》</w:t>
      </w:r>
      <w:r w:rsidRPr="00BC0286">
        <w:rPr>
          <w:rFonts w:ascii="宋体" w:hAnsi="宋体" w:hint="eastAsia"/>
          <w:sz w:val="18"/>
          <w:szCs w:val="18"/>
        </w:rPr>
        <w:t>20</w:t>
      </w:r>
      <w:r>
        <w:rPr>
          <w:rFonts w:ascii="宋体" w:hAnsi="宋体" w:hint="eastAsia"/>
          <w:sz w:val="18"/>
          <w:szCs w:val="18"/>
        </w:rPr>
        <w:t>03</w:t>
      </w:r>
      <w:r w:rsidRPr="00BC0286">
        <w:rPr>
          <w:rFonts w:ascii="宋体" w:hAnsi="宋体" w:hint="eastAsia"/>
          <w:sz w:val="18"/>
          <w:szCs w:val="18"/>
        </w:rPr>
        <w:t>年</w:t>
      </w:r>
      <w:r>
        <w:rPr>
          <w:rFonts w:ascii="宋体" w:hAnsi="宋体" w:cs="Georgia" w:hint="eastAsia"/>
          <w:sz w:val="18"/>
          <w:szCs w:val="18"/>
        </w:rPr>
        <w:t>第2卷</w:t>
      </w:r>
      <w:r w:rsidRPr="00BC0286">
        <w:rPr>
          <w:rFonts w:ascii="宋体" w:hAnsi="宋体" w:hint="eastAsia"/>
          <w:sz w:val="18"/>
          <w:szCs w:val="18"/>
        </w:rPr>
        <w:t>第</w:t>
      </w:r>
      <w:r>
        <w:rPr>
          <w:rFonts w:ascii="宋体" w:hAnsi="宋体" w:hint="eastAsia"/>
          <w:sz w:val="18"/>
          <w:szCs w:val="18"/>
        </w:rPr>
        <w:t>2期</w:t>
      </w:r>
      <w:r w:rsidRPr="00BC0286">
        <w:rPr>
          <w:rFonts w:ascii="宋体" w:hAnsi="宋体" w:hint="eastAsia"/>
          <w:sz w:val="18"/>
          <w:szCs w:val="18"/>
        </w:rPr>
        <w:t>。</w:t>
      </w:r>
    </w:p>
    <w:p w:rsidR="00B97DA4" w:rsidRPr="00457D44" w:rsidRDefault="00B97DA4" w:rsidP="00B97DA4">
      <w:pPr>
        <w:pStyle w:val="af1"/>
        <w:numPr>
          <w:ilvl w:val="0"/>
          <w:numId w:val="2"/>
        </w:numPr>
        <w:ind w:firstLineChars="0"/>
        <w:rPr>
          <w:rFonts w:ascii="宋体" w:hAnsi="宋体" w:cs="Georgia"/>
          <w:sz w:val="18"/>
          <w:szCs w:val="18"/>
        </w:rPr>
      </w:pPr>
      <w:r w:rsidRPr="00457D44">
        <w:rPr>
          <w:rFonts w:ascii="宋体" w:hAnsi="宋体" w:cs="Georgia" w:hint="eastAsia"/>
          <w:sz w:val="18"/>
          <w:szCs w:val="18"/>
        </w:rPr>
        <w:t>吴易风</w:t>
      </w:r>
      <w:r w:rsidRPr="00457D44">
        <w:rPr>
          <w:rFonts w:ascii="宋体" w:hAnsi="宋体" w:cs="Georgia"/>
          <w:sz w:val="18"/>
          <w:szCs w:val="18"/>
        </w:rPr>
        <w:t>，</w:t>
      </w:r>
      <w:r w:rsidRPr="00457D44">
        <w:rPr>
          <w:rFonts w:ascii="宋体" w:hAnsi="宋体" w:hint="eastAsia"/>
          <w:sz w:val="18"/>
          <w:szCs w:val="18"/>
        </w:rPr>
        <w:t>2007</w:t>
      </w:r>
      <w:r w:rsidRPr="00457D44">
        <w:rPr>
          <w:rFonts w:ascii="宋体" w:hAnsi="宋体" w:cs="Georgia" w:hint="eastAsia"/>
          <w:sz w:val="18"/>
          <w:szCs w:val="18"/>
        </w:rPr>
        <w:t>：</w:t>
      </w:r>
      <w:r w:rsidRPr="00457D44">
        <w:rPr>
          <w:rFonts w:ascii="宋体" w:hAnsi="宋体" w:cs="Georgia"/>
          <w:sz w:val="18"/>
          <w:szCs w:val="18"/>
        </w:rPr>
        <w:t>《</w:t>
      </w:r>
      <w:r w:rsidRPr="00457D44">
        <w:rPr>
          <w:rFonts w:ascii="宋体" w:hAnsi="宋体" w:cs="Georgia" w:hint="eastAsia"/>
          <w:sz w:val="18"/>
          <w:szCs w:val="18"/>
        </w:rPr>
        <w:t>马克思的经济增长理论模型</w:t>
      </w:r>
      <w:r w:rsidRPr="00457D44">
        <w:rPr>
          <w:rFonts w:ascii="宋体" w:hAnsi="宋体" w:cs="Georgia"/>
          <w:sz w:val="18"/>
          <w:szCs w:val="18"/>
        </w:rPr>
        <w:t>》，《</w:t>
      </w:r>
      <w:r w:rsidRPr="00457D44">
        <w:rPr>
          <w:rFonts w:ascii="宋体" w:hAnsi="宋体" w:cs="Georgia" w:hint="eastAsia"/>
          <w:sz w:val="18"/>
          <w:szCs w:val="18"/>
        </w:rPr>
        <w:t>经济研究</w:t>
      </w:r>
      <w:r w:rsidRPr="00457D44">
        <w:rPr>
          <w:rFonts w:ascii="宋体" w:hAnsi="宋体" w:cs="Georgia"/>
          <w:sz w:val="18"/>
          <w:szCs w:val="18"/>
        </w:rPr>
        <w:t>》</w:t>
      </w:r>
      <w:r w:rsidRPr="00457D44">
        <w:rPr>
          <w:rFonts w:ascii="宋体" w:hAnsi="宋体" w:hint="eastAsia"/>
          <w:sz w:val="18"/>
          <w:szCs w:val="18"/>
        </w:rPr>
        <w:t>2007</w:t>
      </w:r>
      <w:r w:rsidRPr="00457D44">
        <w:rPr>
          <w:rFonts w:ascii="宋体" w:hAnsi="宋体" w:cs="Georgia"/>
          <w:sz w:val="18"/>
          <w:szCs w:val="18"/>
        </w:rPr>
        <w:t>年第</w:t>
      </w:r>
      <w:r w:rsidRPr="00457D44">
        <w:rPr>
          <w:rFonts w:ascii="宋体" w:hAnsi="宋体" w:hint="eastAsia"/>
          <w:sz w:val="18"/>
          <w:szCs w:val="18"/>
        </w:rPr>
        <w:t>9</w:t>
      </w:r>
      <w:r w:rsidRPr="00457D44">
        <w:rPr>
          <w:rFonts w:ascii="宋体" w:hAnsi="宋体" w:cs="Georgia"/>
          <w:sz w:val="18"/>
          <w:szCs w:val="18"/>
        </w:rPr>
        <w:t>期。</w:t>
      </w:r>
    </w:p>
    <w:p w:rsidR="00B97DA4" w:rsidRDefault="00B97DA4" w:rsidP="00B97DA4">
      <w:pPr>
        <w:pStyle w:val="af1"/>
        <w:numPr>
          <w:ilvl w:val="0"/>
          <w:numId w:val="2"/>
        </w:numPr>
        <w:ind w:firstLineChars="0"/>
        <w:rPr>
          <w:rFonts w:ascii="宋体" w:hAnsi="宋体" w:cs="Georgia"/>
          <w:sz w:val="18"/>
          <w:szCs w:val="18"/>
        </w:rPr>
      </w:pPr>
      <w:r w:rsidRPr="00184D07">
        <w:rPr>
          <w:rFonts w:ascii="宋体" w:hAnsi="宋体" w:cs="Georgia" w:hint="eastAsia"/>
          <w:sz w:val="18"/>
          <w:szCs w:val="18"/>
        </w:rPr>
        <w:t>吴易风</w:t>
      </w:r>
      <w:r>
        <w:rPr>
          <w:rFonts w:ascii="宋体" w:hAnsi="宋体" w:cs="Georgia" w:hint="eastAsia"/>
          <w:sz w:val="18"/>
          <w:szCs w:val="18"/>
        </w:rPr>
        <w:t>，</w:t>
      </w:r>
      <w:r w:rsidRPr="00184D07">
        <w:rPr>
          <w:rFonts w:ascii="宋体" w:hAnsi="宋体" w:cs="Georgia" w:hint="eastAsia"/>
          <w:sz w:val="18"/>
          <w:szCs w:val="18"/>
        </w:rPr>
        <w:t>2000</w:t>
      </w:r>
      <w:r>
        <w:rPr>
          <w:rFonts w:ascii="宋体" w:hAnsi="宋体" w:cs="Georgia" w:hint="eastAsia"/>
          <w:sz w:val="18"/>
          <w:szCs w:val="18"/>
        </w:rPr>
        <w:t>：</w:t>
      </w:r>
      <w:r w:rsidRPr="00184D07">
        <w:rPr>
          <w:rFonts w:ascii="宋体" w:hAnsi="宋体" w:cs="Georgia" w:hint="eastAsia"/>
          <w:sz w:val="18"/>
          <w:szCs w:val="18"/>
        </w:rPr>
        <w:t>《经济增长理论</w:t>
      </w:r>
      <w:r>
        <w:rPr>
          <w:rFonts w:ascii="宋体" w:hAnsi="宋体" w:cs="Georgia" w:hint="eastAsia"/>
          <w:sz w:val="18"/>
          <w:szCs w:val="18"/>
        </w:rPr>
        <w:t>：</w:t>
      </w:r>
      <w:r w:rsidRPr="00184D07">
        <w:rPr>
          <w:rFonts w:ascii="宋体" w:hAnsi="宋体" w:cs="Georgia" w:hint="eastAsia"/>
          <w:sz w:val="18"/>
          <w:szCs w:val="18"/>
        </w:rPr>
        <w:t>从马克思的增长模型到现代西方经济学家的增长模型》，《当代经济研究》2000年第8期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184D07">
        <w:rPr>
          <w:rFonts w:ascii="宋体" w:hAnsi="宋体" w:cs="Georgia" w:hint="eastAsia"/>
          <w:sz w:val="18"/>
          <w:szCs w:val="18"/>
        </w:rPr>
        <w:t>吴易风</w:t>
      </w:r>
      <w:r>
        <w:rPr>
          <w:rFonts w:ascii="宋体" w:hAnsi="宋体" w:cs="Georgia" w:hint="eastAsia"/>
          <w:sz w:val="18"/>
          <w:szCs w:val="18"/>
        </w:rPr>
        <w:t>，</w:t>
      </w:r>
      <w:r w:rsidRPr="00184D07">
        <w:rPr>
          <w:rFonts w:ascii="宋体" w:hAnsi="宋体" w:cs="Georgia" w:hint="eastAsia"/>
          <w:sz w:val="18"/>
          <w:szCs w:val="18"/>
        </w:rPr>
        <w:t>2002</w:t>
      </w:r>
      <w:r>
        <w:rPr>
          <w:rFonts w:ascii="宋体" w:hAnsi="宋体" w:cs="Georgia" w:hint="eastAsia"/>
          <w:sz w:val="18"/>
          <w:szCs w:val="18"/>
        </w:rPr>
        <w:t>：</w:t>
      </w:r>
      <w:r w:rsidRPr="00184D07">
        <w:rPr>
          <w:rFonts w:ascii="宋体" w:hAnsi="宋体" w:cs="Georgia" w:hint="eastAsia"/>
          <w:sz w:val="18"/>
          <w:szCs w:val="18"/>
        </w:rPr>
        <w:t>《西方经济学家论马克思主义经济增长理论》，《中国人民大学学报》2002年第6期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吴树青</w:t>
      </w:r>
      <w:r>
        <w:rPr>
          <w:rFonts w:ascii="宋体" w:hAnsi="宋体" w:cs="Georgia" w:hint="eastAsia"/>
          <w:sz w:val="18"/>
          <w:szCs w:val="18"/>
        </w:rPr>
        <w:t>，</w:t>
      </w:r>
      <w:r w:rsidRPr="00F86806">
        <w:rPr>
          <w:rFonts w:ascii="宋体" w:hAnsi="宋体" w:cs="Georgia" w:hint="eastAsia"/>
          <w:sz w:val="18"/>
          <w:szCs w:val="18"/>
        </w:rPr>
        <w:t>1981</w:t>
      </w:r>
      <w:r>
        <w:rPr>
          <w:rFonts w:ascii="宋体" w:hAnsi="宋体" w:cs="Georgia" w:hint="eastAsia"/>
          <w:sz w:val="18"/>
          <w:szCs w:val="18"/>
        </w:rPr>
        <w:t>：</w:t>
      </w:r>
      <w:r w:rsidRPr="00F86806">
        <w:rPr>
          <w:rFonts w:ascii="宋体" w:hAnsi="宋体" w:cs="Georgia" w:hint="eastAsia"/>
          <w:sz w:val="18"/>
          <w:szCs w:val="18"/>
        </w:rPr>
        <w:t>《正确认识和运用生产资料优先增长的原理》，《经济理论与经济管理》1981年第2期</w:t>
      </w:r>
      <w:r>
        <w:rPr>
          <w:rFonts w:ascii="宋体" w:hAnsi="宋体" w:cs="Georgia" w:hint="eastAsia"/>
          <w:sz w:val="18"/>
          <w:szCs w:val="18"/>
        </w:rPr>
        <w:t>。</w:t>
      </w:r>
    </w:p>
    <w:p w:rsidR="00B97DA4" w:rsidRPr="00457D44" w:rsidRDefault="00B97DA4" w:rsidP="00B97DA4">
      <w:pPr>
        <w:pStyle w:val="af1"/>
        <w:numPr>
          <w:ilvl w:val="0"/>
          <w:numId w:val="2"/>
        </w:numPr>
        <w:ind w:firstLineChars="0"/>
        <w:rPr>
          <w:rFonts w:ascii="宋体" w:hAnsi="宋体" w:cs="Georgia"/>
          <w:sz w:val="18"/>
          <w:szCs w:val="18"/>
        </w:rPr>
      </w:pPr>
      <w:r>
        <w:rPr>
          <w:rFonts w:ascii="宋体" w:hAnsi="宋体" w:cs="Georgia" w:hint="eastAsia"/>
          <w:sz w:val="18"/>
          <w:szCs w:val="18"/>
        </w:rPr>
        <w:t>宋则行</w:t>
      </w:r>
      <w:r w:rsidRPr="00457D44">
        <w:rPr>
          <w:rFonts w:ascii="宋体" w:hAnsi="宋体" w:cs="Georgia"/>
          <w:sz w:val="18"/>
          <w:szCs w:val="18"/>
        </w:rPr>
        <w:t>，</w:t>
      </w:r>
      <w:r>
        <w:rPr>
          <w:rFonts w:ascii="宋体" w:hAnsi="宋体" w:hint="eastAsia"/>
          <w:sz w:val="18"/>
          <w:szCs w:val="18"/>
        </w:rPr>
        <w:t>1995</w:t>
      </w:r>
      <w:r w:rsidRPr="00457D44">
        <w:rPr>
          <w:rFonts w:ascii="宋体" w:hAnsi="宋体" w:cs="Georgia"/>
          <w:sz w:val="18"/>
          <w:szCs w:val="18"/>
        </w:rPr>
        <w:t>：《</w:t>
      </w:r>
      <w:r>
        <w:rPr>
          <w:rFonts w:ascii="宋体" w:hAnsi="宋体" w:cs="Georgia" w:hint="eastAsia"/>
          <w:sz w:val="18"/>
          <w:szCs w:val="18"/>
        </w:rPr>
        <w:t>马克思经济增长理论探索——兼与西方现代经济增长模式比较</w:t>
      </w:r>
      <w:r w:rsidRPr="00457D44">
        <w:rPr>
          <w:rFonts w:ascii="宋体" w:hAnsi="宋体" w:cs="Georgia"/>
          <w:sz w:val="18"/>
          <w:szCs w:val="18"/>
        </w:rPr>
        <w:t>》，《</w:t>
      </w:r>
      <w:r>
        <w:rPr>
          <w:rFonts w:ascii="宋体" w:hAnsi="宋体" w:cs="Georgia" w:hint="eastAsia"/>
          <w:sz w:val="18"/>
          <w:szCs w:val="18"/>
        </w:rPr>
        <w:t>当代经济研究</w:t>
      </w:r>
      <w:r w:rsidRPr="00457D44">
        <w:rPr>
          <w:rFonts w:ascii="宋体" w:hAnsi="宋体" w:cs="Georgia"/>
          <w:sz w:val="18"/>
          <w:szCs w:val="18"/>
        </w:rPr>
        <w:t>》</w:t>
      </w:r>
      <w:r>
        <w:rPr>
          <w:rFonts w:ascii="宋体" w:hAnsi="宋体" w:cs="Georgia" w:hint="eastAsia"/>
          <w:sz w:val="18"/>
          <w:szCs w:val="18"/>
        </w:rPr>
        <w:t>1995年</w:t>
      </w:r>
      <w:r w:rsidRPr="00457D44">
        <w:rPr>
          <w:rFonts w:ascii="宋体" w:hAnsi="宋体" w:cs="Georgia"/>
          <w:sz w:val="18"/>
          <w:szCs w:val="18"/>
        </w:rPr>
        <w:t>第</w:t>
      </w:r>
      <w:r>
        <w:rPr>
          <w:rFonts w:ascii="宋体" w:hAnsi="宋体" w:hint="eastAsia"/>
          <w:sz w:val="18"/>
          <w:szCs w:val="18"/>
        </w:rPr>
        <w:t>1</w:t>
      </w:r>
      <w:r w:rsidRPr="00457D44">
        <w:rPr>
          <w:rFonts w:ascii="宋体" w:hAnsi="宋体" w:cs="Georgia"/>
          <w:sz w:val="18"/>
          <w:szCs w:val="18"/>
        </w:rPr>
        <w:t>期。</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宋则行</w:t>
      </w:r>
      <w:r>
        <w:rPr>
          <w:rFonts w:ascii="宋体" w:hAnsi="宋体" w:cs="Georgia" w:hint="eastAsia"/>
          <w:sz w:val="18"/>
          <w:szCs w:val="18"/>
        </w:rPr>
        <w:t>，</w:t>
      </w:r>
      <w:r w:rsidRPr="00F86806">
        <w:rPr>
          <w:rFonts w:ascii="宋体" w:hAnsi="宋体" w:cs="Georgia" w:hint="eastAsia"/>
          <w:sz w:val="18"/>
          <w:szCs w:val="18"/>
        </w:rPr>
        <w:t>1962</w:t>
      </w:r>
      <w:r>
        <w:rPr>
          <w:rFonts w:ascii="宋体" w:hAnsi="宋体" w:cs="Georgia" w:hint="eastAsia"/>
          <w:sz w:val="18"/>
          <w:szCs w:val="18"/>
        </w:rPr>
        <w:t>：</w:t>
      </w:r>
      <w:r w:rsidRPr="00F86806">
        <w:rPr>
          <w:rFonts w:ascii="宋体" w:hAnsi="宋体" w:cs="Georgia" w:hint="eastAsia"/>
          <w:sz w:val="18"/>
          <w:szCs w:val="18"/>
        </w:rPr>
        <w:t>《关于社会生产两大部类之间数量关系的几个问题》，《经济研究》1962年第8期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刘国光</w:t>
      </w:r>
      <w:r>
        <w:rPr>
          <w:rFonts w:ascii="宋体" w:hAnsi="宋体" w:cs="Georgia" w:hint="eastAsia"/>
          <w:sz w:val="18"/>
          <w:szCs w:val="18"/>
        </w:rPr>
        <w:t>，</w:t>
      </w:r>
      <w:r w:rsidRPr="00F86806">
        <w:rPr>
          <w:rFonts w:ascii="宋体" w:hAnsi="宋体" w:cs="Georgia" w:hint="eastAsia"/>
          <w:sz w:val="18"/>
          <w:szCs w:val="18"/>
        </w:rPr>
        <w:t>1962</w:t>
      </w:r>
      <w:r>
        <w:rPr>
          <w:rFonts w:ascii="宋体" w:hAnsi="宋体" w:cs="Georgia" w:hint="eastAsia"/>
          <w:sz w:val="18"/>
          <w:szCs w:val="18"/>
        </w:rPr>
        <w:t>：</w:t>
      </w:r>
      <w:r w:rsidRPr="00F86806">
        <w:rPr>
          <w:rFonts w:ascii="宋体" w:hAnsi="宋体" w:cs="Georgia" w:hint="eastAsia"/>
          <w:sz w:val="18"/>
          <w:szCs w:val="18"/>
        </w:rPr>
        <w:t>《关于社会主义再生产比例和速度的数量关系的初步探讨》，《经济研究》1962年第4期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董辅礽</w:t>
      </w:r>
      <w:r>
        <w:rPr>
          <w:rFonts w:ascii="宋体" w:hAnsi="宋体" w:cs="Georgia" w:hint="eastAsia"/>
          <w:sz w:val="18"/>
          <w:szCs w:val="18"/>
        </w:rPr>
        <w:t>，</w:t>
      </w:r>
      <w:r w:rsidRPr="00F86806">
        <w:rPr>
          <w:rFonts w:ascii="宋体" w:hAnsi="宋体" w:cs="Georgia" w:hint="eastAsia"/>
          <w:sz w:val="18"/>
          <w:szCs w:val="18"/>
        </w:rPr>
        <w:t>1963</w:t>
      </w:r>
      <w:r>
        <w:rPr>
          <w:rFonts w:ascii="宋体" w:hAnsi="宋体" w:cs="Georgia" w:hint="eastAsia"/>
          <w:sz w:val="18"/>
          <w:szCs w:val="18"/>
        </w:rPr>
        <w:t>：</w:t>
      </w:r>
      <w:r w:rsidRPr="00F86806">
        <w:rPr>
          <w:rFonts w:ascii="宋体" w:hAnsi="宋体" w:cs="Georgia" w:hint="eastAsia"/>
          <w:sz w:val="18"/>
          <w:szCs w:val="18"/>
        </w:rPr>
        <w:t>《从社会产品生产和使用统一的角度探索马克思再生产公式具体化问题》，《经济研究》1963年第3期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白暴力</w:t>
      </w:r>
      <w:r>
        <w:rPr>
          <w:rFonts w:ascii="宋体" w:hAnsi="宋体" w:cs="Georgia" w:hint="eastAsia"/>
          <w:sz w:val="18"/>
          <w:szCs w:val="18"/>
        </w:rPr>
        <w:t>，</w:t>
      </w:r>
      <w:r w:rsidRPr="00F86806">
        <w:rPr>
          <w:rFonts w:ascii="宋体" w:hAnsi="宋体" w:cs="Georgia" w:hint="eastAsia"/>
          <w:sz w:val="18"/>
          <w:szCs w:val="18"/>
        </w:rPr>
        <w:t>2000</w:t>
      </w:r>
      <w:r>
        <w:rPr>
          <w:rFonts w:ascii="宋体" w:hAnsi="宋体" w:cs="Georgia" w:hint="eastAsia"/>
          <w:sz w:val="18"/>
          <w:szCs w:val="18"/>
        </w:rPr>
        <w:t>：</w:t>
      </w:r>
      <w:r w:rsidRPr="00F86806">
        <w:rPr>
          <w:rFonts w:ascii="宋体" w:hAnsi="宋体" w:cs="Georgia" w:hint="eastAsia"/>
          <w:sz w:val="18"/>
          <w:szCs w:val="18"/>
        </w:rPr>
        <w:t>《两大部类比例变化的理论分析》，《经济评论》2000年第2期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184D07">
        <w:rPr>
          <w:rFonts w:ascii="宋体" w:hAnsi="宋体" w:cs="Georgia" w:hint="eastAsia"/>
          <w:sz w:val="18"/>
          <w:szCs w:val="18"/>
        </w:rPr>
        <w:lastRenderedPageBreak/>
        <w:t>方福前、马学俊</w:t>
      </w:r>
      <w:r>
        <w:rPr>
          <w:rFonts w:ascii="宋体" w:hAnsi="宋体" w:cs="Georgia" w:hint="eastAsia"/>
          <w:sz w:val="18"/>
          <w:szCs w:val="18"/>
        </w:rPr>
        <w:t>，</w:t>
      </w:r>
      <w:r w:rsidRPr="00184D07">
        <w:rPr>
          <w:rFonts w:ascii="宋体" w:hAnsi="宋体" w:cs="Georgia" w:hint="eastAsia"/>
          <w:sz w:val="18"/>
          <w:szCs w:val="18"/>
        </w:rPr>
        <w:t>2016</w:t>
      </w:r>
      <w:r>
        <w:rPr>
          <w:rFonts w:ascii="宋体" w:hAnsi="宋体" w:cs="Georgia" w:hint="eastAsia"/>
          <w:sz w:val="18"/>
          <w:szCs w:val="18"/>
        </w:rPr>
        <w:t>：</w:t>
      </w:r>
      <w:r w:rsidRPr="00184D07">
        <w:rPr>
          <w:rFonts w:ascii="宋体" w:hAnsi="宋体" w:cs="Georgia" w:hint="eastAsia"/>
          <w:sz w:val="18"/>
          <w:szCs w:val="18"/>
        </w:rPr>
        <w:t>《中国经济减速的原因与出路》，《中国人民大学学报》2016年第6期</w:t>
      </w:r>
      <w:r>
        <w:rPr>
          <w:rFonts w:ascii="宋体" w:hAnsi="宋体" w:cs="Georgia" w:hint="eastAsia"/>
          <w:sz w:val="18"/>
          <w:szCs w:val="18"/>
        </w:rPr>
        <w:t>。</w:t>
      </w:r>
    </w:p>
    <w:p w:rsidR="00B97DA4" w:rsidRPr="00457D44" w:rsidRDefault="00B97DA4" w:rsidP="00B97DA4">
      <w:pPr>
        <w:pStyle w:val="af1"/>
        <w:numPr>
          <w:ilvl w:val="0"/>
          <w:numId w:val="2"/>
        </w:numPr>
        <w:ind w:firstLineChars="0"/>
        <w:rPr>
          <w:rFonts w:ascii="宋体" w:hAnsi="宋体" w:cs="Georgia"/>
          <w:sz w:val="18"/>
          <w:szCs w:val="18"/>
        </w:rPr>
      </w:pPr>
      <w:r>
        <w:rPr>
          <w:rFonts w:ascii="宋体" w:hAnsi="宋体" w:cs="Georgia" w:hint="eastAsia"/>
          <w:sz w:val="18"/>
          <w:szCs w:val="18"/>
        </w:rPr>
        <w:t>张忠任</w:t>
      </w:r>
      <w:r w:rsidRPr="00457D44">
        <w:rPr>
          <w:rFonts w:ascii="宋体" w:hAnsi="宋体" w:cs="Georgia"/>
          <w:sz w:val="18"/>
          <w:szCs w:val="18"/>
        </w:rPr>
        <w:t>，</w:t>
      </w:r>
      <w:r>
        <w:rPr>
          <w:rFonts w:ascii="宋体" w:hAnsi="宋体" w:hint="eastAsia"/>
          <w:sz w:val="18"/>
          <w:szCs w:val="18"/>
        </w:rPr>
        <w:t>1995</w:t>
      </w:r>
      <w:r w:rsidRPr="00457D44">
        <w:rPr>
          <w:rFonts w:ascii="宋体" w:hAnsi="宋体" w:cs="Georgia"/>
          <w:sz w:val="18"/>
          <w:szCs w:val="18"/>
        </w:rPr>
        <w:t>：《</w:t>
      </w:r>
      <w:r>
        <w:rPr>
          <w:rFonts w:ascii="宋体" w:hAnsi="宋体" w:cs="Georgia" w:hint="eastAsia"/>
          <w:sz w:val="18"/>
          <w:szCs w:val="18"/>
        </w:rPr>
        <w:t>马克思经济增长模型的自控特性及其启示</w:t>
      </w:r>
      <w:r w:rsidRPr="00457D44">
        <w:rPr>
          <w:rFonts w:ascii="宋体" w:hAnsi="宋体" w:cs="Georgia"/>
          <w:sz w:val="18"/>
          <w:szCs w:val="18"/>
        </w:rPr>
        <w:t>》，《</w:t>
      </w:r>
      <w:r>
        <w:rPr>
          <w:rFonts w:ascii="宋体" w:hAnsi="宋体" w:cs="Georgia" w:hint="eastAsia"/>
          <w:sz w:val="18"/>
          <w:szCs w:val="18"/>
        </w:rPr>
        <w:t>当代经济研究</w:t>
      </w:r>
      <w:r w:rsidRPr="00457D44">
        <w:rPr>
          <w:rFonts w:ascii="宋体" w:hAnsi="宋体" w:cs="Georgia"/>
          <w:sz w:val="18"/>
          <w:szCs w:val="18"/>
        </w:rPr>
        <w:t>》</w:t>
      </w:r>
      <w:r>
        <w:rPr>
          <w:rFonts w:ascii="宋体" w:hAnsi="宋体" w:cs="Georgia" w:hint="eastAsia"/>
          <w:sz w:val="18"/>
          <w:szCs w:val="18"/>
        </w:rPr>
        <w:t>1995年</w:t>
      </w:r>
      <w:r w:rsidRPr="00457D44">
        <w:rPr>
          <w:rFonts w:ascii="宋体" w:hAnsi="宋体" w:cs="Georgia"/>
          <w:sz w:val="18"/>
          <w:szCs w:val="18"/>
        </w:rPr>
        <w:t>第</w:t>
      </w:r>
      <w:r w:rsidRPr="00457D44">
        <w:rPr>
          <w:rFonts w:ascii="宋体" w:hAnsi="宋体" w:hint="eastAsia"/>
          <w:sz w:val="18"/>
          <w:szCs w:val="18"/>
        </w:rPr>
        <w:t>4</w:t>
      </w:r>
      <w:r w:rsidRPr="00457D44">
        <w:rPr>
          <w:rFonts w:ascii="宋体" w:hAnsi="宋体" w:cs="Georgia"/>
          <w:sz w:val="18"/>
          <w:szCs w:val="18"/>
        </w:rPr>
        <w:t>期。</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张忠任</w:t>
      </w:r>
      <w:r>
        <w:rPr>
          <w:rFonts w:ascii="宋体" w:hAnsi="宋体" w:cs="Georgia" w:hint="eastAsia"/>
          <w:sz w:val="18"/>
          <w:szCs w:val="18"/>
        </w:rPr>
        <w:t>，</w:t>
      </w:r>
      <w:r w:rsidRPr="00F86806">
        <w:rPr>
          <w:rFonts w:ascii="宋体" w:hAnsi="宋体" w:cs="Georgia" w:hint="eastAsia"/>
          <w:sz w:val="18"/>
          <w:szCs w:val="18"/>
        </w:rPr>
        <w:t>2004</w:t>
      </w:r>
      <w:r>
        <w:rPr>
          <w:rFonts w:ascii="宋体" w:hAnsi="宋体" w:cs="Georgia" w:hint="eastAsia"/>
          <w:sz w:val="18"/>
          <w:szCs w:val="18"/>
        </w:rPr>
        <w:t>：</w:t>
      </w:r>
      <w:r w:rsidRPr="00F86806">
        <w:rPr>
          <w:rFonts w:ascii="宋体" w:hAnsi="宋体" w:cs="Georgia" w:hint="eastAsia"/>
          <w:sz w:val="18"/>
          <w:szCs w:val="18"/>
        </w:rPr>
        <w:t>《马克思再生产公式的模型化与两大部类的最优比例问题》，《政治经济学评论》2004年第2期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杨继国</w:t>
      </w:r>
      <w:r>
        <w:rPr>
          <w:rFonts w:ascii="宋体" w:hAnsi="宋体" w:cs="Georgia" w:hint="eastAsia"/>
          <w:sz w:val="18"/>
          <w:szCs w:val="18"/>
        </w:rPr>
        <w:t>，2002：</w:t>
      </w:r>
      <w:r w:rsidRPr="00F86806">
        <w:rPr>
          <w:rFonts w:ascii="宋体" w:hAnsi="宋体" w:cs="Georgia" w:hint="eastAsia"/>
          <w:sz w:val="18"/>
          <w:szCs w:val="18"/>
        </w:rPr>
        <w:t>《对扩大再生产模型的“扩展”研究———从马克思主义经济学视角看宏观经济均衡增长条件》，《厦门大学学报(哲学社会科学版)》2002年第2期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杨继国</w:t>
      </w:r>
      <w:r>
        <w:rPr>
          <w:rFonts w:ascii="宋体" w:hAnsi="宋体" w:cs="Georgia" w:hint="eastAsia"/>
          <w:sz w:val="18"/>
          <w:szCs w:val="18"/>
        </w:rPr>
        <w:t>，2010：</w:t>
      </w:r>
      <w:r w:rsidRPr="00F86806">
        <w:rPr>
          <w:rFonts w:ascii="宋体" w:hAnsi="宋体" w:cs="Georgia" w:hint="eastAsia"/>
          <w:sz w:val="18"/>
          <w:szCs w:val="18"/>
        </w:rPr>
        <w:t>《基于马克思经济增长理论的经济危机机理分析》，《经济学家》2010年第2期。</w:t>
      </w:r>
    </w:p>
    <w:p w:rsidR="00B97DA4" w:rsidRDefault="00B97DA4" w:rsidP="00B97DA4">
      <w:pPr>
        <w:pStyle w:val="af1"/>
        <w:numPr>
          <w:ilvl w:val="0"/>
          <w:numId w:val="2"/>
        </w:numPr>
        <w:ind w:firstLineChars="0"/>
        <w:rPr>
          <w:rFonts w:ascii="宋体" w:hAnsi="宋体" w:cs="Georgia"/>
          <w:sz w:val="18"/>
          <w:szCs w:val="18"/>
        </w:rPr>
      </w:pPr>
      <w:r w:rsidRPr="00184D07">
        <w:rPr>
          <w:rFonts w:ascii="宋体" w:hAnsi="宋体" w:cs="Georgia" w:hint="eastAsia"/>
          <w:sz w:val="18"/>
          <w:szCs w:val="18"/>
        </w:rPr>
        <w:t>杨继国</w:t>
      </w:r>
      <w:r>
        <w:rPr>
          <w:rFonts w:ascii="宋体" w:hAnsi="宋体" w:cs="Georgia" w:hint="eastAsia"/>
          <w:sz w:val="18"/>
          <w:szCs w:val="18"/>
        </w:rPr>
        <w:t>，</w:t>
      </w:r>
      <w:r w:rsidRPr="00184D07">
        <w:rPr>
          <w:rFonts w:ascii="宋体" w:hAnsi="宋体" w:cs="Georgia" w:hint="eastAsia"/>
          <w:sz w:val="18"/>
          <w:szCs w:val="18"/>
        </w:rPr>
        <w:t>2001</w:t>
      </w:r>
      <w:r>
        <w:rPr>
          <w:rFonts w:ascii="宋体" w:hAnsi="宋体" w:cs="Georgia" w:hint="eastAsia"/>
          <w:sz w:val="18"/>
          <w:szCs w:val="18"/>
        </w:rPr>
        <w:t>：</w:t>
      </w:r>
      <w:r w:rsidRPr="00184D07">
        <w:rPr>
          <w:rFonts w:ascii="宋体" w:hAnsi="宋体" w:cs="Georgia" w:hint="eastAsia"/>
          <w:sz w:val="18"/>
          <w:szCs w:val="18"/>
        </w:rPr>
        <w:t>《马克思的增长理论与现代增长理论比较研究》，《南开经济研究》2001年第4期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804C0D">
        <w:rPr>
          <w:rFonts w:ascii="宋体" w:hAnsi="宋体" w:cs="Georgia"/>
          <w:sz w:val="18"/>
          <w:szCs w:val="18"/>
        </w:rPr>
        <w:t>Kjetil Storesletten</w:t>
      </w:r>
      <w:r w:rsidRPr="00804C0D">
        <w:rPr>
          <w:rFonts w:ascii="宋体" w:hAnsi="宋体" w:cs="Georgia" w:hint="eastAsia"/>
          <w:sz w:val="18"/>
          <w:szCs w:val="18"/>
        </w:rPr>
        <w:t>、</w:t>
      </w:r>
      <w:r w:rsidRPr="00804C0D">
        <w:rPr>
          <w:rFonts w:ascii="宋体" w:hAnsi="宋体" w:cs="Georgia"/>
          <w:sz w:val="18"/>
          <w:szCs w:val="18"/>
        </w:rPr>
        <w:t>Fabrizio Zilibotti</w:t>
      </w:r>
      <w:r w:rsidRPr="00804C0D">
        <w:rPr>
          <w:rFonts w:ascii="宋体" w:hAnsi="宋体" w:cs="Georgia" w:hint="eastAsia"/>
          <w:sz w:val="18"/>
          <w:szCs w:val="18"/>
        </w:rPr>
        <w:t>，</w:t>
      </w:r>
      <w:r w:rsidRPr="00184D07">
        <w:rPr>
          <w:rFonts w:ascii="宋体" w:hAnsi="宋体" w:cs="Georgia" w:hint="eastAsia"/>
          <w:sz w:val="18"/>
          <w:szCs w:val="18"/>
        </w:rPr>
        <w:t>201</w:t>
      </w:r>
      <w:r>
        <w:rPr>
          <w:rFonts w:ascii="宋体" w:hAnsi="宋体" w:cs="Georgia" w:hint="eastAsia"/>
          <w:sz w:val="18"/>
          <w:szCs w:val="18"/>
        </w:rPr>
        <w:t>5：</w:t>
      </w:r>
      <w:r w:rsidRPr="00184D07">
        <w:rPr>
          <w:rFonts w:ascii="宋体" w:hAnsi="宋体" w:cs="Georgia" w:hint="eastAsia"/>
          <w:sz w:val="18"/>
          <w:szCs w:val="18"/>
        </w:rPr>
        <w:t>《</w:t>
      </w:r>
      <w:r w:rsidRPr="00882BEB">
        <w:rPr>
          <w:rFonts w:ascii="宋体" w:hAnsi="宋体" w:cs="Georgia" w:hint="eastAsia"/>
          <w:sz w:val="18"/>
          <w:szCs w:val="18"/>
        </w:rPr>
        <w:t>中国的崛起和超越</w:t>
      </w:r>
      <w:r w:rsidRPr="00184D07">
        <w:rPr>
          <w:rFonts w:ascii="宋体" w:hAnsi="宋体" w:cs="Georgia" w:hint="eastAsia"/>
          <w:sz w:val="18"/>
          <w:szCs w:val="18"/>
        </w:rPr>
        <w:t>》，《</w:t>
      </w:r>
      <w:r>
        <w:rPr>
          <w:rFonts w:ascii="宋体" w:hAnsi="宋体" w:cs="Georgia" w:hint="eastAsia"/>
          <w:sz w:val="18"/>
          <w:szCs w:val="18"/>
        </w:rPr>
        <w:t>经济学（季刊）</w:t>
      </w:r>
      <w:r w:rsidRPr="00184D07">
        <w:rPr>
          <w:rFonts w:ascii="宋体" w:hAnsi="宋体" w:cs="Georgia" w:hint="eastAsia"/>
          <w:sz w:val="18"/>
          <w:szCs w:val="18"/>
        </w:rPr>
        <w:t>》201</w:t>
      </w:r>
      <w:r>
        <w:rPr>
          <w:rFonts w:ascii="宋体" w:hAnsi="宋体" w:cs="Georgia" w:hint="eastAsia"/>
          <w:sz w:val="18"/>
          <w:szCs w:val="18"/>
        </w:rPr>
        <w:t>5</w:t>
      </w:r>
      <w:r w:rsidRPr="00184D07">
        <w:rPr>
          <w:rFonts w:ascii="宋体" w:hAnsi="宋体" w:cs="Georgia" w:hint="eastAsia"/>
          <w:sz w:val="18"/>
          <w:szCs w:val="18"/>
        </w:rPr>
        <w:t>年</w:t>
      </w:r>
      <w:r>
        <w:rPr>
          <w:rFonts w:ascii="宋体" w:hAnsi="宋体" w:cs="Georgia" w:hint="eastAsia"/>
          <w:sz w:val="18"/>
          <w:szCs w:val="18"/>
        </w:rPr>
        <w:t>10月</w:t>
      </w:r>
      <w:r w:rsidRPr="00184D07">
        <w:rPr>
          <w:rFonts w:ascii="宋体" w:hAnsi="宋体" w:cs="Georgia" w:hint="eastAsia"/>
          <w:sz w:val="18"/>
          <w:szCs w:val="18"/>
        </w:rPr>
        <w:t>第</w:t>
      </w:r>
      <w:r>
        <w:rPr>
          <w:rFonts w:ascii="宋体" w:hAnsi="宋体" w:cs="Georgia" w:hint="eastAsia"/>
          <w:sz w:val="18"/>
          <w:szCs w:val="18"/>
        </w:rPr>
        <w:t>1</w:t>
      </w:r>
      <w:r w:rsidRPr="00184D07">
        <w:rPr>
          <w:rFonts w:ascii="宋体" w:hAnsi="宋体" w:cs="Georgia" w:hint="eastAsia"/>
          <w:sz w:val="18"/>
          <w:szCs w:val="18"/>
        </w:rPr>
        <w:t>期</w:t>
      </w:r>
      <w:r>
        <w:rPr>
          <w:rFonts w:ascii="宋体" w:hAnsi="宋体" w:cs="Georgia" w:hint="eastAsia"/>
          <w:sz w:val="18"/>
          <w:szCs w:val="18"/>
        </w:rPr>
        <w:t>。</w:t>
      </w:r>
    </w:p>
    <w:p w:rsidR="00B97DA4" w:rsidRPr="005B6627" w:rsidRDefault="00B97DA4" w:rsidP="00B97DA4">
      <w:pPr>
        <w:pStyle w:val="af1"/>
        <w:numPr>
          <w:ilvl w:val="0"/>
          <w:numId w:val="2"/>
        </w:numPr>
        <w:ind w:firstLineChars="0"/>
        <w:rPr>
          <w:rFonts w:ascii="宋体" w:hAnsi="宋体" w:cs="Georgia"/>
          <w:sz w:val="18"/>
          <w:szCs w:val="18"/>
        </w:rPr>
      </w:pPr>
      <w:r w:rsidRPr="00385EBD">
        <w:rPr>
          <w:rFonts w:ascii="宋体" w:hAnsi="宋体" w:cs="Georgia" w:hint="eastAsia"/>
          <w:sz w:val="18"/>
          <w:szCs w:val="18"/>
        </w:rPr>
        <w:t>中国经济增长前沿课题组</w:t>
      </w:r>
      <w:r w:rsidRPr="005B6627">
        <w:rPr>
          <w:rFonts w:ascii="宋体" w:hAnsi="宋体" w:cs="Georgia"/>
          <w:sz w:val="18"/>
          <w:szCs w:val="18"/>
        </w:rPr>
        <w:t>，20</w:t>
      </w:r>
      <w:r w:rsidRPr="005B6627">
        <w:rPr>
          <w:rFonts w:ascii="宋体" w:hAnsi="宋体" w:cs="Georgia" w:hint="eastAsia"/>
          <w:sz w:val="18"/>
          <w:szCs w:val="18"/>
        </w:rPr>
        <w:t>1</w:t>
      </w:r>
      <w:r>
        <w:rPr>
          <w:rFonts w:ascii="宋体" w:hAnsi="宋体" w:cs="Georgia" w:hint="eastAsia"/>
          <w:sz w:val="18"/>
          <w:szCs w:val="18"/>
        </w:rPr>
        <w:t>5</w:t>
      </w:r>
      <w:r w:rsidRPr="005B6627">
        <w:rPr>
          <w:rFonts w:ascii="宋体" w:hAnsi="宋体" w:cs="Georgia" w:hint="eastAsia"/>
          <w:sz w:val="18"/>
          <w:szCs w:val="18"/>
        </w:rPr>
        <w:t>：《</w:t>
      </w:r>
      <w:r w:rsidRPr="00385EBD">
        <w:rPr>
          <w:rFonts w:ascii="宋体" w:hAnsi="宋体" w:cs="Georgia" w:hint="eastAsia"/>
          <w:sz w:val="18"/>
          <w:szCs w:val="18"/>
        </w:rPr>
        <w:t>突破经济增长减速的新要素供给理论、体制与政策选择</w:t>
      </w:r>
      <w:r w:rsidRPr="005B6627">
        <w:rPr>
          <w:rFonts w:ascii="宋体" w:hAnsi="宋体" w:cs="Georgia" w:hint="eastAsia"/>
          <w:sz w:val="18"/>
          <w:szCs w:val="18"/>
        </w:rPr>
        <w:t>》，《经济研究》</w:t>
      </w:r>
      <w:r w:rsidRPr="005B6627">
        <w:rPr>
          <w:rFonts w:ascii="宋体" w:hAnsi="宋体" w:cs="Georgia"/>
          <w:sz w:val="18"/>
          <w:szCs w:val="18"/>
        </w:rPr>
        <w:t>201</w:t>
      </w:r>
      <w:r>
        <w:rPr>
          <w:rFonts w:ascii="宋体" w:hAnsi="宋体" w:cs="Georgia" w:hint="eastAsia"/>
          <w:sz w:val="18"/>
          <w:szCs w:val="18"/>
        </w:rPr>
        <w:t>5</w:t>
      </w:r>
      <w:r w:rsidRPr="005B6627">
        <w:rPr>
          <w:rFonts w:ascii="宋体" w:hAnsi="宋体" w:cs="Georgia" w:hint="eastAsia"/>
          <w:sz w:val="18"/>
          <w:szCs w:val="18"/>
        </w:rPr>
        <w:t>年第</w:t>
      </w:r>
      <w:r>
        <w:rPr>
          <w:rFonts w:ascii="宋体" w:hAnsi="宋体" w:cs="Georgia" w:hint="eastAsia"/>
          <w:sz w:val="18"/>
          <w:szCs w:val="18"/>
        </w:rPr>
        <w:t>11</w:t>
      </w:r>
      <w:r w:rsidRPr="005B6627">
        <w:rPr>
          <w:rFonts w:ascii="宋体" w:hAnsi="宋体" w:cs="Georgia" w:hint="eastAsia"/>
          <w:sz w:val="18"/>
          <w:szCs w:val="18"/>
        </w:rPr>
        <w:t>期。</w:t>
      </w:r>
    </w:p>
    <w:p w:rsidR="00B97DA4" w:rsidRDefault="00B97DA4" w:rsidP="00B97DA4">
      <w:pPr>
        <w:pStyle w:val="af1"/>
        <w:numPr>
          <w:ilvl w:val="0"/>
          <w:numId w:val="2"/>
        </w:numPr>
        <w:ind w:firstLineChars="0"/>
        <w:rPr>
          <w:rFonts w:ascii="宋体" w:hAnsi="宋体" w:cs="Georgia"/>
          <w:sz w:val="18"/>
          <w:szCs w:val="18"/>
        </w:rPr>
      </w:pPr>
      <w:r w:rsidRPr="00184D07">
        <w:rPr>
          <w:rFonts w:ascii="宋体" w:hAnsi="宋体" w:cs="Georgia" w:hint="eastAsia"/>
          <w:sz w:val="18"/>
          <w:szCs w:val="18"/>
        </w:rPr>
        <w:t>李海明、祝志勇</w:t>
      </w:r>
      <w:r>
        <w:rPr>
          <w:rFonts w:ascii="宋体" w:hAnsi="宋体" w:cs="Georgia" w:hint="eastAsia"/>
          <w:sz w:val="18"/>
          <w:szCs w:val="18"/>
        </w:rPr>
        <w:t>，</w:t>
      </w:r>
      <w:r w:rsidRPr="00184D07">
        <w:rPr>
          <w:rFonts w:ascii="宋体" w:hAnsi="宋体" w:cs="Georgia" w:hint="eastAsia"/>
          <w:sz w:val="18"/>
          <w:szCs w:val="18"/>
        </w:rPr>
        <w:t>2012</w:t>
      </w:r>
      <w:r>
        <w:rPr>
          <w:rFonts w:ascii="宋体" w:hAnsi="宋体" w:cs="Georgia" w:hint="eastAsia"/>
          <w:sz w:val="18"/>
          <w:szCs w:val="18"/>
        </w:rPr>
        <w:t>：</w:t>
      </w:r>
      <w:r w:rsidRPr="00184D07">
        <w:rPr>
          <w:rFonts w:ascii="宋体" w:hAnsi="宋体" w:cs="Georgia" w:hint="eastAsia"/>
          <w:sz w:val="18"/>
          <w:szCs w:val="18"/>
        </w:rPr>
        <w:t>《扩大再生产的动态最优模型——马克思经济增长理论的一个解说》，《经济科学》2012年第6期</w:t>
      </w:r>
      <w:r>
        <w:rPr>
          <w:rFonts w:ascii="宋体" w:hAnsi="宋体" w:cs="Georgia" w:hint="eastAsia"/>
          <w:sz w:val="18"/>
          <w:szCs w:val="18"/>
        </w:rPr>
        <w:t>。</w:t>
      </w:r>
    </w:p>
    <w:p w:rsidR="00B97DA4" w:rsidRPr="00457D44" w:rsidRDefault="00B97DA4" w:rsidP="00B97DA4">
      <w:pPr>
        <w:pStyle w:val="af1"/>
        <w:numPr>
          <w:ilvl w:val="0"/>
          <w:numId w:val="2"/>
        </w:numPr>
        <w:ind w:firstLineChars="0"/>
        <w:rPr>
          <w:rFonts w:ascii="宋体" w:hAnsi="宋体" w:cs="Georgia"/>
          <w:sz w:val="18"/>
          <w:szCs w:val="18"/>
        </w:rPr>
      </w:pPr>
      <w:r>
        <w:rPr>
          <w:rFonts w:ascii="宋体" w:hAnsi="宋体" w:cs="Georgia" w:hint="eastAsia"/>
          <w:sz w:val="18"/>
          <w:szCs w:val="18"/>
        </w:rPr>
        <w:t>李海明</w:t>
      </w:r>
      <w:r w:rsidRPr="00457D44">
        <w:rPr>
          <w:rFonts w:ascii="宋体" w:hAnsi="宋体" w:cs="Georgia"/>
          <w:sz w:val="18"/>
          <w:szCs w:val="18"/>
        </w:rPr>
        <w:t>，</w:t>
      </w:r>
      <w:r w:rsidRPr="00457D44">
        <w:rPr>
          <w:rFonts w:ascii="宋体" w:hAnsi="宋体"/>
          <w:sz w:val="18"/>
          <w:szCs w:val="18"/>
        </w:rPr>
        <w:t>20</w:t>
      </w:r>
      <w:r w:rsidRPr="00457D44">
        <w:rPr>
          <w:rFonts w:ascii="宋体" w:hAnsi="宋体" w:hint="eastAsia"/>
          <w:sz w:val="18"/>
          <w:szCs w:val="18"/>
        </w:rPr>
        <w:t>1</w:t>
      </w:r>
      <w:r>
        <w:rPr>
          <w:rFonts w:ascii="宋体" w:hAnsi="宋体" w:hint="eastAsia"/>
          <w:sz w:val="18"/>
          <w:szCs w:val="18"/>
        </w:rPr>
        <w:t>4</w:t>
      </w:r>
      <w:r w:rsidRPr="00457D44">
        <w:rPr>
          <w:rFonts w:ascii="宋体" w:hAnsi="宋体" w:cs="Georgia" w:hint="eastAsia"/>
          <w:sz w:val="18"/>
          <w:szCs w:val="18"/>
        </w:rPr>
        <w:t>：《</w:t>
      </w:r>
      <w:r>
        <w:rPr>
          <w:rFonts w:ascii="宋体" w:hAnsi="宋体" w:cs="Georgia" w:hint="eastAsia"/>
          <w:sz w:val="18"/>
          <w:szCs w:val="18"/>
        </w:rPr>
        <w:t>一个古典</w:t>
      </w:r>
      <w:r w:rsidRPr="00457D44">
        <w:rPr>
          <w:rFonts w:ascii="宋体" w:hAnsi="宋体"/>
          <w:sz w:val="18"/>
          <w:szCs w:val="18"/>
        </w:rPr>
        <w:t>—</w:t>
      </w:r>
      <w:r>
        <w:rPr>
          <w:rFonts w:ascii="宋体" w:hAnsi="宋体" w:hint="eastAsia"/>
          <w:sz w:val="18"/>
          <w:szCs w:val="18"/>
        </w:rPr>
        <w:t>马克思</w:t>
      </w:r>
      <w:r>
        <w:rPr>
          <w:rFonts w:ascii="宋体" w:hAnsi="宋体"/>
          <w:sz w:val="18"/>
          <w:szCs w:val="18"/>
        </w:rPr>
        <w:t>经济增长模型的中国经验</w:t>
      </w:r>
      <w:r w:rsidRPr="00457D44">
        <w:rPr>
          <w:rFonts w:ascii="宋体" w:hAnsi="宋体" w:cs="Georgia" w:hint="eastAsia"/>
          <w:sz w:val="18"/>
          <w:szCs w:val="18"/>
        </w:rPr>
        <w:t>》，《经济研究》</w:t>
      </w:r>
      <w:r w:rsidRPr="00457D44">
        <w:rPr>
          <w:rFonts w:ascii="宋体" w:hAnsi="宋体"/>
          <w:sz w:val="18"/>
          <w:szCs w:val="18"/>
        </w:rPr>
        <w:t>201</w:t>
      </w:r>
      <w:r>
        <w:rPr>
          <w:rFonts w:ascii="宋体" w:hAnsi="宋体" w:hint="eastAsia"/>
          <w:sz w:val="18"/>
          <w:szCs w:val="18"/>
        </w:rPr>
        <w:t>4</w:t>
      </w:r>
      <w:r w:rsidRPr="00457D44">
        <w:rPr>
          <w:rFonts w:ascii="宋体" w:hAnsi="宋体" w:cs="Georgia" w:hint="eastAsia"/>
          <w:sz w:val="18"/>
          <w:szCs w:val="18"/>
        </w:rPr>
        <w:t>年第</w:t>
      </w:r>
      <w:r>
        <w:rPr>
          <w:rFonts w:ascii="宋体" w:hAnsi="宋体" w:hint="eastAsia"/>
          <w:sz w:val="18"/>
          <w:szCs w:val="18"/>
        </w:rPr>
        <w:t>11</w:t>
      </w:r>
      <w:r w:rsidRPr="00457D44">
        <w:rPr>
          <w:rFonts w:ascii="宋体" w:hAnsi="宋体" w:cs="Georgia" w:hint="eastAsia"/>
          <w:sz w:val="18"/>
          <w:szCs w:val="18"/>
        </w:rPr>
        <w:t>期。</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吴汉洪、王强</w:t>
      </w:r>
      <w:r>
        <w:rPr>
          <w:rFonts w:ascii="宋体" w:hAnsi="宋体" w:cs="Georgia" w:hint="eastAsia"/>
          <w:sz w:val="18"/>
          <w:szCs w:val="18"/>
        </w:rPr>
        <w:t>，</w:t>
      </w:r>
      <w:r w:rsidRPr="00F86806">
        <w:rPr>
          <w:rFonts w:ascii="宋体" w:hAnsi="宋体" w:cs="Georgia" w:hint="eastAsia"/>
          <w:sz w:val="18"/>
          <w:szCs w:val="18"/>
        </w:rPr>
        <w:t>2001</w:t>
      </w:r>
      <w:r>
        <w:rPr>
          <w:rFonts w:ascii="宋体" w:hAnsi="宋体" w:cs="Georgia" w:hint="eastAsia"/>
          <w:sz w:val="18"/>
          <w:szCs w:val="18"/>
        </w:rPr>
        <w:t>：</w:t>
      </w:r>
      <w:r w:rsidRPr="00F86806">
        <w:rPr>
          <w:rFonts w:ascii="宋体" w:hAnsi="宋体" w:cs="Georgia" w:hint="eastAsia"/>
          <w:sz w:val="18"/>
          <w:szCs w:val="18"/>
        </w:rPr>
        <w:t>《贸易、技术与经济增长》，《教学与研究》2001 年第10期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张衔</w:t>
      </w:r>
      <w:r>
        <w:rPr>
          <w:rFonts w:ascii="宋体" w:hAnsi="宋体" w:cs="Georgia" w:hint="eastAsia"/>
          <w:sz w:val="18"/>
          <w:szCs w:val="18"/>
        </w:rPr>
        <w:t>，</w:t>
      </w:r>
      <w:r w:rsidRPr="00F86806">
        <w:rPr>
          <w:rFonts w:ascii="宋体" w:hAnsi="宋体" w:cs="Georgia" w:hint="eastAsia"/>
          <w:sz w:val="18"/>
          <w:szCs w:val="18"/>
        </w:rPr>
        <w:t>2015</w:t>
      </w:r>
      <w:r>
        <w:rPr>
          <w:rFonts w:ascii="宋体" w:hAnsi="宋体" w:cs="Georgia" w:hint="eastAsia"/>
          <w:sz w:val="18"/>
          <w:szCs w:val="18"/>
        </w:rPr>
        <w:t>：</w:t>
      </w:r>
      <w:r w:rsidRPr="00F86806">
        <w:rPr>
          <w:rFonts w:ascii="宋体" w:hAnsi="宋体" w:cs="Georgia" w:hint="eastAsia"/>
          <w:sz w:val="18"/>
          <w:szCs w:val="18"/>
        </w:rPr>
        <w:t>《马克思的社会资本再生产模型</w:t>
      </w:r>
      <w:r>
        <w:rPr>
          <w:rFonts w:ascii="宋体" w:hAnsi="宋体" w:cs="Georgia" w:hint="eastAsia"/>
          <w:sz w:val="18"/>
          <w:szCs w:val="18"/>
        </w:rPr>
        <w:t>：</w:t>
      </w:r>
      <w:r w:rsidRPr="00F86806">
        <w:rPr>
          <w:rFonts w:ascii="宋体" w:hAnsi="宋体" w:cs="Georgia" w:hint="eastAsia"/>
          <w:sz w:val="18"/>
          <w:szCs w:val="18"/>
        </w:rPr>
        <w:t>一个技术性补充》，《当代经济研究》2015年第8期。</w:t>
      </w:r>
    </w:p>
    <w:p w:rsidR="00B97DA4" w:rsidRPr="00457D44" w:rsidRDefault="00B97DA4" w:rsidP="00B97DA4">
      <w:pPr>
        <w:pStyle w:val="af1"/>
        <w:numPr>
          <w:ilvl w:val="0"/>
          <w:numId w:val="2"/>
        </w:numPr>
        <w:ind w:firstLineChars="0"/>
        <w:rPr>
          <w:rFonts w:ascii="宋体" w:hAnsi="宋体" w:cs="Georgia"/>
          <w:sz w:val="18"/>
          <w:szCs w:val="18"/>
        </w:rPr>
      </w:pPr>
      <w:r>
        <w:rPr>
          <w:rFonts w:ascii="宋体" w:hAnsi="宋体" w:cs="Georgia" w:hint="eastAsia"/>
          <w:sz w:val="18"/>
          <w:szCs w:val="18"/>
        </w:rPr>
        <w:t>王根蓓</w:t>
      </w:r>
      <w:r w:rsidRPr="00457D44">
        <w:rPr>
          <w:rFonts w:ascii="宋体" w:hAnsi="宋体" w:cs="Georgia"/>
          <w:sz w:val="18"/>
          <w:szCs w:val="18"/>
        </w:rPr>
        <w:t>，</w:t>
      </w:r>
      <w:r>
        <w:rPr>
          <w:rFonts w:ascii="宋体" w:hAnsi="宋体" w:hint="eastAsia"/>
          <w:sz w:val="18"/>
          <w:szCs w:val="18"/>
        </w:rPr>
        <w:t>1992</w:t>
      </w:r>
      <w:r w:rsidRPr="00457D44">
        <w:rPr>
          <w:rFonts w:ascii="宋体" w:hAnsi="宋体" w:cs="Georgia"/>
          <w:sz w:val="18"/>
          <w:szCs w:val="18"/>
        </w:rPr>
        <w:t>：《</w:t>
      </w:r>
      <w:r>
        <w:rPr>
          <w:rFonts w:ascii="宋体" w:hAnsi="宋体" w:cs="Georgia" w:hint="eastAsia"/>
          <w:sz w:val="18"/>
          <w:szCs w:val="18"/>
        </w:rPr>
        <w:t>马克思再生产模型及其与经济增长状态的识别</w:t>
      </w:r>
      <w:r w:rsidRPr="00457D44">
        <w:rPr>
          <w:rFonts w:ascii="宋体" w:hAnsi="宋体" w:cs="Georgia"/>
          <w:sz w:val="18"/>
          <w:szCs w:val="18"/>
        </w:rPr>
        <w:t>》，《</w:t>
      </w:r>
      <w:r>
        <w:rPr>
          <w:rFonts w:ascii="宋体" w:hAnsi="宋体" w:cs="Georgia" w:hint="eastAsia"/>
          <w:sz w:val="18"/>
          <w:szCs w:val="18"/>
        </w:rPr>
        <w:t>学术界</w:t>
      </w:r>
      <w:r w:rsidRPr="00457D44">
        <w:rPr>
          <w:rFonts w:ascii="宋体" w:hAnsi="宋体" w:cs="Georgia"/>
          <w:sz w:val="18"/>
          <w:szCs w:val="18"/>
        </w:rPr>
        <w:t>》</w:t>
      </w:r>
      <w:r>
        <w:rPr>
          <w:rFonts w:ascii="宋体" w:hAnsi="宋体" w:cs="Georgia" w:hint="eastAsia"/>
          <w:sz w:val="18"/>
          <w:szCs w:val="18"/>
        </w:rPr>
        <w:t>1992年</w:t>
      </w:r>
      <w:r w:rsidRPr="00457D44">
        <w:rPr>
          <w:rFonts w:ascii="宋体" w:hAnsi="宋体" w:cs="Georgia"/>
          <w:sz w:val="18"/>
          <w:szCs w:val="18"/>
        </w:rPr>
        <w:t>第</w:t>
      </w:r>
      <w:r>
        <w:rPr>
          <w:rFonts w:ascii="宋体" w:hAnsi="宋体" w:hint="eastAsia"/>
          <w:sz w:val="18"/>
          <w:szCs w:val="18"/>
        </w:rPr>
        <w:t>4</w:t>
      </w:r>
      <w:r w:rsidRPr="00457D44">
        <w:rPr>
          <w:rFonts w:ascii="宋体" w:hAnsi="宋体" w:cs="Georgia"/>
          <w:sz w:val="18"/>
          <w:szCs w:val="18"/>
        </w:rPr>
        <w:t>期。</w:t>
      </w:r>
    </w:p>
    <w:p w:rsidR="00B97DA4" w:rsidRDefault="00B97DA4" w:rsidP="00B97DA4">
      <w:pPr>
        <w:pStyle w:val="af1"/>
        <w:numPr>
          <w:ilvl w:val="0"/>
          <w:numId w:val="2"/>
        </w:numPr>
        <w:ind w:firstLineChars="0"/>
        <w:rPr>
          <w:rFonts w:ascii="宋体" w:hAnsi="宋体" w:cs="Georgia"/>
          <w:szCs w:val="21"/>
        </w:rPr>
      </w:pPr>
      <w:r w:rsidRPr="008857FD">
        <w:rPr>
          <w:rFonts w:ascii="宋体" w:hAnsi="宋体" w:cs="Georgia" w:hint="eastAsia"/>
          <w:sz w:val="18"/>
          <w:szCs w:val="18"/>
        </w:rPr>
        <w:t>唐永、范欣，2018</w:t>
      </w:r>
      <w:r w:rsidRPr="008857FD">
        <w:rPr>
          <w:rFonts w:ascii="宋体" w:hAnsi="宋体" w:cs="Georgia"/>
          <w:sz w:val="18"/>
          <w:szCs w:val="18"/>
        </w:rPr>
        <w:t>：《</w:t>
      </w:r>
      <w:r w:rsidRPr="008857FD">
        <w:rPr>
          <w:rFonts w:ascii="宋体" w:hAnsi="宋体" w:cs="Georgia" w:hint="eastAsia"/>
          <w:sz w:val="18"/>
          <w:szCs w:val="18"/>
        </w:rPr>
        <w:t>技</w:t>
      </w:r>
      <w:r>
        <w:rPr>
          <w:rFonts w:ascii="宋体" w:hAnsi="宋体" w:cs="Georgia" w:hint="eastAsia"/>
          <w:sz w:val="18"/>
          <w:szCs w:val="18"/>
        </w:rPr>
        <w:t>术进步对经济增长的作用机制及效应——基于马克思主义政治经济学的视角</w:t>
      </w:r>
      <w:r w:rsidRPr="00457D44">
        <w:rPr>
          <w:rFonts w:ascii="宋体" w:hAnsi="宋体" w:cs="Georgia"/>
          <w:sz w:val="18"/>
          <w:szCs w:val="18"/>
        </w:rPr>
        <w:t>》，《</w:t>
      </w:r>
      <w:r>
        <w:rPr>
          <w:rFonts w:ascii="宋体" w:hAnsi="宋体" w:cs="Georgia" w:hint="eastAsia"/>
          <w:sz w:val="18"/>
          <w:szCs w:val="18"/>
        </w:rPr>
        <w:t>政治经济学评论</w:t>
      </w:r>
      <w:r w:rsidRPr="00457D44">
        <w:rPr>
          <w:rFonts w:ascii="宋体" w:hAnsi="宋体" w:cs="Georgia"/>
          <w:sz w:val="18"/>
          <w:szCs w:val="18"/>
        </w:rPr>
        <w:t>》</w:t>
      </w:r>
      <w:r>
        <w:rPr>
          <w:rFonts w:ascii="宋体" w:hAnsi="宋体" w:cs="Georgia" w:hint="eastAsia"/>
          <w:sz w:val="18"/>
          <w:szCs w:val="18"/>
        </w:rPr>
        <w:t>2018年</w:t>
      </w:r>
      <w:r w:rsidRPr="00457D44">
        <w:rPr>
          <w:rFonts w:ascii="宋体" w:hAnsi="宋体" w:cs="Georgia"/>
          <w:sz w:val="18"/>
          <w:szCs w:val="18"/>
        </w:rPr>
        <w:t>第</w:t>
      </w:r>
      <w:r>
        <w:rPr>
          <w:rFonts w:ascii="宋体" w:hAnsi="宋体" w:hint="eastAsia"/>
          <w:sz w:val="18"/>
          <w:szCs w:val="18"/>
        </w:rPr>
        <w:t>3</w:t>
      </w:r>
      <w:r w:rsidRPr="00457D44">
        <w:rPr>
          <w:rFonts w:ascii="宋体" w:hAnsi="宋体" w:cs="Georgia"/>
          <w:sz w:val="18"/>
          <w:szCs w:val="18"/>
        </w:rPr>
        <w:t>期。</w:t>
      </w:r>
    </w:p>
    <w:p w:rsidR="00B97DA4" w:rsidRDefault="00B97DA4" w:rsidP="00B97DA4">
      <w:pPr>
        <w:pStyle w:val="af1"/>
        <w:numPr>
          <w:ilvl w:val="0"/>
          <w:numId w:val="2"/>
        </w:numPr>
        <w:ind w:firstLineChars="0"/>
        <w:rPr>
          <w:rFonts w:ascii="宋体" w:hAnsi="宋体" w:cs="Georgia"/>
          <w:sz w:val="18"/>
          <w:szCs w:val="18"/>
        </w:rPr>
      </w:pPr>
      <w:r w:rsidRPr="004F56D4">
        <w:rPr>
          <w:rFonts w:ascii="宋体" w:hAnsi="宋体" w:cs="Georgia" w:hint="eastAsia"/>
          <w:sz w:val="18"/>
          <w:szCs w:val="18"/>
        </w:rPr>
        <w:t>孙世强、大西广</w:t>
      </w:r>
      <w:r w:rsidRPr="00457D44">
        <w:rPr>
          <w:rFonts w:ascii="宋体" w:hAnsi="宋体" w:cs="Georgia"/>
          <w:sz w:val="18"/>
          <w:szCs w:val="18"/>
        </w:rPr>
        <w:t>，</w:t>
      </w:r>
      <w:r>
        <w:rPr>
          <w:rFonts w:ascii="宋体" w:hAnsi="宋体" w:hint="eastAsia"/>
          <w:sz w:val="18"/>
          <w:szCs w:val="18"/>
        </w:rPr>
        <w:t>2014</w:t>
      </w:r>
      <w:r w:rsidRPr="00457D44">
        <w:rPr>
          <w:rFonts w:ascii="宋体" w:hAnsi="宋体" w:cs="Georgia"/>
          <w:sz w:val="18"/>
          <w:szCs w:val="18"/>
        </w:rPr>
        <w:t>：《</w:t>
      </w:r>
      <w:r>
        <w:rPr>
          <w:rFonts w:ascii="宋体" w:hAnsi="宋体" w:cs="Georgia" w:hint="eastAsia"/>
          <w:sz w:val="18"/>
          <w:szCs w:val="18"/>
        </w:rPr>
        <w:t>日本马克思学界对社会再生产理论研究的新阐释及启示——基于最优经济增长模型视角</w:t>
      </w:r>
      <w:r w:rsidRPr="00457D44">
        <w:rPr>
          <w:rFonts w:ascii="宋体" w:hAnsi="宋体" w:cs="Georgia"/>
          <w:sz w:val="18"/>
          <w:szCs w:val="18"/>
        </w:rPr>
        <w:t>》，《</w:t>
      </w:r>
      <w:r>
        <w:rPr>
          <w:rFonts w:ascii="宋体" w:hAnsi="宋体" w:cs="Georgia" w:hint="eastAsia"/>
          <w:sz w:val="18"/>
          <w:szCs w:val="18"/>
        </w:rPr>
        <w:t>马克思主义研究</w:t>
      </w:r>
      <w:r w:rsidRPr="00457D44">
        <w:rPr>
          <w:rFonts w:ascii="宋体" w:hAnsi="宋体" w:cs="Georgia"/>
          <w:sz w:val="18"/>
          <w:szCs w:val="18"/>
        </w:rPr>
        <w:t>》</w:t>
      </w:r>
      <w:r>
        <w:rPr>
          <w:rFonts w:ascii="宋体" w:hAnsi="宋体" w:cs="Georgia" w:hint="eastAsia"/>
          <w:sz w:val="18"/>
          <w:szCs w:val="18"/>
        </w:rPr>
        <w:t>2014年</w:t>
      </w:r>
      <w:r w:rsidRPr="00457D44">
        <w:rPr>
          <w:rFonts w:ascii="宋体" w:hAnsi="宋体" w:cs="Georgia"/>
          <w:sz w:val="18"/>
          <w:szCs w:val="18"/>
        </w:rPr>
        <w:t>第</w:t>
      </w:r>
      <w:r>
        <w:rPr>
          <w:rFonts w:ascii="宋体" w:hAnsi="宋体" w:hint="eastAsia"/>
          <w:sz w:val="18"/>
          <w:szCs w:val="18"/>
        </w:rPr>
        <w:t>8</w:t>
      </w:r>
      <w:r w:rsidRPr="00457D44">
        <w:rPr>
          <w:rFonts w:ascii="宋体" w:hAnsi="宋体" w:cs="Georgia"/>
          <w:sz w:val="18"/>
          <w:szCs w:val="18"/>
        </w:rPr>
        <w:t>期。</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苏治、徐淑丹</w:t>
      </w:r>
      <w:r>
        <w:rPr>
          <w:rFonts w:ascii="宋体" w:hAnsi="宋体" w:cs="Georgia" w:hint="eastAsia"/>
          <w:sz w:val="18"/>
          <w:szCs w:val="18"/>
        </w:rPr>
        <w:t>，</w:t>
      </w:r>
      <w:r w:rsidRPr="00F86806">
        <w:rPr>
          <w:rFonts w:ascii="宋体" w:hAnsi="宋体" w:cs="Georgia" w:hint="eastAsia"/>
          <w:sz w:val="18"/>
          <w:szCs w:val="18"/>
        </w:rPr>
        <w:t>2015</w:t>
      </w:r>
      <w:r>
        <w:rPr>
          <w:rFonts w:ascii="宋体" w:hAnsi="宋体" w:cs="Georgia" w:hint="eastAsia"/>
          <w:sz w:val="18"/>
          <w:szCs w:val="18"/>
        </w:rPr>
        <w:t>：</w:t>
      </w:r>
      <w:r w:rsidRPr="00F86806">
        <w:rPr>
          <w:rFonts w:ascii="宋体" w:hAnsi="宋体" w:cs="Georgia" w:hint="eastAsia"/>
          <w:sz w:val="18"/>
          <w:szCs w:val="18"/>
        </w:rPr>
        <w:t>《中国技术进步与经济增长收敛性测度———基于创新与效率的视角》，《中国社会科学》2015年第7期。</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唐国华、许成安</w:t>
      </w:r>
      <w:r>
        <w:rPr>
          <w:rFonts w:ascii="宋体" w:hAnsi="宋体" w:cs="Georgia" w:hint="eastAsia"/>
          <w:sz w:val="18"/>
          <w:szCs w:val="18"/>
        </w:rPr>
        <w:t>，2011：</w:t>
      </w:r>
      <w:r w:rsidRPr="00F86806">
        <w:rPr>
          <w:rFonts w:ascii="宋体" w:hAnsi="宋体" w:cs="Georgia" w:hint="eastAsia"/>
          <w:sz w:val="18"/>
          <w:szCs w:val="18"/>
        </w:rPr>
        <w:t>《马克思经济增长理论与中国经济发展方式的转变》，《当代经济研究》2011年第7期。</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施生旭、郑逸芳、石礼忠</w:t>
      </w:r>
      <w:r>
        <w:rPr>
          <w:rFonts w:ascii="宋体" w:hAnsi="宋体" w:cs="Georgia" w:hint="eastAsia"/>
          <w:sz w:val="18"/>
          <w:szCs w:val="18"/>
        </w:rPr>
        <w:t>，2014：</w:t>
      </w:r>
      <w:r w:rsidRPr="00F86806">
        <w:rPr>
          <w:rFonts w:ascii="宋体" w:hAnsi="宋体" w:cs="Georgia" w:hint="eastAsia"/>
          <w:sz w:val="18"/>
          <w:szCs w:val="18"/>
        </w:rPr>
        <w:t>《技术进步对经济增长的效应分析及实证研究——基于马克思经济增长模型》，《理论月刊》2014年第3期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sidRPr="00AF56CF">
        <w:rPr>
          <w:rFonts w:ascii="宋体" w:hAnsi="宋体" w:cs="Georgia" w:hint="eastAsia"/>
          <w:sz w:val="18"/>
          <w:szCs w:val="18"/>
        </w:rPr>
        <w:t>唐安华</w:t>
      </w:r>
      <w:r w:rsidRPr="00457D44">
        <w:rPr>
          <w:rFonts w:ascii="宋体" w:hAnsi="宋体" w:cs="Georgia"/>
          <w:sz w:val="18"/>
          <w:szCs w:val="18"/>
        </w:rPr>
        <w:t>，</w:t>
      </w:r>
      <w:r>
        <w:rPr>
          <w:rFonts w:ascii="宋体" w:hAnsi="宋体"/>
          <w:sz w:val="18"/>
          <w:szCs w:val="18"/>
        </w:rPr>
        <w:t>1988</w:t>
      </w:r>
      <w:r w:rsidRPr="00457D44">
        <w:rPr>
          <w:rFonts w:ascii="宋体" w:hAnsi="宋体" w:cs="Georgia"/>
          <w:sz w:val="18"/>
          <w:szCs w:val="18"/>
        </w:rPr>
        <w:t>：《</w:t>
      </w:r>
      <w:r w:rsidRPr="00AF56CF">
        <w:rPr>
          <w:rFonts w:ascii="宋体" w:hAnsi="宋体" w:cs="Georgia" w:hint="eastAsia"/>
          <w:sz w:val="18"/>
          <w:szCs w:val="18"/>
        </w:rPr>
        <w:t>杨辉三角和莱卜尼兹调和三角</w:t>
      </w:r>
      <w:r w:rsidRPr="00457D44">
        <w:rPr>
          <w:rFonts w:ascii="宋体" w:hAnsi="宋体" w:cs="Georgia"/>
          <w:sz w:val="18"/>
          <w:szCs w:val="18"/>
        </w:rPr>
        <w:t>》，《</w:t>
      </w:r>
      <w:r>
        <w:rPr>
          <w:rFonts w:ascii="宋体" w:hAnsi="宋体" w:cs="Georgia" w:hint="eastAsia"/>
          <w:sz w:val="18"/>
          <w:szCs w:val="18"/>
        </w:rPr>
        <w:t>数学教学研究</w:t>
      </w:r>
      <w:r w:rsidRPr="00457D44">
        <w:rPr>
          <w:rFonts w:ascii="宋体" w:hAnsi="宋体" w:cs="Georgia"/>
          <w:sz w:val="18"/>
          <w:szCs w:val="18"/>
        </w:rPr>
        <w:t>》</w:t>
      </w:r>
      <w:r>
        <w:rPr>
          <w:rFonts w:ascii="宋体" w:hAnsi="宋体"/>
          <w:sz w:val="18"/>
          <w:szCs w:val="18"/>
        </w:rPr>
        <w:t>1988</w:t>
      </w:r>
      <w:r w:rsidRPr="00457D44">
        <w:rPr>
          <w:rFonts w:ascii="宋体" w:hAnsi="宋体" w:cs="Georgia"/>
          <w:sz w:val="18"/>
          <w:szCs w:val="18"/>
        </w:rPr>
        <w:t>年第</w:t>
      </w:r>
      <w:r>
        <w:rPr>
          <w:rFonts w:ascii="宋体" w:hAnsi="宋体"/>
          <w:sz w:val="18"/>
          <w:szCs w:val="18"/>
        </w:rPr>
        <w:t>4</w:t>
      </w:r>
      <w:r w:rsidRPr="00457D44">
        <w:rPr>
          <w:rFonts w:ascii="宋体" w:hAnsi="宋体" w:cs="Georgia"/>
          <w:sz w:val="18"/>
          <w:szCs w:val="18"/>
        </w:rPr>
        <w:t>期。</w:t>
      </w:r>
    </w:p>
    <w:p w:rsidR="00B97DA4" w:rsidRDefault="00B97DA4" w:rsidP="00B97DA4">
      <w:pPr>
        <w:pStyle w:val="af1"/>
        <w:numPr>
          <w:ilvl w:val="0"/>
          <w:numId w:val="2"/>
        </w:numPr>
        <w:ind w:firstLineChars="0"/>
        <w:rPr>
          <w:rFonts w:ascii="宋体" w:hAnsi="宋体" w:cs="Georgia"/>
          <w:sz w:val="18"/>
          <w:szCs w:val="18"/>
        </w:rPr>
      </w:pPr>
      <w:r w:rsidRPr="00F86806">
        <w:rPr>
          <w:rFonts w:ascii="宋体" w:hAnsi="宋体" w:cs="Georgia" w:hint="eastAsia"/>
          <w:sz w:val="18"/>
          <w:szCs w:val="18"/>
        </w:rPr>
        <w:t>易纲、樊纲、李岩</w:t>
      </w:r>
      <w:r>
        <w:rPr>
          <w:rFonts w:ascii="宋体" w:hAnsi="宋体" w:cs="Georgia" w:hint="eastAsia"/>
          <w:sz w:val="18"/>
          <w:szCs w:val="18"/>
        </w:rPr>
        <w:t>，</w:t>
      </w:r>
      <w:r w:rsidRPr="00F86806">
        <w:rPr>
          <w:rFonts w:ascii="宋体" w:hAnsi="宋体" w:cs="Georgia" w:hint="eastAsia"/>
          <w:sz w:val="18"/>
          <w:szCs w:val="18"/>
        </w:rPr>
        <w:t>2003</w:t>
      </w:r>
      <w:r>
        <w:rPr>
          <w:rFonts w:ascii="宋体" w:hAnsi="宋体" w:cs="Georgia" w:hint="eastAsia"/>
          <w:sz w:val="18"/>
          <w:szCs w:val="18"/>
        </w:rPr>
        <w:t>：</w:t>
      </w:r>
      <w:r w:rsidRPr="00F86806">
        <w:rPr>
          <w:rFonts w:ascii="宋体" w:hAnsi="宋体" w:cs="Georgia" w:hint="eastAsia"/>
          <w:sz w:val="18"/>
          <w:szCs w:val="18"/>
        </w:rPr>
        <w:t>《关于中国经济增长与全要素生产率的理论思考》，《经济研究》2003年第8期</w:t>
      </w:r>
      <w:r>
        <w:rPr>
          <w:rFonts w:ascii="宋体" w:hAnsi="宋体" w:cs="Georgia" w:hint="eastAsia"/>
          <w:sz w:val="18"/>
          <w:szCs w:val="18"/>
        </w:rPr>
        <w:t>。</w:t>
      </w:r>
    </w:p>
    <w:p w:rsidR="00B97DA4" w:rsidRDefault="00B97DA4" w:rsidP="00B97DA4">
      <w:pPr>
        <w:pStyle w:val="af1"/>
        <w:numPr>
          <w:ilvl w:val="0"/>
          <w:numId w:val="2"/>
        </w:numPr>
        <w:ind w:firstLineChars="0"/>
        <w:rPr>
          <w:rFonts w:ascii="宋体" w:hAnsi="宋体" w:cs="Georgia"/>
          <w:sz w:val="18"/>
          <w:szCs w:val="18"/>
        </w:rPr>
      </w:pPr>
      <w:r>
        <w:rPr>
          <w:rFonts w:ascii="宋体" w:hAnsi="宋体" w:cs="Georgia" w:hint="eastAsia"/>
          <w:sz w:val="18"/>
          <w:szCs w:val="18"/>
        </w:rPr>
        <w:t>李孝林</w:t>
      </w:r>
      <w:r w:rsidRPr="00BC0286">
        <w:rPr>
          <w:rFonts w:ascii="宋体" w:hAnsi="宋体" w:hint="eastAsia"/>
          <w:sz w:val="18"/>
          <w:szCs w:val="18"/>
        </w:rPr>
        <w:t>、</w:t>
      </w:r>
      <w:r>
        <w:rPr>
          <w:rFonts w:ascii="宋体" w:hAnsi="宋体" w:cs="Georgia" w:hint="eastAsia"/>
          <w:sz w:val="18"/>
          <w:szCs w:val="18"/>
        </w:rPr>
        <w:t>黄小红</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07</w:t>
      </w:r>
      <w:r w:rsidRPr="00BC0286">
        <w:rPr>
          <w:rFonts w:ascii="宋体" w:hAnsi="宋体" w:cs="Georgia"/>
          <w:sz w:val="18"/>
          <w:szCs w:val="18"/>
        </w:rPr>
        <w:t>：《</w:t>
      </w:r>
      <w:r>
        <w:rPr>
          <w:rFonts w:ascii="宋体" w:hAnsi="宋体" w:cs="Georgia" w:hint="eastAsia"/>
          <w:sz w:val="18"/>
          <w:szCs w:val="18"/>
        </w:rPr>
        <w:t>张家山汉简&lt;算数书&gt;经济史料价值探索</w:t>
      </w:r>
      <w:r w:rsidRPr="00BC0286">
        <w:rPr>
          <w:rFonts w:ascii="宋体" w:hAnsi="宋体" w:cs="Georgia"/>
          <w:sz w:val="18"/>
          <w:szCs w:val="18"/>
        </w:rPr>
        <w:t>》，《</w:t>
      </w:r>
      <w:r>
        <w:rPr>
          <w:rFonts w:ascii="宋体" w:hAnsi="宋体" w:cs="Georgia" w:hint="eastAsia"/>
          <w:sz w:val="18"/>
          <w:szCs w:val="18"/>
        </w:rPr>
        <w:t>淮阴师范学院学报</w:t>
      </w:r>
      <w:r w:rsidRPr="00BC0286">
        <w:rPr>
          <w:rFonts w:ascii="宋体" w:hAnsi="宋体" w:cs="Georgia"/>
          <w:sz w:val="18"/>
          <w:szCs w:val="18"/>
        </w:rPr>
        <w:t>》第</w:t>
      </w:r>
      <w:r>
        <w:rPr>
          <w:rFonts w:ascii="宋体" w:hAnsi="宋体"/>
          <w:sz w:val="18"/>
          <w:szCs w:val="18"/>
        </w:rPr>
        <w:t>29</w:t>
      </w:r>
      <w:r w:rsidRPr="00BC0286">
        <w:rPr>
          <w:rFonts w:ascii="宋体" w:hAnsi="宋体" w:cs="Georgia"/>
          <w:sz w:val="18"/>
          <w:szCs w:val="18"/>
        </w:rPr>
        <w:t>卷第</w:t>
      </w:r>
      <w:r>
        <w:rPr>
          <w:rFonts w:ascii="宋体" w:hAnsi="宋体"/>
          <w:sz w:val="18"/>
          <w:szCs w:val="18"/>
        </w:rPr>
        <w:t>5</w:t>
      </w:r>
      <w:r w:rsidRPr="00BC0286">
        <w:rPr>
          <w:rFonts w:ascii="宋体" w:hAnsi="宋体" w:cs="Georgia"/>
          <w:sz w:val="18"/>
          <w:szCs w:val="18"/>
        </w:rPr>
        <w:t>期。</w:t>
      </w:r>
    </w:p>
    <w:p w:rsidR="00CE4BA4" w:rsidRPr="00BC0286" w:rsidRDefault="00CE4BA4" w:rsidP="00CE4BA4">
      <w:pPr>
        <w:pStyle w:val="af1"/>
        <w:numPr>
          <w:ilvl w:val="0"/>
          <w:numId w:val="2"/>
        </w:numPr>
        <w:ind w:firstLineChars="0"/>
        <w:rPr>
          <w:rFonts w:ascii="宋体" w:hAnsi="宋体" w:cs="Georgia"/>
          <w:sz w:val="18"/>
          <w:szCs w:val="18"/>
        </w:rPr>
      </w:pPr>
      <w:r>
        <w:rPr>
          <w:rFonts w:ascii="宋体" w:hAnsi="宋体" w:cs="Georgia" w:hint="eastAsia"/>
          <w:sz w:val="18"/>
          <w:szCs w:val="18"/>
        </w:rPr>
        <w:t>温思美</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18</w:t>
      </w:r>
      <w:r w:rsidRPr="00BC0286">
        <w:rPr>
          <w:rFonts w:ascii="宋体" w:hAnsi="宋体" w:cs="Georgia"/>
          <w:sz w:val="18"/>
          <w:szCs w:val="18"/>
        </w:rPr>
        <w:t>：《</w:t>
      </w:r>
      <w:r w:rsidRPr="00CE4BA4">
        <w:rPr>
          <w:rFonts w:ascii="宋体" w:hAnsi="宋体" w:cs="Georgia" w:hint="eastAsia"/>
          <w:sz w:val="18"/>
          <w:szCs w:val="18"/>
        </w:rPr>
        <w:t>改革开放以来我国三农问题关注重点变化及其演进逻辑</w:t>
      </w:r>
      <w:r w:rsidRPr="00BC0286">
        <w:rPr>
          <w:rFonts w:ascii="宋体" w:hAnsi="宋体" w:cs="Georgia"/>
          <w:sz w:val="18"/>
          <w:szCs w:val="18"/>
        </w:rPr>
        <w:t>》，《</w:t>
      </w:r>
      <w:r>
        <w:rPr>
          <w:rFonts w:ascii="宋体" w:hAnsi="宋体" w:cs="Georgia" w:hint="eastAsia"/>
          <w:sz w:val="18"/>
          <w:szCs w:val="18"/>
        </w:rPr>
        <w:t>农业经济问题</w:t>
      </w:r>
      <w:r w:rsidRPr="00BC0286">
        <w:rPr>
          <w:rFonts w:ascii="宋体" w:hAnsi="宋体" w:cs="Georgia"/>
          <w:sz w:val="18"/>
          <w:szCs w:val="18"/>
        </w:rPr>
        <w:t>》</w:t>
      </w:r>
      <w:r w:rsidRPr="00F86806">
        <w:rPr>
          <w:rFonts w:ascii="宋体" w:hAnsi="宋体" w:cs="Georgia" w:hint="eastAsia"/>
          <w:sz w:val="18"/>
          <w:szCs w:val="18"/>
        </w:rPr>
        <w:t>20</w:t>
      </w:r>
      <w:r>
        <w:rPr>
          <w:rFonts w:ascii="宋体" w:hAnsi="宋体" w:cs="Georgia" w:hint="eastAsia"/>
          <w:sz w:val="18"/>
          <w:szCs w:val="18"/>
        </w:rPr>
        <w:t>18</w:t>
      </w:r>
      <w:r w:rsidRPr="00F86806">
        <w:rPr>
          <w:rFonts w:ascii="宋体" w:hAnsi="宋体" w:cs="Georgia" w:hint="eastAsia"/>
          <w:sz w:val="18"/>
          <w:szCs w:val="18"/>
        </w:rPr>
        <w:t>年第</w:t>
      </w:r>
      <w:r>
        <w:rPr>
          <w:rFonts w:ascii="宋体" w:hAnsi="宋体" w:cs="Georgia" w:hint="eastAsia"/>
          <w:sz w:val="18"/>
          <w:szCs w:val="18"/>
        </w:rPr>
        <w:t>12</w:t>
      </w:r>
      <w:r w:rsidRPr="00F86806">
        <w:rPr>
          <w:rFonts w:ascii="宋体" w:hAnsi="宋体" w:cs="Georgia" w:hint="eastAsia"/>
          <w:sz w:val="18"/>
          <w:szCs w:val="18"/>
        </w:rPr>
        <w:t>期</w:t>
      </w:r>
      <w:r w:rsidRPr="00BC0286">
        <w:rPr>
          <w:rFonts w:ascii="宋体" w:hAnsi="宋体" w:cs="Georgia"/>
          <w:sz w:val="18"/>
          <w:szCs w:val="18"/>
        </w:rPr>
        <w:t>。</w:t>
      </w:r>
    </w:p>
    <w:p w:rsidR="00B45577" w:rsidRDefault="00B45577" w:rsidP="00B45577">
      <w:pPr>
        <w:pStyle w:val="af1"/>
        <w:numPr>
          <w:ilvl w:val="0"/>
          <w:numId w:val="2"/>
        </w:numPr>
        <w:ind w:firstLineChars="0"/>
        <w:rPr>
          <w:rFonts w:ascii="宋体" w:hAnsi="宋体" w:cs="Georgia"/>
          <w:sz w:val="18"/>
          <w:szCs w:val="18"/>
        </w:rPr>
      </w:pPr>
      <w:r>
        <w:rPr>
          <w:rFonts w:ascii="宋体" w:hAnsi="宋体" w:cs="Georgia" w:hint="eastAsia"/>
          <w:sz w:val="18"/>
          <w:szCs w:val="18"/>
        </w:rPr>
        <w:t>王冰</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10</w:t>
      </w:r>
      <w:r w:rsidRPr="00BC0286">
        <w:rPr>
          <w:rFonts w:ascii="宋体" w:hAnsi="宋体" w:cs="Georgia"/>
          <w:sz w:val="18"/>
          <w:szCs w:val="18"/>
        </w:rPr>
        <w:t>：《</w:t>
      </w:r>
      <w:r>
        <w:rPr>
          <w:rFonts w:ascii="宋体" w:hAnsi="宋体" w:cs="Georgia" w:hint="eastAsia"/>
          <w:sz w:val="18"/>
          <w:szCs w:val="18"/>
        </w:rPr>
        <w:t>农业的特殊公共性分析</w:t>
      </w:r>
      <w:r w:rsidRPr="00BC0286">
        <w:rPr>
          <w:rFonts w:ascii="宋体" w:hAnsi="宋体" w:cs="Georgia"/>
          <w:sz w:val="18"/>
          <w:szCs w:val="18"/>
        </w:rPr>
        <w:t>》，《</w:t>
      </w:r>
      <w:r>
        <w:rPr>
          <w:rFonts w:ascii="宋体" w:hAnsi="宋体" w:cs="Georgia" w:hint="eastAsia"/>
          <w:sz w:val="18"/>
          <w:szCs w:val="18"/>
        </w:rPr>
        <w:t>社科纵横</w:t>
      </w:r>
      <w:r w:rsidRPr="00BC0286">
        <w:rPr>
          <w:rFonts w:ascii="宋体" w:hAnsi="宋体" w:cs="Georgia"/>
          <w:sz w:val="18"/>
          <w:szCs w:val="18"/>
        </w:rPr>
        <w:t>》</w:t>
      </w:r>
      <w:r w:rsidRPr="00F86806">
        <w:rPr>
          <w:rFonts w:ascii="宋体" w:hAnsi="宋体" w:cs="Georgia" w:hint="eastAsia"/>
          <w:sz w:val="18"/>
          <w:szCs w:val="18"/>
        </w:rPr>
        <w:t>20</w:t>
      </w:r>
      <w:r>
        <w:rPr>
          <w:rFonts w:ascii="宋体" w:hAnsi="宋体" w:cs="Georgia" w:hint="eastAsia"/>
          <w:sz w:val="18"/>
          <w:szCs w:val="18"/>
        </w:rPr>
        <w:t>10</w:t>
      </w:r>
      <w:r w:rsidRPr="00F86806">
        <w:rPr>
          <w:rFonts w:ascii="宋体" w:hAnsi="宋体" w:cs="Georgia" w:hint="eastAsia"/>
          <w:sz w:val="18"/>
          <w:szCs w:val="18"/>
        </w:rPr>
        <w:t>年</w:t>
      </w:r>
      <w:r w:rsidR="00FF335B">
        <w:rPr>
          <w:rFonts w:ascii="宋体" w:hAnsi="宋体" w:cs="Georgia" w:hint="eastAsia"/>
          <w:sz w:val="18"/>
          <w:szCs w:val="18"/>
        </w:rPr>
        <w:t>1月</w:t>
      </w:r>
      <w:r w:rsidRPr="00BC0286">
        <w:rPr>
          <w:rFonts w:ascii="宋体" w:hAnsi="宋体" w:cs="Georgia"/>
          <w:sz w:val="18"/>
          <w:szCs w:val="18"/>
        </w:rPr>
        <w:t>。</w:t>
      </w:r>
    </w:p>
    <w:p w:rsidR="00A3027F" w:rsidRPr="00F013C4" w:rsidRDefault="00A3027F" w:rsidP="00A3027F">
      <w:pPr>
        <w:pStyle w:val="af1"/>
        <w:numPr>
          <w:ilvl w:val="0"/>
          <w:numId w:val="2"/>
        </w:numPr>
        <w:ind w:firstLineChars="0"/>
        <w:rPr>
          <w:rFonts w:ascii="Georgia" w:hAnsi="Georgia" w:cs="Georgia"/>
          <w:sz w:val="18"/>
          <w:szCs w:val="18"/>
        </w:rPr>
      </w:pPr>
      <w:r w:rsidRPr="00F013C4">
        <w:rPr>
          <w:rFonts w:ascii="宋体" w:hAnsi="宋体" w:cs="Georgia" w:hint="eastAsia"/>
          <w:sz w:val="18"/>
          <w:szCs w:val="18"/>
        </w:rPr>
        <w:t>吴忠明，</w:t>
      </w:r>
      <w:r w:rsidRPr="00F013C4">
        <w:rPr>
          <w:rFonts w:ascii="宋体" w:hAnsi="宋体" w:hint="eastAsia"/>
          <w:sz w:val="18"/>
          <w:szCs w:val="18"/>
        </w:rPr>
        <w:t>2007：</w:t>
      </w:r>
      <w:r w:rsidRPr="00F013C4">
        <w:rPr>
          <w:rFonts w:ascii="宋体" w:hAnsi="宋体" w:cs="Georgia" w:hint="eastAsia"/>
          <w:sz w:val="18"/>
          <w:szCs w:val="18"/>
        </w:rPr>
        <w:t>《农户个体决策与农民经济组织的内生性——超边际视角下的农民经济组织》，《</w:t>
      </w:r>
      <w:r>
        <w:rPr>
          <w:rFonts w:ascii="宋体" w:hAnsi="宋体" w:cs="Georgia" w:hint="eastAsia"/>
          <w:sz w:val="18"/>
          <w:szCs w:val="18"/>
        </w:rPr>
        <w:t>华南农业大学学报（社会科学版）</w:t>
      </w:r>
      <w:r w:rsidRPr="00F013C4">
        <w:rPr>
          <w:rFonts w:ascii="宋体" w:hAnsi="宋体" w:cs="Georgia" w:hint="eastAsia"/>
          <w:sz w:val="18"/>
          <w:szCs w:val="18"/>
        </w:rPr>
        <w:t>》</w:t>
      </w:r>
      <w:r w:rsidRPr="00802C19">
        <w:rPr>
          <w:rFonts w:ascii="宋体" w:hAnsi="宋体" w:cs="Georgia"/>
          <w:sz w:val="18"/>
          <w:szCs w:val="18"/>
        </w:rPr>
        <w:t>20</w:t>
      </w:r>
      <w:r>
        <w:rPr>
          <w:rFonts w:ascii="宋体" w:hAnsi="宋体" w:cs="Georgia"/>
          <w:sz w:val="18"/>
          <w:szCs w:val="18"/>
        </w:rPr>
        <w:t>07</w:t>
      </w:r>
      <w:r w:rsidRPr="00802C19">
        <w:rPr>
          <w:rFonts w:ascii="宋体" w:hAnsi="宋体" w:cs="Georgia" w:hint="eastAsia"/>
          <w:sz w:val="18"/>
          <w:szCs w:val="18"/>
        </w:rPr>
        <w:t>年</w:t>
      </w:r>
      <w:r w:rsidRPr="00802C19">
        <w:rPr>
          <w:rFonts w:ascii="宋体" w:hAnsi="宋体" w:cs="Georgia"/>
          <w:sz w:val="18"/>
          <w:szCs w:val="18"/>
        </w:rPr>
        <w:t>第</w:t>
      </w:r>
      <w:r>
        <w:rPr>
          <w:rFonts w:ascii="宋体" w:hAnsi="宋体" w:hint="eastAsia"/>
          <w:sz w:val="18"/>
          <w:szCs w:val="18"/>
        </w:rPr>
        <w:t>3</w:t>
      </w:r>
      <w:r w:rsidRPr="00802C19">
        <w:rPr>
          <w:rFonts w:ascii="宋体" w:hAnsi="宋体" w:cs="Georgia"/>
          <w:sz w:val="18"/>
          <w:szCs w:val="18"/>
        </w:rPr>
        <w:t>期</w:t>
      </w:r>
      <w:r w:rsidRPr="00F013C4">
        <w:rPr>
          <w:rFonts w:ascii="宋体" w:hAnsi="宋体" w:cs="Georgia" w:hint="eastAsia"/>
          <w:sz w:val="18"/>
          <w:szCs w:val="18"/>
        </w:rPr>
        <w:t>。</w:t>
      </w:r>
    </w:p>
    <w:p w:rsidR="00734600" w:rsidRDefault="00734600" w:rsidP="00734600">
      <w:pPr>
        <w:pStyle w:val="af1"/>
        <w:numPr>
          <w:ilvl w:val="0"/>
          <w:numId w:val="2"/>
        </w:numPr>
        <w:ind w:firstLineChars="0"/>
        <w:rPr>
          <w:rFonts w:ascii="宋体" w:hAnsi="宋体" w:cs="Georgia"/>
          <w:sz w:val="18"/>
          <w:szCs w:val="18"/>
        </w:rPr>
      </w:pPr>
      <w:r>
        <w:rPr>
          <w:rFonts w:ascii="宋体" w:hAnsi="宋体" w:cs="Georgia" w:hint="eastAsia"/>
          <w:sz w:val="18"/>
          <w:szCs w:val="18"/>
        </w:rPr>
        <w:t>闫超</w:t>
      </w:r>
      <w:r w:rsidRPr="00BC0286">
        <w:rPr>
          <w:rFonts w:ascii="宋体" w:hAnsi="宋体" w:cs="Georgia"/>
          <w:sz w:val="18"/>
          <w:szCs w:val="18"/>
        </w:rPr>
        <w:t>，</w:t>
      </w:r>
      <w:r w:rsidRPr="00BC0286">
        <w:rPr>
          <w:rFonts w:ascii="宋体" w:hAnsi="宋体"/>
          <w:sz w:val="18"/>
          <w:szCs w:val="18"/>
        </w:rPr>
        <w:t>201</w:t>
      </w:r>
      <w:r>
        <w:rPr>
          <w:rFonts w:ascii="宋体" w:hAnsi="宋体" w:hint="eastAsia"/>
          <w:sz w:val="18"/>
          <w:szCs w:val="18"/>
        </w:rPr>
        <w:t>0</w:t>
      </w:r>
      <w:r w:rsidRPr="00BC0286">
        <w:rPr>
          <w:rFonts w:ascii="宋体" w:hAnsi="宋体" w:cs="Georgia"/>
          <w:sz w:val="18"/>
          <w:szCs w:val="18"/>
        </w:rPr>
        <w:t>：《</w:t>
      </w:r>
      <w:r w:rsidRPr="00087CBC">
        <w:rPr>
          <w:rFonts w:ascii="宋体" w:hAnsi="宋体" w:cs="Georgia" w:hint="eastAsia"/>
          <w:sz w:val="18"/>
          <w:szCs w:val="18"/>
        </w:rPr>
        <w:t>中国画留白的哲学及其审美价值</w:t>
      </w:r>
      <w:r w:rsidRPr="00BC0286">
        <w:rPr>
          <w:rFonts w:ascii="宋体" w:hAnsi="宋体" w:cs="Georgia"/>
          <w:sz w:val="18"/>
          <w:szCs w:val="18"/>
        </w:rPr>
        <w:t>》，《</w:t>
      </w:r>
      <w:r>
        <w:rPr>
          <w:rFonts w:ascii="宋体" w:hAnsi="宋体" w:cs="Georgia" w:hint="eastAsia"/>
          <w:sz w:val="18"/>
          <w:szCs w:val="18"/>
        </w:rPr>
        <w:t>国画家</w:t>
      </w:r>
      <w:r w:rsidRPr="00BC0286">
        <w:rPr>
          <w:rFonts w:ascii="宋体" w:hAnsi="宋体" w:cs="Georgia"/>
          <w:sz w:val="18"/>
          <w:szCs w:val="18"/>
        </w:rPr>
        <w:t>》</w:t>
      </w:r>
      <w:r>
        <w:rPr>
          <w:rFonts w:ascii="宋体" w:hAnsi="宋体"/>
          <w:sz w:val="18"/>
          <w:szCs w:val="18"/>
        </w:rPr>
        <w:t>2010</w:t>
      </w:r>
      <w:r w:rsidRPr="00457D44">
        <w:rPr>
          <w:rFonts w:ascii="宋体" w:hAnsi="宋体" w:cs="Georgia"/>
          <w:sz w:val="18"/>
          <w:szCs w:val="18"/>
        </w:rPr>
        <w:t>年</w:t>
      </w:r>
      <w:r w:rsidRPr="00BC0286">
        <w:rPr>
          <w:rFonts w:ascii="宋体" w:hAnsi="宋体" w:cs="Georgia"/>
          <w:sz w:val="18"/>
          <w:szCs w:val="18"/>
        </w:rPr>
        <w:t>。</w:t>
      </w:r>
    </w:p>
    <w:p w:rsidR="007D369B" w:rsidRDefault="007D369B" w:rsidP="007D369B">
      <w:pPr>
        <w:pStyle w:val="af1"/>
        <w:numPr>
          <w:ilvl w:val="0"/>
          <w:numId w:val="2"/>
        </w:numPr>
        <w:ind w:firstLineChars="0"/>
        <w:rPr>
          <w:rFonts w:ascii="宋体" w:hAnsi="宋体" w:cs="Georgia"/>
          <w:sz w:val="18"/>
          <w:szCs w:val="18"/>
        </w:rPr>
      </w:pPr>
      <w:r w:rsidRPr="007D369B">
        <w:rPr>
          <w:rFonts w:ascii="宋体" w:hAnsi="宋体" w:cs="Georgia" w:hint="eastAsia"/>
          <w:sz w:val="18"/>
          <w:szCs w:val="18"/>
        </w:rPr>
        <w:t>国家统计局核算司</w:t>
      </w:r>
      <w:r w:rsidRPr="00BC0286">
        <w:rPr>
          <w:rFonts w:ascii="宋体" w:hAnsi="宋体" w:cs="Georgia"/>
          <w:sz w:val="18"/>
          <w:szCs w:val="18"/>
        </w:rPr>
        <w:t>，</w:t>
      </w:r>
      <w:r w:rsidRPr="00BC0286">
        <w:rPr>
          <w:rFonts w:ascii="宋体" w:hAnsi="宋体"/>
          <w:sz w:val="18"/>
          <w:szCs w:val="18"/>
        </w:rPr>
        <w:t>20</w:t>
      </w:r>
      <w:r>
        <w:rPr>
          <w:rFonts w:ascii="宋体" w:hAnsi="宋体"/>
          <w:sz w:val="18"/>
          <w:szCs w:val="18"/>
        </w:rPr>
        <w:t>17</w:t>
      </w:r>
      <w:r w:rsidRPr="00BC0286">
        <w:rPr>
          <w:rFonts w:ascii="宋体" w:hAnsi="宋体" w:cs="Georgia"/>
          <w:sz w:val="18"/>
          <w:szCs w:val="18"/>
        </w:rPr>
        <w:t>：《</w:t>
      </w:r>
      <w:r w:rsidRPr="007D369B">
        <w:rPr>
          <w:rFonts w:ascii="Georgia" w:hAnsi="Georgia" w:cs="Georgia"/>
          <w:sz w:val="18"/>
          <w:szCs w:val="18"/>
        </w:rPr>
        <w:t>GDP</w:t>
      </w:r>
      <w:r w:rsidRPr="007D369B">
        <w:rPr>
          <w:rFonts w:ascii="宋体" w:hAnsi="宋体" w:cs="Georgia" w:hint="eastAsia"/>
          <w:sz w:val="18"/>
          <w:szCs w:val="18"/>
        </w:rPr>
        <w:t>、</w:t>
      </w:r>
      <w:r w:rsidRPr="007D369B">
        <w:rPr>
          <w:rFonts w:ascii="Georgia" w:hAnsi="Georgia" w:cs="Georgia" w:hint="eastAsia"/>
          <w:sz w:val="18"/>
          <w:szCs w:val="18"/>
        </w:rPr>
        <w:t>GNP</w:t>
      </w:r>
      <w:r w:rsidRPr="007D369B">
        <w:rPr>
          <w:rFonts w:ascii="宋体" w:hAnsi="宋体" w:cs="Georgia" w:hint="eastAsia"/>
          <w:sz w:val="18"/>
          <w:szCs w:val="18"/>
        </w:rPr>
        <w:t>和</w:t>
      </w:r>
      <w:r w:rsidRPr="007D369B">
        <w:rPr>
          <w:rFonts w:ascii="Georgia" w:hAnsi="Georgia" w:cs="Georgia" w:hint="eastAsia"/>
          <w:sz w:val="18"/>
          <w:szCs w:val="18"/>
        </w:rPr>
        <w:t>GNI</w:t>
      </w:r>
      <w:r w:rsidRPr="007D369B">
        <w:rPr>
          <w:rFonts w:ascii="宋体" w:hAnsi="宋体" w:cs="Georgia" w:hint="eastAsia"/>
          <w:sz w:val="18"/>
          <w:szCs w:val="18"/>
        </w:rPr>
        <w:t>你分清了吗？</w:t>
      </w:r>
      <w:r w:rsidRPr="00BC0286">
        <w:rPr>
          <w:rFonts w:ascii="宋体" w:hAnsi="宋体" w:cs="Georgia"/>
          <w:sz w:val="18"/>
          <w:szCs w:val="18"/>
        </w:rPr>
        <w:t>》，</w:t>
      </w:r>
      <w:r w:rsidR="00734600" w:rsidRPr="00B229A7">
        <w:rPr>
          <w:rStyle w:val="ac"/>
          <w:rFonts w:ascii="宋体" w:eastAsia="宋体" w:hAnsi="宋体" w:cs="Georgia" w:hint="default"/>
          <w:sz w:val="18"/>
          <w:szCs w:val="18"/>
        </w:rPr>
        <w:t>https://www.sohu.com/a/158643799_623303</w:t>
      </w:r>
      <w:r w:rsidRPr="00BC0286">
        <w:rPr>
          <w:rFonts w:ascii="宋体" w:hAnsi="宋体" w:cs="Georgia"/>
          <w:sz w:val="18"/>
          <w:szCs w:val="18"/>
        </w:rPr>
        <w:t>。</w:t>
      </w:r>
    </w:p>
    <w:p w:rsidR="00734600" w:rsidRPr="00BC0286" w:rsidRDefault="00734600" w:rsidP="00734600">
      <w:pPr>
        <w:pStyle w:val="af1"/>
        <w:numPr>
          <w:ilvl w:val="0"/>
          <w:numId w:val="2"/>
        </w:numPr>
        <w:ind w:firstLineChars="0"/>
        <w:rPr>
          <w:rFonts w:ascii="宋体" w:hAnsi="宋体" w:cs="Georgia"/>
          <w:sz w:val="18"/>
          <w:szCs w:val="18"/>
        </w:rPr>
      </w:pPr>
      <w:r w:rsidRPr="00734600">
        <w:rPr>
          <w:rFonts w:ascii="宋体" w:hAnsi="宋体" w:cs="Georgia" w:hint="eastAsia"/>
          <w:sz w:val="18"/>
          <w:szCs w:val="18"/>
        </w:rPr>
        <w:t>《粤港澳大湾区发展规划纲要》</w:t>
      </w:r>
      <w:r>
        <w:rPr>
          <w:rFonts w:ascii="宋体" w:hAnsi="宋体" w:cs="Georgia" w:hint="eastAsia"/>
          <w:sz w:val="18"/>
          <w:szCs w:val="18"/>
        </w:rPr>
        <w:t>，</w:t>
      </w:r>
      <w:r w:rsidRPr="00734600">
        <w:rPr>
          <w:rFonts w:ascii="宋体" w:hAnsi="宋体" w:cs="Georgia" w:hint="eastAsia"/>
          <w:sz w:val="18"/>
          <w:szCs w:val="18"/>
        </w:rPr>
        <w:t>人民出版社</w:t>
      </w:r>
      <w:r>
        <w:rPr>
          <w:rFonts w:ascii="宋体" w:hAnsi="宋体" w:cs="Georgia" w:hint="eastAsia"/>
          <w:sz w:val="18"/>
          <w:szCs w:val="18"/>
        </w:rPr>
        <w:t>，2019年。</w:t>
      </w:r>
    </w:p>
    <w:p w:rsidR="00ED72F6" w:rsidRPr="00ED72F6" w:rsidRDefault="00ED72F6" w:rsidP="00ED72F6">
      <w:pPr>
        <w:pStyle w:val="af1"/>
        <w:numPr>
          <w:ilvl w:val="0"/>
          <w:numId w:val="2"/>
        </w:numPr>
        <w:ind w:firstLineChars="0"/>
        <w:rPr>
          <w:rFonts w:ascii="宋体" w:hAnsi="宋体" w:cs="Georgia"/>
          <w:sz w:val="18"/>
          <w:szCs w:val="18"/>
        </w:rPr>
      </w:pPr>
      <w:r w:rsidRPr="00ED72F6">
        <w:rPr>
          <w:rFonts w:ascii="Georgia" w:hAnsi="Georgia" w:cs="Georgia"/>
          <w:sz w:val="18"/>
          <w:szCs w:val="18"/>
        </w:rPr>
        <w:lastRenderedPageBreak/>
        <w:t xml:space="preserve">Leonid Hurwicz </w:t>
      </w:r>
      <w:r w:rsidRPr="00162546">
        <w:rPr>
          <w:rFonts w:ascii="Georgia" w:hAnsi="Georgia" w:cs="Georgia"/>
          <w:color w:val="000000"/>
        </w:rPr>
        <w:t>&amp;</w:t>
      </w:r>
      <w:r w:rsidRPr="00ED72F6">
        <w:t xml:space="preserve"> </w:t>
      </w:r>
      <w:r w:rsidRPr="00ED72F6">
        <w:rPr>
          <w:rFonts w:ascii="Georgia" w:hAnsi="Georgia" w:cs="Georgia"/>
          <w:sz w:val="18"/>
          <w:szCs w:val="18"/>
        </w:rPr>
        <w:t xml:space="preserve">Stanley Reiter </w:t>
      </w:r>
      <w:r w:rsidRPr="00162546">
        <w:rPr>
          <w:rFonts w:ascii="Georgia" w:hAnsi="Georgia" w:cs="Georgia"/>
          <w:sz w:val="18"/>
          <w:szCs w:val="18"/>
        </w:rPr>
        <w:t>(</w:t>
      </w:r>
      <w:r>
        <w:rPr>
          <w:rFonts w:ascii="Times New Roman" w:hAnsi="Times New Roman"/>
          <w:sz w:val="18"/>
          <w:szCs w:val="18"/>
        </w:rPr>
        <w:t>2006</w:t>
      </w:r>
      <w:r w:rsidRPr="00162546">
        <w:rPr>
          <w:rFonts w:ascii="Georgia" w:hAnsi="Georgia" w:cs="Georgia"/>
          <w:sz w:val="18"/>
          <w:szCs w:val="18"/>
        </w:rPr>
        <w:t>), “</w:t>
      </w:r>
      <w:r w:rsidRPr="00ED72F6">
        <w:rPr>
          <w:rFonts w:ascii="Georgia" w:hAnsi="Georgia" w:cs="Georgia"/>
          <w:sz w:val="18"/>
          <w:szCs w:val="18"/>
        </w:rPr>
        <w:t>Designing Economic Mechanisms</w:t>
      </w:r>
      <w:r w:rsidRPr="00162546">
        <w:rPr>
          <w:rFonts w:ascii="Georgia" w:hAnsi="Georgia" w:cs="Georgia"/>
          <w:sz w:val="18"/>
          <w:szCs w:val="18"/>
        </w:rPr>
        <w:t xml:space="preserve">”, </w:t>
      </w:r>
      <w:r w:rsidRPr="00ED72F6">
        <w:rPr>
          <w:rFonts w:ascii="Georgia" w:hAnsi="Georgia" w:cs="Georgia"/>
          <w:sz w:val="18"/>
          <w:szCs w:val="18"/>
        </w:rPr>
        <w:t>the United States of Americ</w:t>
      </w:r>
      <w:r>
        <w:rPr>
          <w:rFonts w:ascii="Georgia" w:hAnsi="Georgia" w:cs="Georgia"/>
          <w:sz w:val="18"/>
          <w:szCs w:val="18"/>
        </w:rPr>
        <w:t>a by Cambridge University Press</w:t>
      </w:r>
      <w:r w:rsidRPr="00162546">
        <w:rPr>
          <w:rFonts w:ascii="Georgia" w:hAnsi="Georgia" w:cs="Georgia"/>
          <w:sz w:val="18"/>
          <w:szCs w:val="18"/>
        </w:rPr>
        <w:t>.</w:t>
      </w:r>
    </w:p>
    <w:p w:rsidR="00BA7148" w:rsidRPr="00162546" w:rsidRDefault="00BA7148" w:rsidP="00BA7148">
      <w:pPr>
        <w:pStyle w:val="af1"/>
        <w:numPr>
          <w:ilvl w:val="0"/>
          <w:numId w:val="2"/>
        </w:numPr>
        <w:ind w:firstLineChars="0"/>
        <w:rPr>
          <w:rFonts w:ascii="宋体" w:hAnsi="宋体" w:cs="Georgia"/>
          <w:sz w:val="18"/>
          <w:szCs w:val="18"/>
        </w:rPr>
      </w:pPr>
      <w:r w:rsidRPr="00BA7148">
        <w:rPr>
          <w:rFonts w:ascii="Georgia" w:hAnsi="Georgia" w:cs="Georgia"/>
          <w:sz w:val="18"/>
          <w:szCs w:val="18"/>
        </w:rPr>
        <w:t>R. H. C</w:t>
      </w:r>
      <w:r w:rsidR="00DB77A4">
        <w:rPr>
          <w:rFonts w:ascii="Georgia" w:hAnsi="Georgia" w:cs="Georgia" w:hint="eastAsia"/>
          <w:sz w:val="18"/>
          <w:szCs w:val="18"/>
        </w:rPr>
        <w:t>oase</w:t>
      </w:r>
      <w:r w:rsidRPr="00BA7148">
        <w:rPr>
          <w:rFonts w:ascii="Georgia" w:hAnsi="Georgia" w:cs="Georgia"/>
          <w:sz w:val="18"/>
          <w:szCs w:val="18"/>
        </w:rPr>
        <w:t xml:space="preserve"> </w:t>
      </w:r>
      <w:r w:rsidRPr="00162546">
        <w:rPr>
          <w:rFonts w:ascii="Georgia" w:hAnsi="Georgia" w:cs="Georgia"/>
          <w:sz w:val="18"/>
          <w:szCs w:val="18"/>
        </w:rPr>
        <w:t>(</w:t>
      </w:r>
      <w:r w:rsidRPr="00162546">
        <w:rPr>
          <w:rFonts w:ascii="Times New Roman" w:hAnsi="Times New Roman"/>
          <w:sz w:val="18"/>
          <w:szCs w:val="18"/>
        </w:rPr>
        <w:t>19</w:t>
      </w:r>
      <w:r>
        <w:rPr>
          <w:rFonts w:ascii="Times New Roman" w:hAnsi="Times New Roman"/>
          <w:sz w:val="18"/>
          <w:szCs w:val="18"/>
        </w:rPr>
        <w:t>37</w:t>
      </w:r>
      <w:r w:rsidRPr="00162546">
        <w:rPr>
          <w:rFonts w:ascii="Georgia" w:hAnsi="Georgia" w:cs="Georgia"/>
          <w:sz w:val="18"/>
          <w:szCs w:val="18"/>
        </w:rPr>
        <w:t>), “</w:t>
      </w:r>
      <w:r w:rsidRPr="00BA7148">
        <w:rPr>
          <w:rFonts w:ascii="Georgia" w:hAnsi="Georgia" w:cs="Georgia"/>
          <w:sz w:val="18"/>
          <w:szCs w:val="18"/>
        </w:rPr>
        <w:t>The Nature of the Firm</w:t>
      </w:r>
      <w:r w:rsidRPr="00162546">
        <w:rPr>
          <w:rFonts w:ascii="Georgia" w:hAnsi="Georgia" w:cs="Georgia"/>
          <w:sz w:val="18"/>
          <w:szCs w:val="18"/>
        </w:rPr>
        <w:t xml:space="preserve">”, </w:t>
      </w:r>
      <w:r w:rsidRPr="00BA7148">
        <w:rPr>
          <w:rFonts w:ascii="Georgia" w:hAnsi="Georgia" w:cs="Georgia"/>
          <w:sz w:val="18"/>
          <w:szCs w:val="18"/>
        </w:rPr>
        <w:t xml:space="preserve">Economica, New Series, Vol. </w:t>
      </w:r>
      <w:r w:rsidRPr="00BA7148">
        <w:rPr>
          <w:rFonts w:ascii="Times New Roman" w:hAnsi="Times New Roman"/>
          <w:sz w:val="18"/>
          <w:szCs w:val="18"/>
        </w:rPr>
        <w:t>4</w:t>
      </w:r>
      <w:r w:rsidRPr="00BA7148">
        <w:rPr>
          <w:rFonts w:ascii="Georgia" w:hAnsi="Georgia" w:cs="Georgia"/>
          <w:sz w:val="18"/>
          <w:szCs w:val="18"/>
        </w:rPr>
        <w:t xml:space="preserve">, No. </w:t>
      </w:r>
      <w:r w:rsidRPr="00BA7148">
        <w:rPr>
          <w:rFonts w:ascii="Times New Roman" w:hAnsi="Times New Roman"/>
          <w:sz w:val="18"/>
          <w:szCs w:val="18"/>
        </w:rPr>
        <w:t>16</w:t>
      </w:r>
      <w:r w:rsidRPr="00BA7148">
        <w:rPr>
          <w:rFonts w:ascii="Georgia" w:hAnsi="Georgia" w:cs="Georgia"/>
          <w:sz w:val="18"/>
          <w:szCs w:val="18"/>
        </w:rPr>
        <w:t xml:space="preserve"> (Nov., </w:t>
      </w:r>
      <w:r w:rsidRPr="00BA7148">
        <w:rPr>
          <w:rFonts w:ascii="Times New Roman" w:hAnsi="Times New Roman"/>
          <w:sz w:val="18"/>
          <w:szCs w:val="18"/>
        </w:rPr>
        <w:t>1937</w:t>
      </w:r>
      <w:r w:rsidRPr="00BA7148">
        <w:rPr>
          <w:rFonts w:ascii="Georgia" w:hAnsi="Georgia" w:cs="Georgia"/>
          <w:sz w:val="18"/>
          <w:szCs w:val="18"/>
        </w:rPr>
        <w:t xml:space="preserve">), pp. </w:t>
      </w:r>
      <w:r w:rsidRPr="00BA7148">
        <w:rPr>
          <w:rFonts w:ascii="Times New Roman" w:hAnsi="Times New Roman"/>
          <w:sz w:val="18"/>
          <w:szCs w:val="18"/>
        </w:rPr>
        <w:t>386-405</w:t>
      </w:r>
      <w:r w:rsidRPr="00162546">
        <w:rPr>
          <w:rFonts w:ascii="Georgia" w:hAnsi="Georgia" w:cs="Georgia"/>
          <w:sz w:val="18"/>
          <w:szCs w:val="18"/>
        </w:rPr>
        <w:t>.</w:t>
      </w:r>
    </w:p>
    <w:p w:rsidR="00A4651E" w:rsidRPr="00D8663B" w:rsidRDefault="00BA7148" w:rsidP="007B31C7">
      <w:pPr>
        <w:pStyle w:val="af1"/>
        <w:numPr>
          <w:ilvl w:val="0"/>
          <w:numId w:val="2"/>
        </w:numPr>
        <w:ind w:firstLineChars="0"/>
        <w:rPr>
          <w:rFonts w:ascii="宋体" w:hAnsi="宋体" w:cs="Georgia"/>
          <w:sz w:val="18"/>
          <w:szCs w:val="18"/>
        </w:rPr>
      </w:pPr>
      <w:r w:rsidRPr="00BA7148">
        <w:rPr>
          <w:rFonts w:ascii="Georgia" w:hAnsi="Georgia" w:cs="Georgia"/>
          <w:sz w:val="18"/>
          <w:szCs w:val="18"/>
        </w:rPr>
        <w:t>R. H. C</w:t>
      </w:r>
      <w:r w:rsidR="00DB77A4">
        <w:rPr>
          <w:rFonts w:ascii="Georgia" w:hAnsi="Georgia" w:cs="Georgia" w:hint="eastAsia"/>
          <w:sz w:val="18"/>
          <w:szCs w:val="18"/>
        </w:rPr>
        <w:t>oase</w:t>
      </w:r>
      <w:r w:rsidRPr="00162546">
        <w:rPr>
          <w:rFonts w:ascii="Georgia" w:hAnsi="Georgia" w:cs="Georgia"/>
          <w:sz w:val="18"/>
          <w:szCs w:val="18"/>
        </w:rPr>
        <w:t xml:space="preserve"> </w:t>
      </w:r>
      <w:r w:rsidR="00162546" w:rsidRPr="00162546">
        <w:rPr>
          <w:rFonts w:ascii="Georgia" w:hAnsi="Georgia" w:cs="Georgia"/>
          <w:sz w:val="18"/>
          <w:szCs w:val="18"/>
        </w:rPr>
        <w:t>(</w:t>
      </w:r>
      <w:r w:rsidR="00162546" w:rsidRPr="00162546">
        <w:rPr>
          <w:rFonts w:ascii="Times New Roman" w:hAnsi="Times New Roman"/>
          <w:sz w:val="18"/>
          <w:szCs w:val="18"/>
        </w:rPr>
        <w:t>196</w:t>
      </w:r>
      <w:r>
        <w:rPr>
          <w:rFonts w:ascii="Times New Roman" w:hAnsi="Times New Roman"/>
          <w:sz w:val="18"/>
          <w:szCs w:val="18"/>
        </w:rPr>
        <w:t>0</w:t>
      </w:r>
      <w:r w:rsidR="00162546" w:rsidRPr="00162546">
        <w:rPr>
          <w:rFonts w:ascii="Georgia" w:hAnsi="Georgia" w:cs="Georgia"/>
          <w:sz w:val="18"/>
          <w:szCs w:val="18"/>
        </w:rPr>
        <w:t>), “</w:t>
      </w:r>
      <w:r w:rsidR="007B31C7" w:rsidRPr="007B31C7">
        <w:rPr>
          <w:rFonts w:ascii="Georgia" w:hAnsi="Georgia" w:cs="Georgia"/>
          <w:sz w:val="18"/>
          <w:szCs w:val="18"/>
        </w:rPr>
        <w:t>The Problem of Social Cost</w:t>
      </w:r>
      <w:r w:rsidR="00162546" w:rsidRPr="00162546">
        <w:rPr>
          <w:rFonts w:ascii="Georgia" w:hAnsi="Georgia" w:cs="Georgia"/>
          <w:sz w:val="18"/>
          <w:szCs w:val="18"/>
        </w:rPr>
        <w:t xml:space="preserve">”, </w:t>
      </w:r>
      <w:r w:rsidR="007B31C7" w:rsidRPr="007B31C7">
        <w:rPr>
          <w:rFonts w:ascii="Georgia" w:hAnsi="Georgia" w:cs="Georgia"/>
          <w:sz w:val="18"/>
          <w:szCs w:val="18"/>
        </w:rPr>
        <w:t xml:space="preserve">Journal of Law and Economics, Vol. </w:t>
      </w:r>
      <w:r w:rsidR="007B31C7" w:rsidRPr="007B31C7">
        <w:rPr>
          <w:rFonts w:ascii="Times New Roman" w:hAnsi="Times New Roman"/>
          <w:sz w:val="18"/>
          <w:szCs w:val="18"/>
        </w:rPr>
        <w:t>3</w:t>
      </w:r>
      <w:r w:rsidR="007B31C7" w:rsidRPr="007B31C7">
        <w:rPr>
          <w:rFonts w:ascii="Georgia" w:hAnsi="Georgia" w:cs="Georgia"/>
          <w:sz w:val="18"/>
          <w:szCs w:val="18"/>
        </w:rPr>
        <w:t xml:space="preserve"> (Oct., </w:t>
      </w:r>
      <w:r w:rsidR="007B31C7" w:rsidRPr="007B31C7">
        <w:rPr>
          <w:rFonts w:ascii="Times New Roman" w:hAnsi="Times New Roman"/>
          <w:sz w:val="18"/>
          <w:szCs w:val="18"/>
        </w:rPr>
        <w:t>1960</w:t>
      </w:r>
      <w:r w:rsidR="007B31C7" w:rsidRPr="007B31C7">
        <w:rPr>
          <w:rFonts w:ascii="Georgia" w:hAnsi="Georgia" w:cs="Georgia"/>
          <w:sz w:val="18"/>
          <w:szCs w:val="18"/>
        </w:rPr>
        <w:t xml:space="preserve">), pp. </w:t>
      </w:r>
      <w:r w:rsidR="007B31C7" w:rsidRPr="007B31C7">
        <w:rPr>
          <w:rFonts w:ascii="Times New Roman" w:hAnsi="Times New Roman"/>
          <w:sz w:val="18"/>
          <w:szCs w:val="18"/>
        </w:rPr>
        <w:t>1-44</w:t>
      </w:r>
      <w:r w:rsidR="00162546" w:rsidRPr="00162546">
        <w:rPr>
          <w:rFonts w:ascii="Georgia" w:hAnsi="Georgia" w:cs="Georgia"/>
          <w:sz w:val="18"/>
          <w:szCs w:val="18"/>
        </w:rPr>
        <w:t>.</w:t>
      </w:r>
    </w:p>
    <w:p w:rsidR="00D8663B" w:rsidRPr="00D8663B" w:rsidRDefault="00D8663B" w:rsidP="00F530D1">
      <w:pPr>
        <w:pStyle w:val="af1"/>
        <w:numPr>
          <w:ilvl w:val="0"/>
          <w:numId w:val="2"/>
        </w:numPr>
        <w:ind w:firstLineChars="0"/>
        <w:rPr>
          <w:rFonts w:ascii="宋体" w:hAnsi="宋体" w:cs="Georgia"/>
          <w:sz w:val="18"/>
          <w:szCs w:val="18"/>
        </w:rPr>
      </w:pPr>
      <w:r w:rsidRPr="00D8663B">
        <w:rPr>
          <w:rFonts w:ascii="Georgia" w:hAnsi="Georgia" w:cs="Georgia"/>
          <w:sz w:val="18"/>
          <w:szCs w:val="18"/>
        </w:rPr>
        <w:t xml:space="preserve">Gale, D. </w:t>
      </w:r>
      <w:r w:rsidRPr="00D8663B">
        <w:rPr>
          <w:rFonts w:ascii="Georgia" w:hAnsi="Georgia" w:cs="Georgia"/>
          <w:color w:val="000000"/>
        </w:rPr>
        <w:t xml:space="preserve">&amp; </w:t>
      </w:r>
      <w:r w:rsidRPr="00D8663B">
        <w:rPr>
          <w:rFonts w:ascii="Georgia" w:hAnsi="Georgia" w:cs="Georgia"/>
          <w:sz w:val="18"/>
          <w:szCs w:val="18"/>
        </w:rPr>
        <w:t>L. S. Shapley(</w:t>
      </w:r>
      <w:r w:rsidRPr="00D8663B">
        <w:rPr>
          <w:rFonts w:ascii="Times New Roman" w:hAnsi="Times New Roman"/>
          <w:sz w:val="18"/>
          <w:szCs w:val="18"/>
        </w:rPr>
        <w:t>1962</w:t>
      </w:r>
      <w:r w:rsidRPr="00D8663B">
        <w:rPr>
          <w:rFonts w:ascii="Georgia" w:hAnsi="Georgia" w:cs="Georgia"/>
          <w:sz w:val="18"/>
          <w:szCs w:val="18"/>
        </w:rPr>
        <w:t xml:space="preserve">), “College Admissions and the Stability of Marriage”, The American Mathematical Monthly,Vol. </w:t>
      </w:r>
      <w:r w:rsidRPr="00D8663B">
        <w:rPr>
          <w:rFonts w:ascii="Times New Roman" w:hAnsi="Times New Roman"/>
          <w:sz w:val="18"/>
          <w:szCs w:val="18"/>
        </w:rPr>
        <w:t>69</w:t>
      </w:r>
      <w:r w:rsidRPr="00D8663B">
        <w:rPr>
          <w:rFonts w:ascii="Georgia" w:hAnsi="Georgia" w:cs="Georgia"/>
          <w:sz w:val="18"/>
          <w:szCs w:val="18"/>
        </w:rPr>
        <w:t xml:space="preserve">, No. </w:t>
      </w:r>
      <w:r w:rsidRPr="00D8663B">
        <w:rPr>
          <w:rFonts w:ascii="Times New Roman" w:hAnsi="Times New Roman"/>
          <w:sz w:val="18"/>
          <w:szCs w:val="18"/>
        </w:rPr>
        <w:t>1</w:t>
      </w:r>
      <w:r w:rsidRPr="00D8663B">
        <w:rPr>
          <w:rFonts w:ascii="Georgia" w:hAnsi="Georgia" w:cs="Georgia"/>
          <w:sz w:val="18"/>
          <w:szCs w:val="18"/>
        </w:rPr>
        <w:t xml:space="preserve"> (Jan.,</w:t>
      </w:r>
      <w:r w:rsidRPr="00D8663B">
        <w:rPr>
          <w:rFonts w:ascii="Times New Roman" w:hAnsi="Times New Roman"/>
          <w:sz w:val="18"/>
          <w:szCs w:val="18"/>
        </w:rPr>
        <w:t>1962</w:t>
      </w:r>
      <w:r w:rsidRPr="00D8663B">
        <w:rPr>
          <w:rFonts w:ascii="Georgia" w:hAnsi="Georgia" w:cs="Georgia"/>
          <w:sz w:val="18"/>
          <w:szCs w:val="18"/>
        </w:rPr>
        <w:t xml:space="preserve">), pp. </w:t>
      </w:r>
      <w:r w:rsidRPr="00D8663B">
        <w:rPr>
          <w:rFonts w:ascii="Times New Roman" w:hAnsi="Times New Roman"/>
          <w:sz w:val="18"/>
          <w:szCs w:val="18"/>
        </w:rPr>
        <w:t>9</w:t>
      </w:r>
      <w:r w:rsidRPr="00D8663B">
        <w:rPr>
          <w:rFonts w:ascii="Georgia" w:hAnsi="Georgia" w:cs="Georgia"/>
          <w:sz w:val="18"/>
          <w:szCs w:val="18"/>
        </w:rPr>
        <w:t>-</w:t>
      </w:r>
      <w:r w:rsidRPr="00D8663B">
        <w:rPr>
          <w:rFonts w:ascii="Times New Roman" w:hAnsi="Times New Roman"/>
          <w:sz w:val="18"/>
          <w:szCs w:val="18"/>
        </w:rPr>
        <w:t>15</w:t>
      </w:r>
      <w:r w:rsidRPr="00D8663B">
        <w:rPr>
          <w:rFonts w:ascii="Georgia" w:hAnsi="Georgia" w:cs="Georgia"/>
          <w:sz w:val="18"/>
          <w:szCs w:val="18"/>
        </w:rPr>
        <w:t>.</w:t>
      </w:r>
    </w:p>
    <w:sectPr w:rsidR="00D8663B" w:rsidRPr="00D8663B" w:rsidSect="00301EA9">
      <w:headerReference w:type="even" r:id="rId27"/>
      <w:headerReference w:type="default" r:id="rId28"/>
      <w:footerReference w:type="default" r:id="rId29"/>
      <w:footnotePr>
        <w:numFmt w:val="decimalEnclosedCircleChinese"/>
        <w:numRestart w:val="eachPage"/>
      </w:footnotePr>
      <w:endnotePr>
        <w:numFmt w:val="decimalEnclosedCircleChinese"/>
      </w:endnotePr>
      <w:type w:val="continuous"/>
      <w:pgSz w:w="11906" w:h="16838"/>
      <w:pgMar w:top="1440" w:right="1797" w:bottom="1440" w:left="1797" w:header="851" w:footer="992" w:gutter="0"/>
      <w:cols w:space="720"/>
      <w:docGrid w:type="linesAndChars" w:linePitch="357" w:charSpace="-24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39F5" w:rsidRDefault="006539F5" w:rsidP="008F2B4A">
      <w:r>
        <w:separator/>
      </w:r>
    </w:p>
  </w:endnote>
  <w:endnote w:type="continuationSeparator" w:id="0">
    <w:p w:rsidR="006539F5" w:rsidRDefault="006539F5" w:rsidP="008F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AF6" w:rsidRDefault="00805AF6">
    <w:pPr>
      <w:pStyle w:val="a6"/>
      <w:jc w:val="center"/>
    </w:pPr>
    <w:r>
      <w:fldChar w:fldCharType="begin"/>
    </w:r>
    <w:r>
      <w:instrText xml:space="preserve"> PAGE   \* MERGEFORMAT </w:instrText>
    </w:r>
    <w:r>
      <w:fldChar w:fldCharType="separate"/>
    </w:r>
    <w:r w:rsidR="006E440A" w:rsidRPr="006E440A">
      <w:rPr>
        <w:noProof/>
        <w:lang w:val="zh-CN"/>
      </w:rPr>
      <w:t>1</w:t>
    </w:r>
    <w:r>
      <w:rPr>
        <w:lang w:val="zh-CN"/>
      </w:rPr>
      <w:fldChar w:fldCharType="end"/>
    </w:r>
  </w:p>
  <w:p w:rsidR="00805AF6" w:rsidRDefault="00805AF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39F5" w:rsidRDefault="006539F5" w:rsidP="008F2B4A">
      <w:r>
        <w:separator/>
      </w:r>
    </w:p>
  </w:footnote>
  <w:footnote w:type="continuationSeparator" w:id="0">
    <w:p w:rsidR="006539F5" w:rsidRDefault="006539F5" w:rsidP="008F2B4A">
      <w:r>
        <w:continuationSeparator/>
      </w:r>
    </w:p>
  </w:footnote>
  <w:footnote w:id="1">
    <w:p w:rsidR="00805AF6" w:rsidRPr="00BB1CDC" w:rsidRDefault="00805AF6" w:rsidP="00CC0279">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sidRPr="00CC0279">
        <w:rPr>
          <w:rFonts w:ascii="Times New Roman" w:hAnsi="Times New Roman" w:hint="eastAsia"/>
          <w:sz w:val="18"/>
          <w:szCs w:val="18"/>
        </w:rPr>
        <w:t>对此马克思指出：“私人利益本身已经是社会所决定的利益，而且只有在社会所设定的条件下并使用社会所提供的手段，才能达到；也就是说，私人利益是与这些条件和手段的再生产相联系的。这是私人利益；但它的内容以及实现的形式和手段则是由不以任何人为转移的社会条件决定的。”</w:t>
      </w:r>
    </w:p>
  </w:footnote>
  <w:footnote w:id="2">
    <w:p w:rsidR="0082578F" w:rsidRDefault="0082578F" w:rsidP="0082578F">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sz w:val="18"/>
          <w:szCs w:val="18"/>
        </w:rPr>
        <w:t xml:space="preserve"> </w:t>
      </w:r>
      <w:r>
        <w:rPr>
          <w:rFonts w:ascii="Times New Roman" w:hAnsi="Times New Roman" w:hint="eastAsia"/>
          <w:sz w:val="18"/>
          <w:szCs w:val="18"/>
        </w:rPr>
        <w:t>即使不考察计量经济学其他学者浩如烟海的文献，仅仅</w:t>
      </w:r>
      <w:r w:rsidRPr="00CF1093">
        <w:rPr>
          <w:rFonts w:ascii="Times New Roman" w:hAnsi="Times New Roman" w:hint="eastAsia"/>
          <w:sz w:val="18"/>
          <w:szCs w:val="18"/>
        </w:rPr>
        <w:t>弗里希</w:t>
      </w:r>
      <w:r>
        <w:rPr>
          <w:rFonts w:ascii="Times New Roman" w:hAnsi="Times New Roman" w:hint="eastAsia"/>
          <w:sz w:val="18"/>
          <w:szCs w:val="18"/>
        </w:rPr>
        <w:t>本人就有汗牛充栋的科研</w:t>
      </w:r>
      <w:r w:rsidR="00BA7AF4">
        <w:rPr>
          <w:rFonts w:ascii="Times New Roman" w:hAnsi="Times New Roman" w:hint="eastAsia"/>
          <w:sz w:val="18"/>
          <w:szCs w:val="18"/>
        </w:rPr>
        <w:t>成果</w:t>
      </w:r>
      <w:r>
        <w:rPr>
          <w:rFonts w:ascii="Times New Roman" w:hAnsi="Times New Roman" w:hint="eastAsia"/>
          <w:sz w:val="18"/>
          <w:szCs w:val="18"/>
        </w:rPr>
        <w:t>。</w:t>
      </w:r>
      <w:r w:rsidRPr="00CF1093">
        <w:rPr>
          <w:rFonts w:ascii="Times New Roman" w:hAnsi="Times New Roman" w:hint="eastAsia"/>
          <w:sz w:val="18"/>
          <w:szCs w:val="18"/>
        </w:rPr>
        <w:t>“弗里希精力过人，著述等身。但是，他从来不关心自己研究成果的出版，他最关心的是弄清某些亟待解决的问题。一旦这些问题获得解决，他便迅速着手开辟新的研究领域，而不忙于把自己的手稿细加推敲，拿去出版。因此，从</w:t>
      </w:r>
      <w:r w:rsidRPr="00CF1093">
        <w:rPr>
          <w:rFonts w:ascii="Times New Roman" w:hAnsi="Times New Roman" w:hint="eastAsia"/>
          <w:sz w:val="18"/>
          <w:szCs w:val="18"/>
        </w:rPr>
        <w:t>1926</w:t>
      </w:r>
      <w:r w:rsidRPr="00CF1093">
        <w:rPr>
          <w:rFonts w:ascii="Times New Roman" w:hAnsi="Times New Roman" w:hint="eastAsia"/>
          <w:sz w:val="18"/>
          <w:szCs w:val="18"/>
        </w:rPr>
        <w:t>年以来的近</w:t>
      </w:r>
      <w:r w:rsidRPr="00CF1093">
        <w:rPr>
          <w:rFonts w:ascii="Times New Roman" w:hAnsi="Times New Roman" w:hint="eastAsia"/>
          <w:sz w:val="18"/>
          <w:szCs w:val="18"/>
        </w:rPr>
        <w:t>50</w:t>
      </w:r>
      <w:r w:rsidRPr="00CF1093">
        <w:rPr>
          <w:rFonts w:ascii="Times New Roman" w:hAnsi="Times New Roman" w:hint="eastAsia"/>
          <w:sz w:val="18"/>
          <w:szCs w:val="18"/>
        </w:rPr>
        <w:t>年中，他公开发表的论著目录虽然有约</w:t>
      </w:r>
      <w:r w:rsidRPr="00CF1093">
        <w:rPr>
          <w:rFonts w:ascii="Times New Roman" w:hAnsi="Times New Roman" w:hint="eastAsia"/>
          <w:sz w:val="18"/>
          <w:szCs w:val="18"/>
        </w:rPr>
        <w:t>160</w:t>
      </w:r>
      <w:r w:rsidRPr="00CF1093">
        <w:rPr>
          <w:rFonts w:ascii="Times New Roman" w:hAnsi="Times New Roman" w:hint="eastAsia"/>
          <w:sz w:val="18"/>
          <w:szCs w:val="18"/>
        </w:rPr>
        <w:t>多项，但其中专著却寥寥无几。弗里希对经济学的贡献大部分表现在各大学的讲演、教学讲义和各种手稿中。据说，仅其手稿一项重就约</w:t>
      </w:r>
      <w:r w:rsidRPr="00CF1093">
        <w:rPr>
          <w:rFonts w:ascii="Times New Roman" w:hAnsi="Times New Roman" w:hint="eastAsia"/>
          <w:sz w:val="18"/>
          <w:szCs w:val="18"/>
        </w:rPr>
        <w:t>2</w:t>
      </w:r>
      <w:r w:rsidRPr="00CF1093">
        <w:rPr>
          <w:rFonts w:ascii="Times New Roman" w:hAnsi="Times New Roman" w:hint="eastAsia"/>
          <w:sz w:val="18"/>
          <w:szCs w:val="18"/>
        </w:rPr>
        <w:t>吨多</w:t>
      </w:r>
      <w:r>
        <w:rPr>
          <w:rFonts w:ascii="Georgia" w:hAnsi="Georgia" w:cs="Georgia" w:hint="eastAsia"/>
          <w:sz w:val="18"/>
          <w:szCs w:val="18"/>
        </w:rPr>
        <w:t>。</w:t>
      </w:r>
      <w:r w:rsidRPr="00CF1093">
        <w:rPr>
          <w:rFonts w:ascii="Times New Roman" w:hAnsi="Times New Roman" w:hint="eastAsia"/>
          <w:sz w:val="18"/>
          <w:szCs w:val="18"/>
        </w:rPr>
        <w:t>”</w:t>
      </w:r>
      <w:r>
        <w:rPr>
          <w:rFonts w:ascii="Times New Roman" w:hAnsi="Times New Roman" w:hint="eastAsia"/>
          <w:sz w:val="18"/>
          <w:szCs w:val="18"/>
        </w:rPr>
        <w:t>参见：</w:t>
      </w:r>
      <w:r w:rsidRPr="00CF1093">
        <w:rPr>
          <w:rFonts w:ascii="Times New Roman" w:hAnsi="Times New Roman" w:hint="eastAsia"/>
          <w:sz w:val="18"/>
          <w:szCs w:val="18"/>
        </w:rPr>
        <w:t>https://baike.baidu.com/item/</w:t>
      </w:r>
      <w:r w:rsidRPr="00CF1093">
        <w:rPr>
          <w:rFonts w:ascii="Times New Roman" w:hAnsi="Times New Roman" w:hint="eastAsia"/>
          <w:sz w:val="18"/>
          <w:szCs w:val="18"/>
        </w:rPr>
        <w:t>拉格纳·弗里希</w:t>
      </w:r>
      <w:r w:rsidRPr="00CF1093">
        <w:rPr>
          <w:rFonts w:ascii="Times New Roman" w:hAnsi="Times New Roman" w:hint="eastAsia"/>
          <w:sz w:val="18"/>
          <w:szCs w:val="18"/>
        </w:rPr>
        <w:t>/11051879?fr=aladdin</w:t>
      </w:r>
      <w:r>
        <w:rPr>
          <w:rFonts w:ascii="Times New Roman" w:hAnsi="Times New Roman" w:hint="eastAsia"/>
          <w:sz w:val="18"/>
          <w:szCs w:val="18"/>
        </w:rPr>
        <w:t>。</w:t>
      </w:r>
    </w:p>
  </w:footnote>
  <w:footnote w:id="3">
    <w:p w:rsidR="00805AF6" w:rsidRPr="002A3DB5" w:rsidRDefault="00805AF6" w:rsidP="004036E8">
      <w:pPr>
        <w:rPr>
          <w:sz w:val="18"/>
          <w:szCs w:val="18"/>
        </w:rPr>
      </w:pPr>
      <w:r>
        <w:rPr>
          <w:rStyle w:val="ad"/>
        </w:rPr>
        <w:footnoteRef/>
      </w:r>
      <w:r>
        <w:rPr>
          <w:rFonts w:hint="eastAsia"/>
          <w:sz w:val="18"/>
          <w:szCs w:val="18"/>
        </w:rPr>
        <w:t xml:space="preserve"> </w:t>
      </w:r>
      <w:r w:rsidRPr="002A3DB5">
        <w:rPr>
          <w:rFonts w:hint="eastAsia"/>
          <w:sz w:val="18"/>
          <w:szCs w:val="18"/>
        </w:rPr>
        <w:t>还需要特别注意</w:t>
      </w:r>
      <w:r w:rsidRPr="002A3DB5">
        <w:rPr>
          <w:rFonts w:ascii="Times New Roman" w:hAnsi="Times New Roman" w:hint="eastAsia"/>
          <w:sz w:val="18"/>
          <w:szCs w:val="18"/>
        </w:rPr>
        <w:t>马克思</w:t>
      </w:r>
      <w:r w:rsidRPr="002A3DB5">
        <w:rPr>
          <w:rFonts w:hint="eastAsia"/>
          <w:sz w:val="18"/>
          <w:szCs w:val="18"/>
        </w:rPr>
        <w:t>在公式前指出了一个假定：价值增殖率“</w:t>
      </w:r>
      <w:r w:rsidRPr="002A3DB5">
        <w:rPr>
          <w:rFonts w:ascii="Georgia" w:hAnsi="Georgia" w:cs="Georgia" w:hint="eastAsia"/>
          <w:sz w:val="18"/>
          <w:szCs w:val="18"/>
        </w:rPr>
        <w:t>m</w:t>
      </w:r>
      <w:r w:rsidRPr="002A3DB5">
        <w:rPr>
          <w:rFonts w:ascii="Georgia" w:hAnsi="Georgia" w:cs="Georgia"/>
          <w:sz w:val="18"/>
          <w:szCs w:val="18"/>
        </w:rPr>
        <w:t>/</w:t>
      </w:r>
      <w:r w:rsidRPr="002A3DB5">
        <w:rPr>
          <w:rFonts w:ascii="Georgia" w:hAnsi="Georgia" w:cs="Georgia" w:hint="eastAsia"/>
          <w:sz w:val="18"/>
          <w:szCs w:val="18"/>
        </w:rPr>
        <w:t>v</w:t>
      </w:r>
      <w:r w:rsidRPr="002A3DB5">
        <w:rPr>
          <w:rFonts w:hint="eastAsia"/>
          <w:sz w:val="18"/>
          <w:szCs w:val="18"/>
        </w:rPr>
        <w:t>”。</w:t>
      </w:r>
      <w:r w:rsidRPr="002A3DB5">
        <w:rPr>
          <w:rFonts w:ascii="Georgia" w:hAnsi="Georgia" w:cs="Georgia" w:hint="eastAsia"/>
          <w:sz w:val="18"/>
          <w:szCs w:val="18"/>
        </w:rPr>
        <w:t>也就是说，能够带来价值增量和使用价值增量的劳动过程是作为前提固定了。</w:t>
      </w:r>
    </w:p>
  </w:footnote>
  <w:footnote w:id="4">
    <w:p w:rsidR="00805AF6" w:rsidRPr="002A3DB5" w:rsidRDefault="00805AF6" w:rsidP="004036E8">
      <w:pPr>
        <w:rPr>
          <w:sz w:val="18"/>
          <w:szCs w:val="18"/>
        </w:rPr>
      </w:pPr>
      <w:r>
        <w:rPr>
          <w:rStyle w:val="ad"/>
        </w:rPr>
        <w:footnoteRef/>
      </w:r>
      <w:r>
        <w:t xml:space="preserve"> </w:t>
      </w:r>
      <w:r w:rsidRPr="002A3DB5">
        <w:rPr>
          <w:rFonts w:hint="eastAsia"/>
          <w:sz w:val="18"/>
          <w:szCs w:val="18"/>
        </w:rPr>
        <w:t>“如果我画一条一定长度的直线，那我首先是用那种按照某些不以我为转移的规则（规律）的画法‘生产’（当然只是象征性地‘生产’，这一点我事先就知道）一条直线。如果我把这条线分成三段（为的是再和我们当前的问题相适应），这三段的每一段仍然是直线；由这三段线构成的整个这条线，并不会因这种分割而变成和直线不同的东西，例如某种曲线。同样，我在分割一条一定长度的线时，也不能使它的各段线之和比未分割的原线长。</w:t>
      </w:r>
      <w:r>
        <w:rPr>
          <w:rFonts w:hint="eastAsia"/>
          <w:sz w:val="18"/>
          <w:szCs w:val="18"/>
        </w:rPr>
        <w:t>……</w:t>
      </w:r>
      <w:r w:rsidRPr="002A3DB5">
        <w:rPr>
          <w:rFonts w:hint="eastAsia"/>
          <w:sz w:val="18"/>
          <w:szCs w:val="18"/>
        </w:rPr>
        <w:t>”</w:t>
      </w:r>
    </w:p>
  </w:footnote>
  <w:footnote w:id="5">
    <w:p w:rsidR="00805AF6" w:rsidRPr="002A3DB5" w:rsidRDefault="00805AF6" w:rsidP="007B06EE">
      <w:pPr>
        <w:rPr>
          <w:sz w:val="18"/>
          <w:szCs w:val="18"/>
        </w:rPr>
      </w:pPr>
      <w:r>
        <w:rPr>
          <w:rStyle w:val="ad"/>
        </w:rPr>
        <w:footnoteRef/>
      </w:r>
      <w:r>
        <w:rPr>
          <w:rFonts w:ascii="Georgia" w:hAnsi="Georgia" w:cs="Georgia" w:hint="eastAsia"/>
          <w:sz w:val="18"/>
          <w:szCs w:val="18"/>
        </w:rPr>
        <w:t xml:space="preserve"> </w:t>
      </w:r>
      <w:r>
        <w:rPr>
          <w:rFonts w:ascii="Georgia" w:hAnsi="Georgia" w:cs="Georgia" w:hint="eastAsia"/>
          <w:sz w:val="18"/>
          <w:szCs w:val="18"/>
        </w:rPr>
        <w:t>从改革开放以来历届党代会报告看，衡量综合国力的增长率正在被增长量取代</w:t>
      </w:r>
      <w:r w:rsidRPr="002A3DB5">
        <w:rPr>
          <w:rFonts w:ascii="Georgia" w:hAnsi="Georgia" w:cs="Georgia" w:hint="eastAsia"/>
          <w:sz w:val="18"/>
          <w:szCs w:val="18"/>
        </w:rPr>
        <w:t>。</w:t>
      </w:r>
      <w:r w:rsidR="00FC4D0B">
        <w:rPr>
          <w:rFonts w:ascii="Georgia" w:hAnsi="Georgia" w:cs="Georgia" w:hint="eastAsia"/>
          <w:sz w:val="18"/>
          <w:szCs w:val="18"/>
        </w:rPr>
        <w:t>党的</w:t>
      </w:r>
      <w:r>
        <w:rPr>
          <w:rFonts w:ascii="Georgia" w:hAnsi="Georgia" w:cs="Georgia" w:hint="eastAsia"/>
          <w:sz w:val="18"/>
          <w:szCs w:val="18"/>
        </w:rPr>
        <w:t>十三大报告提到了</w:t>
      </w:r>
      <w:r w:rsidRPr="007B06EE">
        <w:rPr>
          <w:rFonts w:ascii="Georgia" w:hAnsi="Georgia" w:cs="Georgia" w:hint="eastAsia"/>
          <w:sz w:val="18"/>
          <w:szCs w:val="18"/>
        </w:rPr>
        <w:t>国民生产总值翻了一番</w:t>
      </w:r>
      <w:r>
        <w:rPr>
          <w:rFonts w:ascii="Georgia" w:hAnsi="Georgia" w:cs="Georgia" w:hint="eastAsia"/>
          <w:sz w:val="18"/>
          <w:szCs w:val="18"/>
        </w:rPr>
        <w:t>，十五大提到了</w:t>
      </w:r>
      <w:r w:rsidRPr="007B06EE">
        <w:rPr>
          <w:rFonts w:ascii="Georgia" w:hAnsi="Georgia" w:cs="Georgia" w:hint="eastAsia"/>
          <w:sz w:val="18"/>
          <w:szCs w:val="18"/>
        </w:rPr>
        <w:t>国内生产总值年均增长百分之十二点一</w:t>
      </w:r>
      <w:r>
        <w:rPr>
          <w:rFonts w:ascii="Georgia" w:hAnsi="Georgia" w:cs="Georgia" w:hint="eastAsia"/>
          <w:sz w:val="18"/>
          <w:szCs w:val="18"/>
        </w:rPr>
        <w:t>。十六大既提到“</w:t>
      </w:r>
      <w:r w:rsidRPr="007B06EE">
        <w:rPr>
          <w:rFonts w:ascii="Georgia" w:hAnsi="Georgia" w:cs="Georgia" w:hint="eastAsia"/>
          <w:sz w:val="18"/>
          <w:szCs w:val="18"/>
        </w:rPr>
        <w:t>国内生产总值达到九万五千九百三十三亿元，比一九八九年增长近两倍</w:t>
      </w:r>
      <w:r>
        <w:rPr>
          <w:rFonts w:ascii="Georgia" w:hAnsi="Georgia" w:cs="Georgia" w:hint="eastAsia"/>
          <w:sz w:val="18"/>
          <w:szCs w:val="18"/>
        </w:rPr>
        <w:t>”，也提到“</w:t>
      </w:r>
      <w:r w:rsidRPr="007B06EE">
        <w:rPr>
          <w:rFonts w:ascii="Georgia" w:hAnsi="Georgia" w:cs="Georgia" w:hint="eastAsia"/>
          <w:sz w:val="18"/>
          <w:szCs w:val="18"/>
        </w:rPr>
        <w:t>年均增长百分之九点三</w:t>
      </w:r>
      <w:r>
        <w:rPr>
          <w:rFonts w:ascii="Georgia" w:hAnsi="Georgia" w:cs="Georgia" w:hint="eastAsia"/>
          <w:sz w:val="18"/>
          <w:szCs w:val="18"/>
        </w:rPr>
        <w:t>”。十七大提到了“</w:t>
      </w:r>
      <w:r w:rsidRPr="007B06EE">
        <w:rPr>
          <w:rFonts w:ascii="Georgia" w:hAnsi="Georgia" w:cs="Georgia" w:hint="eastAsia"/>
          <w:sz w:val="18"/>
          <w:szCs w:val="18"/>
        </w:rPr>
        <w:t>国内生产总值年均增长百分之十以上</w:t>
      </w:r>
      <w:r>
        <w:rPr>
          <w:rFonts w:ascii="Georgia" w:hAnsi="Georgia" w:cs="Georgia" w:hint="eastAsia"/>
          <w:sz w:val="18"/>
          <w:szCs w:val="18"/>
        </w:rPr>
        <w:t>”，十八大提到了“</w:t>
      </w:r>
      <w:r w:rsidRPr="007B06EE">
        <w:rPr>
          <w:rFonts w:ascii="Georgia" w:hAnsi="Georgia" w:cs="Georgia" w:hint="eastAsia"/>
          <w:sz w:val="18"/>
          <w:szCs w:val="18"/>
        </w:rPr>
        <w:t>二</w:t>
      </w:r>
      <w:r>
        <w:rPr>
          <w:rFonts w:ascii="Georgia" w:hAnsi="Georgia" w:cs="Georgia" w:hint="eastAsia"/>
          <w:sz w:val="18"/>
          <w:szCs w:val="18"/>
        </w:rPr>
        <w:t>〇</w:t>
      </w:r>
      <w:r w:rsidRPr="007B06EE">
        <w:rPr>
          <w:rFonts w:ascii="Georgia" w:hAnsi="Georgia" w:cs="Georgia" w:hint="eastAsia"/>
          <w:sz w:val="18"/>
          <w:szCs w:val="18"/>
        </w:rPr>
        <w:t>一一年国内生产总值达到四十七点三万亿元</w:t>
      </w:r>
      <w:r>
        <w:rPr>
          <w:rFonts w:ascii="Georgia" w:hAnsi="Georgia" w:cs="Georgia" w:hint="eastAsia"/>
          <w:sz w:val="18"/>
          <w:szCs w:val="18"/>
        </w:rPr>
        <w:t>”，十九大提到了“</w:t>
      </w:r>
      <w:r w:rsidRPr="007B06EE">
        <w:rPr>
          <w:rFonts w:ascii="Georgia" w:hAnsi="Georgia" w:cs="Georgia" w:hint="eastAsia"/>
          <w:sz w:val="18"/>
          <w:szCs w:val="18"/>
        </w:rPr>
        <w:t>国内生产总值从五十四万亿元增长到八十万亿元</w:t>
      </w:r>
      <w:r>
        <w:rPr>
          <w:rFonts w:ascii="Georgia" w:hAnsi="Georgia" w:cs="Georgia" w:hint="eastAsia"/>
          <w:sz w:val="18"/>
          <w:szCs w:val="18"/>
        </w:rPr>
        <w:t>”。这些数据中增长率表现出时升时降的不稳定特性，</w:t>
      </w:r>
      <w:r w:rsidR="00FC4D0B">
        <w:rPr>
          <w:rFonts w:ascii="Georgia" w:hAnsi="Georgia" w:cs="Georgia" w:hint="eastAsia"/>
          <w:sz w:val="18"/>
          <w:szCs w:val="18"/>
        </w:rPr>
        <w:t>而</w:t>
      </w:r>
      <w:r>
        <w:rPr>
          <w:rFonts w:ascii="Georgia" w:hAnsi="Georgia" w:cs="Georgia" w:hint="eastAsia"/>
          <w:sz w:val="18"/>
          <w:szCs w:val="18"/>
        </w:rPr>
        <w:t>增长量数据很稳定，它能够</w:t>
      </w:r>
      <w:r w:rsidR="00FC4D0B">
        <w:rPr>
          <w:rFonts w:ascii="Georgia" w:hAnsi="Georgia" w:cs="Georgia" w:hint="eastAsia"/>
          <w:sz w:val="18"/>
          <w:szCs w:val="18"/>
        </w:rPr>
        <w:t>恒定</w:t>
      </w:r>
      <w:r>
        <w:rPr>
          <w:rFonts w:ascii="Georgia" w:hAnsi="Georgia" w:cs="Georgia" w:hint="eastAsia"/>
          <w:sz w:val="18"/>
          <w:szCs w:val="18"/>
        </w:rPr>
        <w:t>说明中国经济保持不断增长。</w:t>
      </w:r>
      <w:r w:rsidR="00E8264C">
        <w:rPr>
          <w:rFonts w:ascii="Georgia" w:hAnsi="Georgia" w:cs="Georgia" w:hint="eastAsia"/>
          <w:sz w:val="18"/>
          <w:szCs w:val="18"/>
        </w:rPr>
        <w:t>本文认为总量和增长率在党代会报告里的使用变化反映了</w:t>
      </w:r>
      <w:r w:rsidR="00B57B17">
        <w:rPr>
          <w:rFonts w:ascii="Georgia" w:hAnsi="Georgia" w:cs="Georgia" w:hint="eastAsia"/>
          <w:sz w:val="18"/>
          <w:szCs w:val="18"/>
        </w:rPr>
        <w:t>人们对</w:t>
      </w:r>
      <w:r w:rsidR="00E8264C">
        <w:rPr>
          <w:rFonts w:ascii="Georgia" w:hAnsi="Georgia" w:cs="Georgia" w:hint="eastAsia"/>
          <w:sz w:val="18"/>
          <w:szCs w:val="18"/>
        </w:rPr>
        <w:t>公有制经济和非公有制经济的认识变得</w:t>
      </w:r>
      <w:r w:rsidR="005A74DC">
        <w:rPr>
          <w:rFonts w:ascii="Georgia" w:hAnsi="Georgia" w:cs="Georgia" w:hint="eastAsia"/>
          <w:sz w:val="18"/>
          <w:szCs w:val="18"/>
        </w:rPr>
        <w:t>更加</w:t>
      </w:r>
      <w:r w:rsidR="00E8140C">
        <w:rPr>
          <w:rFonts w:ascii="Georgia" w:hAnsi="Georgia" w:cs="Georgia" w:hint="eastAsia"/>
          <w:sz w:val="18"/>
          <w:szCs w:val="18"/>
        </w:rPr>
        <w:t>精确</w:t>
      </w:r>
      <w:r w:rsidR="00E8264C">
        <w:rPr>
          <w:rFonts w:ascii="Georgia" w:hAnsi="Georgia" w:cs="Georgia" w:hint="eastAsia"/>
          <w:sz w:val="18"/>
          <w:szCs w:val="18"/>
        </w:rPr>
        <w:t>。</w:t>
      </w:r>
    </w:p>
  </w:footnote>
  <w:footnote w:id="6">
    <w:p w:rsidR="006446C2" w:rsidRPr="006446C2" w:rsidRDefault="006446C2" w:rsidP="006446C2">
      <w:pPr>
        <w:rPr>
          <w:sz w:val="18"/>
          <w:szCs w:val="18"/>
        </w:rPr>
      </w:pPr>
      <w:r>
        <w:rPr>
          <w:rStyle w:val="ad"/>
        </w:rPr>
        <w:footnoteRef/>
      </w:r>
      <w:r>
        <w:rPr>
          <w:rFonts w:ascii="Georgia" w:hAnsi="Georgia" w:cs="Georgia" w:hint="eastAsia"/>
          <w:sz w:val="18"/>
          <w:szCs w:val="18"/>
        </w:rPr>
        <w:t xml:space="preserve"> </w:t>
      </w:r>
      <w:r w:rsidR="00353477">
        <w:rPr>
          <w:rFonts w:ascii="宋体" w:hAnsi="宋体" w:cs="Georgia" w:hint="eastAsia"/>
          <w:sz w:val="18"/>
          <w:szCs w:val="18"/>
        </w:rPr>
        <w:t>另</w:t>
      </w:r>
      <w:r w:rsidRPr="006446C2">
        <w:rPr>
          <w:rFonts w:ascii="宋体" w:hAnsi="宋体" w:cs="Georgia" w:hint="eastAsia"/>
          <w:sz w:val="18"/>
          <w:szCs w:val="18"/>
        </w:rPr>
        <w:t>外，对中国经济增长的实证出现普遍使用生产函数的现象（易纲、樊纲、李岩，2003；郭庆旺、贾俊雪，2005；</w:t>
      </w:r>
      <w:r w:rsidRPr="006446C2">
        <w:rPr>
          <w:rFonts w:ascii="宋体" w:hAnsi="宋体" w:cs="Georgia"/>
          <w:sz w:val="18"/>
          <w:szCs w:val="18"/>
        </w:rPr>
        <w:t>Kjetil Storesletten</w:t>
      </w:r>
      <w:r w:rsidRPr="006446C2">
        <w:rPr>
          <w:rFonts w:ascii="宋体" w:hAnsi="宋体" w:cs="Georgia" w:hint="eastAsia"/>
          <w:sz w:val="18"/>
          <w:szCs w:val="18"/>
        </w:rPr>
        <w:t>、</w:t>
      </w:r>
      <w:r w:rsidRPr="006446C2">
        <w:rPr>
          <w:rFonts w:ascii="宋体" w:hAnsi="宋体" w:cs="Georgia"/>
          <w:sz w:val="18"/>
          <w:szCs w:val="18"/>
        </w:rPr>
        <w:t>Fabrizio Zilibotti</w:t>
      </w:r>
      <w:r w:rsidRPr="006446C2">
        <w:rPr>
          <w:rFonts w:ascii="宋体" w:hAnsi="宋体" w:cs="Georgia" w:hint="eastAsia"/>
          <w:sz w:val="18"/>
          <w:szCs w:val="18"/>
        </w:rPr>
        <w:t>，2015；等等）。生产函数通过多个并列要素来解释产出，但在马克思看来，</w:t>
      </w:r>
      <w:r w:rsidRPr="006446C2">
        <w:rPr>
          <w:rStyle w:val="af"/>
          <w:rFonts w:hint="eastAsia"/>
          <w:sz w:val="18"/>
          <w:szCs w:val="18"/>
        </w:rPr>
        <w:t>“劳动是生产的真正灵魂”，“</w:t>
      </w:r>
      <w:r w:rsidRPr="006446C2">
        <w:rPr>
          <w:rFonts w:ascii="黑体" w:eastAsia="黑体" w:hint="eastAsia"/>
          <w:sz w:val="18"/>
          <w:szCs w:val="18"/>
        </w:rPr>
        <w:t>在生产过程本身中</w:t>
      </w:r>
      <w:r w:rsidRPr="006446C2">
        <w:rPr>
          <w:rFonts w:ascii="宋体" w:hAnsi="宋体" w:cs="宋体" w:hint="eastAsia"/>
          <w:sz w:val="18"/>
          <w:szCs w:val="18"/>
        </w:rPr>
        <w:t>，</w:t>
      </w:r>
      <w:r w:rsidRPr="006446C2">
        <w:rPr>
          <w:rFonts w:ascii="黑体" w:eastAsia="黑体" w:hint="eastAsia"/>
          <w:sz w:val="18"/>
          <w:szCs w:val="18"/>
        </w:rPr>
        <w:t>活劳动把工具和材料</w:t>
      </w:r>
      <w:r w:rsidRPr="006446C2">
        <w:rPr>
          <w:rStyle w:val="af"/>
          <w:rFonts w:hint="eastAsia"/>
          <w:sz w:val="18"/>
          <w:szCs w:val="18"/>
        </w:rPr>
        <w:t>变成自己灵魂的躯体，从而使它们起死回生”。</w:t>
      </w:r>
      <w:r w:rsidRPr="006446C2">
        <w:rPr>
          <w:rFonts w:ascii="Georgia" w:hAnsi="Georgia" w:cs="Georgia" w:hint="eastAsia"/>
          <w:sz w:val="18"/>
          <w:szCs w:val="18"/>
        </w:rPr>
        <w:t>因此，</w:t>
      </w:r>
      <w:r w:rsidRPr="006446C2">
        <w:rPr>
          <w:rFonts w:ascii="宋体" w:hAnsi="宋体" w:cs="Georgia" w:hint="eastAsia"/>
          <w:sz w:val="18"/>
          <w:szCs w:val="18"/>
        </w:rPr>
        <w:t>生产函数实际上是生产要素函数，资本、劳动力、技术、知识等要</w:t>
      </w:r>
      <w:r w:rsidRPr="006446C2">
        <w:rPr>
          <w:rFonts w:ascii="Georgia" w:hAnsi="Georgia" w:cs="Georgia" w:hint="eastAsia"/>
          <w:sz w:val="18"/>
          <w:szCs w:val="18"/>
        </w:rPr>
        <w:t>素都由劳动创造出生命，于是生产函数的全部自变量也应为函数，它们均要把劳动作为唯一自变量后才能适用于解释中国经济增长。</w:t>
      </w:r>
    </w:p>
  </w:footnote>
  <w:footnote w:id="7">
    <w:p w:rsidR="00805AF6" w:rsidRDefault="00805AF6" w:rsidP="004036E8">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著名</w:t>
      </w:r>
      <w:r w:rsidR="005151C0">
        <w:rPr>
          <w:rFonts w:ascii="Times New Roman" w:hAnsi="Times New Roman" w:hint="eastAsia"/>
          <w:sz w:val="18"/>
          <w:szCs w:val="18"/>
        </w:rPr>
        <w:t>的中国</w:t>
      </w:r>
      <w:r>
        <w:rPr>
          <w:rFonts w:ascii="Times New Roman" w:hAnsi="Times New Roman" w:hint="eastAsia"/>
          <w:sz w:val="18"/>
          <w:szCs w:val="18"/>
        </w:rPr>
        <w:t>数学家吴文俊指出：“</w:t>
      </w:r>
      <w:r w:rsidRPr="000F6869">
        <w:rPr>
          <w:rFonts w:ascii="Times New Roman" w:hAnsi="Times New Roman" w:hint="eastAsia"/>
          <w:sz w:val="18"/>
          <w:szCs w:val="18"/>
        </w:rPr>
        <w:t>我们古代数学的精髓就是从问题出发的精神，和西方的从公理出发完全不一样。为了从问题出发，解决各式各样的问题，就带动了理论和方法的发展。从问题出发，以问题带动学科的发展，这是整个数学发展的总的面貌。</w:t>
      </w:r>
      <w:r>
        <w:rPr>
          <w:rFonts w:ascii="Times New Roman" w:hAnsi="Times New Roman" w:hint="eastAsia"/>
          <w:sz w:val="18"/>
          <w:szCs w:val="18"/>
        </w:rPr>
        <w:t>”“</w:t>
      </w:r>
      <w:r w:rsidRPr="000F6869">
        <w:rPr>
          <w:rFonts w:ascii="Times New Roman" w:hAnsi="Times New Roman" w:hint="eastAsia"/>
          <w:sz w:val="18"/>
          <w:szCs w:val="18"/>
        </w:rPr>
        <w:t>所谓东方数学，就是中国的古代数学及印度的古代数学。东西方数学的异同，也就是现在欧美的数学跟东方数学（主要是古代的中国数学）有什么异同。我们学现代数学（也就是西方数学），主要内容是证明定理；而中国的古代数学根本不考虑定理不定理，没有这个概念，它的主要内容是解方程。我们着重解方程，解决各式各样的问题，着重计算，要把计算的过程、方法、步骤说出来。这个方法步骤，用现在的话来讲，就相当于所谓算法。</w:t>
      </w:r>
      <w:r>
        <w:rPr>
          <w:rFonts w:ascii="Times New Roman" w:hAnsi="Times New Roman" w:hint="eastAsia"/>
          <w:sz w:val="18"/>
          <w:szCs w:val="18"/>
        </w:rPr>
        <w:t>”</w:t>
      </w:r>
      <w:r>
        <w:rPr>
          <w:rFonts w:ascii="Times New Roman" w:hAnsi="Times New Roman"/>
          <w:sz w:val="18"/>
          <w:szCs w:val="18"/>
        </w:rPr>
        <w:t xml:space="preserve"> </w:t>
      </w:r>
    </w:p>
  </w:footnote>
  <w:footnote w:id="8">
    <w:p w:rsidR="00A84420" w:rsidRDefault="00A84420" w:rsidP="00A84420">
      <w:pPr>
        <w:rPr>
          <w:rFonts w:ascii="Times New Roman" w:hAnsi="Times New Roman"/>
          <w:sz w:val="18"/>
          <w:szCs w:val="18"/>
        </w:rPr>
      </w:pPr>
      <w:r>
        <w:rPr>
          <w:rStyle w:val="ad"/>
          <w:szCs w:val="21"/>
        </w:rPr>
        <w:footnoteRef/>
      </w:r>
      <w:r>
        <w:rPr>
          <w:rFonts w:ascii="Georgia" w:hAnsi="Georgia" w:cs="Georgia" w:hint="eastAsia"/>
        </w:rPr>
        <w:t xml:space="preserve"> </w:t>
      </w:r>
      <w:r w:rsidRPr="00E7369E">
        <w:rPr>
          <w:rFonts w:ascii="Georgia" w:hAnsi="Georgia" w:cs="Georgia" w:hint="eastAsia"/>
          <w:sz w:val="18"/>
          <w:szCs w:val="18"/>
        </w:rPr>
        <w:t>该式</w:t>
      </w:r>
      <w:r>
        <w:rPr>
          <w:rFonts w:ascii="Georgia" w:hAnsi="Georgia" w:cs="Georgia" w:hint="eastAsia"/>
          <w:sz w:val="18"/>
          <w:szCs w:val="18"/>
        </w:rPr>
        <w:t>及其计算“</w:t>
      </w:r>
      <m:oMath>
        <m:sSubSup>
          <m:sSubSupPr>
            <m:ctrlPr>
              <w:rPr>
                <w:rFonts w:ascii="Cambria Math" w:hAnsi="Times New Roman"/>
                <w:i/>
                <w:spacing w:val="-20"/>
                <w:sz w:val="18"/>
                <w:szCs w:val="18"/>
                <w:vertAlign w:val="superscript"/>
              </w:rPr>
            </m:ctrlPr>
          </m:sSubSupPr>
          <m:e>
            <m:r>
              <w:rPr>
                <w:rFonts w:ascii="Cambria Math" w:hAnsi="Times New Roman"/>
                <w:spacing w:val="-20"/>
                <w:sz w:val="18"/>
                <w:szCs w:val="18"/>
                <w:vertAlign w:val="superscript"/>
              </w:rPr>
              <m:t>C</m:t>
            </m:r>
          </m:e>
          <m:sub>
            <m:r>
              <w:rPr>
                <w:rFonts w:ascii="Cambria Math" w:hAnsi="Times New Roman"/>
                <w:spacing w:val="-20"/>
                <w:sz w:val="18"/>
                <w:szCs w:val="18"/>
                <w:vertAlign w:val="superscript"/>
              </w:rPr>
              <m:t>n</m:t>
            </m:r>
          </m:sub>
          <m:sup>
            <m:r>
              <w:rPr>
                <w:rFonts w:ascii="Cambria Math" w:hAnsi="Times New Roman"/>
                <w:spacing w:val="-20"/>
                <w:sz w:val="18"/>
                <w:szCs w:val="18"/>
                <w:vertAlign w:val="superscript"/>
              </w:rPr>
              <m:t>m</m:t>
            </m:r>
          </m:sup>
        </m:sSubSup>
        <m:r>
          <w:rPr>
            <w:rFonts w:ascii="Cambria Math" w:hAnsi="Cambria Math"/>
            <w:spacing w:val="-20"/>
            <w:sz w:val="18"/>
            <w:szCs w:val="18"/>
            <w:vertAlign w:val="superscript"/>
          </w:rPr>
          <m:t>=</m:t>
        </m:r>
        <m:r>
          <w:rPr>
            <w:rFonts w:ascii="Cambria Math" w:hAnsi="Times New Roman"/>
            <w:spacing w:val="-20"/>
            <w:sz w:val="18"/>
            <w:szCs w:val="18"/>
            <w:vertAlign w:val="superscript"/>
          </w:rPr>
          <m:t>n</m:t>
        </m:r>
        <m:r>
          <w:rPr>
            <w:rFonts w:ascii="Cambria Math" w:hAnsi="Cambria Math"/>
            <w:spacing w:val="-20"/>
            <w:sz w:val="18"/>
            <w:szCs w:val="18"/>
            <w:vertAlign w:val="superscript"/>
          </w:rPr>
          <m:t>!/</m:t>
        </m:r>
        <m:r>
          <w:rPr>
            <w:rFonts w:ascii="Cambria Math" w:hAnsi="Times New Roman"/>
            <w:spacing w:val="-20"/>
            <w:sz w:val="18"/>
            <w:szCs w:val="18"/>
            <w:vertAlign w:val="superscript"/>
          </w:rPr>
          <m:t>[m</m:t>
        </m:r>
        <m:r>
          <w:rPr>
            <w:rFonts w:ascii="Cambria Math" w:hAnsi="Cambria Math"/>
            <w:spacing w:val="-20"/>
            <w:sz w:val="18"/>
            <w:szCs w:val="18"/>
            <w:vertAlign w:val="superscript"/>
          </w:rPr>
          <m:t>!</m:t>
        </m:r>
        <m:d>
          <m:dPr>
            <m:ctrlPr>
              <w:rPr>
                <w:rFonts w:ascii="Cambria Math" w:hAnsi="Times New Roman"/>
                <w:i/>
                <w:spacing w:val="-20"/>
                <w:sz w:val="18"/>
                <w:szCs w:val="18"/>
                <w:vertAlign w:val="superscript"/>
              </w:rPr>
            </m:ctrlPr>
          </m:dPr>
          <m:e>
            <m:r>
              <w:rPr>
                <w:rFonts w:ascii="Cambria Math" w:hAnsi="Times New Roman"/>
                <w:spacing w:val="-20"/>
                <w:sz w:val="18"/>
                <w:szCs w:val="18"/>
                <w:vertAlign w:val="superscript"/>
              </w:rPr>
              <m:t>n</m:t>
            </m:r>
            <m:r>
              <w:rPr>
                <w:rFonts w:ascii="Cambria Math" w:hAnsi="Cambria Math"/>
                <w:spacing w:val="-20"/>
                <w:sz w:val="18"/>
                <w:szCs w:val="18"/>
                <w:vertAlign w:val="superscript"/>
              </w:rPr>
              <m:t>-</m:t>
            </m:r>
            <m:r>
              <w:rPr>
                <w:rFonts w:ascii="Cambria Math" w:hAnsi="Times New Roman"/>
                <w:spacing w:val="-20"/>
                <w:sz w:val="18"/>
                <w:szCs w:val="18"/>
                <w:vertAlign w:val="superscript"/>
              </w:rPr>
              <m:t>m</m:t>
            </m:r>
          </m:e>
        </m:d>
        <m:r>
          <w:rPr>
            <w:rFonts w:ascii="Cambria Math" w:hAnsi="Times New Roman"/>
            <w:spacing w:val="-20"/>
            <w:sz w:val="18"/>
            <w:szCs w:val="18"/>
            <w:vertAlign w:val="superscript"/>
          </w:rPr>
          <m:t>!]</m:t>
        </m:r>
      </m:oMath>
      <w:r>
        <w:rPr>
          <w:rFonts w:ascii="Georgia" w:hAnsi="Georgia" w:cs="Georgia" w:hint="eastAsia"/>
          <w:sz w:val="18"/>
          <w:szCs w:val="18"/>
        </w:rPr>
        <w:t>”</w:t>
      </w:r>
      <w:r w:rsidRPr="00E7369E">
        <w:rPr>
          <w:rFonts w:ascii="Georgia" w:hAnsi="Georgia" w:cs="Georgia" w:hint="eastAsia"/>
          <w:sz w:val="18"/>
          <w:szCs w:val="18"/>
        </w:rPr>
        <w:t>有三个经济含义。首先，“</w:t>
      </w:r>
      <m:oMath>
        <m:sSubSup>
          <m:sSubSupPr>
            <m:ctrlPr>
              <w:rPr>
                <w:rFonts w:ascii="Cambria Math" w:hAnsi="Times New Roman"/>
                <w:i/>
                <w:spacing w:val="-20"/>
                <w:sz w:val="18"/>
                <w:szCs w:val="18"/>
                <w:vertAlign w:val="superscript"/>
              </w:rPr>
            </m:ctrlPr>
          </m:sSubSupPr>
          <m:e>
            <m:r>
              <w:rPr>
                <w:rFonts w:ascii="Cambria Math" w:hAnsi="Times New Roman"/>
                <w:spacing w:val="-20"/>
                <w:sz w:val="18"/>
                <w:szCs w:val="18"/>
                <w:vertAlign w:val="superscript"/>
              </w:rPr>
              <m:t>C</m:t>
            </m:r>
          </m:e>
          <m:sub>
            <m:r>
              <w:rPr>
                <w:rFonts w:ascii="Cambria Math" w:hAnsi="Times New Roman"/>
                <w:spacing w:val="-20"/>
                <w:sz w:val="18"/>
                <w:szCs w:val="18"/>
                <w:vertAlign w:val="superscript"/>
              </w:rPr>
              <m:t>n</m:t>
            </m:r>
          </m:sub>
          <m:sup>
            <m:r>
              <w:rPr>
                <w:rFonts w:ascii="Cambria Math" w:hAnsi="Times New Roman"/>
                <w:spacing w:val="-20"/>
                <w:sz w:val="18"/>
                <w:szCs w:val="18"/>
                <w:vertAlign w:val="superscript"/>
              </w:rPr>
              <m:t>m</m:t>
            </m:r>
          </m:sup>
        </m:sSubSup>
      </m:oMath>
      <w:r w:rsidRPr="00E7369E">
        <w:rPr>
          <w:rFonts w:ascii="Georgia" w:hAnsi="Georgia" w:cs="Georgia" w:hint="eastAsia"/>
          <w:sz w:val="18"/>
          <w:szCs w:val="18"/>
        </w:rPr>
        <w:t>”的除法形式符合劳动过程的模型，也符合由小到大的增长含义。其次，它符合“</w:t>
      </w:r>
      <w:r w:rsidRPr="00E7369E">
        <w:rPr>
          <w:rFonts w:ascii="Georgia" w:hAnsi="Georgia" w:cs="Georgia"/>
          <w:sz w:val="18"/>
          <w:szCs w:val="18"/>
        </w:rPr>
        <w:t>W…P…W</w:t>
      </w:r>
      <w:r w:rsidRPr="00E7369E">
        <w:rPr>
          <w:rFonts w:ascii="Times New Roman" w:hAnsi="Times New Roman" w:hint="eastAsia"/>
          <w:sz w:val="18"/>
          <w:szCs w:val="18"/>
        </w:rPr>
        <w:sym w:font="Symbol" w:char="00A2"/>
      </w:r>
      <w:r w:rsidRPr="00E7369E">
        <w:rPr>
          <w:rFonts w:ascii="Georgia" w:hAnsi="Georgia" w:cs="Georgia" w:hint="eastAsia"/>
          <w:sz w:val="18"/>
          <w:szCs w:val="18"/>
        </w:rPr>
        <w:t>”的两类</w:t>
      </w:r>
      <w:r>
        <w:rPr>
          <w:rFonts w:ascii="Georgia" w:hAnsi="Georgia" w:cs="Georgia" w:hint="eastAsia"/>
          <w:sz w:val="18"/>
          <w:szCs w:val="18"/>
        </w:rPr>
        <w:t>情况</w:t>
      </w:r>
      <w:r w:rsidRPr="00E7369E">
        <w:rPr>
          <w:rFonts w:ascii="Georgia" w:hAnsi="Georgia" w:cs="Georgia" w:hint="eastAsia"/>
          <w:sz w:val="18"/>
          <w:szCs w:val="18"/>
        </w:rPr>
        <w:t>。当“</w:t>
      </w:r>
      <w:r w:rsidRPr="00E7369E">
        <w:rPr>
          <w:rFonts w:ascii="Georgia" w:hAnsi="Georgia" w:cs="Georgia" w:hint="eastAsia"/>
          <w:i/>
          <w:sz w:val="18"/>
          <w:szCs w:val="18"/>
        </w:rPr>
        <w:t>n</w:t>
      </w:r>
      <w:r w:rsidRPr="00E7369E">
        <w:rPr>
          <w:rFonts w:ascii="Georgia" w:hAnsi="Georgia" w:cs="Georgia" w:hint="eastAsia"/>
          <w:sz w:val="18"/>
          <w:szCs w:val="18"/>
        </w:rPr>
        <w:t>&gt;</w:t>
      </w:r>
      <w:r w:rsidRPr="00E7369E">
        <w:rPr>
          <w:rFonts w:ascii="Georgia" w:hAnsi="Georgia" w:cs="Georgia" w:hint="eastAsia"/>
          <w:i/>
          <w:sz w:val="18"/>
          <w:szCs w:val="18"/>
        </w:rPr>
        <w:t>m</w:t>
      </w:r>
      <w:r w:rsidRPr="00E7369E">
        <w:rPr>
          <w:rFonts w:ascii="Georgia" w:hAnsi="Georgia" w:cs="Georgia" w:hint="eastAsia"/>
          <w:sz w:val="18"/>
          <w:szCs w:val="18"/>
        </w:rPr>
        <w:t>”时，</w:t>
      </w:r>
      <m:oMath>
        <m:sSubSup>
          <m:sSubSupPr>
            <m:ctrlPr>
              <w:rPr>
                <w:rFonts w:ascii="Cambria Math" w:hAnsi="Times New Roman"/>
                <w:i/>
                <w:spacing w:val="-20"/>
                <w:sz w:val="18"/>
                <w:szCs w:val="18"/>
                <w:vertAlign w:val="superscript"/>
              </w:rPr>
            </m:ctrlPr>
          </m:sSubSupPr>
          <m:e>
            <m:r>
              <w:rPr>
                <w:rFonts w:ascii="Cambria Math" w:hAnsi="Times New Roman"/>
                <w:spacing w:val="-20"/>
                <w:sz w:val="18"/>
                <w:szCs w:val="18"/>
                <w:vertAlign w:val="superscript"/>
              </w:rPr>
              <m:t>C</m:t>
            </m:r>
          </m:e>
          <m:sub>
            <m:r>
              <w:rPr>
                <w:rFonts w:ascii="Cambria Math" w:hAnsi="Times New Roman"/>
                <w:spacing w:val="-20"/>
                <w:sz w:val="18"/>
                <w:szCs w:val="18"/>
                <w:vertAlign w:val="superscript"/>
              </w:rPr>
              <m:t>n</m:t>
            </m:r>
          </m:sub>
          <m:sup>
            <m:r>
              <w:rPr>
                <w:rFonts w:ascii="Cambria Math" w:hAnsi="Times New Roman"/>
                <w:spacing w:val="-20"/>
                <w:sz w:val="18"/>
                <w:szCs w:val="18"/>
                <w:vertAlign w:val="superscript"/>
              </w:rPr>
              <m:t>m</m:t>
            </m:r>
          </m:sup>
        </m:sSubSup>
      </m:oMath>
      <w:r w:rsidRPr="00E7369E">
        <w:rPr>
          <w:rFonts w:ascii="Georgia" w:hAnsi="Georgia" w:cs="Georgia" w:hint="eastAsia"/>
          <w:sz w:val="18"/>
          <w:szCs w:val="18"/>
        </w:rPr>
        <w:t>对应</w:t>
      </w:r>
      <w:r w:rsidRPr="00E7369E">
        <w:rPr>
          <w:rFonts w:ascii="Georgia" w:hAnsi="Georgia" w:cs="Georgia"/>
          <w:sz w:val="18"/>
          <w:szCs w:val="18"/>
        </w:rPr>
        <w:t>W</w:t>
      </w:r>
      <w:r w:rsidRPr="00E7369E">
        <w:rPr>
          <w:rFonts w:ascii="Georgia" w:hAnsi="Georgia" w:cs="Georgia" w:hint="eastAsia"/>
          <w:sz w:val="18"/>
          <w:szCs w:val="18"/>
        </w:rPr>
        <w:t>经过劳动转化而变成内容多一点的</w:t>
      </w:r>
      <w:r w:rsidRPr="00E7369E">
        <w:rPr>
          <w:rFonts w:ascii="Georgia" w:hAnsi="Georgia" w:cs="Georgia"/>
          <w:sz w:val="18"/>
          <w:szCs w:val="18"/>
        </w:rPr>
        <w:t>W</w:t>
      </w:r>
      <w:r w:rsidRPr="00E7369E">
        <w:rPr>
          <w:rFonts w:ascii="Times New Roman" w:hAnsi="Times New Roman" w:hint="eastAsia"/>
          <w:sz w:val="18"/>
          <w:szCs w:val="18"/>
        </w:rPr>
        <w:sym w:font="Symbol" w:char="00A2"/>
      </w:r>
      <w:r>
        <w:rPr>
          <w:rFonts w:ascii="Times New Roman" w:hAnsi="Times New Roman" w:hint="eastAsia"/>
          <w:sz w:val="18"/>
          <w:szCs w:val="18"/>
        </w:rPr>
        <w:t>，即劳动建立不对称关系</w:t>
      </w:r>
      <w:r w:rsidRPr="00E7369E">
        <w:rPr>
          <w:rFonts w:ascii="Times New Roman" w:hAnsi="Times New Roman" w:hint="eastAsia"/>
          <w:sz w:val="18"/>
          <w:szCs w:val="18"/>
        </w:rPr>
        <w:t>；而</w:t>
      </w:r>
      <w:r w:rsidRPr="00E7369E">
        <w:rPr>
          <w:rFonts w:ascii="Georgia" w:hAnsi="Georgia" w:cs="Georgia" w:hint="eastAsia"/>
          <w:sz w:val="18"/>
          <w:szCs w:val="18"/>
        </w:rPr>
        <w:t>当“</w:t>
      </w:r>
      <w:r w:rsidRPr="00E7369E">
        <w:rPr>
          <w:rFonts w:ascii="Georgia" w:hAnsi="Georgia" w:cs="Georgia" w:hint="eastAsia"/>
          <w:i/>
          <w:sz w:val="18"/>
          <w:szCs w:val="18"/>
        </w:rPr>
        <w:t>n</w:t>
      </w:r>
      <w:r w:rsidRPr="00E7369E">
        <w:rPr>
          <w:rFonts w:ascii="Georgia" w:hAnsi="Georgia" w:cs="Georgia" w:hint="eastAsia"/>
          <w:sz w:val="18"/>
          <w:szCs w:val="18"/>
        </w:rPr>
        <w:t>=</w:t>
      </w:r>
      <w:r w:rsidRPr="00E7369E">
        <w:rPr>
          <w:rFonts w:ascii="Georgia" w:hAnsi="Georgia" w:cs="Georgia" w:hint="eastAsia"/>
          <w:i/>
          <w:sz w:val="18"/>
          <w:szCs w:val="18"/>
        </w:rPr>
        <w:t>m</w:t>
      </w:r>
      <w:r w:rsidRPr="00E7369E">
        <w:rPr>
          <w:rFonts w:ascii="Georgia" w:hAnsi="Georgia" w:cs="Georgia" w:hint="eastAsia"/>
          <w:sz w:val="18"/>
          <w:szCs w:val="18"/>
        </w:rPr>
        <w:t>”时，</w:t>
      </w:r>
      <m:oMath>
        <m:sSubSup>
          <m:sSubSupPr>
            <m:ctrlPr>
              <w:rPr>
                <w:rFonts w:ascii="Cambria Math" w:hAnsi="Times New Roman"/>
                <w:i/>
                <w:spacing w:val="-20"/>
                <w:sz w:val="18"/>
                <w:szCs w:val="18"/>
                <w:vertAlign w:val="superscript"/>
              </w:rPr>
            </m:ctrlPr>
          </m:sSubSupPr>
          <m:e>
            <m:r>
              <w:rPr>
                <w:rFonts w:ascii="Cambria Math" w:hAnsi="Times New Roman"/>
                <w:spacing w:val="-20"/>
                <w:sz w:val="18"/>
                <w:szCs w:val="18"/>
                <w:vertAlign w:val="superscript"/>
              </w:rPr>
              <m:t>C</m:t>
            </m:r>
          </m:e>
          <m:sub>
            <m:r>
              <w:rPr>
                <w:rFonts w:ascii="Cambria Math" w:hAnsi="Times New Roman"/>
                <w:spacing w:val="-20"/>
                <w:sz w:val="18"/>
                <w:szCs w:val="18"/>
                <w:vertAlign w:val="superscript"/>
              </w:rPr>
              <m:t>n</m:t>
            </m:r>
          </m:sub>
          <m:sup>
            <m:r>
              <w:rPr>
                <w:rFonts w:ascii="Cambria Math" w:hAnsi="Times New Roman"/>
                <w:spacing w:val="-20"/>
                <w:sz w:val="18"/>
                <w:szCs w:val="18"/>
                <w:vertAlign w:val="superscript"/>
              </w:rPr>
              <m:t>m</m:t>
            </m:r>
          </m:sup>
        </m:sSubSup>
      </m:oMath>
      <w:r w:rsidRPr="00E7369E">
        <w:rPr>
          <w:rFonts w:ascii="Georgia" w:hAnsi="Georgia" w:cs="Georgia" w:hint="eastAsia"/>
          <w:sz w:val="18"/>
          <w:szCs w:val="18"/>
        </w:rPr>
        <w:t>对应</w:t>
      </w:r>
      <w:r w:rsidRPr="00E7369E">
        <w:rPr>
          <w:rFonts w:ascii="Georgia" w:hAnsi="Georgia" w:cs="Georgia"/>
          <w:sz w:val="18"/>
          <w:szCs w:val="18"/>
        </w:rPr>
        <w:t>W</w:t>
      </w:r>
      <w:r w:rsidRPr="00E7369E">
        <w:rPr>
          <w:rFonts w:ascii="Times New Roman" w:hAnsi="Times New Roman" w:hint="eastAsia"/>
          <w:sz w:val="18"/>
          <w:szCs w:val="18"/>
        </w:rPr>
        <w:sym w:font="Symbol" w:char="00A2"/>
      </w:r>
      <w:r w:rsidRPr="00E7369E">
        <w:rPr>
          <w:rFonts w:ascii="Georgia" w:hAnsi="Georgia" w:cs="Georgia" w:hint="eastAsia"/>
          <w:sz w:val="18"/>
          <w:szCs w:val="18"/>
        </w:rPr>
        <w:t>经过劳动转化而变成内容不变的</w:t>
      </w:r>
      <w:r w:rsidRPr="00E7369E">
        <w:rPr>
          <w:rFonts w:ascii="Georgia" w:hAnsi="Georgia" w:cs="Georgia"/>
          <w:sz w:val="18"/>
          <w:szCs w:val="18"/>
        </w:rPr>
        <w:t>W</w:t>
      </w:r>
      <w:r w:rsidRPr="00E7369E">
        <w:rPr>
          <w:rFonts w:ascii="Times New Roman" w:hAnsi="Times New Roman" w:hint="eastAsia"/>
          <w:sz w:val="18"/>
          <w:szCs w:val="18"/>
        </w:rPr>
        <w:sym w:font="Symbol" w:char="00A2"/>
      </w:r>
      <w:r>
        <w:rPr>
          <w:rFonts w:ascii="Times New Roman" w:hAnsi="Times New Roman" w:hint="eastAsia"/>
          <w:sz w:val="18"/>
          <w:szCs w:val="18"/>
        </w:rPr>
        <w:t>，即劳动建立对称关系</w:t>
      </w:r>
      <w:r w:rsidRPr="00E7369E">
        <w:rPr>
          <w:rFonts w:ascii="Times New Roman" w:hAnsi="Times New Roman" w:hint="eastAsia"/>
          <w:sz w:val="18"/>
          <w:szCs w:val="18"/>
        </w:rPr>
        <w:t>。再次，它将</w:t>
      </w:r>
      <w:r w:rsidRPr="00E7369E">
        <w:rPr>
          <w:rFonts w:ascii="Georgia" w:hAnsi="Georgia" w:cs="Georgia" w:hint="eastAsia"/>
          <w:sz w:val="18"/>
          <w:szCs w:val="18"/>
        </w:rPr>
        <w:t>“</w:t>
      </w:r>
      <w:r w:rsidRPr="00E7369E">
        <w:rPr>
          <w:rFonts w:ascii="Georgia" w:hAnsi="Georgia" w:cs="Georgia"/>
          <w:sz w:val="18"/>
          <w:szCs w:val="18"/>
        </w:rPr>
        <w:t>W…P…W</w:t>
      </w:r>
      <w:r w:rsidRPr="00E7369E">
        <w:rPr>
          <w:rFonts w:ascii="Times New Roman" w:hAnsi="Times New Roman" w:hint="eastAsia"/>
          <w:sz w:val="18"/>
          <w:szCs w:val="18"/>
        </w:rPr>
        <w:sym w:font="Symbol" w:char="00A2"/>
      </w:r>
      <w:r w:rsidRPr="00E7369E">
        <w:rPr>
          <w:rFonts w:ascii="Georgia" w:hAnsi="Georgia" w:cs="Georgia"/>
          <w:sz w:val="18"/>
          <w:szCs w:val="18"/>
        </w:rPr>
        <w:t>(W+w)</w:t>
      </w:r>
      <w:r w:rsidRPr="00E7369E">
        <w:rPr>
          <w:rFonts w:ascii="Georgia" w:hAnsi="Georgia" w:cs="Georgia" w:hint="eastAsia"/>
          <w:sz w:val="18"/>
          <w:szCs w:val="18"/>
        </w:rPr>
        <w:t>”里由量关系“</w:t>
      </w:r>
      <w:r w:rsidRPr="00E7369E">
        <w:rPr>
          <w:rFonts w:ascii="Georgia" w:hAnsi="Georgia" w:cs="Georgia"/>
          <w:sz w:val="18"/>
          <w:szCs w:val="18"/>
        </w:rPr>
        <w:t>W + w</w:t>
      </w:r>
      <w:r w:rsidRPr="00E7369E">
        <w:rPr>
          <w:rFonts w:ascii="Georgia" w:hAnsi="Georgia" w:cs="Georgia" w:hint="eastAsia"/>
          <w:sz w:val="18"/>
          <w:szCs w:val="18"/>
        </w:rPr>
        <w:t>”和质关系</w:t>
      </w:r>
      <w:r w:rsidRPr="00E7369E">
        <w:rPr>
          <w:rFonts w:ascii="Georgia" w:hAnsi="Georgia" w:cs="Georgia"/>
          <w:sz w:val="18"/>
          <w:szCs w:val="18"/>
        </w:rPr>
        <w:t>W</w:t>
      </w:r>
      <w:r w:rsidRPr="00E7369E">
        <w:rPr>
          <w:rFonts w:ascii="Times New Roman" w:hAnsi="Times New Roman" w:hint="eastAsia"/>
          <w:sz w:val="18"/>
          <w:szCs w:val="18"/>
        </w:rPr>
        <w:sym w:font="Symbol" w:char="00A2"/>
      </w:r>
      <w:r w:rsidRPr="00E7369E">
        <w:rPr>
          <w:rFonts w:ascii="Times New Roman" w:hAnsi="Times New Roman" w:hint="eastAsia"/>
          <w:sz w:val="18"/>
          <w:szCs w:val="18"/>
        </w:rPr>
        <w:t>表现的创新从数学上区分开，即区分出作为量的增长率和作为质的增长。</w:t>
      </w:r>
    </w:p>
    <w:p w:rsidR="00A84420" w:rsidRPr="00E7369E" w:rsidRDefault="00A84420" w:rsidP="00A84420">
      <w:pPr>
        <w:rPr>
          <w:rFonts w:ascii="Times New Roman" w:hAnsi="Times New Roman"/>
          <w:sz w:val="18"/>
          <w:szCs w:val="18"/>
        </w:rPr>
      </w:pPr>
    </w:p>
  </w:footnote>
  <w:footnote w:id="9">
    <w:p w:rsidR="003133DE" w:rsidRPr="003133DE" w:rsidRDefault="003133DE" w:rsidP="003133DE">
      <w:pPr>
        <w:rPr>
          <w:rFonts w:ascii="Times New Roman" w:hAnsi="Times New Roman"/>
          <w:sz w:val="18"/>
          <w:szCs w:val="18"/>
        </w:rPr>
      </w:pPr>
      <w:r>
        <w:rPr>
          <w:rStyle w:val="ad"/>
          <w:szCs w:val="21"/>
        </w:rPr>
        <w:footnoteRef/>
      </w:r>
      <w:r>
        <w:rPr>
          <w:rFonts w:ascii="Georgia" w:hAnsi="Georgia" w:cs="Georgia" w:hint="eastAsia"/>
          <w:sz w:val="18"/>
          <w:szCs w:val="18"/>
        </w:rPr>
        <w:t xml:space="preserve"> </w:t>
      </w:r>
      <w:r w:rsidRPr="003133DE">
        <w:rPr>
          <w:rFonts w:ascii="Georgia" w:hAnsi="Georgia" w:cs="Georgia" w:hint="eastAsia"/>
          <w:sz w:val="18"/>
          <w:szCs w:val="18"/>
        </w:rPr>
        <w:t>如果采用更数学化的语言来描述则是：作为整体的集合和作为局部的集合元素形成整体和局部的等同关系，</w:t>
      </w:r>
      <w:r w:rsidR="002F128C">
        <w:rPr>
          <w:rFonts w:ascii="Georgia" w:hAnsi="Georgia" w:cs="Georgia" w:hint="eastAsia"/>
          <w:sz w:val="18"/>
          <w:szCs w:val="18"/>
        </w:rPr>
        <w:t>这是</w:t>
      </w:r>
      <w:r w:rsidRPr="003133DE">
        <w:rPr>
          <w:rFonts w:ascii="Georgia" w:hAnsi="Georgia" w:cs="Georgia" w:hint="eastAsia"/>
          <w:sz w:val="18"/>
          <w:szCs w:val="18"/>
        </w:rPr>
        <w:t>无限集合的性质。</w:t>
      </w:r>
    </w:p>
  </w:footnote>
  <w:footnote w:id="10">
    <w:p w:rsidR="00B231DB" w:rsidRDefault="00B231DB" w:rsidP="00B231DB">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sidR="002E17AD">
        <w:rPr>
          <w:rFonts w:ascii="Times New Roman" w:hAnsi="Times New Roman"/>
          <w:sz w:val="18"/>
          <w:szCs w:val="18"/>
        </w:rPr>
        <w:t xml:space="preserve"> </w:t>
      </w:r>
      <w:r w:rsidR="002E17AD">
        <w:rPr>
          <w:rFonts w:ascii="Times New Roman" w:hAnsi="Times New Roman" w:hint="eastAsia"/>
          <w:sz w:val="18"/>
          <w:szCs w:val="18"/>
        </w:rPr>
        <w:t>这里的“</w:t>
      </w:r>
      <w:r w:rsidR="002E17AD" w:rsidRPr="002E17AD">
        <w:rPr>
          <w:rFonts w:ascii="Times New Roman" w:hAnsi="Times New Roman" w:hint="eastAsia"/>
          <w:sz w:val="18"/>
          <w:szCs w:val="18"/>
        </w:rPr>
        <w:t>0.0019</w:t>
      </w:r>
      <w:r w:rsidR="002E17AD">
        <w:rPr>
          <w:rFonts w:ascii="Times New Roman" w:hAnsi="Times New Roman" w:hint="eastAsia"/>
          <w:sz w:val="18"/>
          <w:szCs w:val="18"/>
        </w:rPr>
        <w:t>”度量利润率的变化趋势，它具有特殊性</w:t>
      </w:r>
      <w:r>
        <w:rPr>
          <w:rFonts w:ascii="Times New Roman" w:hAnsi="Times New Roman" w:hint="eastAsia"/>
          <w:sz w:val="18"/>
          <w:szCs w:val="18"/>
        </w:rPr>
        <w:t>。</w:t>
      </w:r>
      <w:r w:rsidR="002E17AD">
        <w:rPr>
          <w:rFonts w:ascii="Times New Roman" w:hAnsi="Times New Roman" w:hint="eastAsia"/>
          <w:sz w:val="18"/>
          <w:szCs w:val="18"/>
        </w:rPr>
        <w:t>在</w:t>
      </w:r>
      <w:r w:rsidR="002E17AD" w:rsidRPr="002E17AD">
        <w:rPr>
          <w:rFonts w:ascii="Times New Roman" w:hAnsi="Times New Roman" w:hint="eastAsia"/>
          <w:sz w:val="18"/>
          <w:szCs w:val="18"/>
        </w:rPr>
        <w:t>《商品二重性的算法</w:t>
      </w:r>
      <w:r w:rsidR="00805850">
        <w:rPr>
          <w:rFonts w:ascii="Times New Roman" w:hAnsi="Times New Roman" w:hint="eastAsia"/>
          <w:sz w:val="18"/>
          <w:szCs w:val="18"/>
        </w:rPr>
        <w:t>和实证</w:t>
      </w:r>
      <w:r w:rsidR="002E17AD" w:rsidRPr="002E17AD">
        <w:rPr>
          <w:rFonts w:ascii="Times New Roman" w:hAnsi="Times New Roman" w:hint="eastAsia"/>
          <w:sz w:val="18"/>
          <w:szCs w:val="18"/>
        </w:rPr>
        <w:t>》</w:t>
      </w:r>
      <w:r w:rsidR="002E17AD">
        <w:rPr>
          <w:rFonts w:ascii="Times New Roman" w:hAnsi="Times New Roman" w:hint="eastAsia"/>
          <w:sz w:val="18"/>
          <w:szCs w:val="18"/>
        </w:rPr>
        <w:t>里“</w:t>
      </w:r>
      <w:r w:rsidR="002E17AD" w:rsidRPr="002E17AD">
        <w:rPr>
          <w:rFonts w:ascii="Times New Roman" w:hAnsi="Times New Roman" w:hint="eastAsia"/>
          <w:sz w:val="18"/>
          <w:szCs w:val="18"/>
        </w:rPr>
        <w:t>0.0019</w:t>
      </w:r>
      <w:r w:rsidR="002E17AD">
        <w:rPr>
          <w:rFonts w:ascii="Times New Roman" w:hAnsi="Times New Roman" w:hint="eastAsia"/>
          <w:sz w:val="18"/>
          <w:szCs w:val="18"/>
        </w:rPr>
        <w:t>”度量世界的价值量和劳动生产力的变化趋势，</w:t>
      </w:r>
      <w:r w:rsidR="002E17AD" w:rsidRPr="002E17AD">
        <w:rPr>
          <w:rFonts w:ascii="Times New Roman" w:hAnsi="Times New Roman" w:hint="eastAsia"/>
          <w:sz w:val="18"/>
          <w:szCs w:val="18"/>
        </w:rPr>
        <w:t>“</w:t>
      </w:r>
      <w:r w:rsidR="002E17AD" w:rsidRPr="002E17AD">
        <w:rPr>
          <w:rFonts w:ascii="宋体" w:hAnsi="宋体"/>
          <w:sz w:val="18"/>
          <w:szCs w:val="18"/>
        </w:rPr>
        <w:t>-</w:t>
      </w:r>
      <w:r w:rsidR="002E17AD" w:rsidRPr="002E17AD">
        <w:rPr>
          <w:rFonts w:ascii="Times New Roman" w:hAnsi="Times New Roman"/>
          <w:sz w:val="18"/>
          <w:szCs w:val="18"/>
        </w:rPr>
        <w:t>0.0019</w:t>
      </w:r>
      <w:r w:rsidR="002E17AD">
        <w:rPr>
          <w:rFonts w:ascii="Times New Roman" w:hAnsi="Times New Roman" w:hint="eastAsia"/>
          <w:sz w:val="18"/>
          <w:szCs w:val="18"/>
        </w:rPr>
        <w:t>”度量世界的劳动生产率的变化趋势。因此，该数值的稳定出现使人</w:t>
      </w:r>
      <w:r w:rsidR="000E4759">
        <w:rPr>
          <w:rFonts w:ascii="Times New Roman" w:hAnsi="Times New Roman" w:hint="eastAsia"/>
          <w:sz w:val="18"/>
          <w:szCs w:val="18"/>
        </w:rPr>
        <w:t>需要</w:t>
      </w:r>
      <w:r w:rsidR="002E17AD">
        <w:rPr>
          <w:rFonts w:ascii="Times New Roman" w:hAnsi="Times New Roman" w:hint="eastAsia"/>
          <w:sz w:val="18"/>
          <w:szCs w:val="18"/>
        </w:rPr>
        <w:t>深入思考劳动</w:t>
      </w:r>
      <w:r w:rsidR="002E17AD" w:rsidRPr="006027DB">
        <w:rPr>
          <w:rFonts w:ascii="Times New Roman" w:hAnsi="Times New Roman" w:hint="eastAsia"/>
          <w:sz w:val="18"/>
          <w:szCs w:val="18"/>
        </w:rPr>
        <w:t>、</w:t>
      </w:r>
      <w:r w:rsidR="002E17AD">
        <w:rPr>
          <w:rFonts w:ascii="Times New Roman" w:hAnsi="Times New Roman" w:hint="eastAsia"/>
          <w:sz w:val="18"/>
          <w:szCs w:val="18"/>
        </w:rPr>
        <w:t>劳动生产率和劳动生产力的概念关系。在《资本论》里，利润率和技术构成息息相关，而技术构成是反映劳动模型</w:t>
      </w:r>
      <w:r w:rsidR="002E17AD" w:rsidRPr="002E17AD">
        <w:rPr>
          <w:rFonts w:ascii="Georgia" w:hAnsi="Georgia" w:cs="Georgia" w:hint="eastAsia"/>
          <w:sz w:val="18"/>
          <w:szCs w:val="18"/>
        </w:rPr>
        <w:t>“</w:t>
      </w:r>
      <w:r w:rsidR="002E17AD" w:rsidRPr="002E17AD">
        <w:rPr>
          <w:rFonts w:ascii="Georgia" w:hAnsi="Georgia" w:cs="Georgia"/>
          <w:sz w:val="18"/>
          <w:szCs w:val="18"/>
        </w:rPr>
        <w:t>W{A, Pm}…P…W</w:t>
      </w:r>
      <w:r w:rsidR="002E17AD" w:rsidRPr="002E17AD">
        <w:rPr>
          <w:rFonts w:ascii="Times New Roman" w:hAnsi="Times New Roman" w:hint="eastAsia"/>
          <w:sz w:val="18"/>
          <w:szCs w:val="18"/>
        </w:rPr>
        <w:sym w:font="Symbol" w:char="00A2"/>
      </w:r>
      <w:r w:rsidR="002E17AD" w:rsidRPr="002E17AD">
        <w:rPr>
          <w:rFonts w:ascii="Georgia" w:hAnsi="Georgia" w:cs="Georgia" w:hint="eastAsia"/>
          <w:sz w:val="18"/>
          <w:szCs w:val="18"/>
        </w:rPr>
        <w:t>”</w:t>
      </w:r>
      <w:r w:rsidR="002E17AD">
        <w:rPr>
          <w:rFonts w:ascii="Georgia" w:hAnsi="Georgia" w:cs="Georgia" w:hint="eastAsia"/>
          <w:sz w:val="18"/>
          <w:szCs w:val="18"/>
        </w:rPr>
        <w:t>的前半段“</w:t>
      </w:r>
      <w:r w:rsidR="002E17AD" w:rsidRPr="002E17AD">
        <w:rPr>
          <w:rFonts w:ascii="Georgia" w:hAnsi="Georgia" w:cs="Georgia"/>
          <w:sz w:val="18"/>
          <w:szCs w:val="18"/>
        </w:rPr>
        <w:t>W{A, Pm}…P</w:t>
      </w:r>
      <w:r w:rsidR="002E17AD">
        <w:rPr>
          <w:rFonts w:ascii="Georgia" w:hAnsi="Georgia" w:cs="Georgia" w:hint="eastAsia"/>
          <w:sz w:val="18"/>
          <w:szCs w:val="18"/>
        </w:rPr>
        <w:t>”，于是</w:t>
      </w:r>
      <w:r w:rsidR="002E17AD">
        <w:rPr>
          <w:rFonts w:ascii="Times New Roman" w:hAnsi="Times New Roman" w:hint="eastAsia"/>
          <w:sz w:val="18"/>
          <w:szCs w:val="18"/>
        </w:rPr>
        <w:t>“</w:t>
      </w:r>
      <w:r w:rsidR="002E17AD" w:rsidRPr="002E17AD">
        <w:rPr>
          <w:rFonts w:ascii="Times New Roman" w:hAnsi="Times New Roman" w:hint="eastAsia"/>
          <w:sz w:val="18"/>
          <w:szCs w:val="18"/>
        </w:rPr>
        <w:t>0.0019</w:t>
      </w:r>
      <w:r w:rsidR="002E17AD">
        <w:rPr>
          <w:rFonts w:ascii="Times New Roman" w:hAnsi="Times New Roman" w:hint="eastAsia"/>
          <w:sz w:val="18"/>
          <w:szCs w:val="18"/>
        </w:rPr>
        <w:t>”表明中国的技术构成降低。劳动生产力和劳动生产率在原著的计算都涉及到模型的后半部分</w:t>
      </w:r>
      <w:r w:rsidR="002E17AD" w:rsidRPr="002E17AD">
        <w:rPr>
          <w:rFonts w:ascii="Georgia" w:hAnsi="Georgia" w:cs="Georgia" w:hint="eastAsia"/>
          <w:sz w:val="18"/>
          <w:szCs w:val="18"/>
        </w:rPr>
        <w:t>“</w:t>
      </w:r>
      <w:r w:rsidR="002E17AD" w:rsidRPr="002E17AD">
        <w:rPr>
          <w:rFonts w:ascii="Georgia" w:hAnsi="Georgia" w:cs="Georgia"/>
          <w:sz w:val="18"/>
          <w:szCs w:val="18"/>
        </w:rPr>
        <w:t>P…W</w:t>
      </w:r>
      <w:r w:rsidR="002E17AD" w:rsidRPr="002E17AD">
        <w:rPr>
          <w:rFonts w:ascii="Times New Roman" w:hAnsi="Times New Roman" w:hint="eastAsia"/>
          <w:sz w:val="18"/>
          <w:szCs w:val="18"/>
        </w:rPr>
        <w:sym w:font="Symbol" w:char="00A2"/>
      </w:r>
      <w:r w:rsidR="002E17AD" w:rsidRPr="002E17AD">
        <w:rPr>
          <w:rFonts w:ascii="Georgia" w:hAnsi="Georgia" w:cs="Georgia" w:hint="eastAsia"/>
          <w:sz w:val="18"/>
          <w:szCs w:val="18"/>
        </w:rPr>
        <w:t>”</w:t>
      </w:r>
      <w:r w:rsidR="002E17AD">
        <w:rPr>
          <w:rFonts w:ascii="Georgia" w:hAnsi="Georgia" w:cs="Georgia" w:hint="eastAsia"/>
          <w:sz w:val="18"/>
          <w:szCs w:val="18"/>
        </w:rPr>
        <w:t>，从而它们和技术构成一起形成完整的劳动模型。这就意味着后人考察商品价值量的变动关系时，是要考察它和劳动的量</w:t>
      </w:r>
      <w:r w:rsidR="002E17AD" w:rsidRPr="006027DB">
        <w:rPr>
          <w:rFonts w:ascii="Times New Roman" w:hAnsi="Times New Roman" w:hint="eastAsia"/>
          <w:sz w:val="18"/>
          <w:szCs w:val="18"/>
        </w:rPr>
        <w:t>、</w:t>
      </w:r>
      <w:r w:rsidR="002E17AD">
        <w:rPr>
          <w:rFonts w:ascii="Georgia" w:hAnsi="Georgia" w:cs="Georgia" w:hint="eastAsia"/>
          <w:sz w:val="18"/>
          <w:szCs w:val="18"/>
        </w:rPr>
        <w:t>劳动生产力</w:t>
      </w:r>
      <w:r w:rsidR="002E17AD" w:rsidRPr="006027DB">
        <w:rPr>
          <w:rFonts w:ascii="Times New Roman" w:hAnsi="Times New Roman" w:hint="eastAsia"/>
          <w:sz w:val="18"/>
          <w:szCs w:val="18"/>
        </w:rPr>
        <w:t>、</w:t>
      </w:r>
      <w:r w:rsidR="002E17AD">
        <w:rPr>
          <w:rFonts w:ascii="Georgia" w:hAnsi="Georgia" w:cs="Georgia" w:hint="eastAsia"/>
          <w:sz w:val="18"/>
          <w:szCs w:val="18"/>
        </w:rPr>
        <w:t>劳动生产率和技术构成</w:t>
      </w:r>
      <w:r w:rsidR="002E17AD" w:rsidRPr="002E17AD">
        <w:rPr>
          <w:rFonts w:ascii="黑体" w:eastAsia="黑体" w:hAnsi="黑体" w:cs="Georgia" w:hint="eastAsia"/>
          <w:sz w:val="18"/>
          <w:szCs w:val="18"/>
        </w:rPr>
        <w:t>四者</w:t>
      </w:r>
      <w:r w:rsidR="002E17AD">
        <w:rPr>
          <w:rFonts w:ascii="Georgia" w:hAnsi="Georgia" w:cs="Georgia" w:hint="eastAsia"/>
          <w:sz w:val="18"/>
          <w:szCs w:val="18"/>
        </w:rPr>
        <w:t>的关系，如此就更加全面了。</w:t>
      </w:r>
      <w:r w:rsidR="00B2410B">
        <w:rPr>
          <w:rFonts w:ascii="Georgia" w:hAnsi="Georgia" w:cs="Georgia" w:hint="eastAsia"/>
          <w:sz w:val="18"/>
          <w:szCs w:val="18"/>
        </w:rPr>
        <w:t>另外，劳动过程开始时的投入和结束后的产出实际上为</w:t>
      </w:r>
      <w:r w:rsidR="00F60FC3">
        <w:rPr>
          <w:rFonts w:ascii="Georgia" w:hAnsi="Georgia" w:cs="Georgia" w:hint="eastAsia"/>
          <w:sz w:val="18"/>
          <w:szCs w:val="18"/>
        </w:rPr>
        <w:t>周期</w:t>
      </w:r>
      <w:r w:rsidR="00B2410B">
        <w:rPr>
          <w:rFonts w:ascii="Georgia" w:hAnsi="Georgia" w:cs="Georgia" w:hint="eastAsia"/>
          <w:sz w:val="18"/>
          <w:szCs w:val="18"/>
        </w:rPr>
        <w:t>关系，因为投入为上一轮劳动的产出，产出为下一轮劳动的投入。于是生产力与生产率和技术构成会处于“混同”的周期变化里</w:t>
      </w:r>
      <w:r w:rsidR="00A83B6C">
        <w:rPr>
          <w:rFonts w:ascii="Georgia" w:hAnsi="Georgia" w:cs="Georgia" w:hint="eastAsia"/>
          <w:sz w:val="18"/>
          <w:szCs w:val="18"/>
        </w:rPr>
        <w:t>，从而</w:t>
      </w:r>
      <w:r w:rsidR="00A83B6C">
        <w:rPr>
          <w:rFonts w:ascii="Times New Roman" w:hAnsi="Times New Roman" w:hint="eastAsia"/>
          <w:sz w:val="18"/>
          <w:szCs w:val="18"/>
        </w:rPr>
        <w:t>“</w:t>
      </w:r>
      <w:r w:rsidR="00A83B6C" w:rsidRPr="002E17AD">
        <w:rPr>
          <w:rFonts w:ascii="Times New Roman" w:hAnsi="Times New Roman" w:hint="eastAsia"/>
          <w:sz w:val="18"/>
          <w:szCs w:val="18"/>
        </w:rPr>
        <w:t>0.0019</w:t>
      </w:r>
      <w:r w:rsidR="00A83B6C">
        <w:rPr>
          <w:rFonts w:ascii="Times New Roman" w:hAnsi="Times New Roman" w:hint="eastAsia"/>
          <w:sz w:val="18"/>
          <w:szCs w:val="18"/>
        </w:rPr>
        <w:t>”</w:t>
      </w:r>
      <w:r w:rsidR="00F60FC3">
        <w:rPr>
          <w:rFonts w:ascii="Times New Roman" w:hAnsi="Times New Roman" w:hint="eastAsia"/>
          <w:sz w:val="18"/>
          <w:szCs w:val="18"/>
        </w:rPr>
        <w:t>能</w:t>
      </w:r>
      <w:r w:rsidR="00A83B6C">
        <w:rPr>
          <w:rFonts w:ascii="Times New Roman" w:hAnsi="Times New Roman" w:hint="eastAsia"/>
          <w:sz w:val="18"/>
          <w:szCs w:val="18"/>
        </w:rPr>
        <w:t>不断出现</w:t>
      </w:r>
      <w:r w:rsidR="00B2410B">
        <w:rPr>
          <w:rFonts w:ascii="Georgia" w:hAnsi="Georgia" w:cs="Georgia" w:hint="eastAsia"/>
          <w:sz w:val="18"/>
          <w:szCs w:val="18"/>
        </w:rPr>
        <w:t>，所以如果仅仅从数据分析来把握这些概念体系则会形成真正的概念混同。</w:t>
      </w:r>
    </w:p>
  </w:footnote>
  <w:footnote w:id="11">
    <w:p w:rsidR="00820BA0" w:rsidRPr="00BB1CDC" w:rsidRDefault="00820BA0" w:rsidP="00820BA0">
      <w:pPr>
        <w:rPr>
          <w:rFonts w:ascii="Times New Roman" w:hAnsi="Times New Roman"/>
          <w:sz w:val="18"/>
          <w:szCs w:val="18"/>
        </w:rPr>
      </w:pPr>
      <w:r>
        <w:rPr>
          <w:rStyle w:val="ad"/>
          <w:szCs w:val="21"/>
        </w:rPr>
        <w:footnoteRef/>
      </w:r>
      <w:r>
        <w:rPr>
          <w:rFonts w:ascii="Times New Roman" w:hAnsi="Times New Roman" w:hint="eastAsia"/>
          <w:sz w:val="18"/>
          <w:szCs w:val="18"/>
        </w:rPr>
        <w:t xml:space="preserve"> </w:t>
      </w:r>
      <w:r>
        <w:rPr>
          <w:rFonts w:ascii="Times New Roman" w:hAnsi="Times New Roman" w:hint="eastAsia"/>
          <w:sz w:val="18"/>
          <w:szCs w:val="18"/>
        </w:rPr>
        <w:t>专注市场机制的经济学家能观察到市场在新中国从起基础性作用发展到起决定性作用，但需要同时观察“</w:t>
      </w:r>
      <w:r w:rsidRPr="006027DB">
        <w:rPr>
          <w:rFonts w:ascii="Times New Roman" w:hAnsi="Times New Roman" w:hint="eastAsia"/>
          <w:sz w:val="18"/>
          <w:szCs w:val="18"/>
        </w:rPr>
        <w:t>起决定性作用</w:t>
      </w:r>
      <w:r>
        <w:rPr>
          <w:rFonts w:ascii="Times New Roman" w:hAnsi="Times New Roman" w:hint="eastAsia"/>
          <w:sz w:val="18"/>
          <w:szCs w:val="18"/>
        </w:rPr>
        <w:t>”的来源。《</w:t>
      </w:r>
      <w:r w:rsidRPr="006027DB">
        <w:rPr>
          <w:rFonts w:ascii="Times New Roman" w:hAnsi="Times New Roman" w:hint="eastAsia"/>
          <w:sz w:val="18"/>
          <w:szCs w:val="18"/>
        </w:rPr>
        <w:t>决胜全面建成小康社会</w:t>
      </w:r>
      <w:r w:rsidRPr="006027DB">
        <w:rPr>
          <w:rFonts w:ascii="Times New Roman" w:hAnsi="Times New Roman" w:hint="eastAsia"/>
          <w:sz w:val="18"/>
          <w:szCs w:val="18"/>
        </w:rPr>
        <w:t xml:space="preserve"> </w:t>
      </w:r>
      <w:r w:rsidRPr="006027DB">
        <w:rPr>
          <w:rFonts w:ascii="Times New Roman" w:hAnsi="Times New Roman" w:hint="eastAsia"/>
          <w:sz w:val="18"/>
          <w:szCs w:val="18"/>
        </w:rPr>
        <w:t>夺取新时代中国特色社会主义伟大胜利——在中国共产党第十九次全国代表大会上的报告</w:t>
      </w:r>
      <w:r>
        <w:rPr>
          <w:rFonts w:ascii="Times New Roman" w:hAnsi="Times New Roman" w:hint="eastAsia"/>
          <w:sz w:val="18"/>
          <w:szCs w:val="18"/>
        </w:rPr>
        <w:t>》一共有</w:t>
      </w:r>
      <w:r>
        <w:rPr>
          <w:rFonts w:ascii="Times New Roman" w:hAnsi="Times New Roman" w:hint="eastAsia"/>
          <w:sz w:val="18"/>
          <w:szCs w:val="18"/>
        </w:rPr>
        <w:t>13</w:t>
      </w:r>
      <w:r>
        <w:rPr>
          <w:rFonts w:ascii="Times New Roman" w:hAnsi="Times New Roman" w:hint="eastAsia"/>
          <w:sz w:val="18"/>
          <w:szCs w:val="18"/>
        </w:rPr>
        <w:t>部分内容，在第三部分“</w:t>
      </w:r>
      <w:r w:rsidRPr="006027DB">
        <w:rPr>
          <w:rFonts w:ascii="Times New Roman" w:hAnsi="Times New Roman" w:hint="eastAsia"/>
          <w:sz w:val="18"/>
          <w:szCs w:val="18"/>
        </w:rPr>
        <w:t>三、新时代中国特色社会主义思想和基本方略</w:t>
      </w:r>
      <w:r>
        <w:rPr>
          <w:rFonts w:ascii="Times New Roman" w:hAnsi="Times New Roman" w:hint="eastAsia"/>
          <w:sz w:val="18"/>
          <w:szCs w:val="18"/>
        </w:rPr>
        <w:t>”的第四条“（四）坚持新发展理念”下出现了“</w:t>
      </w:r>
      <w:r w:rsidRPr="006027DB">
        <w:rPr>
          <w:rFonts w:ascii="Times New Roman" w:hAnsi="Times New Roman" w:hint="eastAsia"/>
          <w:sz w:val="18"/>
          <w:szCs w:val="18"/>
        </w:rPr>
        <w:t>使市场在资源配置中起决定性作用</w:t>
      </w:r>
      <w:r>
        <w:rPr>
          <w:rFonts w:ascii="Times New Roman" w:hAnsi="Times New Roman" w:hint="eastAsia"/>
          <w:sz w:val="18"/>
          <w:szCs w:val="18"/>
        </w:rPr>
        <w:t>”。该句之前有“</w:t>
      </w:r>
      <w:r w:rsidRPr="006027DB">
        <w:rPr>
          <w:rFonts w:ascii="Times New Roman" w:hAnsi="Times New Roman" w:hint="eastAsia"/>
          <w:sz w:val="18"/>
          <w:szCs w:val="18"/>
        </w:rPr>
        <w:t>必须坚持和完善我国社会主义基本经济制度和分配制度，毫不动摇</w:t>
      </w:r>
      <w:r>
        <w:rPr>
          <w:rFonts w:ascii="Times New Roman" w:hAnsi="Times New Roman" w:hint="eastAsia"/>
          <w:sz w:val="18"/>
          <w:szCs w:val="18"/>
        </w:rPr>
        <w:t>巩固和发展公有制经济，毫不动摇鼓励、支持、引导非公有制经济发展”，而该条目之前还有三个条目：“</w:t>
      </w:r>
      <w:r w:rsidRPr="006027DB">
        <w:rPr>
          <w:rFonts w:ascii="Times New Roman" w:hAnsi="Times New Roman" w:hint="eastAsia"/>
          <w:sz w:val="18"/>
          <w:szCs w:val="18"/>
        </w:rPr>
        <w:t>（一）坚持党对一切工作的领导</w:t>
      </w:r>
      <w:r>
        <w:rPr>
          <w:rFonts w:ascii="Times New Roman" w:hAnsi="Times New Roman" w:hint="eastAsia"/>
          <w:sz w:val="18"/>
          <w:szCs w:val="18"/>
        </w:rPr>
        <w:t>”</w:t>
      </w:r>
      <w:r w:rsidRPr="006027DB">
        <w:rPr>
          <w:rFonts w:ascii="Times New Roman" w:hAnsi="Times New Roman" w:hint="eastAsia"/>
          <w:sz w:val="18"/>
          <w:szCs w:val="18"/>
        </w:rPr>
        <w:t>、</w:t>
      </w:r>
      <w:r>
        <w:rPr>
          <w:rFonts w:ascii="Times New Roman" w:hAnsi="Times New Roman" w:hint="eastAsia"/>
          <w:sz w:val="18"/>
          <w:szCs w:val="18"/>
        </w:rPr>
        <w:t>“</w:t>
      </w:r>
      <w:r w:rsidRPr="006027DB">
        <w:rPr>
          <w:rFonts w:ascii="Times New Roman" w:hAnsi="Times New Roman" w:hint="eastAsia"/>
          <w:sz w:val="18"/>
          <w:szCs w:val="18"/>
        </w:rPr>
        <w:t>（二）坚持以人民为中心</w:t>
      </w:r>
      <w:r>
        <w:rPr>
          <w:rFonts w:ascii="Times New Roman" w:hAnsi="Times New Roman" w:hint="eastAsia"/>
          <w:sz w:val="18"/>
          <w:szCs w:val="18"/>
        </w:rPr>
        <w:t>”</w:t>
      </w:r>
      <w:r w:rsidRPr="006027DB">
        <w:rPr>
          <w:rFonts w:ascii="Times New Roman" w:hAnsi="Times New Roman" w:hint="eastAsia"/>
          <w:sz w:val="18"/>
          <w:szCs w:val="18"/>
        </w:rPr>
        <w:t>、</w:t>
      </w:r>
      <w:r>
        <w:rPr>
          <w:rFonts w:ascii="Times New Roman" w:hAnsi="Times New Roman" w:hint="eastAsia"/>
          <w:sz w:val="18"/>
          <w:szCs w:val="18"/>
        </w:rPr>
        <w:t>“</w:t>
      </w:r>
      <w:r w:rsidRPr="006027DB">
        <w:rPr>
          <w:rFonts w:ascii="Times New Roman" w:hAnsi="Times New Roman" w:hint="eastAsia"/>
          <w:sz w:val="18"/>
          <w:szCs w:val="18"/>
        </w:rPr>
        <w:t>（三）坚持全面深化改革</w:t>
      </w:r>
      <w:r>
        <w:rPr>
          <w:rFonts w:ascii="Times New Roman" w:hAnsi="Times New Roman" w:hint="eastAsia"/>
          <w:sz w:val="18"/>
          <w:szCs w:val="18"/>
        </w:rPr>
        <w:t>”。因此，市场虽然被进一步强调为“决定性作用”，但它只是新中国整体发展里一个被发展的部分或被施予整体作用的众多客体之一。另外，市场</w:t>
      </w:r>
      <w:r w:rsidRPr="006027DB">
        <w:rPr>
          <w:rFonts w:ascii="Times New Roman" w:hAnsi="Times New Roman" w:hint="eastAsia"/>
          <w:sz w:val="18"/>
          <w:szCs w:val="18"/>
        </w:rPr>
        <w:t>在资源配置中起决定性作用</w:t>
      </w:r>
      <w:r>
        <w:rPr>
          <w:rFonts w:ascii="Times New Roman" w:hAnsi="Times New Roman" w:hint="eastAsia"/>
          <w:sz w:val="18"/>
          <w:szCs w:val="18"/>
        </w:rPr>
        <w:t>并不意味着需要它在所有方面都起决定性作用。</w:t>
      </w:r>
    </w:p>
  </w:footnote>
  <w:footnote w:id="12">
    <w:p w:rsidR="007C7929" w:rsidRPr="002A3DB5" w:rsidRDefault="007C7929" w:rsidP="007C7929">
      <w:pPr>
        <w:rPr>
          <w:sz w:val="18"/>
          <w:szCs w:val="18"/>
        </w:rPr>
      </w:pPr>
      <w:r>
        <w:rPr>
          <w:rStyle w:val="ad"/>
        </w:rPr>
        <w:footnoteRef/>
      </w:r>
      <w:r w:rsidR="004B7D08">
        <w:rPr>
          <w:rFonts w:ascii="Times New Roman" w:hAnsi="Times New Roman" w:hint="eastAsia"/>
          <w:sz w:val="18"/>
          <w:szCs w:val="18"/>
        </w:rPr>
        <w:t xml:space="preserve"> </w:t>
      </w:r>
      <w:r w:rsidR="004B7D08" w:rsidRPr="004B7D08">
        <w:rPr>
          <w:rFonts w:ascii="Times New Roman" w:hAnsi="Times New Roman" w:hint="eastAsia"/>
          <w:sz w:val="18"/>
          <w:szCs w:val="18"/>
        </w:rPr>
        <w:t>同样的观察方式施予马克思对劳动建立对称关系的判断则有：</w:t>
      </w:r>
      <w:r w:rsidR="004B7D08" w:rsidRPr="004B7D08">
        <w:rPr>
          <w:rFonts w:ascii="Times New Roman" w:hAnsi="Times New Roman" w:hint="eastAsia"/>
          <w:b/>
          <w:sz w:val="18"/>
          <w:szCs w:val="18"/>
        </w:rPr>
        <w:t>对称</w:t>
      </w:r>
      <w:r w:rsidR="004B7D08" w:rsidRPr="004B7D08">
        <w:rPr>
          <w:rFonts w:ascii="Georgia" w:eastAsia="仿宋" w:hAnsi="Georgia" w:cs="Georgia"/>
          <w:sz w:val="18"/>
          <w:szCs w:val="18"/>
        </w:rPr>
        <w:t>{</w:t>
      </w:r>
      <w:r w:rsidR="004B7D08" w:rsidRPr="004B7D08">
        <w:rPr>
          <w:rFonts w:ascii="仿宋" w:eastAsia="仿宋" w:hAnsi="仿宋" w:hint="eastAsia"/>
          <w:sz w:val="18"/>
          <w:szCs w:val="18"/>
        </w:rPr>
        <w:t>对称、不对称</w:t>
      </w:r>
      <w:r w:rsidR="004B7D08" w:rsidRPr="004B7D08">
        <w:rPr>
          <w:rFonts w:ascii="Georgia" w:eastAsia="仿宋" w:hAnsi="Georgia" w:cs="Georgia"/>
          <w:sz w:val="18"/>
          <w:szCs w:val="18"/>
        </w:rPr>
        <w:t>}</w:t>
      </w:r>
      <w:r w:rsidR="004B7D08" w:rsidRPr="004B7D08">
        <w:rPr>
          <w:rFonts w:ascii="Georgia" w:eastAsia="仿宋" w:hAnsi="Georgia" w:cs="Georgia"/>
          <w:sz w:val="18"/>
          <w:szCs w:val="18"/>
        </w:rPr>
        <w:t>。</w:t>
      </w:r>
      <w:r w:rsidRPr="007C7929">
        <w:rPr>
          <w:rFonts w:ascii="Times New Roman" w:hAnsi="Times New Roman" w:hint="eastAsia"/>
          <w:sz w:val="18"/>
          <w:szCs w:val="18"/>
        </w:rPr>
        <w:t>中国当代电子信息领域著名教育家梁昌洪指出“对称和不对称这两者事实上又构成了</w:t>
      </w:r>
      <w:r w:rsidRPr="007C7929">
        <w:rPr>
          <w:rFonts w:ascii="Times New Roman" w:hAnsi="Times New Roman" w:hint="eastAsia"/>
          <w:b/>
          <w:sz w:val="18"/>
          <w:szCs w:val="18"/>
        </w:rPr>
        <w:t>新的对称</w:t>
      </w:r>
      <w:r w:rsidRPr="007C7929">
        <w:rPr>
          <w:rFonts w:ascii="Times New Roman" w:hAnsi="Times New Roman" w:hint="eastAsia"/>
          <w:sz w:val="18"/>
          <w:szCs w:val="18"/>
        </w:rPr>
        <w:t>（梁昌洪，</w:t>
      </w:r>
      <w:r w:rsidRPr="007C7929">
        <w:rPr>
          <w:rFonts w:ascii="Times New Roman" w:hAnsi="Times New Roman" w:hint="eastAsia"/>
          <w:sz w:val="18"/>
          <w:szCs w:val="18"/>
        </w:rPr>
        <w:t>2010</w:t>
      </w:r>
      <w:r w:rsidRPr="007C7929">
        <w:rPr>
          <w:rFonts w:ascii="Times New Roman" w:hAnsi="Times New Roman" w:hint="eastAsia"/>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AF6" w:rsidRDefault="00805AF6">
    <w:pPr>
      <w:pStyle w:val="a7"/>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5AF6" w:rsidRDefault="00805AF6">
    <w:pPr>
      <w:pStyle w:val="a7"/>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B474B"/>
    <w:multiLevelType w:val="hybridMultilevel"/>
    <w:tmpl w:val="F5DA5870"/>
    <w:lvl w:ilvl="0" w:tplc="47AAA928">
      <w:start w:val="1"/>
      <w:numFmt w:val="decimal"/>
      <w:suff w:val="space"/>
      <w:lvlText w:val="[%1]"/>
      <w:lvlJc w:val="left"/>
      <w:pPr>
        <w:ind w:left="420" w:hanging="420"/>
      </w:pPr>
      <w:rPr>
        <w:rFonts w:ascii="仿宋" w:eastAsia="仿宋" w:hAnsi="仿宋"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7653506"/>
    <w:multiLevelType w:val="hybridMultilevel"/>
    <w:tmpl w:val="E690DA66"/>
    <w:lvl w:ilvl="0" w:tplc="02AE3072">
      <w:start w:val="2"/>
      <w:numFmt w:val="bullet"/>
      <w:lvlText w:val="·"/>
      <w:lvlJc w:val="left"/>
      <w:pPr>
        <w:ind w:left="2250" w:hanging="360"/>
      </w:pPr>
      <w:rPr>
        <w:rFonts w:ascii="宋体" w:eastAsia="宋体" w:hAnsi="宋体" w:cs="Georgia" w:hint="eastAsia"/>
      </w:rPr>
    </w:lvl>
    <w:lvl w:ilvl="1" w:tplc="04090003" w:tentative="1">
      <w:start w:val="1"/>
      <w:numFmt w:val="bullet"/>
      <w:lvlText w:val=""/>
      <w:lvlJc w:val="left"/>
      <w:pPr>
        <w:ind w:left="2730" w:hanging="420"/>
      </w:pPr>
      <w:rPr>
        <w:rFonts w:ascii="Wingdings" w:hAnsi="Wingdings" w:hint="default"/>
      </w:rPr>
    </w:lvl>
    <w:lvl w:ilvl="2" w:tplc="04090005" w:tentative="1">
      <w:start w:val="1"/>
      <w:numFmt w:val="bullet"/>
      <w:lvlText w:val=""/>
      <w:lvlJc w:val="left"/>
      <w:pPr>
        <w:ind w:left="3150" w:hanging="420"/>
      </w:pPr>
      <w:rPr>
        <w:rFonts w:ascii="Wingdings" w:hAnsi="Wingdings" w:hint="default"/>
      </w:rPr>
    </w:lvl>
    <w:lvl w:ilvl="3" w:tplc="04090001" w:tentative="1">
      <w:start w:val="1"/>
      <w:numFmt w:val="bullet"/>
      <w:lvlText w:val=""/>
      <w:lvlJc w:val="left"/>
      <w:pPr>
        <w:ind w:left="3570" w:hanging="420"/>
      </w:pPr>
      <w:rPr>
        <w:rFonts w:ascii="Wingdings" w:hAnsi="Wingdings" w:hint="default"/>
      </w:rPr>
    </w:lvl>
    <w:lvl w:ilvl="4" w:tplc="04090003" w:tentative="1">
      <w:start w:val="1"/>
      <w:numFmt w:val="bullet"/>
      <w:lvlText w:val=""/>
      <w:lvlJc w:val="left"/>
      <w:pPr>
        <w:ind w:left="3990" w:hanging="420"/>
      </w:pPr>
      <w:rPr>
        <w:rFonts w:ascii="Wingdings" w:hAnsi="Wingdings" w:hint="default"/>
      </w:rPr>
    </w:lvl>
    <w:lvl w:ilvl="5" w:tplc="04090005" w:tentative="1">
      <w:start w:val="1"/>
      <w:numFmt w:val="bullet"/>
      <w:lvlText w:val=""/>
      <w:lvlJc w:val="left"/>
      <w:pPr>
        <w:ind w:left="4410" w:hanging="420"/>
      </w:pPr>
      <w:rPr>
        <w:rFonts w:ascii="Wingdings" w:hAnsi="Wingdings" w:hint="default"/>
      </w:rPr>
    </w:lvl>
    <w:lvl w:ilvl="6" w:tplc="04090001" w:tentative="1">
      <w:start w:val="1"/>
      <w:numFmt w:val="bullet"/>
      <w:lvlText w:val=""/>
      <w:lvlJc w:val="left"/>
      <w:pPr>
        <w:ind w:left="4830" w:hanging="420"/>
      </w:pPr>
      <w:rPr>
        <w:rFonts w:ascii="Wingdings" w:hAnsi="Wingdings" w:hint="default"/>
      </w:rPr>
    </w:lvl>
    <w:lvl w:ilvl="7" w:tplc="04090003" w:tentative="1">
      <w:start w:val="1"/>
      <w:numFmt w:val="bullet"/>
      <w:lvlText w:val=""/>
      <w:lvlJc w:val="left"/>
      <w:pPr>
        <w:ind w:left="5250" w:hanging="420"/>
      </w:pPr>
      <w:rPr>
        <w:rFonts w:ascii="Wingdings" w:hAnsi="Wingdings" w:hint="default"/>
      </w:rPr>
    </w:lvl>
    <w:lvl w:ilvl="8" w:tplc="04090005" w:tentative="1">
      <w:start w:val="1"/>
      <w:numFmt w:val="bullet"/>
      <w:lvlText w:val=""/>
      <w:lvlJc w:val="left"/>
      <w:pPr>
        <w:ind w:left="567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isplayBackgroundShape/>
  <w:bordersDoNotSurroundHeader/>
  <w:bordersDoNotSurroundFooter/>
  <w:defaultTabStop w:val="3168"/>
  <w:drawingGridHorizontalSpacing w:val="99"/>
  <w:drawingGridVerticalSpacing w:val="357"/>
  <w:displayHorizontalDrawingGridEvery w:val="2"/>
  <w:noPunctuationKerning/>
  <w:characterSpacingControl w:val="compressPunctuation"/>
  <w:hdrShapeDefaults>
    <o:shapedefaults v:ext="edit" spidmax="2049" fillcolor="white" strokecolor="#000001">
      <v:fill color="white"/>
      <v:stroke color="#000001"/>
      <o:colormru v:ext="edit" colors="#c7edcc,#c7eece"/>
    </o:shapedefaults>
  </w:hdrShapeDefaults>
  <w:footnotePr>
    <w:numFmt w:val="decimalEnclosedCircleChinese"/>
    <w:numRestart w:val="eachPage"/>
    <w:footnote w:id="-1"/>
    <w:footnote w:id="0"/>
  </w:footnotePr>
  <w:endnotePr>
    <w:numFmt w:val="decimalEnclosedCircleChinese"/>
    <w:endnote w:id="-1"/>
    <w:endnote w:id="0"/>
  </w:endnotePr>
  <w:compat>
    <w:spaceForUL/>
    <w:balanceSingleByteDoubleByteWidth/>
    <w:doNotLeaveBackslashAlone/>
    <w:doNotExpandShiftReturn/>
    <w:adjustLineHeightInTable/>
    <w:useFELayout/>
    <w:compatSetting w:name="compatibilityMode" w:uri="http://schemas.microsoft.com/office/word" w:val="12"/>
  </w:compat>
  <w:rsids>
    <w:rsidRoot w:val="00172A27"/>
    <w:rsid w:val="000000BF"/>
    <w:rsid w:val="00002961"/>
    <w:rsid w:val="00002D38"/>
    <w:rsid w:val="00002FE0"/>
    <w:rsid w:val="00004002"/>
    <w:rsid w:val="0000405E"/>
    <w:rsid w:val="0000459F"/>
    <w:rsid w:val="00005359"/>
    <w:rsid w:val="00005937"/>
    <w:rsid w:val="00005A05"/>
    <w:rsid w:val="0000664B"/>
    <w:rsid w:val="00006965"/>
    <w:rsid w:val="00007FB6"/>
    <w:rsid w:val="0001017C"/>
    <w:rsid w:val="000105EF"/>
    <w:rsid w:val="00010671"/>
    <w:rsid w:val="0001075B"/>
    <w:rsid w:val="00010B31"/>
    <w:rsid w:val="00010E87"/>
    <w:rsid w:val="00011898"/>
    <w:rsid w:val="0001198C"/>
    <w:rsid w:val="00011A4C"/>
    <w:rsid w:val="00011A9B"/>
    <w:rsid w:val="00012E75"/>
    <w:rsid w:val="00012FEE"/>
    <w:rsid w:val="000131B2"/>
    <w:rsid w:val="00013208"/>
    <w:rsid w:val="00014CB6"/>
    <w:rsid w:val="00014E7B"/>
    <w:rsid w:val="000157CE"/>
    <w:rsid w:val="00015A50"/>
    <w:rsid w:val="00015AE5"/>
    <w:rsid w:val="00015E95"/>
    <w:rsid w:val="000160E7"/>
    <w:rsid w:val="000161D3"/>
    <w:rsid w:val="000162F7"/>
    <w:rsid w:val="00016F3D"/>
    <w:rsid w:val="0001748F"/>
    <w:rsid w:val="00017947"/>
    <w:rsid w:val="00017D7A"/>
    <w:rsid w:val="00017FCF"/>
    <w:rsid w:val="000200C6"/>
    <w:rsid w:val="00020754"/>
    <w:rsid w:val="00020F09"/>
    <w:rsid w:val="00021088"/>
    <w:rsid w:val="00022809"/>
    <w:rsid w:val="0002334B"/>
    <w:rsid w:val="0002352F"/>
    <w:rsid w:val="00023C70"/>
    <w:rsid w:val="00023CA3"/>
    <w:rsid w:val="00023CA5"/>
    <w:rsid w:val="00023F68"/>
    <w:rsid w:val="000240BA"/>
    <w:rsid w:val="0002496D"/>
    <w:rsid w:val="0002508A"/>
    <w:rsid w:val="000251D6"/>
    <w:rsid w:val="000257C1"/>
    <w:rsid w:val="00025C1F"/>
    <w:rsid w:val="00026156"/>
    <w:rsid w:val="0002678E"/>
    <w:rsid w:val="00026C92"/>
    <w:rsid w:val="000270D7"/>
    <w:rsid w:val="00027566"/>
    <w:rsid w:val="00027B79"/>
    <w:rsid w:val="00030103"/>
    <w:rsid w:val="0003034F"/>
    <w:rsid w:val="00030767"/>
    <w:rsid w:val="00030C34"/>
    <w:rsid w:val="000312C0"/>
    <w:rsid w:val="000315A5"/>
    <w:rsid w:val="0003189C"/>
    <w:rsid w:val="00031B48"/>
    <w:rsid w:val="00031C77"/>
    <w:rsid w:val="00032400"/>
    <w:rsid w:val="00032445"/>
    <w:rsid w:val="00032862"/>
    <w:rsid w:val="000328D6"/>
    <w:rsid w:val="00032948"/>
    <w:rsid w:val="00032EF3"/>
    <w:rsid w:val="00033018"/>
    <w:rsid w:val="00033908"/>
    <w:rsid w:val="000346BB"/>
    <w:rsid w:val="00034DA6"/>
    <w:rsid w:val="00035882"/>
    <w:rsid w:val="00035A10"/>
    <w:rsid w:val="00035CDC"/>
    <w:rsid w:val="00036BEC"/>
    <w:rsid w:val="000376B0"/>
    <w:rsid w:val="0003781F"/>
    <w:rsid w:val="000378C4"/>
    <w:rsid w:val="00037E47"/>
    <w:rsid w:val="0004138A"/>
    <w:rsid w:val="00041AA7"/>
    <w:rsid w:val="00041E04"/>
    <w:rsid w:val="0004235D"/>
    <w:rsid w:val="00042E6C"/>
    <w:rsid w:val="00042F73"/>
    <w:rsid w:val="00043A1C"/>
    <w:rsid w:val="000445F6"/>
    <w:rsid w:val="000446AE"/>
    <w:rsid w:val="00044A63"/>
    <w:rsid w:val="00044DB1"/>
    <w:rsid w:val="00044E4D"/>
    <w:rsid w:val="00044E66"/>
    <w:rsid w:val="0004501E"/>
    <w:rsid w:val="000450A6"/>
    <w:rsid w:val="00045114"/>
    <w:rsid w:val="000452D6"/>
    <w:rsid w:val="000454A5"/>
    <w:rsid w:val="00045B89"/>
    <w:rsid w:val="00045BC1"/>
    <w:rsid w:val="00045C59"/>
    <w:rsid w:val="000462B1"/>
    <w:rsid w:val="0004632B"/>
    <w:rsid w:val="00047216"/>
    <w:rsid w:val="000474B4"/>
    <w:rsid w:val="0004793A"/>
    <w:rsid w:val="0004798C"/>
    <w:rsid w:val="00047ED3"/>
    <w:rsid w:val="00050022"/>
    <w:rsid w:val="0005038D"/>
    <w:rsid w:val="000507CD"/>
    <w:rsid w:val="0005095A"/>
    <w:rsid w:val="00051A75"/>
    <w:rsid w:val="00051F68"/>
    <w:rsid w:val="00052A36"/>
    <w:rsid w:val="00053036"/>
    <w:rsid w:val="00053E91"/>
    <w:rsid w:val="000547F9"/>
    <w:rsid w:val="00054E8A"/>
    <w:rsid w:val="0005539F"/>
    <w:rsid w:val="000553C5"/>
    <w:rsid w:val="00055592"/>
    <w:rsid w:val="000556B0"/>
    <w:rsid w:val="00055C6F"/>
    <w:rsid w:val="00055D49"/>
    <w:rsid w:val="000561C1"/>
    <w:rsid w:val="00056F31"/>
    <w:rsid w:val="000570CC"/>
    <w:rsid w:val="00057382"/>
    <w:rsid w:val="00057A2A"/>
    <w:rsid w:val="00057C26"/>
    <w:rsid w:val="00057DD6"/>
    <w:rsid w:val="0006046B"/>
    <w:rsid w:val="00060D96"/>
    <w:rsid w:val="00061044"/>
    <w:rsid w:val="0006109C"/>
    <w:rsid w:val="000611E5"/>
    <w:rsid w:val="0006186B"/>
    <w:rsid w:val="00061FCC"/>
    <w:rsid w:val="00062363"/>
    <w:rsid w:val="00062AA8"/>
    <w:rsid w:val="00063324"/>
    <w:rsid w:val="00063A56"/>
    <w:rsid w:val="00063EFB"/>
    <w:rsid w:val="000641EF"/>
    <w:rsid w:val="00064527"/>
    <w:rsid w:val="0006455F"/>
    <w:rsid w:val="0006593E"/>
    <w:rsid w:val="00065B0D"/>
    <w:rsid w:val="00065F0E"/>
    <w:rsid w:val="00066570"/>
    <w:rsid w:val="0006668C"/>
    <w:rsid w:val="000667E8"/>
    <w:rsid w:val="0006724B"/>
    <w:rsid w:val="000672D8"/>
    <w:rsid w:val="0006732C"/>
    <w:rsid w:val="0006768D"/>
    <w:rsid w:val="00067D56"/>
    <w:rsid w:val="000708EF"/>
    <w:rsid w:val="00070C28"/>
    <w:rsid w:val="00070E4F"/>
    <w:rsid w:val="00070EC3"/>
    <w:rsid w:val="000714A2"/>
    <w:rsid w:val="00071F2D"/>
    <w:rsid w:val="0007225E"/>
    <w:rsid w:val="000742AF"/>
    <w:rsid w:val="000742CE"/>
    <w:rsid w:val="00074819"/>
    <w:rsid w:val="00074B0D"/>
    <w:rsid w:val="00075120"/>
    <w:rsid w:val="00075596"/>
    <w:rsid w:val="0007613E"/>
    <w:rsid w:val="0007667B"/>
    <w:rsid w:val="0007680F"/>
    <w:rsid w:val="00076915"/>
    <w:rsid w:val="00076924"/>
    <w:rsid w:val="00076928"/>
    <w:rsid w:val="00076BC6"/>
    <w:rsid w:val="00077216"/>
    <w:rsid w:val="00077ADC"/>
    <w:rsid w:val="0008020F"/>
    <w:rsid w:val="0008035B"/>
    <w:rsid w:val="000808A1"/>
    <w:rsid w:val="00080962"/>
    <w:rsid w:val="00080E5F"/>
    <w:rsid w:val="000814F3"/>
    <w:rsid w:val="000819A7"/>
    <w:rsid w:val="00081A86"/>
    <w:rsid w:val="00081FA5"/>
    <w:rsid w:val="00081FFE"/>
    <w:rsid w:val="00082287"/>
    <w:rsid w:val="00082BC3"/>
    <w:rsid w:val="00082DA1"/>
    <w:rsid w:val="00083125"/>
    <w:rsid w:val="00084565"/>
    <w:rsid w:val="0008462F"/>
    <w:rsid w:val="00084755"/>
    <w:rsid w:val="00084A88"/>
    <w:rsid w:val="00085E47"/>
    <w:rsid w:val="000864DD"/>
    <w:rsid w:val="00086BA5"/>
    <w:rsid w:val="00086C4A"/>
    <w:rsid w:val="00086E00"/>
    <w:rsid w:val="00087C7A"/>
    <w:rsid w:val="00087CBC"/>
    <w:rsid w:val="000900F8"/>
    <w:rsid w:val="00090122"/>
    <w:rsid w:val="00090617"/>
    <w:rsid w:val="0009075A"/>
    <w:rsid w:val="00090889"/>
    <w:rsid w:val="000908EF"/>
    <w:rsid w:val="00091064"/>
    <w:rsid w:val="00091338"/>
    <w:rsid w:val="000916FA"/>
    <w:rsid w:val="00091BD3"/>
    <w:rsid w:val="00091EEC"/>
    <w:rsid w:val="000921B1"/>
    <w:rsid w:val="000925E5"/>
    <w:rsid w:val="000927AE"/>
    <w:rsid w:val="0009299E"/>
    <w:rsid w:val="00093186"/>
    <w:rsid w:val="000931A5"/>
    <w:rsid w:val="0009350D"/>
    <w:rsid w:val="000936AB"/>
    <w:rsid w:val="00093A50"/>
    <w:rsid w:val="00093CD5"/>
    <w:rsid w:val="00093F0E"/>
    <w:rsid w:val="00094D8D"/>
    <w:rsid w:val="00095152"/>
    <w:rsid w:val="000956B8"/>
    <w:rsid w:val="000958BF"/>
    <w:rsid w:val="00095976"/>
    <w:rsid w:val="00095E71"/>
    <w:rsid w:val="00096121"/>
    <w:rsid w:val="000961B7"/>
    <w:rsid w:val="0009667B"/>
    <w:rsid w:val="00097A1E"/>
    <w:rsid w:val="000A0747"/>
    <w:rsid w:val="000A0780"/>
    <w:rsid w:val="000A0D28"/>
    <w:rsid w:val="000A1003"/>
    <w:rsid w:val="000A1803"/>
    <w:rsid w:val="000A1AA6"/>
    <w:rsid w:val="000A1B02"/>
    <w:rsid w:val="000A1FE7"/>
    <w:rsid w:val="000A294E"/>
    <w:rsid w:val="000A35CE"/>
    <w:rsid w:val="000A376E"/>
    <w:rsid w:val="000A3F5C"/>
    <w:rsid w:val="000A4064"/>
    <w:rsid w:val="000A4072"/>
    <w:rsid w:val="000A4120"/>
    <w:rsid w:val="000A41C6"/>
    <w:rsid w:val="000A41F2"/>
    <w:rsid w:val="000A47A4"/>
    <w:rsid w:val="000A5FA4"/>
    <w:rsid w:val="000A6100"/>
    <w:rsid w:val="000A64A4"/>
    <w:rsid w:val="000A727D"/>
    <w:rsid w:val="000A7599"/>
    <w:rsid w:val="000A766E"/>
    <w:rsid w:val="000A77B4"/>
    <w:rsid w:val="000A7A56"/>
    <w:rsid w:val="000B0027"/>
    <w:rsid w:val="000B00B2"/>
    <w:rsid w:val="000B0554"/>
    <w:rsid w:val="000B0BE6"/>
    <w:rsid w:val="000B0C3D"/>
    <w:rsid w:val="000B0D4B"/>
    <w:rsid w:val="000B0DFB"/>
    <w:rsid w:val="000B1BA3"/>
    <w:rsid w:val="000B1D24"/>
    <w:rsid w:val="000B20E9"/>
    <w:rsid w:val="000B26D2"/>
    <w:rsid w:val="000B35D8"/>
    <w:rsid w:val="000B3726"/>
    <w:rsid w:val="000B3F7A"/>
    <w:rsid w:val="000B49D7"/>
    <w:rsid w:val="000B520A"/>
    <w:rsid w:val="000B5265"/>
    <w:rsid w:val="000B5709"/>
    <w:rsid w:val="000B5977"/>
    <w:rsid w:val="000B63D3"/>
    <w:rsid w:val="000B63EE"/>
    <w:rsid w:val="000B661C"/>
    <w:rsid w:val="000B6B08"/>
    <w:rsid w:val="000B6DD6"/>
    <w:rsid w:val="000B6DE1"/>
    <w:rsid w:val="000B797F"/>
    <w:rsid w:val="000C0665"/>
    <w:rsid w:val="000C0F67"/>
    <w:rsid w:val="000C14AE"/>
    <w:rsid w:val="000C1A86"/>
    <w:rsid w:val="000C1ABD"/>
    <w:rsid w:val="000C1D2D"/>
    <w:rsid w:val="000C1EBE"/>
    <w:rsid w:val="000C1F92"/>
    <w:rsid w:val="000C2081"/>
    <w:rsid w:val="000C20EB"/>
    <w:rsid w:val="000C276D"/>
    <w:rsid w:val="000C2982"/>
    <w:rsid w:val="000C2BE5"/>
    <w:rsid w:val="000C3240"/>
    <w:rsid w:val="000C3356"/>
    <w:rsid w:val="000C35DB"/>
    <w:rsid w:val="000C3C0F"/>
    <w:rsid w:val="000C3CF0"/>
    <w:rsid w:val="000C3D32"/>
    <w:rsid w:val="000C3FEE"/>
    <w:rsid w:val="000C4011"/>
    <w:rsid w:val="000C4204"/>
    <w:rsid w:val="000C49A1"/>
    <w:rsid w:val="000C4A38"/>
    <w:rsid w:val="000C5170"/>
    <w:rsid w:val="000C5576"/>
    <w:rsid w:val="000C5F3B"/>
    <w:rsid w:val="000C60D8"/>
    <w:rsid w:val="000C6572"/>
    <w:rsid w:val="000C6A20"/>
    <w:rsid w:val="000C6A7C"/>
    <w:rsid w:val="000C7D80"/>
    <w:rsid w:val="000D0253"/>
    <w:rsid w:val="000D058A"/>
    <w:rsid w:val="000D0AAA"/>
    <w:rsid w:val="000D1294"/>
    <w:rsid w:val="000D1361"/>
    <w:rsid w:val="000D14D8"/>
    <w:rsid w:val="000D1E8B"/>
    <w:rsid w:val="000D1FA4"/>
    <w:rsid w:val="000D211F"/>
    <w:rsid w:val="000D2C0F"/>
    <w:rsid w:val="000D2DC4"/>
    <w:rsid w:val="000D3094"/>
    <w:rsid w:val="000D3A6A"/>
    <w:rsid w:val="000D3F5A"/>
    <w:rsid w:val="000D4101"/>
    <w:rsid w:val="000D4247"/>
    <w:rsid w:val="000D4386"/>
    <w:rsid w:val="000D576F"/>
    <w:rsid w:val="000D5B62"/>
    <w:rsid w:val="000D5BEC"/>
    <w:rsid w:val="000D6958"/>
    <w:rsid w:val="000D696F"/>
    <w:rsid w:val="000D701E"/>
    <w:rsid w:val="000D7130"/>
    <w:rsid w:val="000D7383"/>
    <w:rsid w:val="000D7EDC"/>
    <w:rsid w:val="000D7F09"/>
    <w:rsid w:val="000D7F72"/>
    <w:rsid w:val="000E04C2"/>
    <w:rsid w:val="000E094C"/>
    <w:rsid w:val="000E1116"/>
    <w:rsid w:val="000E1958"/>
    <w:rsid w:val="000E2363"/>
    <w:rsid w:val="000E28A7"/>
    <w:rsid w:val="000E32A1"/>
    <w:rsid w:val="000E400F"/>
    <w:rsid w:val="000E412D"/>
    <w:rsid w:val="000E435C"/>
    <w:rsid w:val="000E4759"/>
    <w:rsid w:val="000E4AE9"/>
    <w:rsid w:val="000E4FCC"/>
    <w:rsid w:val="000E50F6"/>
    <w:rsid w:val="000E54E5"/>
    <w:rsid w:val="000E600E"/>
    <w:rsid w:val="000E6031"/>
    <w:rsid w:val="000E6270"/>
    <w:rsid w:val="000E6868"/>
    <w:rsid w:val="000E7846"/>
    <w:rsid w:val="000E7F6E"/>
    <w:rsid w:val="000F0790"/>
    <w:rsid w:val="000F07C9"/>
    <w:rsid w:val="000F09C0"/>
    <w:rsid w:val="000F0F92"/>
    <w:rsid w:val="000F1900"/>
    <w:rsid w:val="000F1C54"/>
    <w:rsid w:val="000F1C56"/>
    <w:rsid w:val="000F1D70"/>
    <w:rsid w:val="000F1F55"/>
    <w:rsid w:val="000F20C4"/>
    <w:rsid w:val="000F21BF"/>
    <w:rsid w:val="000F22E7"/>
    <w:rsid w:val="000F25FA"/>
    <w:rsid w:val="000F3340"/>
    <w:rsid w:val="000F33F9"/>
    <w:rsid w:val="000F439F"/>
    <w:rsid w:val="000F43A6"/>
    <w:rsid w:val="000F443E"/>
    <w:rsid w:val="000F4884"/>
    <w:rsid w:val="000F4CA0"/>
    <w:rsid w:val="000F4D27"/>
    <w:rsid w:val="000F6577"/>
    <w:rsid w:val="000F671D"/>
    <w:rsid w:val="000F6869"/>
    <w:rsid w:val="000F6EA2"/>
    <w:rsid w:val="000F708A"/>
    <w:rsid w:val="000F7099"/>
    <w:rsid w:val="000F72B2"/>
    <w:rsid w:val="000F755B"/>
    <w:rsid w:val="0010035D"/>
    <w:rsid w:val="00100501"/>
    <w:rsid w:val="00101543"/>
    <w:rsid w:val="00101A3F"/>
    <w:rsid w:val="00101AB0"/>
    <w:rsid w:val="001024C0"/>
    <w:rsid w:val="001026E4"/>
    <w:rsid w:val="00102A04"/>
    <w:rsid w:val="00102DCF"/>
    <w:rsid w:val="00103A19"/>
    <w:rsid w:val="00103BBA"/>
    <w:rsid w:val="00103D80"/>
    <w:rsid w:val="00104F02"/>
    <w:rsid w:val="0010549A"/>
    <w:rsid w:val="00105B92"/>
    <w:rsid w:val="00105F12"/>
    <w:rsid w:val="0010631B"/>
    <w:rsid w:val="0010690E"/>
    <w:rsid w:val="00106E9B"/>
    <w:rsid w:val="00106F33"/>
    <w:rsid w:val="001074B2"/>
    <w:rsid w:val="0010794A"/>
    <w:rsid w:val="00107B86"/>
    <w:rsid w:val="00111374"/>
    <w:rsid w:val="0011142B"/>
    <w:rsid w:val="00111814"/>
    <w:rsid w:val="00111E39"/>
    <w:rsid w:val="00111F61"/>
    <w:rsid w:val="0011350C"/>
    <w:rsid w:val="001135EF"/>
    <w:rsid w:val="0011376E"/>
    <w:rsid w:val="00113CAC"/>
    <w:rsid w:val="001142F1"/>
    <w:rsid w:val="00114EBF"/>
    <w:rsid w:val="001157D3"/>
    <w:rsid w:val="00116004"/>
    <w:rsid w:val="0011606D"/>
    <w:rsid w:val="001167DC"/>
    <w:rsid w:val="00117399"/>
    <w:rsid w:val="00117531"/>
    <w:rsid w:val="0012046C"/>
    <w:rsid w:val="001204D4"/>
    <w:rsid w:val="00120545"/>
    <w:rsid w:val="00120778"/>
    <w:rsid w:val="00120E5E"/>
    <w:rsid w:val="001212FC"/>
    <w:rsid w:val="0012130F"/>
    <w:rsid w:val="001214C0"/>
    <w:rsid w:val="00122A55"/>
    <w:rsid w:val="00122CBB"/>
    <w:rsid w:val="001231A4"/>
    <w:rsid w:val="00123CDF"/>
    <w:rsid w:val="0012429E"/>
    <w:rsid w:val="00124DBC"/>
    <w:rsid w:val="00124DF0"/>
    <w:rsid w:val="001257AF"/>
    <w:rsid w:val="00125D7E"/>
    <w:rsid w:val="0012649A"/>
    <w:rsid w:val="00126591"/>
    <w:rsid w:val="001267B5"/>
    <w:rsid w:val="00126A6E"/>
    <w:rsid w:val="00126AAF"/>
    <w:rsid w:val="00126E00"/>
    <w:rsid w:val="001277F7"/>
    <w:rsid w:val="00127884"/>
    <w:rsid w:val="00130052"/>
    <w:rsid w:val="00130070"/>
    <w:rsid w:val="0013069E"/>
    <w:rsid w:val="00131363"/>
    <w:rsid w:val="0013187A"/>
    <w:rsid w:val="00131DEF"/>
    <w:rsid w:val="0013204D"/>
    <w:rsid w:val="00132C1D"/>
    <w:rsid w:val="00132CB8"/>
    <w:rsid w:val="00132D83"/>
    <w:rsid w:val="00133D16"/>
    <w:rsid w:val="00134345"/>
    <w:rsid w:val="00134EA5"/>
    <w:rsid w:val="00135092"/>
    <w:rsid w:val="00135FBF"/>
    <w:rsid w:val="0013601B"/>
    <w:rsid w:val="00136044"/>
    <w:rsid w:val="001365AE"/>
    <w:rsid w:val="001368C9"/>
    <w:rsid w:val="00136BD2"/>
    <w:rsid w:val="00136D77"/>
    <w:rsid w:val="0013718E"/>
    <w:rsid w:val="00137807"/>
    <w:rsid w:val="00137E5A"/>
    <w:rsid w:val="00137F48"/>
    <w:rsid w:val="0014027A"/>
    <w:rsid w:val="00140BEB"/>
    <w:rsid w:val="00140F57"/>
    <w:rsid w:val="00140FBA"/>
    <w:rsid w:val="00141286"/>
    <w:rsid w:val="001415D3"/>
    <w:rsid w:val="00142F90"/>
    <w:rsid w:val="00143335"/>
    <w:rsid w:val="001433AF"/>
    <w:rsid w:val="00143855"/>
    <w:rsid w:val="00143C18"/>
    <w:rsid w:val="00144841"/>
    <w:rsid w:val="001449D4"/>
    <w:rsid w:val="00144A7B"/>
    <w:rsid w:val="00144C6B"/>
    <w:rsid w:val="0014524A"/>
    <w:rsid w:val="001454BC"/>
    <w:rsid w:val="00146181"/>
    <w:rsid w:val="0014698A"/>
    <w:rsid w:val="001473BA"/>
    <w:rsid w:val="00147477"/>
    <w:rsid w:val="00147A3B"/>
    <w:rsid w:val="00147E28"/>
    <w:rsid w:val="001500AB"/>
    <w:rsid w:val="001509C6"/>
    <w:rsid w:val="00151699"/>
    <w:rsid w:val="00151FCB"/>
    <w:rsid w:val="001525F1"/>
    <w:rsid w:val="00152EE6"/>
    <w:rsid w:val="00153288"/>
    <w:rsid w:val="00153351"/>
    <w:rsid w:val="00153396"/>
    <w:rsid w:val="00153BD9"/>
    <w:rsid w:val="00153CC5"/>
    <w:rsid w:val="00153DD3"/>
    <w:rsid w:val="00154189"/>
    <w:rsid w:val="001548B6"/>
    <w:rsid w:val="001549FB"/>
    <w:rsid w:val="00154A60"/>
    <w:rsid w:val="0015508D"/>
    <w:rsid w:val="00155094"/>
    <w:rsid w:val="00155D23"/>
    <w:rsid w:val="0015697F"/>
    <w:rsid w:val="00156D75"/>
    <w:rsid w:val="00157227"/>
    <w:rsid w:val="0015754B"/>
    <w:rsid w:val="00157CC0"/>
    <w:rsid w:val="00157E92"/>
    <w:rsid w:val="00160301"/>
    <w:rsid w:val="00160509"/>
    <w:rsid w:val="001609E6"/>
    <w:rsid w:val="00160AFC"/>
    <w:rsid w:val="00160D36"/>
    <w:rsid w:val="00160DEE"/>
    <w:rsid w:val="00161307"/>
    <w:rsid w:val="00161368"/>
    <w:rsid w:val="001614B0"/>
    <w:rsid w:val="001617A1"/>
    <w:rsid w:val="0016184D"/>
    <w:rsid w:val="00161A97"/>
    <w:rsid w:val="00161E2D"/>
    <w:rsid w:val="00161E4E"/>
    <w:rsid w:val="00161FA1"/>
    <w:rsid w:val="001621D3"/>
    <w:rsid w:val="00162343"/>
    <w:rsid w:val="00162546"/>
    <w:rsid w:val="001628DB"/>
    <w:rsid w:val="00162A23"/>
    <w:rsid w:val="00162B64"/>
    <w:rsid w:val="00162BE0"/>
    <w:rsid w:val="00162C81"/>
    <w:rsid w:val="00162CCD"/>
    <w:rsid w:val="0016334E"/>
    <w:rsid w:val="001637D0"/>
    <w:rsid w:val="00163A82"/>
    <w:rsid w:val="00163BA5"/>
    <w:rsid w:val="00163DE5"/>
    <w:rsid w:val="00164392"/>
    <w:rsid w:val="0016456E"/>
    <w:rsid w:val="0016466D"/>
    <w:rsid w:val="00164994"/>
    <w:rsid w:val="00165306"/>
    <w:rsid w:val="0016601A"/>
    <w:rsid w:val="00166769"/>
    <w:rsid w:val="001670DF"/>
    <w:rsid w:val="00167426"/>
    <w:rsid w:val="001674BF"/>
    <w:rsid w:val="00167858"/>
    <w:rsid w:val="00167B3A"/>
    <w:rsid w:val="00167BAC"/>
    <w:rsid w:val="00167EED"/>
    <w:rsid w:val="00171A45"/>
    <w:rsid w:val="00171E38"/>
    <w:rsid w:val="00171E72"/>
    <w:rsid w:val="0017204C"/>
    <w:rsid w:val="00172314"/>
    <w:rsid w:val="0017243C"/>
    <w:rsid w:val="00172A27"/>
    <w:rsid w:val="00172B94"/>
    <w:rsid w:val="00173086"/>
    <w:rsid w:val="00173542"/>
    <w:rsid w:val="00174033"/>
    <w:rsid w:val="00174120"/>
    <w:rsid w:val="00174CE5"/>
    <w:rsid w:val="00175194"/>
    <w:rsid w:val="001752A7"/>
    <w:rsid w:val="001757A6"/>
    <w:rsid w:val="00175FA4"/>
    <w:rsid w:val="0017670E"/>
    <w:rsid w:val="001767E8"/>
    <w:rsid w:val="0017686E"/>
    <w:rsid w:val="00176D82"/>
    <w:rsid w:val="00177129"/>
    <w:rsid w:val="00177874"/>
    <w:rsid w:val="001779E1"/>
    <w:rsid w:val="00177C15"/>
    <w:rsid w:val="00177EAF"/>
    <w:rsid w:val="00180225"/>
    <w:rsid w:val="0018035E"/>
    <w:rsid w:val="00180545"/>
    <w:rsid w:val="001806E7"/>
    <w:rsid w:val="001810C8"/>
    <w:rsid w:val="0018120F"/>
    <w:rsid w:val="00181368"/>
    <w:rsid w:val="00181543"/>
    <w:rsid w:val="001817EE"/>
    <w:rsid w:val="001818A4"/>
    <w:rsid w:val="001818FC"/>
    <w:rsid w:val="00181DEC"/>
    <w:rsid w:val="0018213C"/>
    <w:rsid w:val="00182376"/>
    <w:rsid w:val="001825EE"/>
    <w:rsid w:val="00182815"/>
    <w:rsid w:val="001839D1"/>
    <w:rsid w:val="00184072"/>
    <w:rsid w:val="00184116"/>
    <w:rsid w:val="001848C1"/>
    <w:rsid w:val="00184987"/>
    <w:rsid w:val="001854C4"/>
    <w:rsid w:val="001855CB"/>
    <w:rsid w:val="00185D59"/>
    <w:rsid w:val="00186451"/>
    <w:rsid w:val="001864E6"/>
    <w:rsid w:val="00186AC6"/>
    <w:rsid w:val="00190247"/>
    <w:rsid w:val="001902A9"/>
    <w:rsid w:val="00190465"/>
    <w:rsid w:val="00190AA3"/>
    <w:rsid w:val="00190F10"/>
    <w:rsid w:val="00191713"/>
    <w:rsid w:val="00191A42"/>
    <w:rsid w:val="00191BA5"/>
    <w:rsid w:val="001927CB"/>
    <w:rsid w:val="001927D1"/>
    <w:rsid w:val="00192FF3"/>
    <w:rsid w:val="00193071"/>
    <w:rsid w:val="001931BF"/>
    <w:rsid w:val="00193650"/>
    <w:rsid w:val="00193C50"/>
    <w:rsid w:val="00194FF7"/>
    <w:rsid w:val="0019505B"/>
    <w:rsid w:val="001956F9"/>
    <w:rsid w:val="001958A1"/>
    <w:rsid w:val="001965A7"/>
    <w:rsid w:val="001968FA"/>
    <w:rsid w:val="00196AE2"/>
    <w:rsid w:val="00196FAE"/>
    <w:rsid w:val="00196FC3"/>
    <w:rsid w:val="0019720E"/>
    <w:rsid w:val="001976E2"/>
    <w:rsid w:val="00197EC7"/>
    <w:rsid w:val="001A0327"/>
    <w:rsid w:val="001A0341"/>
    <w:rsid w:val="001A0DEC"/>
    <w:rsid w:val="001A0FAE"/>
    <w:rsid w:val="001A172E"/>
    <w:rsid w:val="001A18B0"/>
    <w:rsid w:val="001A196E"/>
    <w:rsid w:val="001A1C43"/>
    <w:rsid w:val="001A253D"/>
    <w:rsid w:val="001A2759"/>
    <w:rsid w:val="001A2F88"/>
    <w:rsid w:val="001A3A4E"/>
    <w:rsid w:val="001A3E1C"/>
    <w:rsid w:val="001A4A2C"/>
    <w:rsid w:val="001A4C2F"/>
    <w:rsid w:val="001A4E41"/>
    <w:rsid w:val="001A5319"/>
    <w:rsid w:val="001A5779"/>
    <w:rsid w:val="001A5790"/>
    <w:rsid w:val="001A5864"/>
    <w:rsid w:val="001A5B47"/>
    <w:rsid w:val="001A630E"/>
    <w:rsid w:val="001A6371"/>
    <w:rsid w:val="001A6A82"/>
    <w:rsid w:val="001A7195"/>
    <w:rsid w:val="001A726F"/>
    <w:rsid w:val="001A768C"/>
    <w:rsid w:val="001A76B7"/>
    <w:rsid w:val="001A76C4"/>
    <w:rsid w:val="001A7939"/>
    <w:rsid w:val="001A7F55"/>
    <w:rsid w:val="001B0108"/>
    <w:rsid w:val="001B0441"/>
    <w:rsid w:val="001B0488"/>
    <w:rsid w:val="001B06E1"/>
    <w:rsid w:val="001B0A2A"/>
    <w:rsid w:val="001B1080"/>
    <w:rsid w:val="001B176E"/>
    <w:rsid w:val="001B1BFC"/>
    <w:rsid w:val="001B1E23"/>
    <w:rsid w:val="001B1FD4"/>
    <w:rsid w:val="001B2000"/>
    <w:rsid w:val="001B2B90"/>
    <w:rsid w:val="001B3971"/>
    <w:rsid w:val="001B4149"/>
    <w:rsid w:val="001B4B1D"/>
    <w:rsid w:val="001B4B2E"/>
    <w:rsid w:val="001B4E61"/>
    <w:rsid w:val="001B4E74"/>
    <w:rsid w:val="001B5E8E"/>
    <w:rsid w:val="001B621E"/>
    <w:rsid w:val="001B6408"/>
    <w:rsid w:val="001B738D"/>
    <w:rsid w:val="001B7685"/>
    <w:rsid w:val="001B77C7"/>
    <w:rsid w:val="001B7A5B"/>
    <w:rsid w:val="001C0123"/>
    <w:rsid w:val="001C039B"/>
    <w:rsid w:val="001C0652"/>
    <w:rsid w:val="001C065B"/>
    <w:rsid w:val="001C1073"/>
    <w:rsid w:val="001C133D"/>
    <w:rsid w:val="001C15D4"/>
    <w:rsid w:val="001C1686"/>
    <w:rsid w:val="001C1792"/>
    <w:rsid w:val="001C1C73"/>
    <w:rsid w:val="001C20BA"/>
    <w:rsid w:val="001C22F0"/>
    <w:rsid w:val="001C23BB"/>
    <w:rsid w:val="001C26EE"/>
    <w:rsid w:val="001C2890"/>
    <w:rsid w:val="001C2B89"/>
    <w:rsid w:val="001C2C5B"/>
    <w:rsid w:val="001C3096"/>
    <w:rsid w:val="001C3622"/>
    <w:rsid w:val="001C380C"/>
    <w:rsid w:val="001C3C86"/>
    <w:rsid w:val="001C3D02"/>
    <w:rsid w:val="001C3E05"/>
    <w:rsid w:val="001C450A"/>
    <w:rsid w:val="001C49A1"/>
    <w:rsid w:val="001C4A57"/>
    <w:rsid w:val="001C61E1"/>
    <w:rsid w:val="001C6F68"/>
    <w:rsid w:val="001D02D5"/>
    <w:rsid w:val="001D0F17"/>
    <w:rsid w:val="001D1121"/>
    <w:rsid w:val="001D1917"/>
    <w:rsid w:val="001D2250"/>
    <w:rsid w:val="001D238C"/>
    <w:rsid w:val="001D2526"/>
    <w:rsid w:val="001D25E2"/>
    <w:rsid w:val="001D2630"/>
    <w:rsid w:val="001D32C5"/>
    <w:rsid w:val="001D33E9"/>
    <w:rsid w:val="001D3473"/>
    <w:rsid w:val="001D3EC2"/>
    <w:rsid w:val="001D42F3"/>
    <w:rsid w:val="001D5990"/>
    <w:rsid w:val="001D739E"/>
    <w:rsid w:val="001D7757"/>
    <w:rsid w:val="001D7787"/>
    <w:rsid w:val="001D7DA5"/>
    <w:rsid w:val="001E0107"/>
    <w:rsid w:val="001E0A5F"/>
    <w:rsid w:val="001E0A6D"/>
    <w:rsid w:val="001E1321"/>
    <w:rsid w:val="001E172F"/>
    <w:rsid w:val="001E1B24"/>
    <w:rsid w:val="001E2FA5"/>
    <w:rsid w:val="001E3941"/>
    <w:rsid w:val="001E3D35"/>
    <w:rsid w:val="001E4732"/>
    <w:rsid w:val="001E4C83"/>
    <w:rsid w:val="001E4C8C"/>
    <w:rsid w:val="001E4F84"/>
    <w:rsid w:val="001E50F3"/>
    <w:rsid w:val="001E57BB"/>
    <w:rsid w:val="001E5817"/>
    <w:rsid w:val="001E5C9C"/>
    <w:rsid w:val="001E611F"/>
    <w:rsid w:val="001E68D3"/>
    <w:rsid w:val="001E7091"/>
    <w:rsid w:val="001E79D4"/>
    <w:rsid w:val="001F083C"/>
    <w:rsid w:val="001F09A4"/>
    <w:rsid w:val="001F0C7A"/>
    <w:rsid w:val="001F0F0B"/>
    <w:rsid w:val="001F1B85"/>
    <w:rsid w:val="001F1D69"/>
    <w:rsid w:val="001F1E62"/>
    <w:rsid w:val="001F2267"/>
    <w:rsid w:val="001F2326"/>
    <w:rsid w:val="001F2679"/>
    <w:rsid w:val="001F26CD"/>
    <w:rsid w:val="001F367B"/>
    <w:rsid w:val="001F463A"/>
    <w:rsid w:val="001F476A"/>
    <w:rsid w:val="001F5538"/>
    <w:rsid w:val="001F584D"/>
    <w:rsid w:val="001F58F2"/>
    <w:rsid w:val="001F67D4"/>
    <w:rsid w:val="001F6A2C"/>
    <w:rsid w:val="001F6B4A"/>
    <w:rsid w:val="001F6E65"/>
    <w:rsid w:val="001F6FDF"/>
    <w:rsid w:val="001F7B6F"/>
    <w:rsid w:val="001F7F40"/>
    <w:rsid w:val="001F7FC8"/>
    <w:rsid w:val="002000B3"/>
    <w:rsid w:val="002008E7"/>
    <w:rsid w:val="00201A17"/>
    <w:rsid w:val="00201F3E"/>
    <w:rsid w:val="00202909"/>
    <w:rsid w:val="00202982"/>
    <w:rsid w:val="00202BDD"/>
    <w:rsid w:val="00202CA5"/>
    <w:rsid w:val="002035C8"/>
    <w:rsid w:val="002042DC"/>
    <w:rsid w:val="00204660"/>
    <w:rsid w:val="00204B9C"/>
    <w:rsid w:val="00205574"/>
    <w:rsid w:val="002056C0"/>
    <w:rsid w:val="00205A84"/>
    <w:rsid w:val="002070FF"/>
    <w:rsid w:val="00207409"/>
    <w:rsid w:val="00207655"/>
    <w:rsid w:val="0020785E"/>
    <w:rsid w:val="00207D28"/>
    <w:rsid w:val="00210288"/>
    <w:rsid w:val="00210352"/>
    <w:rsid w:val="00210E20"/>
    <w:rsid w:val="00210EC1"/>
    <w:rsid w:val="0021127B"/>
    <w:rsid w:val="002112B4"/>
    <w:rsid w:val="00211304"/>
    <w:rsid w:val="00211485"/>
    <w:rsid w:val="002119A1"/>
    <w:rsid w:val="00211C7D"/>
    <w:rsid w:val="00211EB9"/>
    <w:rsid w:val="00211F13"/>
    <w:rsid w:val="0021207C"/>
    <w:rsid w:val="002127BB"/>
    <w:rsid w:val="00212F1E"/>
    <w:rsid w:val="0021332E"/>
    <w:rsid w:val="002139DF"/>
    <w:rsid w:val="00213A85"/>
    <w:rsid w:val="00214C70"/>
    <w:rsid w:val="002151AC"/>
    <w:rsid w:val="002157B3"/>
    <w:rsid w:val="00215BB3"/>
    <w:rsid w:val="00216141"/>
    <w:rsid w:val="002172CA"/>
    <w:rsid w:val="00217728"/>
    <w:rsid w:val="00217875"/>
    <w:rsid w:val="0021789E"/>
    <w:rsid w:val="00217C1B"/>
    <w:rsid w:val="00217C2C"/>
    <w:rsid w:val="00220104"/>
    <w:rsid w:val="00220156"/>
    <w:rsid w:val="00220417"/>
    <w:rsid w:val="0022063D"/>
    <w:rsid w:val="0022098E"/>
    <w:rsid w:val="00220BA3"/>
    <w:rsid w:val="00220FF6"/>
    <w:rsid w:val="00221119"/>
    <w:rsid w:val="00221317"/>
    <w:rsid w:val="002219E7"/>
    <w:rsid w:val="00221D8C"/>
    <w:rsid w:val="00221FF8"/>
    <w:rsid w:val="0022245A"/>
    <w:rsid w:val="002233C6"/>
    <w:rsid w:val="002236CE"/>
    <w:rsid w:val="002238D8"/>
    <w:rsid w:val="00223B45"/>
    <w:rsid w:val="00224433"/>
    <w:rsid w:val="00224566"/>
    <w:rsid w:val="00224742"/>
    <w:rsid w:val="002249EA"/>
    <w:rsid w:val="00225319"/>
    <w:rsid w:val="00225582"/>
    <w:rsid w:val="00225931"/>
    <w:rsid w:val="002259AB"/>
    <w:rsid w:val="00225F54"/>
    <w:rsid w:val="00226049"/>
    <w:rsid w:val="002260A5"/>
    <w:rsid w:val="0022636A"/>
    <w:rsid w:val="002263D4"/>
    <w:rsid w:val="00226BA3"/>
    <w:rsid w:val="00226BAC"/>
    <w:rsid w:val="00226CF4"/>
    <w:rsid w:val="00226D74"/>
    <w:rsid w:val="00226E65"/>
    <w:rsid w:val="0022794B"/>
    <w:rsid w:val="00227F08"/>
    <w:rsid w:val="00230A72"/>
    <w:rsid w:val="00230F41"/>
    <w:rsid w:val="00231164"/>
    <w:rsid w:val="0023160A"/>
    <w:rsid w:val="0023160F"/>
    <w:rsid w:val="00231818"/>
    <w:rsid w:val="00231996"/>
    <w:rsid w:val="00231A6F"/>
    <w:rsid w:val="00231F69"/>
    <w:rsid w:val="00232380"/>
    <w:rsid w:val="002326AF"/>
    <w:rsid w:val="00232858"/>
    <w:rsid w:val="00232966"/>
    <w:rsid w:val="002334D8"/>
    <w:rsid w:val="00233777"/>
    <w:rsid w:val="00233846"/>
    <w:rsid w:val="00233C8F"/>
    <w:rsid w:val="00234352"/>
    <w:rsid w:val="00234387"/>
    <w:rsid w:val="00234B0E"/>
    <w:rsid w:val="00234D03"/>
    <w:rsid w:val="0023527C"/>
    <w:rsid w:val="00235358"/>
    <w:rsid w:val="0023623C"/>
    <w:rsid w:val="002368DB"/>
    <w:rsid w:val="00237238"/>
    <w:rsid w:val="0023736F"/>
    <w:rsid w:val="00240504"/>
    <w:rsid w:val="00240914"/>
    <w:rsid w:val="0024175F"/>
    <w:rsid w:val="0024176E"/>
    <w:rsid w:val="002423E1"/>
    <w:rsid w:val="002424BA"/>
    <w:rsid w:val="00242BDD"/>
    <w:rsid w:val="00242F0B"/>
    <w:rsid w:val="00242F1C"/>
    <w:rsid w:val="00243B14"/>
    <w:rsid w:val="002449A5"/>
    <w:rsid w:val="00244B35"/>
    <w:rsid w:val="00244BFE"/>
    <w:rsid w:val="002455ED"/>
    <w:rsid w:val="002466BB"/>
    <w:rsid w:val="00246845"/>
    <w:rsid w:val="002470BA"/>
    <w:rsid w:val="002473E9"/>
    <w:rsid w:val="002479B2"/>
    <w:rsid w:val="0025010B"/>
    <w:rsid w:val="00250125"/>
    <w:rsid w:val="00250144"/>
    <w:rsid w:val="00251242"/>
    <w:rsid w:val="00251391"/>
    <w:rsid w:val="002516DB"/>
    <w:rsid w:val="0025209A"/>
    <w:rsid w:val="0025267C"/>
    <w:rsid w:val="00252A1F"/>
    <w:rsid w:val="00252B83"/>
    <w:rsid w:val="00253101"/>
    <w:rsid w:val="002531EF"/>
    <w:rsid w:val="0025324B"/>
    <w:rsid w:val="00253769"/>
    <w:rsid w:val="002537CC"/>
    <w:rsid w:val="00253F16"/>
    <w:rsid w:val="002544AD"/>
    <w:rsid w:val="0025477D"/>
    <w:rsid w:val="00254845"/>
    <w:rsid w:val="00254B5E"/>
    <w:rsid w:val="00254DAD"/>
    <w:rsid w:val="00254DB0"/>
    <w:rsid w:val="00255298"/>
    <w:rsid w:val="00256146"/>
    <w:rsid w:val="002561C9"/>
    <w:rsid w:val="002569E2"/>
    <w:rsid w:val="002570CE"/>
    <w:rsid w:val="00257C5A"/>
    <w:rsid w:val="00260015"/>
    <w:rsid w:val="002608DB"/>
    <w:rsid w:val="00260E0C"/>
    <w:rsid w:val="00260F08"/>
    <w:rsid w:val="002611B4"/>
    <w:rsid w:val="00261941"/>
    <w:rsid w:val="00261AFC"/>
    <w:rsid w:val="0026211A"/>
    <w:rsid w:val="0026225D"/>
    <w:rsid w:val="002625C0"/>
    <w:rsid w:val="00262687"/>
    <w:rsid w:val="00262A48"/>
    <w:rsid w:val="00262AEA"/>
    <w:rsid w:val="00263156"/>
    <w:rsid w:val="002635A7"/>
    <w:rsid w:val="00263A42"/>
    <w:rsid w:val="00263F65"/>
    <w:rsid w:val="00263FFB"/>
    <w:rsid w:val="002641D3"/>
    <w:rsid w:val="00264741"/>
    <w:rsid w:val="00264D1D"/>
    <w:rsid w:val="00265446"/>
    <w:rsid w:val="00265917"/>
    <w:rsid w:val="0026591F"/>
    <w:rsid w:val="00265A15"/>
    <w:rsid w:val="00265B27"/>
    <w:rsid w:val="00265CE4"/>
    <w:rsid w:val="00265D59"/>
    <w:rsid w:val="00265F35"/>
    <w:rsid w:val="0026636D"/>
    <w:rsid w:val="002665A4"/>
    <w:rsid w:val="00267148"/>
    <w:rsid w:val="00267B5C"/>
    <w:rsid w:val="0027006F"/>
    <w:rsid w:val="00270542"/>
    <w:rsid w:val="00270B51"/>
    <w:rsid w:val="00270CDD"/>
    <w:rsid w:val="00271165"/>
    <w:rsid w:val="002712A2"/>
    <w:rsid w:val="002713D4"/>
    <w:rsid w:val="0027176E"/>
    <w:rsid w:val="00272332"/>
    <w:rsid w:val="00272788"/>
    <w:rsid w:val="0027297F"/>
    <w:rsid w:val="00272CB7"/>
    <w:rsid w:val="00272F7E"/>
    <w:rsid w:val="0027304A"/>
    <w:rsid w:val="00273312"/>
    <w:rsid w:val="0027334A"/>
    <w:rsid w:val="00273548"/>
    <w:rsid w:val="0027373A"/>
    <w:rsid w:val="002739B5"/>
    <w:rsid w:val="00273C6B"/>
    <w:rsid w:val="00273E45"/>
    <w:rsid w:val="00273FD8"/>
    <w:rsid w:val="00274632"/>
    <w:rsid w:val="0027503A"/>
    <w:rsid w:val="00276529"/>
    <w:rsid w:val="00276837"/>
    <w:rsid w:val="00276A77"/>
    <w:rsid w:val="00276BB1"/>
    <w:rsid w:val="00277101"/>
    <w:rsid w:val="002771AC"/>
    <w:rsid w:val="0028087D"/>
    <w:rsid w:val="00280CF2"/>
    <w:rsid w:val="002814E2"/>
    <w:rsid w:val="0028192F"/>
    <w:rsid w:val="00281E63"/>
    <w:rsid w:val="00281EE7"/>
    <w:rsid w:val="002825AF"/>
    <w:rsid w:val="002826D0"/>
    <w:rsid w:val="002827A0"/>
    <w:rsid w:val="00282956"/>
    <w:rsid w:val="00282AB0"/>
    <w:rsid w:val="00282E67"/>
    <w:rsid w:val="00283050"/>
    <w:rsid w:val="002832BF"/>
    <w:rsid w:val="00284130"/>
    <w:rsid w:val="002846DB"/>
    <w:rsid w:val="00285015"/>
    <w:rsid w:val="002855A1"/>
    <w:rsid w:val="00285AED"/>
    <w:rsid w:val="00285C41"/>
    <w:rsid w:val="00286108"/>
    <w:rsid w:val="00286CDF"/>
    <w:rsid w:val="002871FA"/>
    <w:rsid w:val="002872F5"/>
    <w:rsid w:val="00287AA7"/>
    <w:rsid w:val="00287B24"/>
    <w:rsid w:val="00287C80"/>
    <w:rsid w:val="00287E66"/>
    <w:rsid w:val="00287E6C"/>
    <w:rsid w:val="00287EF6"/>
    <w:rsid w:val="0029036A"/>
    <w:rsid w:val="00290394"/>
    <w:rsid w:val="002916F9"/>
    <w:rsid w:val="00291844"/>
    <w:rsid w:val="00291DDE"/>
    <w:rsid w:val="00291EF4"/>
    <w:rsid w:val="0029215C"/>
    <w:rsid w:val="002926BF"/>
    <w:rsid w:val="00293302"/>
    <w:rsid w:val="00294795"/>
    <w:rsid w:val="002948B4"/>
    <w:rsid w:val="00295672"/>
    <w:rsid w:val="00295747"/>
    <w:rsid w:val="00296038"/>
    <w:rsid w:val="00296308"/>
    <w:rsid w:val="002968DE"/>
    <w:rsid w:val="00296ED8"/>
    <w:rsid w:val="00297556"/>
    <w:rsid w:val="002977FF"/>
    <w:rsid w:val="002978C9"/>
    <w:rsid w:val="0029795F"/>
    <w:rsid w:val="002A01E0"/>
    <w:rsid w:val="002A0BF5"/>
    <w:rsid w:val="002A1211"/>
    <w:rsid w:val="002A18B7"/>
    <w:rsid w:val="002A1BFA"/>
    <w:rsid w:val="002A1FC9"/>
    <w:rsid w:val="002A254A"/>
    <w:rsid w:val="002A2889"/>
    <w:rsid w:val="002A308A"/>
    <w:rsid w:val="002A35AF"/>
    <w:rsid w:val="002A4031"/>
    <w:rsid w:val="002A4082"/>
    <w:rsid w:val="002A519E"/>
    <w:rsid w:val="002A5413"/>
    <w:rsid w:val="002A56EC"/>
    <w:rsid w:val="002A58C6"/>
    <w:rsid w:val="002A599A"/>
    <w:rsid w:val="002A5BF0"/>
    <w:rsid w:val="002A5FB3"/>
    <w:rsid w:val="002A63F3"/>
    <w:rsid w:val="002A71B5"/>
    <w:rsid w:val="002A7625"/>
    <w:rsid w:val="002A76F2"/>
    <w:rsid w:val="002A7FA5"/>
    <w:rsid w:val="002B104D"/>
    <w:rsid w:val="002B139F"/>
    <w:rsid w:val="002B1E0B"/>
    <w:rsid w:val="002B229E"/>
    <w:rsid w:val="002B2467"/>
    <w:rsid w:val="002B4797"/>
    <w:rsid w:val="002B4D54"/>
    <w:rsid w:val="002B53A6"/>
    <w:rsid w:val="002B5906"/>
    <w:rsid w:val="002B5ECC"/>
    <w:rsid w:val="002B623E"/>
    <w:rsid w:val="002B6AC3"/>
    <w:rsid w:val="002B74AE"/>
    <w:rsid w:val="002B7DA9"/>
    <w:rsid w:val="002C05E6"/>
    <w:rsid w:val="002C086E"/>
    <w:rsid w:val="002C0DB7"/>
    <w:rsid w:val="002C1200"/>
    <w:rsid w:val="002C1B93"/>
    <w:rsid w:val="002C1DA6"/>
    <w:rsid w:val="002C20E6"/>
    <w:rsid w:val="002C22C2"/>
    <w:rsid w:val="002C2365"/>
    <w:rsid w:val="002C2D9D"/>
    <w:rsid w:val="002C3278"/>
    <w:rsid w:val="002C3449"/>
    <w:rsid w:val="002C36C7"/>
    <w:rsid w:val="002C387D"/>
    <w:rsid w:val="002C38B5"/>
    <w:rsid w:val="002C3FBC"/>
    <w:rsid w:val="002C41B8"/>
    <w:rsid w:val="002C4328"/>
    <w:rsid w:val="002C4738"/>
    <w:rsid w:val="002C4EE9"/>
    <w:rsid w:val="002C4F51"/>
    <w:rsid w:val="002C5733"/>
    <w:rsid w:val="002C599B"/>
    <w:rsid w:val="002C5B4F"/>
    <w:rsid w:val="002C5E71"/>
    <w:rsid w:val="002C62A1"/>
    <w:rsid w:val="002C6716"/>
    <w:rsid w:val="002C6AB6"/>
    <w:rsid w:val="002C6E81"/>
    <w:rsid w:val="002C6F71"/>
    <w:rsid w:val="002C721A"/>
    <w:rsid w:val="002C7268"/>
    <w:rsid w:val="002C726E"/>
    <w:rsid w:val="002C72DC"/>
    <w:rsid w:val="002C732C"/>
    <w:rsid w:val="002C75BE"/>
    <w:rsid w:val="002C7765"/>
    <w:rsid w:val="002C79E6"/>
    <w:rsid w:val="002C79EE"/>
    <w:rsid w:val="002C7E94"/>
    <w:rsid w:val="002C7FC1"/>
    <w:rsid w:val="002D041B"/>
    <w:rsid w:val="002D1116"/>
    <w:rsid w:val="002D145E"/>
    <w:rsid w:val="002D1573"/>
    <w:rsid w:val="002D15A9"/>
    <w:rsid w:val="002D1713"/>
    <w:rsid w:val="002D18CD"/>
    <w:rsid w:val="002D1C9B"/>
    <w:rsid w:val="002D1E45"/>
    <w:rsid w:val="002D1EEB"/>
    <w:rsid w:val="002D2214"/>
    <w:rsid w:val="002D2236"/>
    <w:rsid w:val="002D260D"/>
    <w:rsid w:val="002D279D"/>
    <w:rsid w:val="002D2AB4"/>
    <w:rsid w:val="002D3005"/>
    <w:rsid w:val="002D302B"/>
    <w:rsid w:val="002D3712"/>
    <w:rsid w:val="002D3A1A"/>
    <w:rsid w:val="002D3CC6"/>
    <w:rsid w:val="002D4564"/>
    <w:rsid w:val="002D48D1"/>
    <w:rsid w:val="002D493A"/>
    <w:rsid w:val="002D4EBD"/>
    <w:rsid w:val="002D5215"/>
    <w:rsid w:val="002D581F"/>
    <w:rsid w:val="002D5D0B"/>
    <w:rsid w:val="002D5E1F"/>
    <w:rsid w:val="002D5EE4"/>
    <w:rsid w:val="002D600C"/>
    <w:rsid w:val="002D622C"/>
    <w:rsid w:val="002D67CB"/>
    <w:rsid w:val="002D76DD"/>
    <w:rsid w:val="002D76F4"/>
    <w:rsid w:val="002D7768"/>
    <w:rsid w:val="002E03B1"/>
    <w:rsid w:val="002E0BE0"/>
    <w:rsid w:val="002E0DC9"/>
    <w:rsid w:val="002E16BA"/>
    <w:rsid w:val="002E17AD"/>
    <w:rsid w:val="002E180F"/>
    <w:rsid w:val="002E1DA2"/>
    <w:rsid w:val="002E1FC4"/>
    <w:rsid w:val="002E24B8"/>
    <w:rsid w:val="002E24DE"/>
    <w:rsid w:val="002E3350"/>
    <w:rsid w:val="002E344F"/>
    <w:rsid w:val="002E3CB8"/>
    <w:rsid w:val="002E48AD"/>
    <w:rsid w:val="002E4B94"/>
    <w:rsid w:val="002E4BCA"/>
    <w:rsid w:val="002E524D"/>
    <w:rsid w:val="002E53E6"/>
    <w:rsid w:val="002E5878"/>
    <w:rsid w:val="002E5900"/>
    <w:rsid w:val="002E61D7"/>
    <w:rsid w:val="002E6521"/>
    <w:rsid w:val="002E67FA"/>
    <w:rsid w:val="002E729A"/>
    <w:rsid w:val="002E73F5"/>
    <w:rsid w:val="002E76C6"/>
    <w:rsid w:val="002F077F"/>
    <w:rsid w:val="002F07A0"/>
    <w:rsid w:val="002F07CC"/>
    <w:rsid w:val="002F0CA1"/>
    <w:rsid w:val="002F128C"/>
    <w:rsid w:val="002F1912"/>
    <w:rsid w:val="002F1FFA"/>
    <w:rsid w:val="002F2015"/>
    <w:rsid w:val="002F218B"/>
    <w:rsid w:val="002F26AA"/>
    <w:rsid w:val="002F2AF3"/>
    <w:rsid w:val="002F2B80"/>
    <w:rsid w:val="002F2E5F"/>
    <w:rsid w:val="002F3089"/>
    <w:rsid w:val="002F362C"/>
    <w:rsid w:val="002F39DC"/>
    <w:rsid w:val="002F3C40"/>
    <w:rsid w:val="002F4D6A"/>
    <w:rsid w:val="002F5359"/>
    <w:rsid w:val="002F565A"/>
    <w:rsid w:val="002F580C"/>
    <w:rsid w:val="002F61A5"/>
    <w:rsid w:val="002F6619"/>
    <w:rsid w:val="002F66D6"/>
    <w:rsid w:val="002F66EB"/>
    <w:rsid w:val="002F6756"/>
    <w:rsid w:val="002F6F3A"/>
    <w:rsid w:val="002F7FAF"/>
    <w:rsid w:val="002F7FE4"/>
    <w:rsid w:val="003001FE"/>
    <w:rsid w:val="003003AC"/>
    <w:rsid w:val="00300A70"/>
    <w:rsid w:val="00300C80"/>
    <w:rsid w:val="00300CD3"/>
    <w:rsid w:val="00301272"/>
    <w:rsid w:val="003016DB"/>
    <w:rsid w:val="00301EA9"/>
    <w:rsid w:val="00301F72"/>
    <w:rsid w:val="0030201F"/>
    <w:rsid w:val="003024D7"/>
    <w:rsid w:val="003025A5"/>
    <w:rsid w:val="00302787"/>
    <w:rsid w:val="00302E30"/>
    <w:rsid w:val="0030370D"/>
    <w:rsid w:val="003037EE"/>
    <w:rsid w:val="00303E0F"/>
    <w:rsid w:val="00304062"/>
    <w:rsid w:val="0030465F"/>
    <w:rsid w:val="0030489B"/>
    <w:rsid w:val="00304F71"/>
    <w:rsid w:val="00305A11"/>
    <w:rsid w:val="00305B9D"/>
    <w:rsid w:val="00305E87"/>
    <w:rsid w:val="00305FD9"/>
    <w:rsid w:val="00306111"/>
    <w:rsid w:val="00306A8A"/>
    <w:rsid w:val="00306E8A"/>
    <w:rsid w:val="003070C4"/>
    <w:rsid w:val="003079F9"/>
    <w:rsid w:val="00310102"/>
    <w:rsid w:val="00310155"/>
    <w:rsid w:val="00310994"/>
    <w:rsid w:val="0031251F"/>
    <w:rsid w:val="00312CBB"/>
    <w:rsid w:val="00312E41"/>
    <w:rsid w:val="00313091"/>
    <w:rsid w:val="003130E9"/>
    <w:rsid w:val="003133DE"/>
    <w:rsid w:val="00313D39"/>
    <w:rsid w:val="0031453A"/>
    <w:rsid w:val="00314ACE"/>
    <w:rsid w:val="00315DE8"/>
    <w:rsid w:val="00315E1D"/>
    <w:rsid w:val="0031607F"/>
    <w:rsid w:val="003160D3"/>
    <w:rsid w:val="00316394"/>
    <w:rsid w:val="00316476"/>
    <w:rsid w:val="00316571"/>
    <w:rsid w:val="003169FB"/>
    <w:rsid w:val="0031702E"/>
    <w:rsid w:val="0031727D"/>
    <w:rsid w:val="00317316"/>
    <w:rsid w:val="00317497"/>
    <w:rsid w:val="00317499"/>
    <w:rsid w:val="00317523"/>
    <w:rsid w:val="00317546"/>
    <w:rsid w:val="003175A6"/>
    <w:rsid w:val="0031764D"/>
    <w:rsid w:val="00317A23"/>
    <w:rsid w:val="0032018A"/>
    <w:rsid w:val="00320431"/>
    <w:rsid w:val="00320C41"/>
    <w:rsid w:val="00320F5D"/>
    <w:rsid w:val="0032129A"/>
    <w:rsid w:val="00321E07"/>
    <w:rsid w:val="00322953"/>
    <w:rsid w:val="00322FB1"/>
    <w:rsid w:val="00323490"/>
    <w:rsid w:val="003238D0"/>
    <w:rsid w:val="00323C7D"/>
    <w:rsid w:val="00323D99"/>
    <w:rsid w:val="003242F9"/>
    <w:rsid w:val="003244CA"/>
    <w:rsid w:val="00324520"/>
    <w:rsid w:val="00324EB4"/>
    <w:rsid w:val="00325323"/>
    <w:rsid w:val="00325387"/>
    <w:rsid w:val="003262EF"/>
    <w:rsid w:val="003264FC"/>
    <w:rsid w:val="00326A79"/>
    <w:rsid w:val="00326AAC"/>
    <w:rsid w:val="00326BC3"/>
    <w:rsid w:val="00326BF1"/>
    <w:rsid w:val="00327DB0"/>
    <w:rsid w:val="0033002D"/>
    <w:rsid w:val="00330555"/>
    <w:rsid w:val="0033081A"/>
    <w:rsid w:val="00330D70"/>
    <w:rsid w:val="00330F0B"/>
    <w:rsid w:val="003311A4"/>
    <w:rsid w:val="0033137F"/>
    <w:rsid w:val="003323DD"/>
    <w:rsid w:val="003328D7"/>
    <w:rsid w:val="0033296D"/>
    <w:rsid w:val="00332B65"/>
    <w:rsid w:val="00332E4C"/>
    <w:rsid w:val="00332F67"/>
    <w:rsid w:val="003334A0"/>
    <w:rsid w:val="00333501"/>
    <w:rsid w:val="00333536"/>
    <w:rsid w:val="00333598"/>
    <w:rsid w:val="00333B5A"/>
    <w:rsid w:val="00333BB6"/>
    <w:rsid w:val="003345C2"/>
    <w:rsid w:val="003353EC"/>
    <w:rsid w:val="003357CB"/>
    <w:rsid w:val="00335D8D"/>
    <w:rsid w:val="00335E31"/>
    <w:rsid w:val="003360D8"/>
    <w:rsid w:val="003367A5"/>
    <w:rsid w:val="00337CE9"/>
    <w:rsid w:val="003412BC"/>
    <w:rsid w:val="00342DF4"/>
    <w:rsid w:val="0034328D"/>
    <w:rsid w:val="003433A8"/>
    <w:rsid w:val="00343B7B"/>
    <w:rsid w:val="00343CB5"/>
    <w:rsid w:val="0034406E"/>
    <w:rsid w:val="00344309"/>
    <w:rsid w:val="00344509"/>
    <w:rsid w:val="00344E12"/>
    <w:rsid w:val="0034501A"/>
    <w:rsid w:val="00345E9E"/>
    <w:rsid w:val="00345F3C"/>
    <w:rsid w:val="003464B0"/>
    <w:rsid w:val="00346C2F"/>
    <w:rsid w:val="00346D0E"/>
    <w:rsid w:val="0034741D"/>
    <w:rsid w:val="00347570"/>
    <w:rsid w:val="00347977"/>
    <w:rsid w:val="00347DCC"/>
    <w:rsid w:val="00347F20"/>
    <w:rsid w:val="00350203"/>
    <w:rsid w:val="0035071F"/>
    <w:rsid w:val="0035120C"/>
    <w:rsid w:val="003512A8"/>
    <w:rsid w:val="0035147B"/>
    <w:rsid w:val="003515B0"/>
    <w:rsid w:val="00351D8B"/>
    <w:rsid w:val="003523C4"/>
    <w:rsid w:val="00352799"/>
    <w:rsid w:val="0035279D"/>
    <w:rsid w:val="00352A51"/>
    <w:rsid w:val="00352B83"/>
    <w:rsid w:val="00352FBF"/>
    <w:rsid w:val="00353345"/>
    <w:rsid w:val="00353477"/>
    <w:rsid w:val="00353CCE"/>
    <w:rsid w:val="003545D2"/>
    <w:rsid w:val="00354F0D"/>
    <w:rsid w:val="00356333"/>
    <w:rsid w:val="003564BD"/>
    <w:rsid w:val="00356C9F"/>
    <w:rsid w:val="00356D2B"/>
    <w:rsid w:val="00357360"/>
    <w:rsid w:val="00357489"/>
    <w:rsid w:val="00357DA1"/>
    <w:rsid w:val="00360458"/>
    <w:rsid w:val="00360800"/>
    <w:rsid w:val="00360B49"/>
    <w:rsid w:val="00360E8A"/>
    <w:rsid w:val="00360FDF"/>
    <w:rsid w:val="00361424"/>
    <w:rsid w:val="00361720"/>
    <w:rsid w:val="00361DE5"/>
    <w:rsid w:val="003621B0"/>
    <w:rsid w:val="0036268A"/>
    <w:rsid w:val="003627BF"/>
    <w:rsid w:val="003628DA"/>
    <w:rsid w:val="00362923"/>
    <w:rsid w:val="00362E60"/>
    <w:rsid w:val="00363482"/>
    <w:rsid w:val="00363673"/>
    <w:rsid w:val="003638FA"/>
    <w:rsid w:val="00363F55"/>
    <w:rsid w:val="00364306"/>
    <w:rsid w:val="003647C9"/>
    <w:rsid w:val="00364B83"/>
    <w:rsid w:val="00364C53"/>
    <w:rsid w:val="00364E08"/>
    <w:rsid w:val="00364F38"/>
    <w:rsid w:val="00365394"/>
    <w:rsid w:val="0036545E"/>
    <w:rsid w:val="00365758"/>
    <w:rsid w:val="003666F6"/>
    <w:rsid w:val="00366BC4"/>
    <w:rsid w:val="00366C25"/>
    <w:rsid w:val="003670BF"/>
    <w:rsid w:val="003671C8"/>
    <w:rsid w:val="00367376"/>
    <w:rsid w:val="003674D6"/>
    <w:rsid w:val="003702D4"/>
    <w:rsid w:val="003707E3"/>
    <w:rsid w:val="003709D0"/>
    <w:rsid w:val="003709E8"/>
    <w:rsid w:val="00370ACD"/>
    <w:rsid w:val="00370CB4"/>
    <w:rsid w:val="00370F40"/>
    <w:rsid w:val="003719B9"/>
    <w:rsid w:val="00372610"/>
    <w:rsid w:val="0037274A"/>
    <w:rsid w:val="0037299D"/>
    <w:rsid w:val="00372C75"/>
    <w:rsid w:val="003734F9"/>
    <w:rsid w:val="0037366D"/>
    <w:rsid w:val="00373674"/>
    <w:rsid w:val="00373ACB"/>
    <w:rsid w:val="00373D43"/>
    <w:rsid w:val="00374046"/>
    <w:rsid w:val="0037436B"/>
    <w:rsid w:val="003748B7"/>
    <w:rsid w:val="00374F53"/>
    <w:rsid w:val="00375267"/>
    <w:rsid w:val="003753CA"/>
    <w:rsid w:val="00375973"/>
    <w:rsid w:val="00375AF0"/>
    <w:rsid w:val="00375FE3"/>
    <w:rsid w:val="00376018"/>
    <w:rsid w:val="003761F7"/>
    <w:rsid w:val="003762EC"/>
    <w:rsid w:val="00376431"/>
    <w:rsid w:val="00376A3A"/>
    <w:rsid w:val="00376A60"/>
    <w:rsid w:val="00376BEF"/>
    <w:rsid w:val="003773B8"/>
    <w:rsid w:val="0037740E"/>
    <w:rsid w:val="003774D7"/>
    <w:rsid w:val="00377FCF"/>
    <w:rsid w:val="0038112A"/>
    <w:rsid w:val="003813CD"/>
    <w:rsid w:val="0038191B"/>
    <w:rsid w:val="00381A39"/>
    <w:rsid w:val="00382F4B"/>
    <w:rsid w:val="00383039"/>
    <w:rsid w:val="00383FAD"/>
    <w:rsid w:val="00384713"/>
    <w:rsid w:val="00384D5C"/>
    <w:rsid w:val="00385102"/>
    <w:rsid w:val="0038541B"/>
    <w:rsid w:val="003856D8"/>
    <w:rsid w:val="00385C72"/>
    <w:rsid w:val="00385D9A"/>
    <w:rsid w:val="003863F5"/>
    <w:rsid w:val="00387657"/>
    <w:rsid w:val="00387687"/>
    <w:rsid w:val="00387908"/>
    <w:rsid w:val="00387BE0"/>
    <w:rsid w:val="0039027C"/>
    <w:rsid w:val="00390426"/>
    <w:rsid w:val="003904F3"/>
    <w:rsid w:val="00390863"/>
    <w:rsid w:val="003909E7"/>
    <w:rsid w:val="00391349"/>
    <w:rsid w:val="003917C4"/>
    <w:rsid w:val="00391B40"/>
    <w:rsid w:val="00392429"/>
    <w:rsid w:val="003929E6"/>
    <w:rsid w:val="00392D2B"/>
    <w:rsid w:val="00392EED"/>
    <w:rsid w:val="00392F94"/>
    <w:rsid w:val="00393197"/>
    <w:rsid w:val="0039337D"/>
    <w:rsid w:val="003934F2"/>
    <w:rsid w:val="003937D3"/>
    <w:rsid w:val="003937E3"/>
    <w:rsid w:val="00393AD0"/>
    <w:rsid w:val="00393D19"/>
    <w:rsid w:val="00394A3B"/>
    <w:rsid w:val="00394DF5"/>
    <w:rsid w:val="00395144"/>
    <w:rsid w:val="00396129"/>
    <w:rsid w:val="00396225"/>
    <w:rsid w:val="003963CF"/>
    <w:rsid w:val="00396A37"/>
    <w:rsid w:val="00396BBA"/>
    <w:rsid w:val="00396D64"/>
    <w:rsid w:val="00396ED3"/>
    <w:rsid w:val="003970FA"/>
    <w:rsid w:val="00397480"/>
    <w:rsid w:val="00397861"/>
    <w:rsid w:val="00397BEA"/>
    <w:rsid w:val="003A01B7"/>
    <w:rsid w:val="003A0452"/>
    <w:rsid w:val="003A097B"/>
    <w:rsid w:val="003A0C79"/>
    <w:rsid w:val="003A1607"/>
    <w:rsid w:val="003A16C0"/>
    <w:rsid w:val="003A1885"/>
    <w:rsid w:val="003A19CF"/>
    <w:rsid w:val="003A1A70"/>
    <w:rsid w:val="003A2100"/>
    <w:rsid w:val="003A27DF"/>
    <w:rsid w:val="003A30C9"/>
    <w:rsid w:val="003A3361"/>
    <w:rsid w:val="003A392C"/>
    <w:rsid w:val="003A3C00"/>
    <w:rsid w:val="003A43DA"/>
    <w:rsid w:val="003A522C"/>
    <w:rsid w:val="003A52AC"/>
    <w:rsid w:val="003A5304"/>
    <w:rsid w:val="003A5728"/>
    <w:rsid w:val="003A5C39"/>
    <w:rsid w:val="003A61EA"/>
    <w:rsid w:val="003A62B0"/>
    <w:rsid w:val="003A65D3"/>
    <w:rsid w:val="003A68D1"/>
    <w:rsid w:val="003A6B11"/>
    <w:rsid w:val="003A7362"/>
    <w:rsid w:val="003A7411"/>
    <w:rsid w:val="003A756F"/>
    <w:rsid w:val="003A75CD"/>
    <w:rsid w:val="003A7750"/>
    <w:rsid w:val="003A7966"/>
    <w:rsid w:val="003A7C1C"/>
    <w:rsid w:val="003B02E6"/>
    <w:rsid w:val="003B0374"/>
    <w:rsid w:val="003B0663"/>
    <w:rsid w:val="003B0BBF"/>
    <w:rsid w:val="003B0C6C"/>
    <w:rsid w:val="003B0D43"/>
    <w:rsid w:val="003B1E5D"/>
    <w:rsid w:val="003B2483"/>
    <w:rsid w:val="003B2584"/>
    <w:rsid w:val="003B27D0"/>
    <w:rsid w:val="003B2B34"/>
    <w:rsid w:val="003B34DD"/>
    <w:rsid w:val="003B370E"/>
    <w:rsid w:val="003B374E"/>
    <w:rsid w:val="003B3C98"/>
    <w:rsid w:val="003B439F"/>
    <w:rsid w:val="003B4C34"/>
    <w:rsid w:val="003B52D9"/>
    <w:rsid w:val="003B585E"/>
    <w:rsid w:val="003B62E1"/>
    <w:rsid w:val="003B66F1"/>
    <w:rsid w:val="003B678B"/>
    <w:rsid w:val="003B6AAD"/>
    <w:rsid w:val="003B7025"/>
    <w:rsid w:val="003B7133"/>
    <w:rsid w:val="003B74AA"/>
    <w:rsid w:val="003B74DA"/>
    <w:rsid w:val="003B75D3"/>
    <w:rsid w:val="003B79CD"/>
    <w:rsid w:val="003B7A6B"/>
    <w:rsid w:val="003C0009"/>
    <w:rsid w:val="003C05EF"/>
    <w:rsid w:val="003C079E"/>
    <w:rsid w:val="003C1723"/>
    <w:rsid w:val="003C1863"/>
    <w:rsid w:val="003C2272"/>
    <w:rsid w:val="003C24F1"/>
    <w:rsid w:val="003C2C90"/>
    <w:rsid w:val="003C2D1C"/>
    <w:rsid w:val="003C3995"/>
    <w:rsid w:val="003C4017"/>
    <w:rsid w:val="003C4A70"/>
    <w:rsid w:val="003C4B1D"/>
    <w:rsid w:val="003C4FCA"/>
    <w:rsid w:val="003C5550"/>
    <w:rsid w:val="003C5575"/>
    <w:rsid w:val="003C56C4"/>
    <w:rsid w:val="003C5734"/>
    <w:rsid w:val="003C5771"/>
    <w:rsid w:val="003C5FAD"/>
    <w:rsid w:val="003C6922"/>
    <w:rsid w:val="003C7A65"/>
    <w:rsid w:val="003D028A"/>
    <w:rsid w:val="003D064C"/>
    <w:rsid w:val="003D081E"/>
    <w:rsid w:val="003D156D"/>
    <w:rsid w:val="003D1708"/>
    <w:rsid w:val="003D1B83"/>
    <w:rsid w:val="003D1C0A"/>
    <w:rsid w:val="003D1E0F"/>
    <w:rsid w:val="003D22E5"/>
    <w:rsid w:val="003D2B56"/>
    <w:rsid w:val="003D3B49"/>
    <w:rsid w:val="003D4EA3"/>
    <w:rsid w:val="003D6AE2"/>
    <w:rsid w:val="003D713D"/>
    <w:rsid w:val="003D7170"/>
    <w:rsid w:val="003D733C"/>
    <w:rsid w:val="003D7446"/>
    <w:rsid w:val="003D7815"/>
    <w:rsid w:val="003D7A2B"/>
    <w:rsid w:val="003E032E"/>
    <w:rsid w:val="003E0ACA"/>
    <w:rsid w:val="003E1394"/>
    <w:rsid w:val="003E1479"/>
    <w:rsid w:val="003E1C62"/>
    <w:rsid w:val="003E2943"/>
    <w:rsid w:val="003E2F54"/>
    <w:rsid w:val="003E30E6"/>
    <w:rsid w:val="003E30F5"/>
    <w:rsid w:val="003E326A"/>
    <w:rsid w:val="003E349D"/>
    <w:rsid w:val="003E3C50"/>
    <w:rsid w:val="003E3FF8"/>
    <w:rsid w:val="003E42AC"/>
    <w:rsid w:val="003E438C"/>
    <w:rsid w:val="003E44DA"/>
    <w:rsid w:val="003E4690"/>
    <w:rsid w:val="003E4A36"/>
    <w:rsid w:val="003E522D"/>
    <w:rsid w:val="003E5AB2"/>
    <w:rsid w:val="003E5ED8"/>
    <w:rsid w:val="003E62B3"/>
    <w:rsid w:val="003E6E66"/>
    <w:rsid w:val="003E7820"/>
    <w:rsid w:val="003E7BC3"/>
    <w:rsid w:val="003E7F93"/>
    <w:rsid w:val="003F0103"/>
    <w:rsid w:val="003F0176"/>
    <w:rsid w:val="003F1484"/>
    <w:rsid w:val="003F1600"/>
    <w:rsid w:val="003F1B21"/>
    <w:rsid w:val="003F2088"/>
    <w:rsid w:val="003F20B0"/>
    <w:rsid w:val="003F2312"/>
    <w:rsid w:val="003F445F"/>
    <w:rsid w:val="003F4C69"/>
    <w:rsid w:val="003F565D"/>
    <w:rsid w:val="003F5B87"/>
    <w:rsid w:val="003F64E9"/>
    <w:rsid w:val="003F6C6E"/>
    <w:rsid w:val="003F6EB0"/>
    <w:rsid w:val="003F6FEA"/>
    <w:rsid w:val="003F7425"/>
    <w:rsid w:val="003F76DB"/>
    <w:rsid w:val="003F78A5"/>
    <w:rsid w:val="003F7E01"/>
    <w:rsid w:val="00400158"/>
    <w:rsid w:val="004002AD"/>
    <w:rsid w:val="00400391"/>
    <w:rsid w:val="00400864"/>
    <w:rsid w:val="00400B24"/>
    <w:rsid w:val="004011A0"/>
    <w:rsid w:val="00401658"/>
    <w:rsid w:val="00401833"/>
    <w:rsid w:val="00401908"/>
    <w:rsid w:val="00401B98"/>
    <w:rsid w:val="00401D80"/>
    <w:rsid w:val="00402585"/>
    <w:rsid w:val="00402665"/>
    <w:rsid w:val="00402962"/>
    <w:rsid w:val="00402ACD"/>
    <w:rsid w:val="004036BF"/>
    <w:rsid w:val="004036E8"/>
    <w:rsid w:val="00403E77"/>
    <w:rsid w:val="004040D1"/>
    <w:rsid w:val="00404525"/>
    <w:rsid w:val="00405120"/>
    <w:rsid w:val="0040582E"/>
    <w:rsid w:val="004061A9"/>
    <w:rsid w:val="004067BE"/>
    <w:rsid w:val="004069C3"/>
    <w:rsid w:val="00406A3D"/>
    <w:rsid w:val="00406B97"/>
    <w:rsid w:val="00406C40"/>
    <w:rsid w:val="00406D1B"/>
    <w:rsid w:val="00406F87"/>
    <w:rsid w:val="00407EFE"/>
    <w:rsid w:val="00410244"/>
    <w:rsid w:val="00410682"/>
    <w:rsid w:val="0041097D"/>
    <w:rsid w:val="00411095"/>
    <w:rsid w:val="004116AC"/>
    <w:rsid w:val="00411B9A"/>
    <w:rsid w:val="00411E1C"/>
    <w:rsid w:val="00412468"/>
    <w:rsid w:val="00412B2A"/>
    <w:rsid w:val="004133EF"/>
    <w:rsid w:val="00413403"/>
    <w:rsid w:val="00413737"/>
    <w:rsid w:val="00414118"/>
    <w:rsid w:val="00414A56"/>
    <w:rsid w:val="00414E97"/>
    <w:rsid w:val="00415F3C"/>
    <w:rsid w:val="004160D3"/>
    <w:rsid w:val="0041650F"/>
    <w:rsid w:val="00416816"/>
    <w:rsid w:val="00416E61"/>
    <w:rsid w:val="00417779"/>
    <w:rsid w:val="004207C4"/>
    <w:rsid w:val="0042116B"/>
    <w:rsid w:val="00421314"/>
    <w:rsid w:val="00421929"/>
    <w:rsid w:val="004219B4"/>
    <w:rsid w:val="00421A64"/>
    <w:rsid w:val="00421ABF"/>
    <w:rsid w:val="00421D0E"/>
    <w:rsid w:val="0042214B"/>
    <w:rsid w:val="0042218A"/>
    <w:rsid w:val="004225CA"/>
    <w:rsid w:val="00422CB9"/>
    <w:rsid w:val="00422CD6"/>
    <w:rsid w:val="0042331F"/>
    <w:rsid w:val="00423C3E"/>
    <w:rsid w:val="004243E6"/>
    <w:rsid w:val="00424637"/>
    <w:rsid w:val="00424CF4"/>
    <w:rsid w:val="00424FDA"/>
    <w:rsid w:val="0042578D"/>
    <w:rsid w:val="0042593D"/>
    <w:rsid w:val="004259DA"/>
    <w:rsid w:val="00426307"/>
    <w:rsid w:val="00426E6D"/>
    <w:rsid w:val="00427007"/>
    <w:rsid w:val="004270BA"/>
    <w:rsid w:val="004274AA"/>
    <w:rsid w:val="00427517"/>
    <w:rsid w:val="00427C45"/>
    <w:rsid w:val="00430299"/>
    <w:rsid w:val="00430889"/>
    <w:rsid w:val="00430A8A"/>
    <w:rsid w:val="00430ACC"/>
    <w:rsid w:val="0043118F"/>
    <w:rsid w:val="00431281"/>
    <w:rsid w:val="004321C5"/>
    <w:rsid w:val="004324EC"/>
    <w:rsid w:val="00432E19"/>
    <w:rsid w:val="00433785"/>
    <w:rsid w:val="00433F2B"/>
    <w:rsid w:val="004342F6"/>
    <w:rsid w:val="004345CF"/>
    <w:rsid w:val="00435191"/>
    <w:rsid w:val="00435354"/>
    <w:rsid w:val="004354EF"/>
    <w:rsid w:val="004356BD"/>
    <w:rsid w:val="004356DD"/>
    <w:rsid w:val="00435BFF"/>
    <w:rsid w:val="00435F8F"/>
    <w:rsid w:val="004360AD"/>
    <w:rsid w:val="00436352"/>
    <w:rsid w:val="00436B8D"/>
    <w:rsid w:val="004373DD"/>
    <w:rsid w:val="004375C6"/>
    <w:rsid w:val="00440460"/>
    <w:rsid w:val="004408B0"/>
    <w:rsid w:val="00440E3C"/>
    <w:rsid w:val="00441353"/>
    <w:rsid w:val="00441EF5"/>
    <w:rsid w:val="00441FD7"/>
    <w:rsid w:val="0044205D"/>
    <w:rsid w:val="00442123"/>
    <w:rsid w:val="00442274"/>
    <w:rsid w:val="004424D6"/>
    <w:rsid w:val="00442AF4"/>
    <w:rsid w:val="00442BE4"/>
    <w:rsid w:val="004430BA"/>
    <w:rsid w:val="004430F2"/>
    <w:rsid w:val="00443C5D"/>
    <w:rsid w:val="00443F5F"/>
    <w:rsid w:val="004442CD"/>
    <w:rsid w:val="00444C81"/>
    <w:rsid w:val="00444CCF"/>
    <w:rsid w:val="00445C67"/>
    <w:rsid w:val="00445E81"/>
    <w:rsid w:val="00446304"/>
    <w:rsid w:val="00446385"/>
    <w:rsid w:val="00446D20"/>
    <w:rsid w:val="00446EE1"/>
    <w:rsid w:val="004471ED"/>
    <w:rsid w:val="004477C3"/>
    <w:rsid w:val="004479BD"/>
    <w:rsid w:val="00447A62"/>
    <w:rsid w:val="00447C40"/>
    <w:rsid w:val="004500A6"/>
    <w:rsid w:val="004501D6"/>
    <w:rsid w:val="0045081D"/>
    <w:rsid w:val="00450DC9"/>
    <w:rsid w:val="0045159C"/>
    <w:rsid w:val="004515DE"/>
    <w:rsid w:val="004519BA"/>
    <w:rsid w:val="004526C6"/>
    <w:rsid w:val="00452D05"/>
    <w:rsid w:val="004532B8"/>
    <w:rsid w:val="004538F2"/>
    <w:rsid w:val="00453D00"/>
    <w:rsid w:val="00453E2D"/>
    <w:rsid w:val="004540C6"/>
    <w:rsid w:val="004541D2"/>
    <w:rsid w:val="00454A5F"/>
    <w:rsid w:val="00455585"/>
    <w:rsid w:val="004555FE"/>
    <w:rsid w:val="004556B9"/>
    <w:rsid w:val="00455D0B"/>
    <w:rsid w:val="00455F44"/>
    <w:rsid w:val="00456594"/>
    <w:rsid w:val="00456779"/>
    <w:rsid w:val="00457182"/>
    <w:rsid w:val="004579CF"/>
    <w:rsid w:val="004602B7"/>
    <w:rsid w:val="00460E08"/>
    <w:rsid w:val="00461625"/>
    <w:rsid w:val="00461B15"/>
    <w:rsid w:val="00462AB6"/>
    <w:rsid w:val="00462EAC"/>
    <w:rsid w:val="0046329C"/>
    <w:rsid w:val="00463BDF"/>
    <w:rsid w:val="00463BE1"/>
    <w:rsid w:val="00463BEA"/>
    <w:rsid w:val="00464CA4"/>
    <w:rsid w:val="00464CF3"/>
    <w:rsid w:val="00464FA8"/>
    <w:rsid w:val="0046543A"/>
    <w:rsid w:val="00465A5A"/>
    <w:rsid w:val="00465F96"/>
    <w:rsid w:val="00466095"/>
    <w:rsid w:val="004660D8"/>
    <w:rsid w:val="00466953"/>
    <w:rsid w:val="00466B54"/>
    <w:rsid w:val="004674C4"/>
    <w:rsid w:val="00467C41"/>
    <w:rsid w:val="00470494"/>
    <w:rsid w:val="00471567"/>
    <w:rsid w:val="0047165D"/>
    <w:rsid w:val="00471757"/>
    <w:rsid w:val="00471988"/>
    <w:rsid w:val="00471BFD"/>
    <w:rsid w:val="00471C50"/>
    <w:rsid w:val="00471CBC"/>
    <w:rsid w:val="00471D4E"/>
    <w:rsid w:val="00472636"/>
    <w:rsid w:val="00472C37"/>
    <w:rsid w:val="00472F7D"/>
    <w:rsid w:val="0047302E"/>
    <w:rsid w:val="004731C4"/>
    <w:rsid w:val="00473567"/>
    <w:rsid w:val="00473664"/>
    <w:rsid w:val="00473C2B"/>
    <w:rsid w:val="00473D52"/>
    <w:rsid w:val="00473DDD"/>
    <w:rsid w:val="004753F0"/>
    <w:rsid w:val="004756F1"/>
    <w:rsid w:val="00475925"/>
    <w:rsid w:val="0047611F"/>
    <w:rsid w:val="004765E7"/>
    <w:rsid w:val="0047684B"/>
    <w:rsid w:val="00476AFC"/>
    <w:rsid w:val="004773DB"/>
    <w:rsid w:val="0047774B"/>
    <w:rsid w:val="00477861"/>
    <w:rsid w:val="004779E4"/>
    <w:rsid w:val="00477B79"/>
    <w:rsid w:val="00477FB3"/>
    <w:rsid w:val="00480B18"/>
    <w:rsid w:val="00480BF1"/>
    <w:rsid w:val="00480C0F"/>
    <w:rsid w:val="0048161A"/>
    <w:rsid w:val="00481BB7"/>
    <w:rsid w:val="00481EB4"/>
    <w:rsid w:val="0048244B"/>
    <w:rsid w:val="00482C7C"/>
    <w:rsid w:val="00482D87"/>
    <w:rsid w:val="00482DD3"/>
    <w:rsid w:val="00482F45"/>
    <w:rsid w:val="00482F81"/>
    <w:rsid w:val="00483F90"/>
    <w:rsid w:val="00484448"/>
    <w:rsid w:val="004847BD"/>
    <w:rsid w:val="00484E03"/>
    <w:rsid w:val="00485A70"/>
    <w:rsid w:val="00485B53"/>
    <w:rsid w:val="00486004"/>
    <w:rsid w:val="004863EF"/>
    <w:rsid w:val="00486700"/>
    <w:rsid w:val="00487308"/>
    <w:rsid w:val="0048763F"/>
    <w:rsid w:val="004877C6"/>
    <w:rsid w:val="004877FB"/>
    <w:rsid w:val="00487C19"/>
    <w:rsid w:val="00487C89"/>
    <w:rsid w:val="00487DC2"/>
    <w:rsid w:val="0049025C"/>
    <w:rsid w:val="004909D4"/>
    <w:rsid w:val="00490E89"/>
    <w:rsid w:val="00491787"/>
    <w:rsid w:val="00491AC8"/>
    <w:rsid w:val="00491CDB"/>
    <w:rsid w:val="004921C3"/>
    <w:rsid w:val="00492B66"/>
    <w:rsid w:val="00493056"/>
    <w:rsid w:val="00493155"/>
    <w:rsid w:val="0049321F"/>
    <w:rsid w:val="004933C2"/>
    <w:rsid w:val="00493855"/>
    <w:rsid w:val="00493866"/>
    <w:rsid w:val="00493C78"/>
    <w:rsid w:val="00493D38"/>
    <w:rsid w:val="0049404C"/>
    <w:rsid w:val="00494404"/>
    <w:rsid w:val="004947A6"/>
    <w:rsid w:val="004949C3"/>
    <w:rsid w:val="00494BFC"/>
    <w:rsid w:val="00494C8B"/>
    <w:rsid w:val="00494D0C"/>
    <w:rsid w:val="00494D81"/>
    <w:rsid w:val="00494FB3"/>
    <w:rsid w:val="004950A9"/>
    <w:rsid w:val="00495453"/>
    <w:rsid w:val="00495FA9"/>
    <w:rsid w:val="00495FDA"/>
    <w:rsid w:val="004962A7"/>
    <w:rsid w:val="0049712E"/>
    <w:rsid w:val="00497AE4"/>
    <w:rsid w:val="004A032F"/>
    <w:rsid w:val="004A042B"/>
    <w:rsid w:val="004A0F2D"/>
    <w:rsid w:val="004A179D"/>
    <w:rsid w:val="004A1EA5"/>
    <w:rsid w:val="004A1F0B"/>
    <w:rsid w:val="004A2278"/>
    <w:rsid w:val="004A2960"/>
    <w:rsid w:val="004A2E45"/>
    <w:rsid w:val="004A3161"/>
    <w:rsid w:val="004A32B0"/>
    <w:rsid w:val="004A3FB9"/>
    <w:rsid w:val="004A42CA"/>
    <w:rsid w:val="004A45BE"/>
    <w:rsid w:val="004A4DE1"/>
    <w:rsid w:val="004A5060"/>
    <w:rsid w:val="004A63EA"/>
    <w:rsid w:val="004A6609"/>
    <w:rsid w:val="004A6997"/>
    <w:rsid w:val="004A7AAB"/>
    <w:rsid w:val="004B01A5"/>
    <w:rsid w:val="004B04C4"/>
    <w:rsid w:val="004B0589"/>
    <w:rsid w:val="004B0695"/>
    <w:rsid w:val="004B1393"/>
    <w:rsid w:val="004B1954"/>
    <w:rsid w:val="004B346F"/>
    <w:rsid w:val="004B36A3"/>
    <w:rsid w:val="004B49DB"/>
    <w:rsid w:val="004B4BA0"/>
    <w:rsid w:val="004B4C8D"/>
    <w:rsid w:val="004B4EE2"/>
    <w:rsid w:val="004B5177"/>
    <w:rsid w:val="004B5863"/>
    <w:rsid w:val="004B5957"/>
    <w:rsid w:val="004B5AE0"/>
    <w:rsid w:val="004B6181"/>
    <w:rsid w:val="004B64DD"/>
    <w:rsid w:val="004B64E1"/>
    <w:rsid w:val="004B6573"/>
    <w:rsid w:val="004B6F99"/>
    <w:rsid w:val="004B73CF"/>
    <w:rsid w:val="004B74AB"/>
    <w:rsid w:val="004B7589"/>
    <w:rsid w:val="004B775B"/>
    <w:rsid w:val="004B7D08"/>
    <w:rsid w:val="004C01B0"/>
    <w:rsid w:val="004C0307"/>
    <w:rsid w:val="004C055F"/>
    <w:rsid w:val="004C09AF"/>
    <w:rsid w:val="004C0D1A"/>
    <w:rsid w:val="004C0FFF"/>
    <w:rsid w:val="004C10E5"/>
    <w:rsid w:val="004C1422"/>
    <w:rsid w:val="004C1626"/>
    <w:rsid w:val="004C1890"/>
    <w:rsid w:val="004C1F14"/>
    <w:rsid w:val="004C275A"/>
    <w:rsid w:val="004C2CF4"/>
    <w:rsid w:val="004C2FBA"/>
    <w:rsid w:val="004C30BC"/>
    <w:rsid w:val="004C3D4F"/>
    <w:rsid w:val="004C3FCB"/>
    <w:rsid w:val="004C40F2"/>
    <w:rsid w:val="004C4260"/>
    <w:rsid w:val="004C474B"/>
    <w:rsid w:val="004C48A0"/>
    <w:rsid w:val="004C4C3F"/>
    <w:rsid w:val="004C4D4E"/>
    <w:rsid w:val="004C5071"/>
    <w:rsid w:val="004C596A"/>
    <w:rsid w:val="004C6892"/>
    <w:rsid w:val="004C70D5"/>
    <w:rsid w:val="004C7137"/>
    <w:rsid w:val="004C7337"/>
    <w:rsid w:val="004C7608"/>
    <w:rsid w:val="004C7937"/>
    <w:rsid w:val="004C798F"/>
    <w:rsid w:val="004C7A2D"/>
    <w:rsid w:val="004C7A72"/>
    <w:rsid w:val="004C7B5E"/>
    <w:rsid w:val="004D00F9"/>
    <w:rsid w:val="004D05B5"/>
    <w:rsid w:val="004D076C"/>
    <w:rsid w:val="004D0841"/>
    <w:rsid w:val="004D0916"/>
    <w:rsid w:val="004D0EF9"/>
    <w:rsid w:val="004D1370"/>
    <w:rsid w:val="004D13CC"/>
    <w:rsid w:val="004D1591"/>
    <w:rsid w:val="004D1E11"/>
    <w:rsid w:val="004D2425"/>
    <w:rsid w:val="004D29C0"/>
    <w:rsid w:val="004D2D71"/>
    <w:rsid w:val="004D2F4C"/>
    <w:rsid w:val="004D36DA"/>
    <w:rsid w:val="004D3829"/>
    <w:rsid w:val="004D3831"/>
    <w:rsid w:val="004D387B"/>
    <w:rsid w:val="004D394C"/>
    <w:rsid w:val="004D3D45"/>
    <w:rsid w:val="004D435B"/>
    <w:rsid w:val="004D4581"/>
    <w:rsid w:val="004D4F46"/>
    <w:rsid w:val="004D5379"/>
    <w:rsid w:val="004D593B"/>
    <w:rsid w:val="004D5F2B"/>
    <w:rsid w:val="004D63E4"/>
    <w:rsid w:val="004D6AF6"/>
    <w:rsid w:val="004D6ED6"/>
    <w:rsid w:val="004D7D56"/>
    <w:rsid w:val="004D7E09"/>
    <w:rsid w:val="004E0154"/>
    <w:rsid w:val="004E05D9"/>
    <w:rsid w:val="004E0B49"/>
    <w:rsid w:val="004E11F2"/>
    <w:rsid w:val="004E1269"/>
    <w:rsid w:val="004E160C"/>
    <w:rsid w:val="004E17A2"/>
    <w:rsid w:val="004E17E4"/>
    <w:rsid w:val="004E181A"/>
    <w:rsid w:val="004E1E21"/>
    <w:rsid w:val="004E2635"/>
    <w:rsid w:val="004E2712"/>
    <w:rsid w:val="004E27AF"/>
    <w:rsid w:val="004E27E0"/>
    <w:rsid w:val="004E3308"/>
    <w:rsid w:val="004E4290"/>
    <w:rsid w:val="004E4806"/>
    <w:rsid w:val="004E4930"/>
    <w:rsid w:val="004E4D54"/>
    <w:rsid w:val="004E5CCB"/>
    <w:rsid w:val="004E5D98"/>
    <w:rsid w:val="004E64F8"/>
    <w:rsid w:val="004E6BA1"/>
    <w:rsid w:val="004E784F"/>
    <w:rsid w:val="004E7D90"/>
    <w:rsid w:val="004F03D2"/>
    <w:rsid w:val="004F0561"/>
    <w:rsid w:val="004F0A28"/>
    <w:rsid w:val="004F0A97"/>
    <w:rsid w:val="004F0FB8"/>
    <w:rsid w:val="004F1358"/>
    <w:rsid w:val="004F1490"/>
    <w:rsid w:val="004F161C"/>
    <w:rsid w:val="004F172F"/>
    <w:rsid w:val="004F22AD"/>
    <w:rsid w:val="004F231F"/>
    <w:rsid w:val="004F2558"/>
    <w:rsid w:val="004F26A6"/>
    <w:rsid w:val="004F294F"/>
    <w:rsid w:val="004F304F"/>
    <w:rsid w:val="004F34C2"/>
    <w:rsid w:val="004F35AC"/>
    <w:rsid w:val="004F375B"/>
    <w:rsid w:val="004F3EEE"/>
    <w:rsid w:val="004F4192"/>
    <w:rsid w:val="004F41AE"/>
    <w:rsid w:val="004F457D"/>
    <w:rsid w:val="004F46CF"/>
    <w:rsid w:val="004F4CB7"/>
    <w:rsid w:val="004F509E"/>
    <w:rsid w:val="004F567C"/>
    <w:rsid w:val="004F56AC"/>
    <w:rsid w:val="004F57FC"/>
    <w:rsid w:val="004F5DFD"/>
    <w:rsid w:val="004F6765"/>
    <w:rsid w:val="004F6D80"/>
    <w:rsid w:val="004F6E48"/>
    <w:rsid w:val="004F747C"/>
    <w:rsid w:val="004F7AA6"/>
    <w:rsid w:val="004F7C61"/>
    <w:rsid w:val="004F7D64"/>
    <w:rsid w:val="004F7F1F"/>
    <w:rsid w:val="005002AF"/>
    <w:rsid w:val="00500AA6"/>
    <w:rsid w:val="00500BE5"/>
    <w:rsid w:val="00500E5B"/>
    <w:rsid w:val="00500F8A"/>
    <w:rsid w:val="005011A3"/>
    <w:rsid w:val="0050146A"/>
    <w:rsid w:val="005016C3"/>
    <w:rsid w:val="00501DBE"/>
    <w:rsid w:val="00501F4F"/>
    <w:rsid w:val="0050246C"/>
    <w:rsid w:val="005024CE"/>
    <w:rsid w:val="00502994"/>
    <w:rsid w:val="0050328F"/>
    <w:rsid w:val="005034F5"/>
    <w:rsid w:val="00503D7A"/>
    <w:rsid w:val="00504A93"/>
    <w:rsid w:val="00504C14"/>
    <w:rsid w:val="00505333"/>
    <w:rsid w:val="00505CB1"/>
    <w:rsid w:val="00505D83"/>
    <w:rsid w:val="00505FA8"/>
    <w:rsid w:val="005064E3"/>
    <w:rsid w:val="0050706A"/>
    <w:rsid w:val="00507E17"/>
    <w:rsid w:val="00507F99"/>
    <w:rsid w:val="00507FD7"/>
    <w:rsid w:val="0051007F"/>
    <w:rsid w:val="0051037F"/>
    <w:rsid w:val="0051063C"/>
    <w:rsid w:val="005118EC"/>
    <w:rsid w:val="005121D0"/>
    <w:rsid w:val="00512737"/>
    <w:rsid w:val="00512D59"/>
    <w:rsid w:val="00512EBF"/>
    <w:rsid w:val="005136F8"/>
    <w:rsid w:val="00513743"/>
    <w:rsid w:val="00514A6E"/>
    <w:rsid w:val="00514E16"/>
    <w:rsid w:val="00514EB7"/>
    <w:rsid w:val="005150C5"/>
    <w:rsid w:val="005150E5"/>
    <w:rsid w:val="005151C0"/>
    <w:rsid w:val="00515367"/>
    <w:rsid w:val="005153B7"/>
    <w:rsid w:val="005156D5"/>
    <w:rsid w:val="005157FC"/>
    <w:rsid w:val="005175EC"/>
    <w:rsid w:val="00517EEF"/>
    <w:rsid w:val="00520120"/>
    <w:rsid w:val="00520720"/>
    <w:rsid w:val="005211D3"/>
    <w:rsid w:val="005216AD"/>
    <w:rsid w:val="005217CB"/>
    <w:rsid w:val="0052180D"/>
    <w:rsid w:val="00521889"/>
    <w:rsid w:val="00521B08"/>
    <w:rsid w:val="00521B97"/>
    <w:rsid w:val="00521EA5"/>
    <w:rsid w:val="00521FCA"/>
    <w:rsid w:val="005228C4"/>
    <w:rsid w:val="00522B2C"/>
    <w:rsid w:val="00522B73"/>
    <w:rsid w:val="0052384A"/>
    <w:rsid w:val="005238B6"/>
    <w:rsid w:val="00523B38"/>
    <w:rsid w:val="00523B98"/>
    <w:rsid w:val="00523EF2"/>
    <w:rsid w:val="00524025"/>
    <w:rsid w:val="005241C6"/>
    <w:rsid w:val="005241FB"/>
    <w:rsid w:val="005246E7"/>
    <w:rsid w:val="0052483F"/>
    <w:rsid w:val="00524991"/>
    <w:rsid w:val="0052543D"/>
    <w:rsid w:val="00525626"/>
    <w:rsid w:val="005256CE"/>
    <w:rsid w:val="0052645B"/>
    <w:rsid w:val="005267FC"/>
    <w:rsid w:val="00526AAC"/>
    <w:rsid w:val="00526FFB"/>
    <w:rsid w:val="005277E7"/>
    <w:rsid w:val="00527C92"/>
    <w:rsid w:val="00530064"/>
    <w:rsid w:val="00530084"/>
    <w:rsid w:val="00530255"/>
    <w:rsid w:val="0053043A"/>
    <w:rsid w:val="00530591"/>
    <w:rsid w:val="0053099E"/>
    <w:rsid w:val="00530ED8"/>
    <w:rsid w:val="0053169B"/>
    <w:rsid w:val="005319DC"/>
    <w:rsid w:val="00531B3E"/>
    <w:rsid w:val="00532207"/>
    <w:rsid w:val="005324D2"/>
    <w:rsid w:val="005325AB"/>
    <w:rsid w:val="005326C4"/>
    <w:rsid w:val="00532BC1"/>
    <w:rsid w:val="00532E7F"/>
    <w:rsid w:val="00532F9D"/>
    <w:rsid w:val="005333BD"/>
    <w:rsid w:val="00533A1D"/>
    <w:rsid w:val="005342E8"/>
    <w:rsid w:val="00534414"/>
    <w:rsid w:val="005347C9"/>
    <w:rsid w:val="00534B8E"/>
    <w:rsid w:val="00534D2D"/>
    <w:rsid w:val="005350A0"/>
    <w:rsid w:val="00535570"/>
    <w:rsid w:val="005356C3"/>
    <w:rsid w:val="00535729"/>
    <w:rsid w:val="005357D9"/>
    <w:rsid w:val="00535958"/>
    <w:rsid w:val="00536F10"/>
    <w:rsid w:val="00537845"/>
    <w:rsid w:val="005379A1"/>
    <w:rsid w:val="00540901"/>
    <w:rsid w:val="005410FA"/>
    <w:rsid w:val="00541708"/>
    <w:rsid w:val="00541886"/>
    <w:rsid w:val="00541BEB"/>
    <w:rsid w:val="00541C1B"/>
    <w:rsid w:val="00542C32"/>
    <w:rsid w:val="00543345"/>
    <w:rsid w:val="005433B6"/>
    <w:rsid w:val="00543878"/>
    <w:rsid w:val="00543DFB"/>
    <w:rsid w:val="00544155"/>
    <w:rsid w:val="00544C47"/>
    <w:rsid w:val="00544CFA"/>
    <w:rsid w:val="00544F19"/>
    <w:rsid w:val="00544F4E"/>
    <w:rsid w:val="00545BA7"/>
    <w:rsid w:val="00545E47"/>
    <w:rsid w:val="00545ED0"/>
    <w:rsid w:val="00546322"/>
    <w:rsid w:val="0054707A"/>
    <w:rsid w:val="00547427"/>
    <w:rsid w:val="0054753C"/>
    <w:rsid w:val="005478A0"/>
    <w:rsid w:val="00547938"/>
    <w:rsid w:val="00547BB6"/>
    <w:rsid w:val="00547D0C"/>
    <w:rsid w:val="00550B84"/>
    <w:rsid w:val="00550F20"/>
    <w:rsid w:val="00551165"/>
    <w:rsid w:val="00551851"/>
    <w:rsid w:val="00551A23"/>
    <w:rsid w:val="005528E4"/>
    <w:rsid w:val="00552DA6"/>
    <w:rsid w:val="0055410A"/>
    <w:rsid w:val="00554209"/>
    <w:rsid w:val="005543B7"/>
    <w:rsid w:val="00554519"/>
    <w:rsid w:val="0055462B"/>
    <w:rsid w:val="0055473A"/>
    <w:rsid w:val="00554ADA"/>
    <w:rsid w:val="00554C68"/>
    <w:rsid w:val="00554CEF"/>
    <w:rsid w:val="00554EB0"/>
    <w:rsid w:val="00554EBB"/>
    <w:rsid w:val="00555135"/>
    <w:rsid w:val="0055548C"/>
    <w:rsid w:val="005555BA"/>
    <w:rsid w:val="0055601B"/>
    <w:rsid w:val="00556356"/>
    <w:rsid w:val="005563F1"/>
    <w:rsid w:val="0055671E"/>
    <w:rsid w:val="005569B7"/>
    <w:rsid w:val="00556F23"/>
    <w:rsid w:val="005579A4"/>
    <w:rsid w:val="00557A24"/>
    <w:rsid w:val="00557C6D"/>
    <w:rsid w:val="00557EF8"/>
    <w:rsid w:val="005604DB"/>
    <w:rsid w:val="00560871"/>
    <w:rsid w:val="005609AD"/>
    <w:rsid w:val="00560D91"/>
    <w:rsid w:val="00561704"/>
    <w:rsid w:val="00561AF1"/>
    <w:rsid w:val="005620CD"/>
    <w:rsid w:val="00562262"/>
    <w:rsid w:val="00563168"/>
    <w:rsid w:val="0056327B"/>
    <w:rsid w:val="00563396"/>
    <w:rsid w:val="00563639"/>
    <w:rsid w:val="00563D15"/>
    <w:rsid w:val="00564371"/>
    <w:rsid w:val="00566007"/>
    <w:rsid w:val="00567609"/>
    <w:rsid w:val="00567785"/>
    <w:rsid w:val="00567810"/>
    <w:rsid w:val="00567A10"/>
    <w:rsid w:val="00567CE2"/>
    <w:rsid w:val="00567D5B"/>
    <w:rsid w:val="00570058"/>
    <w:rsid w:val="005703AE"/>
    <w:rsid w:val="005705D2"/>
    <w:rsid w:val="0057090B"/>
    <w:rsid w:val="00570913"/>
    <w:rsid w:val="00571F46"/>
    <w:rsid w:val="005721C0"/>
    <w:rsid w:val="00572258"/>
    <w:rsid w:val="00572566"/>
    <w:rsid w:val="00572943"/>
    <w:rsid w:val="005732DF"/>
    <w:rsid w:val="0057397B"/>
    <w:rsid w:val="00573C7F"/>
    <w:rsid w:val="00573ED0"/>
    <w:rsid w:val="005741EA"/>
    <w:rsid w:val="0057440C"/>
    <w:rsid w:val="005749AD"/>
    <w:rsid w:val="005749B7"/>
    <w:rsid w:val="0057615A"/>
    <w:rsid w:val="00576337"/>
    <w:rsid w:val="00576567"/>
    <w:rsid w:val="00576D21"/>
    <w:rsid w:val="0057758F"/>
    <w:rsid w:val="00577839"/>
    <w:rsid w:val="00577B19"/>
    <w:rsid w:val="00577C2F"/>
    <w:rsid w:val="0058035D"/>
    <w:rsid w:val="00580971"/>
    <w:rsid w:val="00581972"/>
    <w:rsid w:val="005819EE"/>
    <w:rsid w:val="0058223E"/>
    <w:rsid w:val="0058273A"/>
    <w:rsid w:val="005834D7"/>
    <w:rsid w:val="005835DB"/>
    <w:rsid w:val="0058406E"/>
    <w:rsid w:val="00584101"/>
    <w:rsid w:val="005844E0"/>
    <w:rsid w:val="0058500B"/>
    <w:rsid w:val="005851E6"/>
    <w:rsid w:val="00585267"/>
    <w:rsid w:val="0058586B"/>
    <w:rsid w:val="00585883"/>
    <w:rsid w:val="00585F9A"/>
    <w:rsid w:val="005871C8"/>
    <w:rsid w:val="00587810"/>
    <w:rsid w:val="0058786B"/>
    <w:rsid w:val="00587DA1"/>
    <w:rsid w:val="005905CF"/>
    <w:rsid w:val="00590D27"/>
    <w:rsid w:val="00591231"/>
    <w:rsid w:val="00591968"/>
    <w:rsid w:val="00591B73"/>
    <w:rsid w:val="00591CFC"/>
    <w:rsid w:val="00592406"/>
    <w:rsid w:val="00593C9F"/>
    <w:rsid w:val="00594124"/>
    <w:rsid w:val="005941FD"/>
    <w:rsid w:val="00594405"/>
    <w:rsid w:val="0059449C"/>
    <w:rsid w:val="005945D7"/>
    <w:rsid w:val="005945FD"/>
    <w:rsid w:val="00594659"/>
    <w:rsid w:val="00594C91"/>
    <w:rsid w:val="00594CAB"/>
    <w:rsid w:val="00595161"/>
    <w:rsid w:val="005954B0"/>
    <w:rsid w:val="00595AE1"/>
    <w:rsid w:val="0059624C"/>
    <w:rsid w:val="00596489"/>
    <w:rsid w:val="005967AB"/>
    <w:rsid w:val="00596DE2"/>
    <w:rsid w:val="00597136"/>
    <w:rsid w:val="005971B5"/>
    <w:rsid w:val="00597BD6"/>
    <w:rsid w:val="005A0576"/>
    <w:rsid w:val="005A06B3"/>
    <w:rsid w:val="005A0C12"/>
    <w:rsid w:val="005A0C4C"/>
    <w:rsid w:val="005A1354"/>
    <w:rsid w:val="005A13D0"/>
    <w:rsid w:val="005A1FB8"/>
    <w:rsid w:val="005A24DD"/>
    <w:rsid w:val="005A2799"/>
    <w:rsid w:val="005A2EF8"/>
    <w:rsid w:val="005A3207"/>
    <w:rsid w:val="005A367C"/>
    <w:rsid w:val="005A3848"/>
    <w:rsid w:val="005A3E1F"/>
    <w:rsid w:val="005A3F19"/>
    <w:rsid w:val="005A40D4"/>
    <w:rsid w:val="005A43B0"/>
    <w:rsid w:val="005A5042"/>
    <w:rsid w:val="005A50E2"/>
    <w:rsid w:val="005A54CB"/>
    <w:rsid w:val="005A57C4"/>
    <w:rsid w:val="005A5B2A"/>
    <w:rsid w:val="005A7132"/>
    <w:rsid w:val="005A74DC"/>
    <w:rsid w:val="005A785B"/>
    <w:rsid w:val="005A7B10"/>
    <w:rsid w:val="005B094A"/>
    <w:rsid w:val="005B13FB"/>
    <w:rsid w:val="005B150C"/>
    <w:rsid w:val="005B18E4"/>
    <w:rsid w:val="005B19B8"/>
    <w:rsid w:val="005B282D"/>
    <w:rsid w:val="005B3428"/>
    <w:rsid w:val="005B35D7"/>
    <w:rsid w:val="005B3A5A"/>
    <w:rsid w:val="005B4A8D"/>
    <w:rsid w:val="005B4D6D"/>
    <w:rsid w:val="005B50FC"/>
    <w:rsid w:val="005B54D4"/>
    <w:rsid w:val="005B5608"/>
    <w:rsid w:val="005B566F"/>
    <w:rsid w:val="005B64E3"/>
    <w:rsid w:val="005B6981"/>
    <w:rsid w:val="005B6BAF"/>
    <w:rsid w:val="005B6C31"/>
    <w:rsid w:val="005B7349"/>
    <w:rsid w:val="005B7376"/>
    <w:rsid w:val="005B7582"/>
    <w:rsid w:val="005B7C4B"/>
    <w:rsid w:val="005B7EF4"/>
    <w:rsid w:val="005C0240"/>
    <w:rsid w:val="005C0658"/>
    <w:rsid w:val="005C099E"/>
    <w:rsid w:val="005C115E"/>
    <w:rsid w:val="005C135C"/>
    <w:rsid w:val="005C1502"/>
    <w:rsid w:val="005C1768"/>
    <w:rsid w:val="005C216E"/>
    <w:rsid w:val="005C228D"/>
    <w:rsid w:val="005C409C"/>
    <w:rsid w:val="005C4102"/>
    <w:rsid w:val="005C419C"/>
    <w:rsid w:val="005C4207"/>
    <w:rsid w:val="005C4322"/>
    <w:rsid w:val="005C4668"/>
    <w:rsid w:val="005C4B92"/>
    <w:rsid w:val="005C5493"/>
    <w:rsid w:val="005C558B"/>
    <w:rsid w:val="005C59C7"/>
    <w:rsid w:val="005C5A8D"/>
    <w:rsid w:val="005C5BD5"/>
    <w:rsid w:val="005C5E07"/>
    <w:rsid w:val="005C6156"/>
    <w:rsid w:val="005C6358"/>
    <w:rsid w:val="005C6564"/>
    <w:rsid w:val="005C762E"/>
    <w:rsid w:val="005D09FA"/>
    <w:rsid w:val="005D0BD0"/>
    <w:rsid w:val="005D109C"/>
    <w:rsid w:val="005D1147"/>
    <w:rsid w:val="005D159F"/>
    <w:rsid w:val="005D1DE8"/>
    <w:rsid w:val="005D1EEA"/>
    <w:rsid w:val="005D232B"/>
    <w:rsid w:val="005D2353"/>
    <w:rsid w:val="005D265D"/>
    <w:rsid w:val="005D290F"/>
    <w:rsid w:val="005D2A0F"/>
    <w:rsid w:val="005D2F85"/>
    <w:rsid w:val="005D3872"/>
    <w:rsid w:val="005D41F4"/>
    <w:rsid w:val="005D4738"/>
    <w:rsid w:val="005D4AFA"/>
    <w:rsid w:val="005D5198"/>
    <w:rsid w:val="005D53A9"/>
    <w:rsid w:val="005D5679"/>
    <w:rsid w:val="005D5713"/>
    <w:rsid w:val="005D5CB6"/>
    <w:rsid w:val="005D61D5"/>
    <w:rsid w:val="005D6376"/>
    <w:rsid w:val="005D68CA"/>
    <w:rsid w:val="005D6A48"/>
    <w:rsid w:val="005D6ACE"/>
    <w:rsid w:val="005D6C01"/>
    <w:rsid w:val="005D7899"/>
    <w:rsid w:val="005D7F7D"/>
    <w:rsid w:val="005E0D59"/>
    <w:rsid w:val="005E157F"/>
    <w:rsid w:val="005E20AD"/>
    <w:rsid w:val="005E20E2"/>
    <w:rsid w:val="005E214D"/>
    <w:rsid w:val="005E2542"/>
    <w:rsid w:val="005E282B"/>
    <w:rsid w:val="005E2961"/>
    <w:rsid w:val="005E2A48"/>
    <w:rsid w:val="005E3C0C"/>
    <w:rsid w:val="005E3D5C"/>
    <w:rsid w:val="005E3DC3"/>
    <w:rsid w:val="005E47ED"/>
    <w:rsid w:val="005E511B"/>
    <w:rsid w:val="005E51B2"/>
    <w:rsid w:val="005E551D"/>
    <w:rsid w:val="005E5AF8"/>
    <w:rsid w:val="005E5BD7"/>
    <w:rsid w:val="005E5CD5"/>
    <w:rsid w:val="005E5D62"/>
    <w:rsid w:val="005E6279"/>
    <w:rsid w:val="005E6393"/>
    <w:rsid w:val="005E64C0"/>
    <w:rsid w:val="005E69A9"/>
    <w:rsid w:val="005E6B3A"/>
    <w:rsid w:val="005E6F7E"/>
    <w:rsid w:val="005F044B"/>
    <w:rsid w:val="005F148D"/>
    <w:rsid w:val="005F1650"/>
    <w:rsid w:val="005F2687"/>
    <w:rsid w:val="005F27E2"/>
    <w:rsid w:val="005F2A8B"/>
    <w:rsid w:val="005F2D86"/>
    <w:rsid w:val="005F3739"/>
    <w:rsid w:val="005F399C"/>
    <w:rsid w:val="005F3C39"/>
    <w:rsid w:val="005F4472"/>
    <w:rsid w:val="005F4E7F"/>
    <w:rsid w:val="005F4EDF"/>
    <w:rsid w:val="005F5150"/>
    <w:rsid w:val="005F51AD"/>
    <w:rsid w:val="005F5F8B"/>
    <w:rsid w:val="005F687D"/>
    <w:rsid w:val="005F699A"/>
    <w:rsid w:val="005F69E0"/>
    <w:rsid w:val="005F79F0"/>
    <w:rsid w:val="005F7BB2"/>
    <w:rsid w:val="005F7BBC"/>
    <w:rsid w:val="005F7F09"/>
    <w:rsid w:val="0060006D"/>
    <w:rsid w:val="00600252"/>
    <w:rsid w:val="0060044D"/>
    <w:rsid w:val="00600657"/>
    <w:rsid w:val="00601024"/>
    <w:rsid w:val="006010A8"/>
    <w:rsid w:val="006014C6"/>
    <w:rsid w:val="0060174B"/>
    <w:rsid w:val="00601813"/>
    <w:rsid w:val="00601CEB"/>
    <w:rsid w:val="00601F56"/>
    <w:rsid w:val="006023DF"/>
    <w:rsid w:val="006025E8"/>
    <w:rsid w:val="006027DB"/>
    <w:rsid w:val="006028E2"/>
    <w:rsid w:val="00602906"/>
    <w:rsid w:val="00602C75"/>
    <w:rsid w:val="00602F01"/>
    <w:rsid w:val="006038FC"/>
    <w:rsid w:val="00603AAF"/>
    <w:rsid w:val="00605469"/>
    <w:rsid w:val="0060563B"/>
    <w:rsid w:val="00605EC8"/>
    <w:rsid w:val="0060603E"/>
    <w:rsid w:val="0060630B"/>
    <w:rsid w:val="00606432"/>
    <w:rsid w:val="006066C1"/>
    <w:rsid w:val="00607202"/>
    <w:rsid w:val="00607403"/>
    <w:rsid w:val="00607435"/>
    <w:rsid w:val="00607982"/>
    <w:rsid w:val="00607C5F"/>
    <w:rsid w:val="00607D59"/>
    <w:rsid w:val="0061035F"/>
    <w:rsid w:val="006103D4"/>
    <w:rsid w:val="006103E4"/>
    <w:rsid w:val="006107DE"/>
    <w:rsid w:val="00610AE7"/>
    <w:rsid w:val="00610CCB"/>
    <w:rsid w:val="00611199"/>
    <w:rsid w:val="006113CF"/>
    <w:rsid w:val="00611DD0"/>
    <w:rsid w:val="00612638"/>
    <w:rsid w:val="00612868"/>
    <w:rsid w:val="00612B5E"/>
    <w:rsid w:val="00612C8E"/>
    <w:rsid w:val="00612EB6"/>
    <w:rsid w:val="00614141"/>
    <w:rsid w:val="0061494B"/>
    <w:rsid w:val="00614DDB"/>
    <w:rsid w:val="00615177"/>
    <w:rsid w:val="0061526A"/>
    <w:rsid w:val="006157B9"/>
    <w:rsid w:val="00615CF2"/>
    <w:rsid w:val="0061612F"/>
    <w:rsid w:val="00616515"/>
    <w:rsid w:val="006172D9"/>
    <w:rsid w:val="00620048"/>
    <w:rsid w:val="006201EB"/>
    <w:rsid w:val="006201FD"/>
    <w:rsid w:val="00620299"/>
    <w:rsid w:val="00620348"/>
    <w:rsid w:val="0062056B"/>
    <w:rsid w:val="00620AAC"/>
    <w:rsid w:val="00620BFE"/>
    <w:rsid w:val="006218F4"/>
    <w:rsid w:val="00621A4C"/>
    <w:rsid w:val="00621C1F"/>
    <w:rsid w:val="006222D9"/>
    <w:rsid w:val="006225D8"/>
    <w:rsid w:val="006228FC"/>
    <w:rsid w:val="00622F3A"/>
    <w:rsid w:val="006232A1"/>
    <w:rsid w:val="00623329"/>
    <w:rsid w:val="00623A75"/>
    <w:rsid w:val="00623DD7"/>
    <w:rsid w:val="006242D7"/>
    <w:rsid w:val="006245C7"/>
    <w:rsid w:val="00624865"/>
    <w:rsid w:val="00624AA5"/>
    <w:rsid w:val="00624AB9"/>
    <w:rsid w:val="00624E14"/>
    <w:rsid w:val="00625653"/>
    <w:rsid w:val="00625655"/>
    <w:rsid w:val="00625AD5"/>
    <w:rsid w:val="00625DBC"/>
    <w:rsid w:val="006265AC"/>
    <w:rsid w:val="00626699"/>
    <w:rsid w:val="00626864"/>
    <w:rsid w:val="00626FE9"/>
    <w:rsid w:val="006279F3"/>
    <w:rsid w:val="0063091C"/>
    <w:rsid w:val="00630B0C"/>
    <w:rsid w:val="0063104B"/>
    <w:rsid w:val="0063148A"/>
    <w:rsid w:val="006316FE"/>
    <w:rsid w:val="006317BE"/>
    <w:rsid w:val="00632420"/>
    <w:rsid w:val="00632BFE"/>
    <w:rsid w:val="00632E35"/>
    <w:rsid w:val="006338F0"/>
    <w:rsid w:val="00634315"/>
    <w:rsid w:val="006352C3"/>
    <w:rsid w:val="0063541A"/>
    <w:rsid w:val="0063551E"/>
    <w:rsid w:val="006356FC"/>
    <w:rsid w:val="00635FDB"/>
    <w:rsid w:val="0063648F"/>
    <w:rsid w:val="0063671B"/>
    <w:rsid w:val="006369E4"/>
    <w:rsid w:val="006372D0"/>
    <w:rsid w:val="00637744"/>
    <w:rsid w:val="00637F0C"/>
    <w:rsid w:val="00640198"/>
    <w:rsid w:val="0064067E"/>
    <w:rsid w:val="00640C30"/>
    <w:rsid w:val="00640C3C"/>
    <w:rsid w:val="006411E7"/>
    <w:rsid w:val="00641269"/>
    <w:rsid w:val="00641AA0"/>
    <w:rsid w:val="0064254C"/>
    <w:rsid w:val="006425F8"/>
    <w:rsid w:val="00642BF7"/>
    <w:rsid w:val="00642BFA"/>
    <w:rsid w:val="00642FE9"/>
    <w:rsid w:val="0064415B"/>
    <w:rsid w:val="00644663"/>
    <w:rsid w:val="006446C2"/>
    <w:rsid w:val="00644A9E"/>
    <w:rsid w:val="00644DDF"/>
    <w:rsid w:val="00645238"/>
    <w:rsid w:val="0064589B"/>
    <w:rsid w:val="006460DB"/>
    <w:rsid w:val="00646DCB"/>
    <w:rsid w:val="0064748D"/>
    <w:rsid w:val="0064799A"/>
    <w:rsid w:val="00647B10"/>
    <w:rsid w:val="00647E15"/>
    <w:rsid w:val="00647FA0"/>
    <w:rsid w:val="0065003F"/>
    <w:rsid w:val="00650921"/>
    <w:rsid w:val="00650E2E"/>
    <w:rsid w:val="006510F3"/>
    <w:rsid w:val="00651CD6"/>
    <w:rsid w:val="00651DBD"/>
    <w:rsid w:val="00652349"/>
    <w:rsid w:val="00652527"/>
    <w:rsid w:val="006528CE"/>
    <w:rsid w:val="00652951"/>
    <w:rsid w:val="00652F1B"/>
    <w:rsid w:val="00653350"/>
    <w:rsid w:val="006539F5"/>
    <w:rsid w:val="006542FE"/>
    <w:rsid w:val="0065435E"/>
    <w:rsid w:val="006546A5"/>
    <w:rsid w:val="006554D0"/>
    <w:rsid w:val="006554E0"/>
    <w:rsid w:val="006557E0"/>
    <w:rsid w:val="00655988"/>
    <w:rsid w:val="00655A09"/>
    <w:rsid w:val="00656692"/>
    <w:rsid w:val="0065676C"/>
    <w:rsid w:val="00656EC9"/>
    <w:rsid w:val="006573E6"/>
    <w:rsid w:val="006578E8"/>
    <w:rsid w:val="00657A60"/>
    <w:rsid w:val="00657FCD"/>
    <w:rsid w:val="00660501"/>
    <w:rsid w:val="006605C6"/>
    <w:rsid w:val="00660743"/>
    <w:rsid w:val="0066074B"/>
    <w:rsid w:val="00661672"/>
    <w:rsid w:val="006617E8"/>
    <w:rsid w:val="00662CD3"/>
    <w:rsid w:val="006638FE"/>
    <w:rsid w:val="00663D22"/>
    <w:rsid w:val="006641C7"/>
    <w:rsid w:val="006646CC"/>
    <w:rsid w:val="00664915"/>
    <w:rsid w:val="00664A50"/>
    <w:rsid w:val="00664F9B"/>
    <w:rsid w:val="006651F2"/>
    <w:rsid w:val="006655D6"/>
    <w:rsid w:val="006655F3"/>
    <w:rsid w:val="006659FE"/>
    <w:rsid w:val="00666678"/>
    <w:rsid w:val="00666937"/>
    <w:rsid w:val="006669FD"/>
    <w:rsid w:val="00666B82"/>
    <w:rsid w:val="00666C28"/>
    <w:rsid w:val="00666CF7"/>
    <w:rsid w:val="0066746F"/>
    <w:rsid w:val="00667F6D"/>
    <w:rsid w:val="0067065A"/>
    <w:rsid w:val="00670686"/>
    <w:rsid w:val="0067091A"/>
    <w:rsid w:val="00670AA0"/>
    <w:rsid w:val="00670B29"/>
    <w:rsid w:val="00670DB8"/>
    <w:rsid w:val="00671202"/>
    <w:rsid w:val="006713DB"/>
    <w:rsid w:val="006714AF"/>
    <w:rsid w:val="006717D2"/>
    <w:rsid w:val="006718EE"/>
    <w:rsid w:val="00671917"/>
    <w:rsid w:val="0067192E"/>
    <w:rsid w:val="00671ACA"/>
    <w:rsid w:val="00671E87"/>
    <w:rsid w:val="00672435"/>
    <w:rsid w:val="006726BF"/>
    <w:rsid w:val="006727B6"/>
    <w:rsid w:val="006729CA"/>
    <w:rsid w:val="0067319B"/>
    <w:rsid w:val="00673842"/>
    <w:rsid w:val="00673F61"/>
    <w:rsid w:val="00674321"/>
    <w:rsid w:val="00674968"/>
    <w:rsid w:val="00674A0C"/>
    <w:rsid w:val="00674D3C"/>
    <w:rsid w:val="00674DB6"/>
    <w:rsid w:val="00674E6F"/>
    <w:rsid w:val="00675393"/>
    <w:rsid w:val="00675B56"/>
    <w:rsid w:val="00675E36"/>
    <w:rsid w:val="00675F77"/>
    <w:rsid w:val="00675FE1"/>
    <w:rsid w:val="00676748"/>
    <w:rsid w:val="006768D0"/>
    <w:rsid w:val="00676CCF"/>
    <w:rsid w:val="00676CDF"/>
    <w:rsid w:val="0067764E"/>
    <w:rsid w:val="0067790B"/>
    <w:rsid w:val="00681524"/>
    <w:rsid w:val="00681E16"/>
    <w:rsid w:val="006826EA"/>
    <w:rsid w:val="006830AC"/>
    <w:rsid w:val="006830CF"/>
    <w:rsid w:val="0068322D"/>
    <w:rsid w:val="00683BE8"/>
    <w:rsid w:val="00683EC4"/>
    <w:rsid w:val="00685670"/>
    <w:rsid w:val="0068606D"/>
    <w:rsid w:val="0068651B"/>
    <w:rsid w:val="00686750"/>
    <w:rsid w:val="00686E6B"/>
    <w:rsid w:val="00686F3F"/>
    <w:rsid w:val="00686F6B"/>
    <w:rsid w:val="0068723A"/>
    <w:rsid w:val="00687990"/>
    <w:rsid w:val="00687A83"/>
    <w:rsid w:val="00687D92"/>
    <w:rsid w:val="0069019F"/>
    <w:rsid w:val="00690B3D"/>
    <w:rsid w:val="00690D55"/>
    <w:rsid w:val="006918AC"/>
    <w:rsid w:val="00691A92"/>
    <w:rsid w:val="00691AA8"/>
    <w:rsid w:val="00691D30"/>
    <w:rsid w:val="00692004"/>
    <w:rsid w:val="00692481"/>
    <w:rsid w:val="0069378F"/>
    <w:rsid w:val="0069461C"/>
    <w:rsid w:val="00694989"/>
    <w:rsid w:val="00695563"/>
    <w:rsid w:val="006961AF"/>
    <w:rsid w:val="00696BD0"/>
    <w:rsid w:val="00696C17"/>
    <w:rsid w:val="006972FF"/>
    <w:rsid w:val="00697A0B"/>
    <w:rsid w:val="00697BFA"/>
    <w:rsid w:val="00697EEB"/>
    <w:rsid w:val="006A0540"/>
    <w:rsid w:val="006A075B"/>
    <w:rsid w:val="006A0C42"/>
    <w:rsid w:val="006A1661"/>
    <w:rsid w:val="006A168F"/>
    <w:rsid w:val="006A1B17"/>
    <w:rsid w:val="006A1F12"/>
    <w:rsid w:val="006A1FBE"/>
    <w:rsid w:val="006A23E7"/>
    <w:rsid w:val="006A24C2"/>
    <w:rsid w:val="006A260C"/>
    <w:rsid w:val="006A2F84"/>
    <w:rsid w:val="006A321B"/>
    <w:rsid w:val="006A36AE"/>
    <w:rsid w:val="006A3834"/>
    <w:rsid w:val="006A400C"/>
    <w:rsid w:val="006A4209"/>
    <w:rsid w:val="006A4456"/>
    <w:rsid w:val="006A4C37"/>
    <w:rsid w:val="006A4F3B"/>
    <w:rsid w:val="006A5603"/>
    <w:rsid w:val="006A59CF"/>
    <w:rsid w:val="006A60D2"/>
    <w:rsid w:val="006A6B46"/>
    <w:rsid w:val="006A7D41"/>
    <w:rsid w:val="006A7E3C"/>
    <w:rsid w:val="006B03F1"/>
    <w:rsid w:val="006B05E0"/>
    <w:rsid w:val="006B076E"/>
    <w:rsid w:val="006B0BB8"/>
    <w:rsid w:val="006B133F"/>
    <w:rsid w:val="006B1392"/>
    <w:rsid w:val="006B1422"/>
    <w:rsid w:val="006B148F"/>
    <w:rsid w:val="006B1567"/>
    <w:rsid w:val="006B16E7"/>
    <w:rsid w:val="006B1755"/>
    <w:rsid w:val="006B17E9"/>
    <w:rsid w:val="006B1943"/>
    <w:rsid w:val="006B1D69"/>
    <w:rsid w:val="006B2039"/>
    <w:rsid w:val="006B2AF5"/>
    <w:rsid w:val="006B2B6C"/>
    <w:rsid w:val="006B3013"/>
    <w:rsid w:val="006B3043"/>
    <w:rsid w:val="006B3CD7"/>
    <w:rsid w:val="006B4292"/>
    <w:rsid w:val="006B440D"/>
    <w:rsid w:val="006B44AD"/>
    <w:rsid w:val="006B4ADF"/>
    <w:rsid w:val="006B4B83"/>
    <w:rsid w:val="006B4E9C"/>
    <w:rsid w:val="006B50AB"/>
    <w:rsid w:val="006B5B42"/>
    <w:rsid w:val="006B694F"/>
    <w:rsid w:val="006B6B2A"/>
    <w:rsid w:val="006B6C5A"/>
    <w:rsid w:val="006B70BB"/>
    <w:rsid w:val="006B720B"/>
    <w:rsid w:val="006B7488"/>
    <w:rsid w:val="006B762F"/>
    <w:rsid w:val="006B7B3D"/>
    <w:rsid w:val="006C0665"/>
    <w:rsid w:val="006C103B"/>
    <w:rsid w:val="006C139D"/>
    <w:rsid w:val="006C17CD"/>
    <w:rsid w:val="006C1DFC"/>
    <w:rsid w:val="006C20E4"/>
    <w:rsid w:val="006C3436"/>
    <w:rsid w:val="006C34CE"/>
    <w:rsid w:val="006C4A7A"/>
    <w:rsid w:val="006C590C"/>
    <w:rsid w:val="006C61A6"/>
    <w:rsid w:val="006C6226"/>
    <w:rsid w:val="006C644B"/>
    <w:rsid w:val="006C6ECB"/>
    <w:rsid w:val="006C7183"/>
    <w:rsid w:val="006C7847"/>
    <w:rsid w:val="006D0BC8"/>
    <w:rsid w:val="006D12AB"/>
    <w:rsid w:val="006D144F"/>
    <w:rsid w:val="006D1B79"/>
    <w:rsid w:val="006D1E1A"/>
    <w:rsid w:val="006D22B0"/>
    <w:rsid w:val="006D2E39"/>
    <w:rsid w:val="006D3715"/>
    <w:rsid w:val="006D396A"/>
    <w:rsid w:val="006D3A35"/>
    <w:rsid w:val="006D3CBC"/>
    <w:rsid w:val="006D4321"/>
    <w:rsid w:val="006D45F7"/>
    <w:rsid w:val="006D4970"/>
    <w:rsid w:val="006D4B52"/>
    <w:rsid w:val="006D4DF7"/>
    <w:rsid w:val="006D5819"/>
    <w:rsid w:val="006D5EDC"/>
    <w:rsid w:val="006D60F9"/>
    <w:rsid w:val="006D62C6"/>
    <w:rsid w:val="006D6EAC"/>
    <w:rsid w:val="006D7020"/>
    <w:rsid w:val="006D702E"/>
    <w:rsid w:val="006D78ED"/>
    <w:rsid w:val="006D7B4B"/>
    <w:rsid w:val="006E0176"/>
    <w:rsid w:val="006E059C"/>
    <w:rsid w:val="006E09C9"/>
    <w:rsid w:val="006E16E7"/>
    <w:rsid w:val="006E28F5"/>
    <w:rsid w:val="006E346E"/>
    <w:rsid w:val="006E38FF"/>
    <w:rsid w:val="006E3DCB"/>
    <w:rsid w:val="006E3DFD"/>
    <w:rsid w:val="006E4372"/>
    <w:rsid w:val="006E440A"/>
    <w:rsid w:val="006E5B7F"/>
    <w:rsid w:val="006E5B8F"/>
    <w:rsid w:val="006E5C99"/>
    <w:rsid w:val="006E5CAB"/>
    <w:rsid w:val="006E64FC"/>
    <w:rsid w:val="006E72C2"/>
    <w:rsid w:val="006E7590"/>
    <w:rsid w:val="006E7C1F"/>
    <w:rsid w:val="006E7E3A"/>
    <w:rsid w:val="006E7FEE"/>
    <w:rsid w:val="006F0152"/>
    <w:rsid w:val="006F0A5E"/>
    <w:rsid w:val="006F226B"/>
    <w:rsid w:val="006F24FB"/>
    <w:rsid w:val="006F2E00"/>
    <w:rsid w:val="006F32E0"/>
    <w:rsid w:val="006F356E"/>
    <w:rsid w:val="006F41B4"/>
    <w:rsid w:val="006F4741"/>
    <w:rsid w:val="006F4A4F"/>
    <w:rsid w:val="006F5018"/>
    <w:rsid w:val="006F5029"/>
    <w:rsid w:val="006F541B"/>
    <w:rsid w:val="006F5590"/>
    <w:rsid w:val="006F5A49"/>
    <w:rsid w:val="006F6103"/>
    <w:rsid w:val="006F64AF"/>
    <w:rsid w:val="006F66D9"/>
    <w:rsid w:val="006F66FE"/>
    <w:rsid w:val="006F731B"/>
    <w:rsid w:val="006F789F"/>
    <w:rsid w:val="006F7A74"/>
    <w:rsid w:val="00701EF0"/>
    <w:rsid w:val="00702393"/>
    <w:rsid w:val="0070262D"/>
    <w:rsid w:val="00702AA9"/>
    <w:rsid w:val="007030B2"/>
    <w:rsid w:val="00703B72"/>
    <w:rsid w:val="00704231"/>
    <w:rsid w:val="007048DA"/>
    <w:rsid w:val="007049F8"/>
    <w:rsid w:val="00704F67"/>
    <w:rsid w:val="00705462"/>
    <w:rsid w:val="00705471"/>
    <w:rsid w:val="00705788"/>
    <w:rsid w:val="007059B3"/>
    <w:rsid w:val="007066D4"/>
    <w:rsid w:val="0070687A"/>
    <w:rsid w:val="00706A19"/>
    <w:rsid w:val="00706A54"/>
    <w:rsid w:val="00706B43"/>
    <w:rsid w:val="00706BC2"/>
    <w:rsid w:val="007073FE"/>
    <w:rsid w:val="00707B9B"/>
    <w:rsid w:val="00707E6B"/>
    <w:rsid w:val="00710F6D"/>
    <w:rsid w:val="00711086"/>
    <w:rsid w:val="00711191"/>
    <w:rsid w:val="00711407"/>
    <w:rsid w:val="00711565"/>
    <w:rsid w:val="00711F95"/>
    <w:rsid w:val="0071223E"/>
    <w:rsid w:val="007124D3"/>
    <w:rsid w:val="007129FD"/>
    <w:rsid w:val="00712C62"/>
    <w:rsid w:val="007134BA"/>
    <w:rsid w:val="007134F3"/>
    <w:rsid w:val="00713816"/>
    <w:rsid w:val="00713AB1"/>
    <w:rsid w:val="007144BA"/>
    <w:rsid w:val="00714B11"/>
    <w:rsid w:val="00714DBA"/>
    <w:rsid w:val="007151F2"/>
    <w:rsid w:val="00715547"/>
    <w:rsid w:val="0071576B"/>
    <w:rsid w:val="007159A3"/>
    <w:rsid w:val="00715A34"/>
    <w:rsid w:val="00715C95"/>
    <w:rsid w:val="007165D8"/>
    <w:rsid w:val="0071672D"/>
    <w:rsid w:val="00716B74"/>
    <w:rsid w:val="00717275"/>
    <w:rsid w:val="0072003B"/>
    <w:rsid w:val="0072013B"/>
    <w:rsid w:val="00720A78"/>
    <w:rsid w:val="00720EA0"/>
    <w:rsid w:val="007214F3"/>
    <w:rsid w:val="00721997"/>
    <w:rsid w:val="00722185"/>
    <w:rsid w:val="0072250C"/>
    <w:rsid w:val="007227F4"/>
    <w:rsid w:val="007234AF"/>
    <w:rsid w:val="007235EC"/>
    <w:rsid w:val="00723696"/>
    <w:rsid w:val="007238B6"/>
    <w:rsid w:val="0072399D"/>
    <w:rsid w:val="00723A36"/>
    <w:rsid w:val="00723AC3"/>
    <w:rsid w:val="007240EC"/>
    <w:rsid w:val="0072434D"/>
    <w:rsid w:val="00724762"/>
    <w:rsid w:val="00724789"/>
    <w:rsid w:val="00724FEB"/>
    <w:rsid w:val="00725A28"/>
    <w:rsid w:val="00725E02"/>
    <w:rsid w:val="0072615A"/>
    <w:rsid w:val="007261C1"/>
    <w:rsid w:val="007265A3"/>
    <w:rsid w:val="00726866"/>
    <w:rsid w:val="00726ACF"/>
    <w:rsid w:val="0072716B"/>
    <w:rsid w:val="0073033E"/>
    <w:rsid w:val="0073053C"/>
    <w:rsid w:val="0073153F"/>
    <w:rsid w:val="007323CD"/>
    <w:rsid w:val="00732C1E"/>
    <w:rsid w:val="007330C1"/>
    <w:rsid w:val="00733717"/>
    <w:rsid w:val="00733A9F"/>
    <w:rsid w:val="00733E1D"/>
    <w:rsid w:val="007345DE"/>
    <w:rsid w:val="00734600"/>
    <w:rsid w:val="00734AD5"/>
    <w:rsid w:val="00734E95"/>
    <w:rsid w:val="00735819"/>
    <w:rsid w:val="00735A5A"/>
    <w:rsid w:val="0073673B"/>
    <w:rsid w:val="007368A4"/>
    <w:rsid w:val="00736A6B"/>
    <w:rsid w:val="00736A99"/>
    <w:rsid w:val="0073730A"/>
    <w:rsid w:val="0074030C"/>
    <w:rsid w:val="007403F1"/>
    <w:rsid w:val="007404CB"/>
    <w:rsid w:val="00740A80"/>
    <w:rsid w:val="0074135D"/>
    <w:rsid w:val="00741CCF"/>
    <w:rsid w:val="00741E44"/>
    <w:rsid w:val="00742212"/>
    <w:rsid w:val="007429B5"/>
    <w:rsid w:val="00743299"/>
    <w:rsid w:val="007432C5"/>
    <w:rsid w:val="0074330D"/>
    <w:rsid w:val="0074353D"/>
    <w:rsid w:val="00743564"/>
    <w:rsid w:val="007448BE"/>
    <w:rsid w:val="007448F1"/>
    <w:rsid w:val="00744A1C"/>
    <w:rsid w:val="00744C29"/>
    <w:rsid w:val="00744EFA"/>
    <w:rsid w:val="00745D63"/>
    <w:rsid w:val="00745EDD"/>
    <w:rsid w:val="00746A68"/>
    <w:rsid w:val="00746E58"/>
    <w:rsid w:val="00746FC4"/>
    <w:rsid w:val="00747080"/>
    <w:rsid w:val="0074767A"/>
    <w:rsid w:val="00747A84"/>
    <w:rsid w:val="00747B14"/>
    <w:rsid w:val="0075079C"/>
    <w:rsid w:val="00751599"/>
    <w:rsid w:val="00751CF8"/>
    <w:rsid w:val="00752A87"/>
    <w:rsid w:val="00752B09"/>
    <w:rsid w:val="00752F3C"/>
    <w:rsid w:val="0075309C"/>
    <w:rsid w:val="00753447"/>
    <w:rsid w:val="007535D1"/>
    <w:rsid w:val="007537D8"/>
    <w:rsid w:val="00753B38"/>
    <w:rsid w:val="00754043"/>
    <w:rsid w:val="007542F8"/>
    <w:rsid w:val="007543C1"/>
    <w:rsid w:val="007544DD"/>
    <w:rsid w:val="007546DA"/>
    <w:rsid w:val="00754F88"/>
    <w:rsid w:val="00755470"/>
    <w:rsid w:val="007556BB"/>
    <w:rsid w:val="00755D02"/>
    <w:rsid w:val="007562F7"/>
    <w:rsid w:val="0075671D"/>
    <w:rsid w:val="0075678B"/>
    <w:rsid w:val="0075788F"/>
    <w:rsid w:val="007610B3"/>
    <w:rsid w:val="007618C6"/>
    <w:rsid w:val="00762376"/>
    <w:rsid w:val="0076241C"/>
    <w:rsid w:val="00762448"/>
    <w:rsid w:val="007627E8"/>
    <w:rsid w:val="007628D2"/>
    <w:rsid w:val="00762BA0"/>
    <w:rsid w:val="00762BFE"/>
    <w:rsid w:val="007632BB"/>
    <w:rsid w:val="007636E3"/>
    <w:rsid w:val="00763BFE"/>
    <w:rsid w:val="00763EDE"/>
    <w:rsid w:val="0076436B"/>
    <w:rsid w:val="007646BC"/>
    <w:rsid w:val="00764912"/>
    <w:rsid w:val="00764D31"/>
    <w:rsid w:val="0076510D"/>
    <w:rsid w:val="007652D9"/>
    <w:rsid w:val="00765577"/>
    <w:rsid w:val="00765969"/>
    <w:rsid w:val="00765C5E"/>
    <w:rsid w:val="00766053"/>
    <w:rsid w:val="00766500"/>
    <w:rsid w:val="00767042"/>
    <w:rsid w:val="00767948"/>
    <w:rsid w:val="00767F9F"/>
    <w:rsid w:val="007700B0"/>
    <w:rsid w:val="00770A7F"/>
    <w:rsid w:val="00770C47"/>
    <w:rsid w:val="00771502"/>
    <w:rsid w:val="0077150D"/>
    <w:rsid w:val="00771DD6"/>
    <w:rsid w:val="00771F48"/>
    <w:rsid w:val="00772094"/>
    <w:rsid w:val="00772371"/>
    <w:rsid w:val="0077275A"/>
    <w:rsid w:val="007729F5"/>
    <w:rsid w:val="00772D84"/>
    <w:rsid w:val="00773408"/>
    <w:rsid w:val="00773791"/>
    <w:rsid w:val="007740A9"/>
    <w:rsid w:val="00775054"/>
    <w:rsid w:val="007750F7"/>
    <w:rsid w:val="00775139"/>
    <w:rsid w:val="007752B8"/>
    <w:rsid w:val="0077536F"/>
    <w:rsid w:val="007754AF"/>
    <w:rsid w:val="00775601"/>
    <w:rsid w:val="00775898"/>
    <w:rsid w:val="00775AB1"/>
    <w:rsid w:val="00775EBB"/>
    <w:rsid w:val="00776154"/>
    <w:rsid w:val="00776258"/>
    <w:rsid w:val="0077635B"/>
    <w:rsid w:val="00776E42"/>
    <w:rsid w:val="00777385"/>
    <w:rsid w:val="007774C9"/>
    <w:rsid w:val="00777E56"/>
    <w:rsid w:val="00780779"/>
    <w:rsid w:val="00780C98"/>
    <w:rsid w:val="00781017"/>
    <w:rsid w:val="00781397"/>
    <w:rsid w:val="00781398"/>
    <w:rsid w:val="00781632"/>
    <w:rsid w:val="007817EE"/>
    <w:rsid w:val="00781845"/>
    <w:rsid w:val="00781F96"/>
    <w:rsid w:val="00782336"/>
    <w:rsid w:val="007825EC"/>
    <w:rsid w:val="0078290C"/>
    <w:rsid w:val="00782D43"/>
    <w:rsid w:val="00783658"/>
    <w:rsid w:val="00783DED"/>
    <w:rsid w:val="0078424E"/>
    <w:rsid w:val="00784251"/>
    <w:rsid w:val="007844F1"/>
    <w:rsid w:val="0078453F"/>
    <w:rsid w:val="00784767"/>
    <w:rsid w:val="00784A18"/>
    <w:rsid w:val="00784A43"/>
    <w:rsid w:val="00784C50"/>
    <w:rsid w:val="00785147"/>
    <w:rsid w:val="0078546A"/>
    <w:rsid w:val="007859C1"/>
    <w:rsid w:val="00785AB9"/>
    <w:rsid w:val="00785DEA"/>
    <w:rsid w:val="00785E26"/>
    <w:rsid w:val="00786313"/>
    <w:rsid w:val="00786940"/>
    <w:rsid w:val="00786F5F"/>
    <w:rsid w:val="0078726C"/>
    <w:rsid w:val="0078745C"/>
    <w:rsid w:val="00790A4F"/>
    <w:rsid w:val="00791054"/>
    <w:rsid w:val="00791166"/>
    <w:rsid w:val="00791560"/>
    <w:rsid w:val="007915B1"/>
    <w:rsid w:val="0079163F"/>
    <w:rsid w:val="00791B70"/>
    <w:rsid w:val="00793CE6"/>
    <w:rsid w:val="00794D37"/>
    <w:rsid w:val="00794DB5"/>
    <w:rsid w:val="00795400"/>
    <w:rsid w:val="00795D9E"/>
    <w:rsid w:val="00795EF4"/>
    <w:rsid w:val="00796568"/>
    <w:rsid w:val="00796725"/>
    <w:rsid w:val="007A0520"/>
    <w:rsid w:val="007A05EC"/>
    <w:rsid w:val="007A12F7"/>
    <w:rsid w:val="007A1362"/>
    <w:rsid w:val="007A13AC"/>
    <w:rsid w:val="007A1534"/>
    <w:rsid w:val="007A1F26"/>
    <w:rsid w:val="007A2330"/>
    <w:rsid w:val="007A2507"/>
    <w:rsid w:val="007A2835"/>
    <w:rsid w:val="007A2929"/>
    <w:rsid w:val="007A35FC"/>
    <w:rsid w:val="007A37DD"/>
    <w:rsid w:val="007A3941"/>
    <w:rsid w:val="007A4915"/>
    <w:rsid w:val="007A4B69"/>
    <w:rsid w:val="007A4D15"/>
    <w:rsid w:val="007A4DE7"/>
    <w:rsid w:val="007A539F"/>
    <w:rsid w:val="007A53F7"/>
    <w:rsid w:val="007A54D7"/>
    <w:rsid w:val="007A5A1A"/>
    <w:rsid w:val="007A5AA7"/>
    <w:rsid w:val="007A69A3"/>
    <w:rsid w:val="007A6E79"/>
    <w:rsid w:val="007A710E"/>
    <w:rsid w:val="007A71A2"/>
    <w:rsid w:val="007A72E5"/>
    <w:rsid w:val="007A734E"/>
    <w:rsid w:val="007A7424"/>
    <w:rsid w:val="007A7500"/>
    <w:rsid w:val="007A78F3"/>
    <w:rsid w:val="007A7F65"/>
    <w:rsid w:val="007B023F"/>
    <w:rsid w:val="007B02CE"/>
    <w:rsid w:val="007B0382"/>
    <w:rsid w:val="007B066A"/>
    <w:rsid w:val="007B06EE"/>
    <w:rsid w:val="007B0A63"/>
    <w:rsid w:val="007B0D23"/>
    <w:rsid w:val="007B0E82"/>
    <w:rsid w:val="007B15EC"/>
    <w:rsid w:val="007B1CF7"/>
    <w:rsid w:val="007B25A7"/>
    <w:rsid w:val="007B27BE"/>
    <w:rsid w:val="007B31C7"/>
    <w:rsid w:val="007B3359"/>
    <w:rsid w:val="007B3386"/>
    <w:rsid w:val="007B3408"/>
    <w:rsid w:val="007B35A2"/>
    <w:rsid w:val="007B3667"/>
    <w:rsid w:val="007B398F"/>
    <w:rsid w:val="007B39A9"/>
    <w:rsid w:val="007B4002"/>
    <w:rsid w:val="007B4208"/>
    <w:rsid w:val="007B50F1"/>
    <w:rsid w:val="007B54D6"/>
    <w:rsid w:val="007B5A57"/>
    <w:rsid w:val="007B5DAD"/>
    <w:rsid w:val="007B6560"/>
    <w:rsid w:val="007B6697"/>
    <w:rsid w:val="007B6880"/>
    <w:rsid w:val="007B70BB"/>
    <w:rsid w:val="007B7A3A"/>
    <w:rsid w:val="007C0095"/>
    <w:rsid w:val="007C040A"/>
    <w:rsid w:val="007C1068"/>
    <w:rsid w:val="007C112B"/>
    <w:rsid w:val="007C190E"/>
    <w:rsid w:val="007C1E32"/>
    <w:rsid w:val="007C1EFB"/>
    <w:rsid w:val="007C2039"/>
    <w:rsid w:val="007C30D9"/>
    <w:rsid w:val="007C36D5"/>
    <w:rsid w:val="007C4055"/>
    <w:rsid w:val="007C478C"/>
    <w:rsid w:val="007C4837"/>
    <w:rsid w:val="007C5583"/>
    <w:rsid w:val="007C5713"/>
    <w:rsid w:val="007C5D35"/>
    <w:rsid w:val="007C5F47"/>
    <w:rsid w:val="007C60D5"/>
    <w:rsid w:val="007C67B6"/>
    <w:rsid w:val="007C6B1F"/>
    <w:rsid w:val="007C7076"/>
    <w:rsid w:val="007C7309"/>
    <w:rsid w:val="007C7929"/>
    <w:rsid w:val="007D1174"/>
    <w:rsid w:val="007D1597"/>
    <w:rsid w:val="007D250F"/>
    <w:rsid w:val="007D25C9"/>
    <w:rsid w:val="007D27BC"/>
    <w:rsid w:val="007D2869"/>
    <w:rsid w:val="007D2924"/>
    <w:rsid w:val="007D2A06"/>
    <w:rsid w:val="007D3241"/>
    <w:rsid w:val="007D331B"/>
    <w:rsid w:val="007D3643"/>
    <w:rsid w:val="007D369B"/>
    <w:rsid w:val="007D3C48"/>
    <w:rsid w:val="007D4277"/>
    <w:rsid w:val="007D45DE"/>
    <w:rsid w:val="007D5C51"/>
    <w:rsid w:val="007D5D7F"/>
    <w:rsid w:val="007D5DAC"/>
    <w:rsid w:val="007D6C30"/>
    <w:rsid w:val="007D72C7"/>
    <w:rsid w:val="007D7D62"/>
    <w:rsid w:val="007E0A83"/>
    <w:rsid w:val="007E0AA4"/>
    <w:rsid w:val="007E0CC3"/>
    <w:rsid w:val="007E12AA"/>
    <w:rsid w:val="007E1A9A"/>
    <w:rsid w:val="007E2907"/>
    <w:rsid w:val="007E2F1B"/>
    <w:rsid w:val="007E3853"/>
    <w:rsid w:val="007E39A7"/>
    <w:rsid w:val="007E3EBE"/>
    <w:rsid w:val="007E41FC"/>
    <w:rsid w:val="007E42F7"/>
    <w:rsid w:val="007E4306"/>
    <w:rsid w:val="007E4580"/>
    <w:rsid w:val="007E4770"/>
    <w:rsid w:val="007E51DC"/>
    <w:rsid w:val="007E5995"/>
    <w:rsid w:val="007E5AF9"/>
    <w:rsid w:val="007E6055"/>
    <w:rsid w:val="007E614C"/>
    <w:rsid w:val="007E64FB"/>
    <w:rsid w:val="007E6750"/>
    <w:rsid w:val="007E6A24"/>
    <w:rsid w:val="007E6DD3"/>
    <w:rsid w:val="007E7281"/>
    <w:rsid w:val="007E7E2B"/>
    <w:rsid w:val="007F01E1"/>
    <w:rsid w:val="007F0C67"/>
    <w:rsid w:val="007F1184"/>
    <w:rsid w:val="007F1271"/>
    <w:rsid w:val="007F203C"/>
    <w:rsid w:val="007F2444"/>
    <w:rsid w:val="007F289B"/>
    <w:rsid w:val="007F3483"/>
    <w:rsid w:val="007F39B2"/>
    <w:rsid w:val="007F3AA6"/>
    <w:rsid w:val="007F3AFD"/>
    <w:rsid w:val="007F449C"/>
    <w:rsid w:val="007F4561"/>
    <w:rsid w:val="007F4588"/>
    <w:rsid w:val="007F5819"/>
    <w:rsid w:val="007F59FB"/>
    <w:rsid w:val="007F618E"/>
    <w:rsid w:val="007F6C51"/>
    <w:rsid w:val="007F6FD2"/>
    <w:rsid w:val="007F76EB"/>
    <w:rsid w:val="007F77D1"/>
    <w:rsid w:val="007F7A4D"/>
    <w:rsid w:val="007F7BE3"/>
    <w:rsid w:val="007F7F23"/>
    <w:rsid w:val="0080009A"/>
    <w:rsid w:val="00800237"/>
    <w:rsid w:val="008007A1"/>
    <w:rsid w:val="00800E4E"/>
    <w:rsid w:val="00800E80"/>
    <w:rsid w:val="00801620"/>
    <w:rsid w:val="0080198E"/>
    <w:rsid w:val="00801A64"/>
    <w:rsid w:val="00802C19"/>
    <w:rsid w:val="008037B5"/>
    <w:rsid w:val="00803983"/>
    <w:rsid w:val="00803A8F"/>
    <w:rsid w:val="00803DEE"/>
    <w:rsid w:val="0080405C"/>
    <w:rsid w:val="008042D4"/>
    <w:rsid w:val="00804671"/>
    <w:rsid w:val="0080472E"/>
    <w:rsid w:val="0080483D"/>
    <w:rsid w:val="00805850"/>
    <w:rsid w:val="00805AF6"/>
    <w:rsid w:val="00805E56"/>
    <w:rsid w:val="0080682A"/>
    <w:rsid w:val="00806907"/>
    <w:rsid w:val="00806924"/>
    <w:rsid w:val="00806CC5"/>
    <w:rsid w:val="00806F86"/>
    <w:rsid w:val="00807622"/>
    <w:rsid w:val="00807654"/>
    <w:rsid w:val="00807A66"/>
    <w:rsid w:val="008100D9"/>
    <w:rsid w:val="0081024E"/>
    <w:rsid w:val="008104C4"/>
    <w:rsid w:val="00810D9D"/>
    <w:rsid w:val="008111E0"/>
    <w:rsid w:val="00811535"/>
    <w:rsid w:val="008119C4"/>
    <w:rsid w:val="00811FCC"/>
    <w:rsid w:val="008125AA"/>
    <w:rsid w:val="008128E0"/>
    <w:rsid w:val="0081295B"/>
    <w:rsid w:val="00812D75"/>
    <w:rsid w:val="00813C44"/>
    <w:rsid w:val="008141D5"/>
    <w:rsid w:val="00814989"/>
    <w:rsid w:val="00814BF2"/>
    <w:rsid w:val="00815E47"/>
    <w:rsid w:val="00816945"/>
    <w:rsid w:val="00816BBD"/>
    <w:rsid w:val="00816E12"/>
    <w:rsid w:val="00817A5A"/>
    <w:rsid w:val="00817C81"/>
    <w:rsid w:val="00820479"/>
    <w:rsid w:val="00820633"/>
    <w:rsid w:val="00820BA0"/>
    <w:rsid w:val="00821790"/>
    <w:rsid w:val="008221EB"/>
    <w:rsid w:val="00822EF4"/>
    <w:rsid w:val="008235FC"/>
    <w:rsid w:val="00823836"/>
    <w:rsid w:val="0082417E"/>
    <w:rsid w:val="00824305"/>
    <w:rsid w:val="0082478C"/>
    <w:rsid w:val="00824973"/>
    <w:rsid w:val="00824D26"/>
    <w:rsid w:val="0082544A"/>
    <w:rsid w:val="0082578F"/>
    <w:rsid w:val="00825C93"/>
    <w:rsid w:val="00826476"/>
    <w:rsid w:val="00826ED6"/>
    <w:rsid w:val="00827553"/>
    <w:rsid w:val="00827858"/>
    <w:rsid w:val="00827D46"/>
    <w:rsid w:val="008300A6"/>
    <w:rsid w:val="0083011D"/>
    <w:rsid w:val="008304AD"/>
    <w:rsid w:val="008308C1"/>
    <w:rsid w:val="00830A8C"/>
    <w:rsid w:val="008314F9"/>
    <w:rsid w:val="00831762"/>
    <w:rsid w:val="00832C81"/>
    <w:rsid w:val="00832CBF"/>
    <w:rsid w:val="008330C5"/>
    <w:rsid w:val="00833321"/>
    <w:rsid w:val="00833329"/>
    <w:rsid w:val="0083350B"/>
    <w:rsid w:val="008337D6"/>
    <w:rsid w:val="0083432E"/>
    <w:rsid w:val="008357FC"/>
    <w:rsid w:val="008367F1"/>
    <w:rsid w:val="0083688F"/>
    <w:rsid w:val="00836AB2"/>
    <w:rsid w:val="00837005"/>
    <w:rsid w:val="008372D5"/>
    <w:rsid w:val="00837695"/>
    <w:rsid w:val="00837921"/>
    <w:rsid w:val="00837B9E"/>
    <w:rsid w:val="008400A4"/>
    <w:rsid w:val="00840AA6"/>
    <w:rsid w:val="00840BA8"/>
    <w:rsid w:val="00841AD2"/>
    <w:rsid w:val="00841CCE"/>
    <w:rsid w:val="00842540"/>
    <w:rsid w:val="00842803"/>
    <w:rsid w:val="00842E27"/>
    <w:rsid w:val="00842F4A"/>
    <w:rsid w:val="00843086"/>
    <w:rsid w:val="00843697"/>
    <w:rsid w:val="00843928"/>
    <w:rsid w:val="00843A97"/>
    <w:rsid w:val="00843AE5"/>
    <w:rsid w:val="0084412F"/>
    <w:rsid w:val="0084419C"/>
    <w:rsid w:val="00844570"/>
    <w:rsid w:val="00844B25"/>
    <w:rsid w:val="00845274"/>
    <w:rsid w:val="0084556C"/>
    <w:rsid w:val="008463BB"/>
    <w:rsid w:val="00846AC0"/>
    <w:rsid w:val="00846C1D"/>
    <w:rsid w:val="00846D63"/>
    <w:rsid w:val="00846E61"/>
    <w:rsid w:val="008478F7"/>
    <w:rsid w:val="0084791C"/>
    <w:rsid w:val="008505F2"/>
    <w:rsid w:val="00850B4B"/>
    <w:rsid w:val="00850C2E"/>
    <w:rsid w:val="008514E5"/>
    <w:rsid w:val="0085161A"/>
    <w:rsid w:val="008517F9"/>
    <w:rsid w:val="00851E9E"/>
    <w:rsid w:val="0085222B"/>
    <w:rsid w:val="008528B8"/>
    <w:rsid w:val="00852A94"/>
    <w:rsid w:val="00853498"/>
    <w:rsid w:val="008535A3"/>
    <w:rsid w:val="00853CD4"/>
    <w:rsid w:val="00853D47"/>
    <w:rsid w:val="00854508"/>
    <w:rsid w:val="0085461E"/>
    <w:rsid w:val="008552CA"/>
    <w:rsid w:val="008553E7"/>
    <w:rsid w:val="0085545D"/>
    <w:rsid w:val="00855701"/>
    <w:rsid w:val="00855BAE"/>
    <w:rsid w:val="008560BF"/>
    <w:rsid w:val="0085692D"/>
    <w:rsid w:val="00856967"/>
    <w:rsid w:val="008569CD"/>
    <w:rsid w:val="0085713D"/>
    <w:rsid w:val="008571ED"/>
    <w:rsid w:val="0085732B"/>
    <w:rsid w:val="008578CF"/>
    <w:rsid w:val="00857EC0"/>
    <w:rsid w:val="00860429"/>
    <w:rsid w:val="00860590"/>
    <w:rsid w:val="008606CE"/>
    <w:rsid w:val="008608AD"/>
    <w:rsid w:val="00860D5F"/>
    <w:rsid w:val="00860FCB"/>
    <w:rsid w:val="00861380"/>
    <w:rsid w:val="0086174A"/>
    <w:rsid w:val="00861AC7"/>
    <w:rsid w:val="00861D07"/>
    <w:rsid w:val="00861EAA"/>
    <w:rsid w:val="00861F57"/>
    <w:rsid w:val="00861F64"/>
    <w:rsid w:val="0086223E"/>
    <w:rsid w:val="008626A1"/>
    <w:rsid w:val="008627D6"/>
    <w:rsid w:val="00862C71"/>
    <w:rsid w:val="008630CE"/>
    <w:rsid w:val="00863530"/>
    <w:rsid w:val="008637CC"/>
    <w:rsid w:val="00863B13"/>
    <w:rsid w:val="00863B62"/>
    <w:rsid w:val="00863C1B"/>
    <w:rsid w:val="008647C7"/>
    <w:rsid w:val="00864C6D"/>
    <w:rsid w:val="0086522C"/>
    <w:rsid w:val="0086545B"/>
    <w:rsid w:val="008657F3"/>
    <w:rsid w:val="00865D7E"/>
    <w:rsid w:val="00865FD9"/>
    <w:rsid w:val="00866060"/>
    <w:rsid w:val="008662DC"/>
    <w:rsid w:val="008663DB"/>
    <w:rsid w:val="0086664D"/>
    <w:rsid w:val="0086678F"/>
    <w:rsid w:val="0086767F"/>
    <w:rsid w:val="00867750"/>
    <w:rsid w:val="00870B71"/>
    <w:rsid w:val="00871120"/>
    <w:rsid w:val="00871823"/>
    <w:rsid w:val="00871B38"/>
    <w:rsid w:val="00871FEE"/>
    <w:rsid w:val="00872544"/>
    <w:rsid w:val="00873140"/>
    <w:rsid w:val="00873412"/>
    <w:rsid w:val="0087344A"/>
    <w:rsid w:val="00874326"/>
    <w:rsid w:val="00875135"/>
    <w:rsid w:val="0087543B"/>
    <w:rsid w:val="008758F1"/>
    <w:rsid w:val="00876098"/>
    <w:rsid w:val="008765B6"/>
    <w:rsid w:val="00876B9C"/>
    <w:rsid w:val="00876C8C"/>
    <w:rsid w:val="00876DD5"/>
    <w:rsid w:val="00877E74"/>
    <w:rsid w:val="0088069B"/>
    <w:rsid w:val="00881165"/>
    <w:rsid w:val="008811C0"/>
    <w:rsid w:val="00881365"/>
    <w:rsid w:val="0088157E"/>
    <w:rsid w:val="00881DC4"/>
    <w:rsid w:val="00881DDA"/>
    <w:rsid w:val="00881DE7"/>
    <w:rsid w:val="008821C1"/>
    <w:rsid w:val="008827B7"/>
    <w:rsid w:val="0088284A"/>
    <w:rsid w:val="008830E1"/>
    <w:rsid w:val="008834C2"/>
    <w:rsid w:val="008835E0"/>
    <w:rsid w:val="00883611"/>
    <w:rsid w:val="0088371A"/>
    <w:rsid w:val="008838F3"/>
    <w:rsid w:val="008846B1"/>
    <w:rsid w:val="00884864"/>
    <w:rsid w:val="00884BB7"/>
    <w:rsid w:val="00884F16"/>
    <w:rsid w:val="00885CB5"/>
    <w:rsid w:val="008862C7"/>
    <w:rsid w:val="00886D15"/>
    <w:rsid w:val="00886EDA"/>
    <w:rsid w:val="0088713E"/>
    <w:rsid w:val="00887356"/>
    <w:rsid w:val="008875BC"/>
    <w:rsid w:val="008878EB"/>
    <w:rsid w:val="00887925"/>
    <w:rsid w:val="0089040C"/>
    <w:rsid w:val="00890591"/>
    <w:rsid w:val="00890731"/>
    <w:rsid w:val="00890D2F"/>
    <w:rsid w:val="008913A5"/>
    <w:rsid w:val="00891499"/>
    <w:rsid w:val="00891807"/>
    <w:rsid w:val="008921D7"/>
    <w:rsid w:val="008926B3"/>
    <w:rsid w:val="008930AF"/>
    <w:rsid w:val="008931EB"/>
    <w:rsid w:val="00893503"/>
    <w:rsid w:val="008935BC"/>
    <w:rsid w:val="008937A2"/>
    <w:rsid w:val="0089413A"/>
    <w:rsid w:val="00894769"/>
    <w:rsid w:val="00894A10"/>
    <w:rsid w:val="00894C57"/>
    <w:rsid w:val="00894D6D"/>
    <w:rsid w:val="0089532B"/>
    <w:rsid w:val="00895412"/>
    <w:rsid w:val="00895BAA"/>
    <w:rsid w:val="00895EB0"/>
    <w:rsid w:val="008962BC"/>
    <w:rsid w:val="008964F1"/>
    <w:rsid w:val="008966F4"/>
    <w:rsid w:val="00897117"/>
    <w:rsid w:val="0089725E"/>
    <w:rsid w:val="00897266"/>
    <w:rsid w:val="0089736C"/>
    <w:rsid w:val="00897A1C"/>
    <w:rsid w:val="00897F59"/>
    <w:rsid w:val="008A03B5"/>
    <w:rsid w:val="008A0D15"/>
    <w:rsid w:val="008A0F69"/>
    <w:rsid w:val="008A233E"/>
    <w:rsid w:val="008A2416"/>
    <w:rsid w:val="008A2883"/>
    <w:rsid w:val="008A2A2A"/>
    <w:rsid w:val="008A2D2D"/>
    <w:rsid w:val="008A31A3"/>
    <w:rsid w:val="008A33CE"/>
    <w:rsid w:val="008A3435"/>
    <w:rsid w:val="008A344B"/>
    <w:rsid w:val="008A3A63"/>
    <w:rsid w:val="008A3B08"/>
    <w:rsid w:val="008A3B57"/>
    <w:rsid w:val="008A4075"/>
    <w:rsid w:val="008A4A73"/>
    <w:rsid w:val="008A4AB8"/>
    <w:rsid w:val="008A4B0B"/>
    <w:rsid w:val="008A4C88"/>
    <w:rsid w:val="008A50D6"/>
    <w:rsid w:val="008A515D"/>
    <w:rsid w:val="008A51B9"/>
    <w:rsid w:val="008A55CF"/>
    <w:rsid w:val="008A5A3F"/>
    <w:rsid w:val="008A6705"/>
    <w:rsid w:val="008A68D1"/>
    <w:rsid w:val="008A694F"/>
    <w:rsid w:val="008A7062"/>
    <w:rsid w:val="008A7134"/>
    <w:rsid w:val="008A760C"/>
    <w:rsid w:val="008A76BA"/>
    <w:rsid w:val="008B06A6"/>
    <w:rsid w:val="008B0CC9"/>
    <w:rsid w:val="008B113E"/>
    <w:rsid w:val="008B21E1"/>
    <w:rsid w:val="008B2386"/>
    <w:rsid w:val="008B246C"/>
    <w:rsid w:val="008B259E"/>
    <w:rsid w:val="008B26C5"/>
    <w:rsid w:val="008B27AB"/>
    <w:rsid w:val="008B2A6F"/>
    <w:rsid w:val="008B2E0C"/>
    <w:rsid w:val="008B386F"/>
    <w:rsid w:val="008B3A1D"/>
    <w:rsid w:val="008B4419"/>
    <w:rsid w:val="008B4425"/>
    <w:rsid w:val="008B467B"/>
    <w:rsid w:val="008B5A87"/>
    <w:rsid w:val="008B5D22"/>
    <w:rsid w:val="008B62D3"/>
    <w:rsid w:val="008B6674"/>
    <w:rsid w:val="008B6C25"/>
    <w:rsid w:val="008B6E04"/>
    <w:rsid w:val="008B7613"/>
    <w:rsid w:val="008B7B79"/>
    <w:rsid w:val="008C0215"/>
    <w:rsid w:val="008C02D8"/>
    <w:rsid w:val="008C05F3"/>
    <w:rsid w:val="008C0CEF"/>
    <w:rsid w:val="008C160E"/>
    <w:rsid w:val="008C1B61"/>
    <w:rsid w:val="008C21D7"/>
    <w:rsid w:val="008C268B"/>
    <w:rsid w:val="008C285C"/>
    <w:rsid w:val="008C2B77"/>
    <w:rsid w:val="008C2C21"/>
    <w:rsid w:val="008C2DB0"/>
    <w:rsid w:val="008C2E31"/>
    <w:rsid w:val="008C2EFF"/>
    <w:rsid w:val="008C37D4"/>
    <w:rsid w:val="008C38E3"/>
    <w:rsid w:val="008C38F1"/>
    <w:rsid w:val="008C411F"/>
    <w:rsid w:val="008C4641"/>
    <w:rsid w:val="008C4A9B"/>
    <w:rsid w:val="008C57F3"/>
    <w:rsid w:val="008C5D81"/>
    <w:rsid w:val="008C644C"/>
    <w:rsid w:val="008C64DF"/>
    <w:rsid w:val="008C67DE"/>
    <w:rsid w:val="008C6E03"/>
    <w:rsid w:val="008C6F85"/>
    <w:rsid w:val="008C71DE"/>
    <w:rsid w:val="008C735A"/>
    <w:rsid w:val="008C7527"/>
    <w:rsid w:val="008C78D1"/>
    <w:rsid w:val="008C7BB2"/>
    <w:rsid w:val="008C7D3B"/>
    <w:rsid w:val="008C7DAA"/>
    <w:rsid w:val="008D0047"/>
    <w:rsid w:val="008D05A7"/>
    <w:rsid w:val="008D071F"/>
    <w:rsid w:val="008D081C"/>
    <w:rsid w:val="008D13AE"/>
    <w:rsid w:val="008D1A03"/>
    <w:rsid w:val="008D1A6B"/>
    <w:rsid w:val="008D1D10"/>
    <w:rsid w:val="008D20BB"/>
    <w:rsid w:val="008D231A"/>
    <w:rsid w:val="008D2667"/>
    <w:rsid w:val="008D32D9"/>
    <w:rsid w:val="008D3510"/>
    <w:rsid w:val="008D3537"/>
    <w:rsid w:val="008D37E8"/>
    <w:rsid w:val="008D4135"/>
    <w:rsid w:val="008D429B"/>
    <w:rsid w:val="008D45B6"/>
    <w:rsid w:val="008D45C0"/>
    <w:rsid w:val="008D4EFA"/>
    <w:rsid w:val="008D509E"/>
    <w:rsid w:val="008D51FE"/>
    <w:rsid w:val="008D5F36"/>
    <w:rsid w:val="008D64D7"/>
    <w:rsid w:val="008D67AA"/>
    <w:rsid w:val="008D6978"/>
    <w:rsid w:val="008D6E36"/>
    <w:rsid w:val="008D7231"/>
    <w:rsid w:val="008D72A2"/>
    <w:rsid w:val="008E00A6"/>
    <w:rsid w:val="008E026D"/>
    <w:rsid w:val="008E0543"/>
    <w:rsid w:val="008E0635"/>
    <w:rsid w:val="008E096D"/>
    <w:rsid w:val="008E0C09"/>
    <w:rsid w:val="008E0C29"/>
    <w:rsid w:val="008E1008"/>
    <w:rsid w:val="008E1260"/>
    <w:rsid w:val="008E14EA"/>
    <w:rsid w:val="008E24D6"/>
    <w:rsid w:val="008E2AE5"/>
    <w:rsid w:val="008E2CBB"/>
    <w:rsid w:val="008E2D54"/>
    <w:rsid w:val="008E2F40"/>
    <w:rsid w:val="008E33D7"/>
    <w:rsid w:val="008E33F0"/>
    <w:rsid w:val="008E352D"/>
    <w:rsid w:val="008E43C6"/>
    <w:rsid w:val="008E44C7"/>
    <w:rsid w:val="008E47EF"/>
    <w:rsid w:val="008E4A86"/>
    <w:rsid w:val="008E4D66"/>
    <w:rsid w:val="008E50BA"/>
    <w:rsid w:val="008E617F"/>
    <w:rsid w:val="008E68F9"/>
    <w:rsid w:val="008E7167"/>
    <w:rsid w:val="008E7881"/>
    <w:rsid w:val="008E78BB"/>
    <w:rsid w:val="008E7C60"/>
    <w:rsid w:val="008F01D0"/>
    <w:rsid w:val="008F0590"/>
    <w:rsid w:val="008F09A0"/>
    <w:rsid w:val="008F0E76"/>
    <w:rsid w:val="008F11C4"/>
    <w:rsid w:val="008F141F"/>
    <w:rsid w:val="008F15C0"/>
    <w:rsid w:val="008F17E0"/>
    <w:rsid w:val="008F1870"/>
    <w:rsid w:val="008F1D10"/>
    <w:rsid w:val="008F1DAB"/>
    <w:rsid w:val="008F22BA"/>
    <w:rsid w:val="008F235C"/>
    <w:rsid w:val="008F263C"/>
    <w:rsid w:val="008F26C6"/>
    <w:rsid w:val="008F2B4A"/>
    <w:rsid w:val="008F2BD3"/>
    <w:rsid w:val="008F2C8C"/>
    <w:rsid w:val="008F2D8C"/>
    <w:rsid w:val="008F345F"/>
    <w:rsid w:val="008F3A8D"/>
    <w:rsid w:val="008F46B1"/>
    <w:rsid w:val="008F4A7A"/>
    <w:rsid w:val="008F50D5"/>
    <w:rsid w:val="008F5270"/>
    <w:rsid w:val="008F551E"/>
    <w:rsid w:val="008F5663"/>
    <w:rsid w:val="008F56DF"/>
    <w:rsid w:val="008F571F"/>
    <w:rsid w:val="008F5B4F"/>
    <w:rsid w:val="008F5CC8"/>
    <w:rsid w:val="008F6A86"/>
    <w:rsid w:val="008F6DD2"/>
    <w:rsid w:val="008F70B9"/>
    <w:rsid w:val="008F7279"/>
    <w:rsid w:val="008F74BD"/>
    <w:rsid w:val="008F78AB"/>
    <w:rsid w:val="008F7FA4"/>
    <w:rsid w:val="008F7FB4"/>
    <w:rsid w:val="00900651"/>
    <w:rsid w:val="0090103E"/>
    <w:rsid w:val="00901CD5"/>
    <w:rsid w:val="00901E10"/>
    <w:rsid w:val="0090240A"/>
    <w:rsid w:val="0090289A"/>
    <w:rsid w:val="009029EF"/>
    <w:rsid w:val="009037ED"/>
    <w:rsid w:val="00903CBC"/>
    <w:rsid w:val="00905204"/>
    <w:rsid w:val="00905318"/>
    <w:rsid w:val="0090540E"/>
    <w:rsid w:val="009054A3"/>
    <w:rsid w:val="009057AB"/>
    <w:rsid w:val="009058C7"/>
    <w:rsid w:val="00905AFE"/>
    <w:rsid w:val="00905BC4"/>
    <w:rsid w:val="009062A7"/>
    <w:rsid w:val="009068BE"/>
    <w:rsid w:val="00906987"/>
    <w:rsid w:val="0090700C"/>
    <w:rsid w:val="0090713F"/>
    <w:rsid w:val="00907DBF"/>
    <w:rsid w:val="00907F68"/>
    <w:rsid w:val="0091030F"/>
    <w:rsid w:val="00910644"/>
    <w:rsid w:val="009107FD"/>
    <w:rsid w:val="00910B89"/>
    <w:rsid w:val="00910E6C"/>
    <w:rsid w:val="00910F25"/>
    <w:rsid w:val="00911167"/>
    <w:rsid w:val="0091151E"/>
    <w:rsid w:val="009115B3"/>
    <w:rsid w:val="00911EC7"/>
    <w:rsid w:val="00912937"/>
    <w:rsid w:val="0091297B"/>
    <w:rsid w:val="00913620"/>
    <w:rsid w:val="009136AE"/>
    <w:rsid w:val="00914424"/>
    <w:rsid w:val="00914ADE"/>
    <w:rsid w:val="00914C60"/>
    <w:rsid w:val="00914FC7"/>
    <w:rsid w:val="0091530B"/>
    <w:rsid w:val="0091542B"/>
    <w:rsid w:val="00915583"/>
    <w:rsid w:val="00915A69"/>
    <w:rsid w:val="00916137"/>
    <w:rsid w:val="0091649B"/>
    <w:rsid w:val="009165CA"/>
    <w:rsid w:val="00916A4F"/>
    <w:rsid w:val="00916B48"/>
    <w:rsid w:val="00917194"/>
    <w:rsid w:val="009172B0"/>
    <w:rsid w:val="00917543"/>
    <w:rsid w:val="00917642"/>
    <w:rsid w:val="00917686"/>
    <w:rsid w:val="0092033C"/>
    <w:rsid w:val="009206FF"/>
    <w:rsid w:val="00920C31"/>
    <w:rsid w:val="00920E2F"/>
    <w:rsid w:val="00921015"/>
    <w:rsid w:val="0092172E"/>
    <w:rsid w:val="009219E3"/>
    <w:rsid w:val="00921F5E"/>
    <w:rsid w:val="00922212"/>
    <w:rsid w:val="00922DFA"/>
    <w:rsid w:val="00922E21"/>
    <w:rsid w:val="00923EE8"/>
    <w:rsid w:val="00924A83"/>
    <w:rsid w:val="00924CD5"/>
    <w:rsid w:val="00925528"/>
    <w:rsid w:val="00925A88"/>
    <w:rsid w:val="00925E89"/>
    <w:rsid w:val="00926B1C"/>
    <w:rsid w:val="00926E6B"/>
    <w:rsid w:val="009274D3"/>
    <w:rsid w:val="00927578"/>
    <w:rsid w:val="0092795C"/>
    <w:rsid w:val="00927A15"/>
    <w:rsid w:val="00930279"/>
    <w:rsid w:val="009306FC"/>
    <w:rsid w:val="00931BD3"/>
    <w:rsid w:val="00931DB5"/>
    <w:rsid w:val="009321C9"/>
    <w:rsid w:val="00933695"/>
    <w:rsid w:val="0093439F"/>
    <w:rsid w:val="00934620"/>
    <w:rsid w:val="00934D2A"/>
    <w:rsid w:val="00934E0E"/>
    <w:rsid w:val="00935390"/>
    <w:rsid w:val="00935536"/>
    <w:rsid w:val="00935BFE"/>
    <w:rsid w:val="00935CBF"/>
    <w:rsid w:val="009366E6"/>
    <w:rsid w:val="0093692F"/>
    <w:rsid w:val="00936A6B"/>
    <w:rsid w:val="00936A9E"/>
    <w:rsid w:val="00937528"/>
    <w:rsid w:val="009377B5"/>
    <w:rsid w:val="0093787B"/>
    <w:rsid w:val="00937BCD"/>
    <w:rsid w:val="00940187"/>
    <w:rsid w:val="00940595"/>
    <w:rsid w:val="009412CC"/>
    <w:rsid w:val="00941695"/>
    <w:rsid w:val="009417ED"/>
    <w:rsid w:val="009417F2"/>
    <w:rsid w:val="00941895"/>
    <w:rsid w:val="009418AA"/>
    <w:rsid w:val="00941A24"/>
    <w:rsid w:val="00941B39"/>
    <w:rsid w:val="0094226B"/>
    <w:rsid w:val="00942777"/>
    <w:rsid w:val="00942B41"/>
    <w:rsid w:val="00942C49"/>
    <w:rsid w:val="0094392E"/>
    <w:rsid w:val="00943BE9"/>
    <w:rsid w:val="00944205"/>
    <w:rsid w:val="009443F1"/>
    <w:rsid w:val="00944A27"/>
    <w:rsid w:val="00944AB2"/>
    <w:rsid w:val="00945AD2"/>
    <w:rsid w:val="00945BFD"/>
    <w:rsid w:val="00946B58"/>
    <w:rsid w:val="00946EB0"/>
    <w:rsid w:val="0094712E"/>
    <w:rsid w:val="009472CE"/>
    <w:rsid w:val="00947A04"/>
    <w:rsid w:val="00947D7F"/>
    <w:rsid w:val="00947E16"/>
    <w:rsid w:val="00950037"/>
    <w:rsid w:val="009506A9"/>
    <w:rsid w:val="009507CB"/>
    <w:rsid w:val="00950A6B"/>
    <w:rsid w:val="00950C3F"/>
    <w:rsid w:val="00950FF9"/>
    <w:rsid w:val="009515D8"/>
    <w:rsid w:val="00951677"/>
    <w:rsid w:val="00951BAD"/>
    <w:rsid w:val="009522E7"/>
    <w:rsid w:val="00952758"/>
    <w:rsid w:val="009527CB"/>
    <w:rsid w:val="009529CC"/>
    <w:rsid w:val="009534D8"/>
    <w:rsid w:val="00953BE1"/>
    <w:rsid w:val="00953D92"/>
    <w:rsid w:val="00953E2E"/>
    <w:rsid w:val="009545A3"/>
    <w:rsid w:val="009549B3"/>
    <w:rsid w:val="00954C0A"/>
    <w:rsid w:val="009550A9"/>
    <w:rsid w:val="00955155"/>
    <w:rsid w:val="00955384"/>
    <w:rsid w:val="009556C3"/>
    <w:rsid w:val="0095588C"/>
    <w:rsid w:val="00955F33"/>
    <w:rsid w:val="009564AC"/>
    <w:rsid w:val="00956618"/>
    <w:rsid w:val="009566E5"/>
    <w:rsid w:val="00956907"/>
    <w:rsid w:val="00956C83"/>
    <w:rsid w:val="00956DBD"/>
    <w:rsid w:val="00956E8D"/>
    <w:rsid w:val="00956F13"/>
    <w:rsid w:val="00956F92"/>
    <w:rsid w:val="0095749C"/>
    <w:rsid w:val="00957994"/>
    <w:rsid w:val="00957B7D"/>
    <w:rsid w:val="00957BC7"/>
    <w:rsid w:val="0096005A"/>
    <w:rsid w:val="009600DA"/>
    <w:rsid w:val="009600DC"/>
    <w:rsid w:val="00960AEF"/>
    <w:rsid w:val="00960D39"/>
    <w:rsid w:val="00961CA0"/>
    <w:rsid w:val="00962152"/>
    <w:rsid w:val="0096279A"/>
    <w:rsid w:val="00962A4B"/>
    <w:rsid w:val="0096319D"/>
    <w:rsid w:val="0096345D"/>
    <w:rsid w:val="00963A55"/>
    <w:rsid w:val="00963D5C"/>
    <w:rsid w:val="00963F47"/>
    <w:rsid w:val="00964163"/>
    <w:rsid w:val="0096420C"/>
    <w:rsid w:val="00964614"/>
    <w:rsid w:val="00964863"/>
    <w:rsid w:val="0096499E"/>
    <w:rsid w:val="009649B1"/>
    <w:rsid w:val="00964D59"/>
    <w:rsid w:val="0096517B"/>
    <w:rsid w:val="00965B5C"/>
    <w:rsid w:val="0096621E"/>
    <w:rsid w:val="00966B6F"/>
    <w:rsid w:val="00966C82"/>
    <w:rsid w:val="009716A0"/>
    <w:rsid w:val="00971D2B"/>
    <w:rsid w:val="009721D4"/>
    <w:rsid w:val="00972A94"/>
    <w:rsid w:val="00972CCB"/>
    <w:rsid w:val="00972EDF"/>
    <w:rsid w:val="00972FAE"/>
    <w:rsid w:val="00972FCD"/>
    <w:rsid w:val="009730FD"/>
    <w:rsid w:val="009734A3"/>
    <w:rsid w:val="0097387D"/>
    <w:rsid w:val="00973B95"/>
    <w:rsid w:val="009741D0"/>
    <w:rsid w:val="00974D56"/>
    <w:rsid w:val="009757BA"/>
    <w:rsid w:val="0097597D"/>
    <w:rsid w:val="00975994"/>
    <w:rsid w:val="00975C7C"/>
    <w:rsid w:val="00975D3F"/>
    <w:rsid w:val="00975EF8"/>
    <w:rsid w:val="00976104"/>
    <w:rsid w:val="00976C7A"/>
    <w:rsid w:val="00976CC0"/>
    <w:rsid w:val="00977035"/>
    <w:rsid w:val="00977439"/>
    <w:rsid w:val="00977E4D"/>
    <w:rsid w:val="009801B3"/>
    <w:rsid w:val="009802CD"/>
    <w:rsid w:val="00980885"/>
    <w:rsid w:val="00980C2C"/>
    <w:rsid w:val="009816FB"/>
    <w:rsid w:val="00981ADA"/>
    <w:rsid w:val="00981D56"/>
    <w:rsid w:val="00982147"/>
    <w:rsid w:val="00982BD7"/>
    <w:rsid w:val="00983FC8"/>
    <w:rsid w:val="0098444C"/>
    <w:rsid w:val="00984651"/>
    <w:rsid w:val="00984849"/>
    <w:rsid w:val="00984F89"/>
    <w:rsid w:val="009856BD"/>
    <w:rsid w:val="009865F0"/>
    <w:rsid w:val="009868FD"/>
    <w:rsid w:val="009870EE"/>
    <w:rsid w:val="00987114"/>
    <w:rsid w:val="009871C0"/>
    <w:rsid w:val="0098726C"/>
    <w:rsid w:val="0098739E"/>
    <w:rsid w:val="0098752C"/>
    <w:rsid w:val="0098799E"/>
    <w:rsid w:val="00987BBC"/>
    <w:rsid w:val="009903C3"/>
    <w:rsid w:val="009906DC"/>
    <w:rsid w:val="00990B22"/>
    <w:rsid w:val="00990E56"/>
    <w:rsid w:val="00991029"/>
    <w:rsid w:val="009910AE"/>
    <w:rsid w:val="009912C6"/>
    <w:rsid w:val="00991779"/>
    <w:rsid w:val="0099298C"/>
    <w:rsid w:val="00992A8C"/>
    <w:rsid w:val="00992BA5"/>
    <w:rsid w:val="00992BF5"/>
    <w:rsid w:val="00992C17"/>
    <w:rsid w:val="0099336A"/>
    <w:rsid w:val="009933EE"/>
    <w:rsid w:val="009937ED"/>
    <w:rsid w:val="00993EB6"/>
    <w:rsid w:val="009940D9"/>
    <w:rsid w:val="00994897"/>
    <w:rsid w:val="00994B47"/>
    <w:rsid w:val="00995C26"/>
    <w:rsid w:val="00995D81"/>
    <w:rsid w:val="00995ECB"/>
    <w:rsid w:val="00997068"/>
    <w:rsid w:val="00997C98"/>
    <w:rsid w:val="009A034C"/>
    <w:rsid w:val="009A0717"/>
    <w:rsid w:val="009A1055"/>
    <w:rsid w:val="009A1BF4"/>
    <w:rsid w:val="009A1D20"/>
    <w:rsid w:val="009A1EEF"/>
    <w:rsid w:val="009A3083"/>
    <w:rsid w:val="009A3261"/>
    <w:rsid w:val="009A32E1"/>
    <w:rsid w:val="009A3645"/>
    <w:rsid w:val="009A3875"/>
    <w:rsid w:val="009A3BED"/>
    <w:rsid w:val="009A3C6F"/>
    <w:rsid w:val="009A3CA2"/>
    <w:rsid w:val="009A402B"/>
    <w:rsid w:val="009A4652"/>
    <w:rsid w:val="009A47BE"/>
    <w:rsid w:val="009A4EB8"/>
    <w:rsid w:val="009A5A0B"/>
    <w:rsid w:val="009A5EC4"/>
    <w:rsid w:val="009A5F4D"/>
    <w:rsid w:val="009A6295"/>
    <w:rsid w:val="009A6309"/>
    <w:rsid w:val="009A665A"/>
    <w:rsid w:val="009A66EA"/>
    <w:rsid w:val="009A763F"/>
    <w:rsid w:val="009A7A99"/>
    <w:rsid w:val="009A7DEB"/>
    <w:rsid w:val="009A7E0B"/>
    <w:rsid w:val="009B0D9C"/>
    <w:rsid w:val="009B2415"/>
    <w:rsid w:val="009B278B"/>
    <w:rsid w:val="009B319A"/>
    <w:rsid w:val="009B36AE"/>
    <w:rsid w:val="009B38DC"/>
    <w:rsid w:val="009B3BE3"/>
    <w:rsid w:val="009B4061"/>
    <w:rsid w:val="009B42EA"/>
    <w:rsid w:val="009B4565"/>
    <w:rsid w:val="009B4C58"/>
    <w:rsid w:val="009B5000"/>
    <w:rsid w:val="009B54EB"/>
    <w:rsid w:val="009B58EF"/>
    <w:rsid w:val="009B5A80"/>
    <w:rsid w:val="009B603B"/>
    <w:rsid w:val="009B6228"/>
    <w:rsid w:val="009B662F"/>
    <w:rsid w:val="009B7B6C"/>
    <w:rsid w:val="009B7B70"/>
    <w:rsid w:val="009C04FE"/>
    <w:rsid w:val="009C094C"/>
    <w:rsid w:val="009C0DB3"/>
    <w:rsid w:val="009C1746"/>
    <w:rsid w:val="009C201B"/>
    <w:rsid w:val="009C2293"/>
    <w:rsid w:val="009C22BF"/>
    <w:rsid w:val="009C268A"/>
    <w:rsid w:val="009C26E0"/>
    <w:rsid w:val="009C2743"/>
    <w:rsid w:val="009C2BB4"/>
    <w:rsid w:val="009C35BF"/>
    <w:rsid w:val="009C3686"/>
    <w:rsid w:val="009C3973"/>
    <w:rsid w:val="009C3B00"/>
    <w:rsid w:val="009C3B49"/>
    <w:rsid w:val="009C3D63"/>
    <w:rsid w:val="009C4F14"/>
    <w:rsid w:val="009C573D"/>
    <w:rsid w:val="009C5A14"/>
    <w:rsid w:val="009C5E37"/>
    <w:rsid w:val="009C6159"/>
    <w:rsid w:val="009C634F"/>
    <w:rsid w:val="009C6893"/>
    <w:rsid w:val="009C6A81"/>
    <w:rsid w:val="009C6A8D"/>
    <w:rsid w:val="009C7226"/>
    <w:rsid w:val="009C7FEA"/>
    <w:rsid w:val="009D00A4"/>
    <w:rsid w:val="009D04C8"/>
    <w:rsid w:val="009D0DC7"/>
    <w:rsid w:val="009D0E69"/>
    <w:rsid w:val="009D0F21"/>
    <w:rsid w:val="009D0F42"/>
    <w:rsid w:val="009D10DC"/>
    <w:rsid w:val="009D1BFD"/>
    <w:rsid w:val="009D1C63"/>
    <w:rsid w:val="009D2063"/>
    <w:rsid w:val="009D206B"/>
    <w:rsid w:val="009D22A5"/>
    <w:rsid w:val="009D2979"/>
    <w:rsid w:val="009D3898"/>
    <w:rsid w:val="009D3E7B"/>
    <w:rsid w:val="009D3EE3"/>
    <w:rsid w:val="009D479E"/>
    <w:rsid w:val="009D48BE"/>
    <w:rsid w:val="009D4998"/>
    <w:rsid w:val="009D6703"/>
    <w:rsid w:val="009D68E6"/>
    <w:rsid w:val="009D706D"/>
    <w:rsid w:val="009D7C13"/>
    <w:rsid w:val="009D7CAD"/>
    <w:rsid w:val="009E0152"/>
    <w:rsid w:val="009E04A0"/>
    <w:rsid w:val="009E0DC2"/>
    <w:rsid w:val="009E118E"/>
    <w:rsid w:val="009E1483"/>
    <w:rsid w:val="009E17C3"/>
    <w:rsid w:val="009E17F1"/>
    <w:rsid w:val="009E1B74"/>
    <w:rsid w:val="009E1D97"/>
    <w:rsid w:val="009E20E2"/>
    <w:rsid w:val="009E2616"/>
    <w:rsid w:val="009E3523"/>
    <w:rsid w:val="009E3673"/>
    <w:rsid w:val="009E36FE"/>
    <w:rsid w:val="009E39E1"/>
    <w:rsid w:val="009E3A96"/>
    <w:rsid w:val="009E3ABF"/>
    <w:rsid w:val="009E484E"/>
    <w:rsid w:val="009E493D"/>
    <w:rsid w:val="009E4A87"/>
    <w:rsid w:val="009E4E45"/>
    <w:rsid w:val="009E4F66"/>
    <w:rsid w:val="009E5009"/>
    <w:rsid w:val="009E50FD"/>
    <w:rsid w:val="009E52B7"/>
    <w:rsid w:val="009E598C"/>
    <w:rsid w:val="009E5A96"/>
    <w:rsid w:val="009E63E1"/>
    <w:rsid w:val="009E64A0"/>
    <w:rsid w:val="009E6883"/>
    <w:rsid w:val="009E6941"/>
    <w:rsid w:val="009E6B37"/>
    <w:rsid w:val="009E6EEE"/>
    <w:rsid w:val="009E6F56"/>
    <w:rsid w:val="009E7376"/>
    <w:rsid w:val="009E7B95"/>
    <w:rsid w:val="009E7E3E"/>
    <w:rsid w:val="009F0590"/>
    <w:rsid w:val="009F0724"/>
    <w:rsid w:val="009F0D4A"/>
    <w:rsid w:val="009F1507"/>
    <w:rsid w:val="009F1738"/>
    <w:rsid w:val="009F18AC"/>
    <w:rsid w:val="009F1AB5"/>
    <w:rsid w:val="009F1FD9"/>
    <w:rsid w:val="009F29AC"/>
    <w:rsid w:val="009F2F4E"/>
    <w:rsid w:val="009F30A2"/>
    <w:rsid w:val="009F33AC"/>
    <w:rsid w:val="009F3C84"/>
    <w:rsid w:val="009F3F19"/>
    <w:rsid w:val="009F4B86"/>
    <w:rsid w:val="009F519B"/>
    <w:rsid w:val="009F5437"/>
    <w:rsid w:val="009F5A20"/>
    <w:rsid w:val="009F5EEE"/>
    <w:rsid w:val="009F60FD"/>
    <w:rsid w:val="009F6244"/>
    <w:rsid w:val="009F6973"/>
    <w:rsid w:val="009F6A15"/>
    <w:rsid w:val="009F6A69"/>
    <w:rsid w:val="009F71C5"/>
    <w:rsid w:val="009F7278"/>
    <w:rsid w:val="009F731C"/>
    <w:rsid w:val="009F7B03"/>
    <w:rsid w:val="00A001FA"/>
    <w:rsid w:val="00A00496"/>
    <w:rsid w:val="00A0056B"/>
    <w:rsid w:val="00A00809"/>
    <w:rsid w:val="00A01058"/>
    <w:rsid w:val="00A01315"/>
    <w:rsid w:val="00A013AA"/>
    <w:rsid w:val="00A016BB"/>
    <w:rsid w:val="00A0170E"/>
    <w:rsid w:val="00A019E9"/>
    <w:rsid w:val="00A02A9C"/>
    <w:rsid w:val="00A02BE4"/>
    <w:rsid w:val="00A03B30"/>
    <w:rsid w:val="00A042C2"/>
    <w:rsid w:val="00A04756"/>
    <w:rsid w:val="00A049AD"/>
    <w:rsid w:val="00A04E11"/>
    <w:rsid w:val="00A053F0"/>
    <w:rsid w:val="00A059C8"/>
    <w:rsid w:val="00A060C6"/>
    <w:rsid w:val="00A065E8"/>
    <w:rsid w:val="00A06B57"/>
    <w:rsid w:val="00A070B6"/>
    <w:rsid w:val="00A07114"/>
    <w:rsid w:val="00A07141"/>
    <w:rsid w:val="00A07738"/>
    <w:rsid w:val="00A078ED"/>
    <w:rsid w:val="00A07B6B"/>
    <w:rsid w:val="00A07F43"/>
    <w:rsid w:val="00A101DD"/>
    <w:rsid w:val="00A10CBA"/>
    <w:rsid w:val="00A11248"/>
    <w:rsid w:val="00A112A0"/>
    <w:rsid w:val="00A1162D"/>
    <w:rsid w:val="00A11683"/>
    <w:rsid w:val="00A121B9"/>
    <w:rsid w:val="00A1270D"/>
    <w:rsid w:val="00A12876"/>
    <w:rsid w:val="00A1298D"/>
    <w:rsid w:val="00A13076"/>
    <w:rsid w:val="00A13131"/>
    <w:rsid w:val="00A13175"/>
    <w:rsid w:val="00A134E9"/>
    <w:rsid w:val="00A14065"/>
    <w:rsid w:val="00A14358"/>
    <w:rsid w:val="00A146A6"/>
    <w:rsid w:val="00A14EB8"/>
    <w:rsid w:val="00A16C6D"/>
    <w:rsid w:val="00A171D1"/>
    <w:rsid w:val="00A17EB6"/>
    <w:rsid w:val="00A17FC4"/>
    <w:rsid w:val="00A20567"/>
    <w:rsid w:val="00A20A38"/>
    <w:rsid w:val="00A20EED"/>
    <w:rsid w:val="00A215EB"/>
    <w:rsid w:val="00A218E8"/>
    <w:rsid w:val="00A21C0A"/>
    <w:rsid w:val="00A21C8B"/>
    <w:rsid w:val="00A2231E"/>
    <w:rsid w:val="00A22DF6"/>
    <w:rsid w:val="00A238C8"/>
    <w:rsid w:val="00A23BBA"/>
    <w:rsid w:val="00A23CAC"/>
    <w:rsid w:val="00A242F2"/>
    <w:rsid w:val="00A251BA"/>
    <w:rsid w:val="00A254D0"/>
    <w:rsid w:val="00A25B90"/>
    <w:rsid w:val="00A26C19"/>
    <w:rsid w:val="00A26CEF"/>
    <w:rsid w:val="00A26DC0"/>
    <w:rsid w:val="00A27BA5"/>
    <w:rsid w:val="00A27DAA"/>
    <w:rsid w:val="00A27EBD"/>
    <w:rsid w:val="00A3027F"/>
    <w:rsid w:val="00A3067F"/>
    <w:rsid w:val="00A30707"/>
    <w:rsid w:val="00A308D5"/>
    <w:rsid w:val="00A30A54"/>
    <w:rsid w:val="00A30D59"/>
    <w:rsid w:val="00A31246"/>
    <w:rsid w:val="00A317DF"/>
    <w:rsid w:val="00A318C6"/>
    <w:rsid w:val="00A31B7D"/>
    <w:rsid w:val="00A31BC3"/>
    <w:rsid w:val="00A31CD9"/>
    <w:rsid w:val="00A31ED2"/>
    <w:rsid w:val="00A32624"/>
    <w:rsid w:val="00A3262E"/>
    <w:rsid w:val="00A33B99"/>
    <w:rsid w:val="00A33D3F"/>
    <w:rsid w:val="00A340DA"/>
    <w:rsid w:val="00A358DB"/>
    <w:rsid w:val="00A35F07"/>
    <w:rsid w:val="00A36F0E"/>
    <w:rsid w:val="00A3717A"/>
    <w:rsid w:val="00A37577"/>
    <w:rsid w:val="00A376C9"/>
    <w:rsid w:val="00A37CA3"/>
    <w:rsid w:val="00A4070A"/>
    <w:rsid w:val="00A408EC"/>
    <w:rsid w:val="00A40B6C"/>
    <w:rsid w:val="00A41971"/>
    <w:rsid w:val="00A4197C"/>
    <w:rsid w:val="00A41DBB"/>
    <w:rsid w:val="00A4201B"/>
    <w:rsid w:val="00A42216"/>
    <w:rsid w:val="00A4228B"/>
    <w:rsid w:val="00A42612"/>
    <w:rsid w:val="00A4272E"/>
    <w:rsid w:val="00A42B29"/>
    <w:rsid w:val="00A42C8C"/>
    <w:rsid w:val="00A42F19"/>
    <w:rsid w:val="00A44214"/>
    <w:rsid w:val="00A44258"/>
    <w:rsid w:val="00A44F50"/>
    <w:rsid w:val="00A457B2"/>
    <w:rsid w:val="00A45F1B"/>
    <w:rsid w:val="00A45F41"/>
    <w:rsid w:val="00A460B3"/>
    <w:rsid w:val="00A46114"/>
    <w:rsid w:val="00A4619F"/>
    <w:rsid w:val="00A462CC"/>
    <w:rsid w:val="00A4651E"/>
    <w:rsid w:val="00A466D5"/>
    <w:rsid w:val="00A46969"/>
    <w:rsid w:val="00A46C99"/>
    <w:rsid w:val="00A4701F"/>
    <w:rsid w:val="00A470BA"/>
    <w:rsid w:val="00A47218"/>
    <w:rsid w:val="00A47B46"/>
    <w:rsid w:val="00A47FA9"/>
    <w:rsid w:val="00A500A1"/>
    <w:rsid w:val="00A501DA"/>
    <w:rsid w:val="00A50266"/>
    <w:rsid w:val="00A5040E"/>
    <w:rsid w:val="00A5050A"/>
    <w:rsid w:val="00A50743"/>
    <w:rsid w:val="00A50ED4"/>
    <w:rsid w:val="00A512B2"/>
    <w:rsid w:val="00A51329"/>
    <w:rsid w:val="00A5194D"/>
    <w:rsid w:val="00A51C60"/>
    <w:rsid w:val="00A52B65"/>
    <w:rsid w:val="00A52D11"/>
    <w:rsid w:val="00A52DA9"/>
    <w:rsid w:val="00A52F5C"/>
    <w:rsid w:val="00A53232"/>
    <w:rsid w:val="00A5340A"/>
    <w:rsid w:val="00A534AA"/>
    <w:rsid w:val="00A53915"/>
    <w:rsid w:val="00A5394D"/>
    <w:rsid w:val="00A539C2"/>
    <w:rsid w:val="00A53AAF"/>
    <w:rsid w:val="00A53B63"/>
    <w:rsid w:val="00A53ED2"/>
    <w:rsid w:val="00A54435"/>
    <w:rsid w:val="00A5479C"/>
    <w:rsid w:val="00A5544E"/>
    <w:rsid w:val="00A5563C"/>
    <w:rsid w:val="00A5619D"/>
    <w:rsid w:val="00A563A5"/>
    <w:rsid w:val="00A563BA"/>
    <w:rsid w:val="00A56674"/>
    <w:rsid w:val="00A5682A"/>
    <w:rsid w:val="00A5735D"/>
    <w:rsid w:val="00A57F26"/>
    <w:rsid w:val="00A57FB9"/>
    <w:rsid w:val="00A6015E"/>
    <w:rsid w:val="00A60824"/>
    <w:rsid w:val="00A61922"/>
    <w:rsid w:val="00A619BE"/>
    <w:rsid w:val="00A61D79"/>
    <w:rsid w:val="00A61F41"/>
    <w:rsid w:val="00A62DE2"/>
    <w:rsid w:val="00A632BB"/>
    <w:rsid w:val="00A63514"/>
    <w:rsid w:val="00A63B40"/>
    <w:rsid w:val="00A63F9E"/>
    <w:rsid w:val="00A642B7"/>
    <w:rsid w:val="00A64483"/>
    <w:rsid w:val="00A645A8"/>
    <w:rsid w:val="00A64814"/>
    <w:rsid w:val="00A64B2C"/>
    <w:rsid w:val="00A66A54"/>
    <w:rsid w:val="00A66F84"/>
    <w:rsid w:val="00A67231"/>
    <w:rsid w:val="00A67817"/>
    <w:rsid w:val="00A70086"/>
    <w:rsid w:val="00A70669"/>
    <w:rsid w:val="00A70D75"/>
    <w:rsid w:val="00A710CC"/>
    <w:rsid w:val="00A71798"/>
    <w:rsid w:val="00A71BDE"/>
    <w:rsid w:val="00A72188"/>
    <w:rsid w:val="00A721B0"/>
    <w:rsid w:val="00A722A7"/>
    <w:rsid w:val="00A7273B"/>
    <w:rsid w:val="00A72BA0"/>
    <w:rsid w:val="00A72D7D"/>
    <w:rsid w:val="00A7310A"/>
    <w:rsid w:val="00A731A5"/>
    <w:rsid w:val="00A736A2"/>
    <w:rsid w:val="00A73B9F"/>
    <w:rsid w:val="00A73F27"/>
    <w:rsid w:val="00A742BD"/>
    <w:rsid w:val="00A744A1"/>
    <w:rsid w:val="00A74F57"/>
    <w:rsid w:val="00A74FC8"/>
    <w:rsid w:val="00A75395"/>
    <w:rsid w:val="00A75566"/>
    <w:rsid w:val="00A75884"/>
    <w:rsid w:val="00A75EC8"/>
    <w:rsid w:val="00A762E1"/>
    <w:rsid w:val="00A76874"/>
    <w:rsid w:val="00A76C8B"/>
    <w:rsid w:val="00A7717D"/>
    <w:rsid w:val="00A7732B"/>
    <w:rsid w:val="00A803C1"/>
    <w:rsid w:val="00A80980"/>
    <w:rsid w:val="00A81009"/>
    <w:rsid w:val="00A811E9"/>
    <w:rsid w:val="00A818DB"/>
    <w:rsid w:val="00A81B71"/>
    <w:rsid w:val="00A82AAA"/>
    <w:rsid w:val="00A82CB7"/>
    <w:rsid w:val="00A82E61"/>
    <w:rsid w:val="00A83A05"/>
    <w:rsid w:val="00A83B6C"/>
    <w:rsid w:val="00A83D59"/>
    <w:rsid w:val="00A83D9D"/>
    <w:rsid w:val="00A84420"/>
    <w:rsid w:val="00A8572C"/>
    <w:rsid w:val="00A85804"/>
    <w:rsid w:val="00A85CC2"/>
    <w:rsid w:val="00A86271"/>
    <w:rsid w:val="00A8636E"/>
    <w:rsid w:val="00A866AD"/>
    <w:rsid w:val="00A8737D"/>
    <w:rsid w:val="00A875C4"/>
    <w:rsid w:val="00A87670"/>
    <w:rsid w:val="00A87F07"/>
    <w:rsid w:val="00A90031"/>
    <w:rsid w:val="00A901DD"/>
    <w:rsid w:val="00A90576"/>
    <w:rsid w:val="00A906AA"/>
    <w:rsid w:val="00A90727"/>
    <w:rsid w:val="00A9090D"/>
    <w:rsid w:val="00A90973"/>
    <w:rsid w:val="00A90EEE"/>
    <w:rsid w:val="00A91199"/>
    <w:rsid w:val="00A9119D"/>
    <w:rsid w:val="00A91303"/>
    <w:rsid w:val="00A91725"/>
    <w:rsid w:val="00A91D43"/>
    <w:rsid w:val="00A91F92"/>
    <w:rsid w:val="00A9222E"/>
    <w:rsid w:val="00A925EC"/>
    <w:rsid w:val="00A92CD2"/>
    <w:rsid w:val="00A93193"/>
    <w:rsid w:val="00A937E8"/>
    <w:rsid w:val="00A9382E"/>
    <w:rsid w:val="00A93907"/>
    <w:rsid w:val="00A93A19"/>
    <w:rsid w:val="00A93CD7"/>
    <w:rsid w:val="00A93D17"/>
    <w:rsid w:val="00A9428F"/>
    <w:rsid w:val="00A944A9"/>
    <w:rsid w:val="00A95210"/>
    <w:rsid w:val="00A95333"/>
    <w:rsid w:val="00A953DB"/>
    <w:rsid w:val="00A95784"/>
    <w:rsid w:val="00A958A9"/>
    <w:rsid w:val="00A95E30"/>
    <w:rsid w:val="00A96C4C"/>
    <w:rsid w:val="00A96D98"/>
    <w:rsid w:val="00A9718F"/>
    <w:rsid w:val="00A971B0"/>
    <w:rsid w:val="00A97AEE"/>
    <w:rsid w:val="00AA0880"/>
    <w:rsid w:val="00AA0C48"/>
    <w:rsid w:val="00AA0E3A"/>
    <w:rsid w:val="00AA0ED7"/>
    <w:rsid w:val="00AA10F6"/>
    <w:rsid w:val="00AA11B2"/>
    <w:rsid w:val="00AA19A8"/>
    <w:rsid w:val="00AA226E"/>
    <w:rsid w:val="00AA2717"/>
    <w:rsid w:val="00AA2916"/>
    <w:rsid w:val="00AA295E"/>
    <w:rsid w:val="00AA2F3C"/>
    <w:rsid w:val="00AA31E0"/>
    <w:rsid w:val="00AA3530"/>
    <w:rsid w:val="00AA3B4D"/>
    <w:rsid w:val="00AA3C47"/>
    <w:rsid w:val="00AA43E3"/>
    <w:rsid w:val="00AA4DE5"/>
    <w:rsid w:val="00AA4F56"/>
    <w:rsid w:val="00AA563D"/>
    <w:rsid w:val="00AA59D1"/>
    <w:rsid w:val="00AA5C01"/>
    <w:rsid w:val="00AA5F25"/>
    <w:rsid w:val="00AA656E"/>
    <w:rsid w:val="00AA6B72"/>
    <w:rsid w:val="00AA6F38"/>
    <w:rsid w:val="00AA7093"/>
    <w:rsid w:val="00AA7787"/>
    <w:rsid w:val="00AA778A"/>
    <w:rsid w:val="00AB0048"/>
    <w:rsid w:val="00AB0092"/>
    <w:rsid w:val="00AB0DE2"/>
    <w:rsid w:val="00AB1006"/>
    <w:rsid w:val="00AB10AD"/>
    <w:rsid w:val="00AB1760"/>
    <w:rsid w:val="00AB181E"/>
    <w:rsid w:val="00AB2495"/>
    <w:rsid w:val="00AB2CA1"/>
    <w:rsid w:val="00AB2D8D"/>
    <w:rsid w:val="00AB2EE3"/>
    <w:rsid w:val="00AB3147"/>
    <w:rsid w:val="00AB3959"/>
    <w:rsid w:val="00AB3EBE"/>
    <w:rsid w:val="00AB43F5"/>
    <w:rsid w:val="00AB45A2"/>
    <w:rsid w:val="00AB4772"/>
    <w:rsid w:val="00AB4967"/>
    <w:rsid w:val="00AB4D43"/>
    <w:rsid w:val="00AB4F24"/>
    <w:rsid w:val="00AB55F2"/>
    <w:rsid w:val="00AB5602"/>
    <w:rsid w:val="00AB5D72"/>
    <w:rsid w:val="00AB646A"/>
    <w:rsid w:val="00AB6D10"/>
    <w:rsid w:val="00AB6DB3"/>
    <w:rsid w:val="00AB7113"/>
    <w:rsid w:val="00AB72A3"/>
    <w:rsid w:val="00AB754E"/>
    <w:rsid w:val="00AB7555"/>
    <w:rsid w:val="00AB792E"/>
    <w:rsid w:val="00AB7B91"/>
    <w:rsid w:val="00AC07CA"/>
    <w:rsid w:val="00AC08DA"/>
    <w:rsid w:val="00AC1336"/>
    <w:rsid w:val="00AC147C"/>
    <w:rsid w:val="00AC1999"/>
    <w:rsid w:val="00AC1B08"/>
    <w:rsid w:val="00AC1E29"/>
    <w:rsid w:val="00AC2212"/>
    <w:rsid w:val="00AC2886"/>
    <w:rsid w:val="00AC36A4"/>
    <w:rsid w:val="00AC3741"/>
    <w:rsid w:val="00AC3A70"/>
    <w:rsid w:val="00AC41C0"/>
    <w:rsid w:val="00AC4302"/>
    <w:rsid w:val="00AC4312"/>
    <w:rsid w:val="00AC46D2"/>
    <w:rsid w:val="00AC4706"/>
    <w:rsid w:val="00AC4762"/>
    <w:rsid w:val="00AC47DF"/>
    <w:rsid w:val="00AC51D5"/>
    <w:rsid w:val="00AC55E6"/>
    <w:rsid w:val="00AC56C9"/>
    <w:rsid w:val="00AC57EF"/>
    <w:rsid w:val="00AC58D4"/>
    <w:rsid w:val="00AC5A6A"/>
    <w:rsid w:val="00AC60BE"/>
    <w:rsid w:val="00AC624A"/>
    <w:rsid w:val="00AC7DE6"/>
    <w:rsid w:val="00AC7DEC"/>
    <w:rsid w:val="00AD056E"/>
    <w:rsid w:val="00AD0950"/>
    <w:rsid w:val="00AD3581"/>
    <w:rsid w:val="00AD375E"/>
    <w:rsid w:val="00AD3D6C"/>
    <w:rsid w:val="00AD41B3"/>
    <w:rsid w:val="00AD4511"/>
    <w:rsid w:val="00AD4717"/>
    <w:rsid w:val="00AD4897"/>
    <w:rsid w:val="00AD4A06"/>
    <w:rsid w:val="00AD4F74"/>
    <w:rsid w:val="00AD54CE"/>
    <w:rsid w:val="00AD5AC1"/>
    <w:rsid w:val="00AD5BFB"/>
    <w:rsid w:val="00AD5C87"/>
    <w:rsid w:val="00AD6134"/>
    <w:rsid w:val="00AD632C"/>
    <w:rsid w:val="00AD6F5C"/>
    <w:rsid w:val="00AD71CF"/>
    <w:rsid w:val="00AD7957"/>
    <w:rsid w:val="00AD7A6F"/>
    <w:rsid w:val="00AD7F2A"/>
    <w:rsid w:val="00AE001D"/>
    <w:rsid w:val="00AE0378"/>
    <w:rsid w:val="00AE0588"/>
    <w:rsid w:val="00AE0AFD"/>
    <w:rsid w:val="00AE104C"/>
    <w:rsid w:val="00AE114A"/>
    <w:rsid w:val="00AE151A"/>
    <w:rsid w:val="00AE162B"/>
    <w:rsid w:val="00AE18A7"/>
    <w:rsid w:val="00AE2102"/>
    <w:rsid w:val="00AE23AD"/>
    <w:rsid w:val="00AE2DE0"/>
    <w:rsid w:val="00AE2E6E"/>
    <w:rsid w:val="00AE38A0"/>
    <w:rsid w:val="00AE3C88"/>
    <w:rsid w:val="00AE40FF"/>
    <w:rsid w:val="00AE46E7"/>
    <w:rsid w:val="00AE5010"/>
    <w:rsid w:val="00AE519B"/>
    <w:rsid w:val="00AE522A"/>
    <w:rsid w:val="00AE5230"/>
    <w:rsid w:val="00AE5350"/>
    <w:rsid w:val="00AE5366"/>
    <w:rsid w:val="00AE5D54"/>
    <w:rsid w:val="00AE5E39"/>
    <w:rsid w:val="00AE6C4C"/>
    <w:rsid w:val="00AE6D2E"/>
    <w:rsid w:val="00AE7370"/>
    <w:rsid w:val="00AE7714"/>
    <w:rsid w:val="00AE7A12"/>
    <w:rsid w:val="00AE7A61"/>
    <w:rsid w:val="00AE7F2F"/>
    <w:rsid w:val="00AF045F"/>
    <w:rsid w:val="00AF0697"/>
    <w:rsid w:val="00AF07E5"/>
    <w:rsid w:val="00AF088B"/>
    <w:rsid w:val="00AF17EE"/>
    <w:rsid w:val="00AF2015"/>
    <w:rsid w:val="00AF2239"/>
    <w:rsid w:val="00AF232A"/>
    <w:rsid w:val="00AF2B0D"/>
    <w:rsid w:val="00AF2FBB"/>
    <w:rsid w:val="00AF304A"/>
    <w:rsid w:val="00AF3756"/>
    <w:rsid w:val="00AF3B3E"/>
    <w:rsid w:val="00AF3DA9"/>
    <w:rsid w:val="00AF3F54"/>
    <w:rsid w:val="00AF4561"/>
    <w:rsid w:val="00AF4CA7"/>
    <w:rsid w:val="00AF540A"/>
    <w:rsid w:val="00AF58C5"/>
    <w:rsid w:val="00AF5901"/>
    <w:rsid w:val="00AF5DD5"/>
    <w:rsid w:val="00AF5E98"/>
    <w:rsid w:val="00AF6A30"/>
    <w:rsid w:val="00AF6AE6"/>
    <w:rsid w:val="00AF7351"/>
    <w:rsid w:val="00AF740E"/>
    <w:rsid w:val="00AF74CA"/>
    <w:rsid w:val="00B00921"/>
    <w:rsid w:val="00B010FF"/>
    <w:rsid w:val="00B029DF"/>
    <w:rsid w:val="00B033D9"/>
    <w:rsid w:val="00B035E7"/>
    <w:rsid w:val="00B03A15"/>
    <w:rsid w:val="00B045E2"/>
    <w:rsid w:val="00B0596B"/>
    <w:rsid w:val="00B05A08"/>
    <w:rsid w:val="00B05C4F"/>
    <w:rsid w:val="00B06A8E"/>
    <w:rsid w:val="00B06AE4"/>
    <w:rsid w:val="00B072CB"/>
    <w:rsid w:val="00B07863"/>
    <w:rsid w:val="00B079B1"/>
    <w:rsid w:val="00B11183"/>
    <w:rsid w:val="00B11390"/>
    <w:rsid w:val="00B11507"/>
    <w:rsid w:val="00B12163"/>
    <w:rsid w:val="00B12297"/>
    <w:rsid w:val="00B1258D"/>
    <w:rsid w:val="00B12C21"/>
    <w:rsid w:val="00B12F94"/>
    <w:rsid w:val="00B13780"/>
    <w:rsid w:val="00B137CC"/>
    <w:rsid w:val="00B1409F"/>
    <w:rsid w:val="00B142E7"/>
    <w:rsid w:val="00B1438F"/>
    <w:rsid w:val="00B14C90"/>
    <w:rsid w:val="00B14E94"/>
    <w:rsid w:val="00B14EA6"/>
    <w:rsid w:val="00B14FE6"/>
    <w:rsid w:val="00B15632"/>
    <w:rsid w:val="00B158E8"/>
    <w:rsid w:val="00B15C2A"/>
    <w:rsid w:val="00B15D78"/>
    <w:rsid w:val="00B15D86"/>
    <w:rsid w:val="00B16A11"/>
    <w:rsid w:val="00B16AB8"/>
    <w:rsid w:val="00B16B3F"/>
    <w:rsid w:val="00B16E08"/>
    <w:rsid w:val="00B17B0E"/>
    <w:rsid w:val="00B2037D"/>
    <w:rsid w:val="00B21510"/>
    <w:rsid w:val="00B218B2"/>
    <w:rsid w:val="00B21CBA"/>
    <w:rsid w:val="00B229A7"/>
    <w:rsid w:val="00B23142"/>
    <w:rsid w:val="00B231DB"/>
    <w:rsid w:val="00B23343"/>
    <w:rsid w:val="00B233BE"/>
    <w:rsid w:val="00B2373D"/>
    <w:rsid w:val="00B23995"/>
    <w:rsid w:val="00B23BAE"/>
    <w:rsid w:val="00B2410B"/>
    <w:rsid w:val="00B24167"/>
    <w:rsid w:val="00B244DC"/>
    <w:rsid w:val="00B2541C"/>
    <w:rsid w:val="00B259E6"/>
    <w:rsid w:val="00B25DBC"/>
    <w:rsid w:val="00B25E95"/>
    <w:rsid w:val="00B263A9"/>
    <w:rsid w:val="00B267E4"/>
    <w:rsid w:val="00B27727"/>
    <w:rsid w:val="00B3010A"/>
    <w:rsid w:val="00B30A88"/>
    <w:rsid w:val="00B30CEC"/>
    <w:rsid w:val="00B31238"/>
    <w:rsid w:val="00B31770"/>
    <w:rsid w:val="00B31F45"/>
    <w:rsid w:val="00B325F7"/>
    <w:rsid w:val="00B3296E"/>
    <w:rsid w:val="00B32ECC"/>
    <w:rsid w:val="00B32FF3"/>
    <w:rsid w:val="00B331DF"/>
    <w:rsid w:val="00B33702"/>
    <w:rsid w:val="00B33C7F"/>
    <w:rsid w:val="00B33ED7"/>
    <w:rsid w:val="00B34A5E"/>
    <w:rsid w:val="00B34DC4"/>
    <w:rsid w:val="00B34E38"/>
    <w:rsid w:val="00B3500C"/>
    <w:rsid w:val="00B357AA"/>
    <w:rsid w:val="00B35A69"/>
    <w:rsid w:val="00B35E67"/>
    <w:rsid w:val="00B36D84"/>
    <w:rsid w:val="00B36E43"/>
    <w:rsid w:val="00B36ED9"/>
    <w:rsid w:val="00B36FB4"/>
    <w:rsid w:val="00B372E5"/>
    <w:rsid w:val="00B37509"/>
    <w:rsid w:val="00B37631"/>
    <w:rsid w:val="00B37918"/>
    <w:rsid w:val="00B37BBC"/>
    <w:rsid w:val="00B37EED"/>
    <w:rsid w:val="00B37F81"/>
    <w:rsid w:val="00B40282"/>
    <w:rsid w:val="00B40312"/>
    <w:rsid w:val="00B404DE"/>
    <w:rsid w:val="00B4078E"/>
    <w:rsid w:val="00B40897"/>
    <w:rsid w:val="00B408A2"/>
    <w:rsid w:val="00B4149C"/>
    <w:rsid w:val="00B41D8A"/>
    <w:rsid w:val="00B422ED"/>
    <w:rsid w:val="00B423AD"/>
    <w:rsid w:val="00B42A1E"/>
    <w:rsid w:val="00B43664"/>
    <w:rsid w:val="00B4368C"/>
    <w:rsid w:val="00B4369E"/>
    <w:rsid w:val="00B43C4E"/>
    <w:rsid w:val="00B43C54"/>
    <w:rsid w:val="00B45353"/>
    <w:rsid w:val="00B45577"/>
    <w:rsid w:val="00B45A86"/>
    <w:rsid w:val="00B45C7B"/>
    <w:rsid w:val="00B45E4A"/>
    <w:rsid w:val="00B4616D"/>
    <w:rsid w:val="00B46273"/>
    <w:rsid w:val="00B46639"/>
    <w:rsid w:val="00B4696E"/>
    <w:rsid w:val="00B47C55"/>
    <w:rsid w:val="00B47E61"/>
    <w:rsid w:val="00B508FB"/>
    <w:rsid w:val="00B50A0D"/>
    <w:rsid w:val="00B510DA"/>
    <w:rsid w:val="00B51A29"/>
    <w:rsid w:val="00B51AF8"/>
    <w:rsid w:val="00B51C96"/>
    <w:rsid w:val="00B52271"/>
    <w:rsid w:val="00B526CB"/>
    <w:rsid w:val="00B52B44"/>
    <w:rsid w:val="00B52BEF"/>
    <w:rsid w:val="00B52C72"/>
    <w:rsid w:val="00B52C74"/>
    <w:rsid w:val="00B52D9E"/>
    <w:rsid w:val="00B53A0B"/>
    <w:rsid w:val="00B53C1C"/>
    <w:rsid w:val="00B53E59"/>
    <w:rsid w:val="00B5425F"/>
    <w:rsid w:val="00B543A4"/>
    <w:rsid w:val="00B54671"/>
    <w:rsid w:val="00B54CD8"/>
    <w:rsid w:val="00B558F1"/>
    <w:rsid w:val="00B558FF"/>
    <w:rsid w:val="00B55C95"/>
    <w:rsid w:val="00B5656C"/>
    <w:rsid w:val="00B57B17"/>
    <w:rsid w:val="00B57C2E"/>
    <w:rsid w:val="00B57CEC"/>
    <w:rsid w:val="00B602BD"/>
    <w:rsid w:val="00B608DE"/>
    <w:rsid w:val="00B60F39"/>
    <w:rsid w:val="00B611C9"/>
    <w:rsid w:val="00B6128B"/>
    <w:rsid w:val="00B6133F"/>
    <w:rsid w:val="00B61B4C"/>
    <w:rsid w:val="00B61B96"/>
    <w:rsid w:val="00B61BC4"/>
    <w:rsid w:val="00B61CA7"/>
    <w:rsid w:val="00B6202F"/>
    <w:rsid w:val="00B622FB"/>
    <w:rsid w:val="00B62A11"/>
    <w:rsid w:val="00B62C7A"/>
    <w:rsid w:val="00B62DFC"/>
    <w:rsid w:val="00B640D0"/>
    <w:rsid w:val="00B6478C"/>
    <w:rsid w:val="00B64ADE"/>
    <w:rsid w:val="00B64EF5"/>
    <w:rsid w:val="00B65B51"/>
    <w:rsid w:val="00B65BAD"/>
    <w:rsid w:val="00B65E0E"/>
    <w:rsid w:val="00B6682B"/>
    <w:rsid w:val="00B669B1"/>
    <w:rsid w:val="00B66C28"/>
    <w:rsid w:val="00B66FE3"/>
    <w:rsid w:val="00B67727"/>
    <w:rsid w:val="00B703A7"/>
    <w:rsid w:val="00B705BA"/>
    <w:rsid w:val="00B706E5"/>
    <w:rsid w:val="00B70E99"/>
    <w:rsid w:val="00B713BF"/>
    <w:rsid w:val="00B716CC"/>
    <w:rsid w:val="00B71AD2"/>
    <w:rsid w:val="00B71D45"/>
    <w:rsid w:val="00B71E46"/>
    <w:rsid w:val="00B72291"/>
    <w:rsid w:val="00B7263A"/>
    <w:rsid w:val="00B727F1"/>
    <w:rsid w:val="00B72D39"/>
    <w:rsid w:val="00B72D8A"/>
    <w:rsid w:val="00B7351C"/>
    <w:rsid w:val="00B737C5"/>
    <w:rsid w:val="00B740F0"/>
    <w:rsid w:val="00B74855"/>
    <w:rsid w:val="00B756EF"/>
    <w:rsid w:val="00B7617F"/>
    <w:rsid w:val="00B76453"/>
    <w:rsid w:val="00B7662A"/>
    <w:rsid w:val="00B76721"/>
    <w:rsid w:val="00B76757"/>
    <w:rsid w:val="00B767C7"/>
    <w:rsid w:val="00B768F3"/>
    <w:rsid w:val="00B77EE2"/>
    <w:rsid w:val="00B80573"/>
    <w:rsid w:val="00B81B22"/>
    <w:rsid w:val="00B81C4F"/>
    <w:rsid w:val="00B81F93"/>
    <w:rsid w:val="00B8268D"/>
    <w:rsid w:val="00B82A6D"/>
    <w:rsid w:val="00B82EA2"/>
    <w:rsid w:val="00B82F66"/>
    <w:rsid w:val="00B833CE"/>
    <w:rsid w:val="00B83820"/>
    <w:rsid w:val="00B83A0D"/>
    <w:rsid w:val="00B84CBE"/>
    <w:rsid w:val="00B851A8"/>
    <w:rsid w:val="00B853D2"/>
    <w:rsid w:val="00B855A8"/>
    <w:rsid w:val="00B855C9"/>
    <w:rsid w:val="00B85DDB"/>
    <w:rsid w:val="00B86393"/>
    <w:rsid w:val="00B863A2"/>
    <w:rsid w:val="00B87104"/>
    <w:rsid w:val="00B8788F"/>
    <w:rsid w:val="00B878EB"/>
    <w:rsid w:val="00B90B0E"/>
    <w:rsid w:val="00B90C7A"/>
    <w:rsid w:val="00B90DC1"/>
    <w:rsid w:val="00B914D1"/>
    <w:rsid w:val="00B91CDF"/>
    <w:rsid w:val="00B920EE"/>
    <w:rsid w:val="00B921B9"/>
    <w:rsid w:val="00B92586"/>
    <w:rsid w:val="00B92E10"/>
    <w:rsid w:val="00B93183"/>
    <w:rsid w:val="00B936EB"/>
    <w:rsid w:val="00B93813"/>
    <w:rsid w:val="00B93AA1"/>
    <w:rsid w:val="00B93D11"/>
    <w:rsid w:val="00B93FD7"/>
    <w:rsid w:val="00B94360"/>
    <w:rsid w:val="00B9495E"/>
    <w:rsid w:val="00B94A15"/>
    <w:rsid w:val="00B94D56"/>
    <w:rsid w:val="00B95104"/>
    <w:rsid w:val="00B95220"/>
    <w:rsid w:val="00B955AD"/>
    <w:rsid w:val="00B9567F"/>
    <w:rsid w:val="00B9589A"/>
    <w:rsid w:val="00B95B8B"/>
    <w:rsid w:val="00B968ED"/>
    <w:rsid w:val="00B9707E"/>
    <w:rsid w:val="00B97172"/>
    <w:rsid w:val="00B977C6"/>
    <w:rsid w:val="00B97BD8"/>
    <w:rsid w:val="00B97C3D"/>
    <w:rsid w:val="00B97C52"/>
    <w:rsid w:val="00B97DA4"/>
    <w:rsid w:val="00B97FF4"/>
    <w:rsid w:val="00BA0147"/>
    <w:rsid w:val="00BA016A"/>
    <w:rsid w:val="00BA06CC"/>
    <w:rsid w:val="00BA077F"/>
    <w:rsid w:val="00BA096C"/>
    <w:rsid w:val="00BA1173"/>
    <w:rsid w:val="00BA174D"/>
    <w:rsid w:val="00BA18FD"/>
    <w:rsid w:val="00BA1917"/>
    <w:rsid w:val="00BA1B07"/>
    <w:rsid w:val="00BA210B"/>
    <w:rsid w:val="00BA2155"/>
    <w:rsid w:val="00BA2AF6"/>
    <w:rsid w:val="00BA37B3"/>
    <w:rsid w:val="00BA40EB"/>
    <w:rsid w:val="00BA4C25"/>
    <w:rsid w:val="00BA61F1"/>
    <w:rsid w:val="00BA6505"/>
    <w:rsid w:val="00BA6849"/>
    <w:rsid w:val="00BA7148"/>
    <w:rsid w:val="00BA72F0"/>
    <w:rsid w:val="00BA7AF4"/>
    <w:rsid w:val="00BA7DA5"/>
    <w:rsid w:val="00BB0FEE"/>
    <w:rsid w:val="00BB18A8"/>
    <w:rsid w:val="00BB1CDC"/>
    <w:rsid w:val="00BB22B8"/>
    <w:rsid w:val="00BB236B"/>
    <w:rsid w:val="00BB2892"/>
    <w:rsid w:val="00BB2F64"/>
    <w:rsid w:val="00BB3220"/>
    <w:rsid w:val="00BB373B"/>
    <w:rsid w:val="00BB4176"/>
    <w:rsid w:val="00BB4971"/>
    <w:rsid w:val="00BB4F1F"/>
    <w:rsid w:val="00BB5FB6"/>
    <w:rsid w:val="00BB5FB7"/>
    <w:rsid w:val="00BB60FB"/>
    <w:rsid w:val="00BB610A"/>
    <w:rsid w:val="00BB65E0"/>
    <w:rsid w:val="00BB76B4"/>
    <w:rsid w:val="00BB7E0A"/>
    <w:rsid w:val="00BC00E9"/>
    <w:rsid w:val="00BC0286"/>
    <w:rsid w:val="00BC040D"/>
    <w:rsid w:val="00BC0602"/>
    <w:rsid w:val="00BC0658"/>
    <w:rsid w:val="00BC0D8E"/>
    <w:rsid w:val="00BC100D"/>
    <w:rsid w:val="00BC10DC"/>
    <w:rsid w:val="00BC11FC"/>
    <w:rsid w:val="00BC147A"/>
    <w:rsid w:val="00BC1D87"/>
    <w:rsid w:val="00BC2C18"/>
    <w:rsid w:val="00BC2D5A"/>
    <w:rsid w:val="00BC33F3"/>
    <w:rsid w:val="00BC39A1"/>
    <w:rsid w:val="00BC39C2"/>
    <w:rsid w:val="00BC3AD6"/>
    <w:rsid w:val="00BC3B05"/>
    <w:rsid w:val="00BC3D4C"/>
    <w:rsid w:val="00BC4375"/>
    <w:rsid w:val="00BC4400"/>
    <w:rsid w:val="00BC4465"/>
    <w:rsid w:val="00BC494D"/>
    <w:rsid w:val="00BC516F"/>
    <w:rsid w:val="00BC57BB"/>
    <w:rsid w:val="00BC5BB9"/>
    <w:rsid w:val="00BC6621"/>
    <w:rsid w:val="00BC6751"/>
    <w:rsid w:val="00BC7029"/>
    <w:rsid w:val="00BC7620"/>
    <w:rsid w:val="00BC7E57"/>
    <w:rsid w:val="00BD012A"/>
    <w:rsid w:val="00BD0182"/>
    <w:rsid w:val="00BD03E3"/>
    <w:rsid w:val="00BD05A2"/>
    <w:rsid w:val="00BD0A4A"/>
    <w:rsid w:val="00BD1012"/>
    <w:rsid w:val="00BD1087"/>
    <w:rsid w:val="00BD2025"/>
    <w:rsid w:val="00BD21B8"/>
    <w:rsid w:val="00BD2223"/>
    <w:rsid w:val="00BD298D"/>
    <w:rsid w:val="00BD2C5D"/>
    <w:rsid w:val="00BD2D2B"/>
    <w:rsid w:val="00BD3445"/>
    <w:rsid w:val="00BD3A14"/>
    <w:rsid w:val="00BD47FE"/>
    <w:rsid w:val="00BD4F1B"/>
    <w:rsid w:val="00BD5754"/>
    <w:rsid w:val="00BD57B3"/>
    <w:rsid w:val="00BD585D"/>
    <w:rsid w:val="00BD5B69"/>
    <w:rsid w:val="00BD66C9"/>
    <w:rsid w:val="00BD67FB"/>
    <w:rsid w:val="00BD6B0B"/>
    <w:rsid w:val="00BD6CB7"/>
    <w:rsid w:val="00BD6D71"/>
    <w:rsid w:val="00BD6E2A"/>
    <w:rsid w:val="00BD7273"/>
    <w:rsid w:val="00BD756B"/>
    <w:rsid w:val="00BD7B28"/>
    <w:rsid w:val="00BD7BAC"/>
    <w:rsid w:val="00BD7C82"/>
    <w:rsid w:val="00BD7FB2"/>
    <w:rsid w:val="00BE0537"/>
    <w:rsid w:val="00BE108E"/>
    <w:rsid w:val="00BE1254"/>
    <w:rsid w:val="00BE1889"/>
    <w:rsid w:val="00BE1923"/>
    <w:rsid w:val="00BE23F7"/>
    <w:rsid w:val="00BE24CA"/>
    <w:rsid w:val="00BE2E14"/>
    <w:rsid w:val="00BE30B1"/>
    <w:rsid w:val="00BE32B5"/>
    <w:rsid w:val="00BE4D4D"/>
    <w:rsid w:val="00BE56F4"/>
    <w:rsid w:val="00BE5959"/>
    <w:rsid w:val="00BE5AFB"/>
    <w:rsid w:val="00BE6458"/>
    <w:rsid w:val="00BE64A9"/>
    <w:rsid w:val="00BE65AD"/>
    <w:rsid w:val="00BE6AB9"/>
    <w:rsid w:val="00BE701B"/>
    <w:rsid w:val="00BE76C7"/>
    <w:rsid w:val="00BE7E04"/>
    <w:rsid w:val="00BF02FE"/>
    <w:rsid w:val="00BF06E0"/>
    <w:rsid w:val="00BF0A59"/>
    <w:rsid w:val="00BF1018"/>
    <w:rsid w:val="00BF17D8"/>
    <w:rsid w:val="00BF1B39"/>
    <w:rsid w:val="00BF1F2C"/>
    <w:rsid w:val="00BF2196"/>
    <w:rsid w:val="00BF2B1D"/>
    <w:rsid w:val="00BF2B39"/>
    <w:rsid w:val="00BF2C49"/>
    <w:rsid w:val="00BF396C"/>
    <w:rsid w:val="00BF42EE"/>
    <w:rsid w:val="00BF4331"/>
    <w:rsid w:val="00BF4462"/>
    <w:rsid w:val="00BF472A"/>
    <w:rsid w:val="00BF5272"/>
    <w:rsid w:val="00BF533A"/>
    <w:rsid w:val="00BF54EA"/>
    <w:rsid w:val="00BF5C58"/>
    <w:rsid w:val="00BF634F"/>
    <w:rsid w:val="00BF691A"/>
    <w:rsid w:val="00BF6F60"/>
    <w:rsid w:val="00BF6FAD"/>
    <w:rsid w:val="00BF706B"/>
    <w:rsid w:val="00BF70EF"/>
    <w:rsid w:val="00BF7124"/>
    <w:rsid w:val="00BF74DC"/>
    <w:rsid w:val="00BF7659"/>
    <w:rsid w:val="00BF7B03"/>
    <w:rsid w:val="00BF7E79"/>
    <w:rsid w:val="00C00843"/>
    <w:rsid w:val="00C008A3"/>
    <w:rsid w:val="00C00FAC"/>
    <w:rsid w:val="00C00FE5"/>
    <w:rsid w:val="00C01B8C"/>
    <w:rsid w:val="00C032B2"/>
    <w:rsid w:val="00C03677"/>
    <w:rsid w:val="00C03A10"/>
    <w:rsid w:val="00C03E8C"/>
    <w:rsid w:val="00C04711"/>
    <w:rsid w:val="00C048BD"/>
    <w:rsid w:val="00C04A78"/>
    <w:rsid w:val="00C053B6"/>
    <w:rsid w:val="00C055FE"/>
    <w:rsid w:val="00C057A9"/>
    <w:rsid w:val="00C05C60"/>
    <w:rsid w:val="00C06CF8"/>
    <w:rsid w:val="00C06F1E"/>
    <w:rsid w:val="00C07637"/>
    <w:rsid w:val="00C0777F"/>
    <w:rsid w:val="00C1026F"/>
    <w:rsid w:val="00C103F1"/>
    <w:rsid w:val="00C1084E"/>
    <w:rsid w:val="00C10FBB"/>
    <w:rsid w:val="00C1117C"/>
    <w:rsid w:val="00C115CC"/>
    <w:rsid w:val="00C1188F"/>
    <w:rsid w:val="00C1197B"/>
    <w:rsid w:val="00C1219E"/>
    <w:rsid w:val="00C1294A"/>
    <w:rsid w:val="00C12BC3"/>
    <w:rsid w:val="00C13B89"/>
    <w:rsid w:val="00C13F77"/>
    <w:rsid w:val="00C14027"/>
    <w:rsid w:val="00C14174"/>
    <w:rsid w:val="00C14923"/>
    <w:rsid w:val="00C14959"/>
    <w:rsid w:val="00C149D5"/>
    <w:rsid w:val="00C15410"/>
    <w:rsid w:val="00C155E7"/>
    <w:rsid w:val="00C1580F"/>
    <w:rsid w:val="00C15845"/>
    <w:rsid w:val="00C15F05"/>
    <w:rsid w:val="00C16407"/>
    <w:rsid w:val="00C16416"/>
    <w:rsid w:val="00C1656A"/>
    <w:rsid w:val="00C16689"/>
    <w:rsid w:val="00C16E95"/>
    <w:rsid w:val="00C1777E"/>
    <w:rsid w:val="00C1778A"/>
    <w:rsid w:val="00C20188"/>
    <w:rsid w:val="00C201D5"/>
    <w:rsid w:val="00C20890"/>
    <w:rsid w:val="00C20CAB"/>
    <w:rsid w:val="00C20EC0"/>
    <w:rsid w:val="00C2160E"/>
    <w:rsid w:val="00C21E57"/>
    <w:rsid w:val="00C2208E"/>
    <w:rsid w:val="00C23724"/>
    <w:rsid w:val="00C237DF"/>
    <w:rsid w:val="00C239E0"/>
    <w:rsid w:val="00C23A1D"/>
    <w:rsid w:val="00C23BD2"/>
    <w:rsid w:val="00C24377"/>
    <w:rsid w:val="00C2473E"/>
    <w:rsid w:val="00C24781"/>
    <w:rsid w:val="00C249CD"/>
    <w:rsid w:val="00C24A71"/>
    <w:rsid w:val="00C2574F"/>
    <w:rsid w:val="00C259C0"/>
    <w:rsid w:val="00C2625A"/>
    <w:rsid w:val="00C265AF"/>
    <w:rsid w:val="00C26ABB"/>
    <w:rsid w:val="00C26DF5"/>
    <w:rsid w:val="00C272B1"/>
    <w:rsid w:val="00C27664"/>
    <w:rsid w:val="00C2781A"/>
    <w:rsid w:val="00C27EDB"/>
    <w:rsid w:val="00C30580"/>
    <w:rsid w:val="00C30D3D"/>
    <w:rsid w:val="00C31265"/>
    <w:rsid w:val="00C3166B"/>
    <w:rsid w:val="00C319B6"/>
    <w:rsid w:val="00C3227E"/>
    <w:rsid w:val="00C322DF"/>
    <w:rsid w:val="00C32BAB"/>
    <w:rsid w:val="00C3331C"/>
    <w:rsid w:val="00C33525"/>
    <w:rsid w:val="00C33C2B"/>
    <w:rsid w:val="00C33DC9"/>
    <w:rsid w:val="00C33FEA"/>
    <w:rsid w:val="00C34049"/>
    <w:rsid w:val="00C344C1"/>
    <w:rsid w:val="00C34B6F"/>
    <w:rsid w:val="00C34BFE"/>
    <w:rsid w:val="00C34D93"/>
    <w:rsid w:val="00C35952"/>
    <w:rsid w:val="00C35A98"/>
    <w:rsid w:val="00C35D3F"/>
    <w:rsid w:val="00C35E38"/>
    <w:rsid w:val="00C35F72"/>
    <w:rsid w:val="00C3601B"/>
    <w:rsid w:val="00C36283"/>
    <w:rsid w:val="00C366DC"/>
    <w:rsid w:val="00C369D7"/>
    <w:rsid w:val="00C36AE8"/>
    <w:rsid w:val="00C36E53"/>
    <w:rsid w:val="00C404EC"/>
    <w:rsid w:val="00C40CA2"/>
    <w:rsid w:val="00C40DCB"/>
    <w:rsid w:val="00C4140F"/>
    <w:rsid w:val="00C41448"/>
    <w:rsid w:val="00C41AC5"/>
    <w:rsid w:val="00C41B8A"/>
    <w:rsid w:val="00C41EC6"/>
    <w:rsid w:val="00C421C1"/>
    <w:rsid w:val="00C4225A"/>
    <w:rsid w:val="00C4377A"/>
    <w:rsid w:val="00C43924"/>
    <w:rsid w:val="00C439C8"/>
    <w:rsid w:val="00C43C5C"/>
    <w:rsid w:val="00C4400C"/>
    <w:rsid w:val="00C44C7F"/>
    <w:rsid w:val="00C44E22"/>
    <w:rsid w:val="00C44ECD"/>
    <w:rsid w:val="00C45857"/>
    <w:rsid w:val="00C4591F"/>
    <w:rsid w:val="00C46125"/>
    <w:rsid w:val="00C46B97"/>
    <w:rsid w:val="00C46FE1"/>
    <w:rsid w:val="00C4740F"/>
    <w:rsid w:val="00C474BC"/>
    <w:rsid w:val="00C478AF"/>
    <w:rsid w:val="00C5011F"/>
    <w:rsid w:val="00C506DB"/>
    <w:rsid w:val="00C5071D"/>
    <w:rsid w:val="00C50D88"/>
    <w:rsid w:val="00C50E47"/>
    <w:rsid w:val="00C512A0"/>
    <w:rsid w:val="00C51578"/>
    <w:rsid w:val="00C5164D"/>
    <w:rsid w:val="00C522AF"/>
    <w:rsid w:val="00C524C8"/>
    <w:rsid w:val="00C532A6"/>
    <w:rsid w:val="00C533BC"/>
    <w:rsid w:val="00C54AC5"/>
    <w:rsid w:val="00C54B95"/>
    <w:rsid w:val="00C54D22"/>
    <w:rsid w:val="00C54D8E"/>
    <w:rsid w:val="00C553D0"/>
    <w:rsid w:val="00C559E0"/>
    <w:rsid w:val="00C55D11"/>
    <w:rsid w:val="00C561E4"/>
    <w:rsid w:val="00C565E2"/>
    <w:rsid w:val="00C56C37"/>
    <w:rsid w:val="00C577E8"/>
    <w:rsid w:val="00C57CA8"/>
    <w:rsid w:val="00C60224"/>
    <w:rsid w:val="00C605EA"/>
    <w:rsid w:val="00C60A7F"/>
    <w:rsid w:val="00C60AF3"/>
    <w:rsid w:val="00C60BC3"/>
    <w:rsid w:val="00C60F6B"/>
    <w:rsid w:val="00C61A88"/>
    <w:rsid w:val="00C62135"/>
    <w:rsid w:val="00C62460"/>
    <w:rsid w:val="00C625C3"/>
    <w:rsid w:val="00C62D36"/>
    <w:rsid w:val="00C633C5"/>
    <w:rsid w:val="00C63E6B"/>
    <w:rsid w:val="00C64302"/>
    <w:rsid w:val="00C6448C"/>
    <w:rsid w:val="00C64C8A"/>
    <w:rsid w:val="00C650AC"/>
    <w:rsid w:val="00C6511A"/>
    <w:rsid w:val="00C651B3"/>
    <w:rsid w:val="00C65826"/>
    <w:rsid w:val="00C658DF"/>
    <w:rsid w:val="00C65BA4"/>
    <w:rsid w:val="00C6615C"/>
    <w:rsid w:val="00C66753"/>
    <w:rsid w:val="00C671B0"/>
    <w:rsid w:val="00C67688"/>
    <w:rsid w:val="00C676E4"/>
    <w:rsid w:val="00C677DA"/>
    <w:rsid w:val="00C67FAD"/>
    <w:rsid w:val="00C700FF"/>
    <w:rsid w:val="00C701DB"/>
    <w:rsid w:val="00C70318"/>
    <w:rsid w:val="00C70C43"/>
    <w:rsid w:val="00C71281"/>
    <w:rsid w:val="00C716A2"/>
    <w:rsid w:val="00C71782"/>
    <w:rsid w:val="00C717DD"/>
    <w:rsid w:val="00C71E6D"/>
    <w:rsid w:val="00C726ED"/>
    <w:rsid w:val="00C728FD"/>
    <w:rsid w:val="00C7326E"/>
    <w:rsid w:val="00C73285"/>
    <w:rsid w:val="00C73770"/>
    <w:rsid w:val="00C737E7"/>
    <w:rsid w:val="00C738AC"/>
    <w:rsid w:val="00C73ADE"/>
    <w:rsid w:val="00C74086"/>
    <w:rsid w:val="00C74282"/>
    <w:rsid w:val="00C7461E"/>
    <w:rsid w:val="00C74B78"/>
    <w:rsid w:val="00C74BD9"/>
    <w:rsid w:val="00C75EF9"/>
    <w:rsid w:val="00C766EB"/>
    <w:rsid w:val="00C76A61"/>
    <w:rsid w:val="00C76DA1"/>
    <w:rsid w:val="00C76F12"/>
    <w:rsid w:val="00C772E1"/>
    <w:rsid w:val="00C77337"/>
    <w:rsid w:val="00C77340"/>
    <w:rsid w:val="00C77B5A"/>
    <w:rsid w:val="00C77C5A"/>
    <w:rsid w:val="00C77D0F"/>
    <w:rsid w:val="00C77DEB"/>
    <w:rsid w:val="00C803E8"/>
    <w:rsid w:val="00C81531"/>
    <w:rsid w:val="00C81583"/>
    <w:rsid w:val="00C81F26"/>
    <w:rsid w:val="00C820CA"/>
    <w:rsid w:val="00C8224D"/>
    <w:rsid w:val="00C8265E"/>
    <w:rsid w:val="00C82958"/>
    <w:rsid w:val="00C82F42"/>
    <w:rsid w:val="00C8430D"/>
    <w:rsid w:val="00C848A0"/>
    <w:rsid w:val="00C8497C"/>
    <w:rsid w:val="00C84FF3"/>
    <w:rsid w:val="00C8540D"/>
    <w:rsid w:val="00C85813"/>
    <w:rsid w:val="00C85A29"/>
    <w:rsid w:val="00C85D80"/>
    <w:rsid w:val="00C85F03"/>
    <w:rsid w:val="00C86A0B"/>
    <w:rsid w:val="00C86DE2"/>
    <w:rsid w:val="00C86E28"/>
    <w:rsid w:val="00C871F5"/>
    <w:rsid w:val="00C878EC"/>
    <w:rsid w:val="00C87992"/>
    <w:rsid w:val="00C879F1"/>
    <w:rsid w:val="00C87B49"/>
    <w:rsid w:val="00C902EB"/>
    <w:rsid w:val="00C905F5"/>
    <w:rsid w:val="00C90A25"/>
    <w:rsid w:val="00C90D2E"/>
    <w:rsid w:val="00C90F9F"/>
    <w:rsid w:val="00C91464"/>
    <w:rsid w:val="00C91E2D"/>
    <w:rsid w:val="00C92486"/>
    <w:rsid w:val="00C92548"/>
    <w:rsid w:val="00C9343F"/>
    <w:rsid w:val="00C93D8D"/>
    <w:rsid w:val="00C9401E"/>
    <w:rsid w:val="00C941F6"/>
    <w:rsid w:val="00C94324"/>
    <w:rsid w:val="00C94EDB"/>
    <w:rsid w:val="00C951A0"/>
    <w:rsid w:val="00C960B8"/>
    <w:rsid w:val="00C9615D"/>
    <w:rsid w:val="00C9645D"/>
    <w:rsid w:val="00C96C00"/>
    <w:rsid w:val="00C96DC1"/>
    <w:rsid w:val="00C976A4"/>
    <w:rsid w:val="00C97C9E"/>
    <w:rsid w:val="00CA02B6"/>
    <w:rsid w:val="00CA02F5"/>
    <w:rsid w:val="00CA1BFD"/>
    <w:rsid w:val="00CA1CDF"/>
    <w:rsid w:val="00CA1D9C"/>
    <w:rsid w:val="00CA23D8"/>
    <w:rsid w:val="00CA24EB"/>
    <w:rsid w:val="00CA2CAD"/>
    <w:rsid w:val="00CA35F4"/>
    <w:rsid w:val="00CA373B"/>
    <w:rsid w:val="00CA3898"/>
    <w:rsid w:val="00CA3FD6"/>
    <w:rsid w:val="00CA3FE3"/>
    <w:rsid w:val="00CA428F"/>
    <w:rsid w:val="00CA55BF"/>
    <w:rsid w:val="00CA617A"/>
    <w:rsid w:val="00CA61F8"/>
    <w:rsid w:val="00CA6483"/>
    <w:rsid w:val="00CA67AA"/>
    <w:rsid w:val="00CA6D54"/>
    <w:rsid w:val="00CA6FB6"/>
    <w:rsid w:val="00CA7057"/>
    <w:rsid w:val="00CA7310"/>
    <w:rsid w:val="00CA786A"/>
    <w:rsid w:val="00CA7EEA"/>
    <w:rsid w:val="00CB07DF"/>
    <w:rsid w:val="00CB09D4"/>
    <w:rsid w:val="00CB0A82"/>
    <w:rsid w:val="00CB10BB"/>
    <w:rsid w:val="00CB1137"/>
    <w:rsid w:val="00CB1831"/>
    <w:rsid w:val="00CB1B66"/>
    <w:rsid w:val="00CB22EB"/>
    <w:rsid w:val="00CB24BB"/>
    <w:rsid w:val="00CB298F"/>
    <w:rsid w:val="00CB2F09"/>
    <w:rsid w:val="00CB44BF"/>
    <w:rsid w:val="00CB4512"/>
    <w:rsid w:val="00CB453F"/>
    <w:rsid w:val="00CB4ED8"/>
    <w:rsid w:val="00CB51FB"/>
    <w:rsid w:val="00CB523F"/>
    <w:rsid w:val="00CB561D"/>
    <w:rsid w:val="00CB575D"/>
    <w:rsid w:val="00CB5D6C"/>
    <w:rsid w:val="00CB6DE6"/>
    <w:rsid w:val="00CB6F6D"/>
    <w:rsid w:val="00CB7247"/>
    <w:rsid w:val="00CB76F3"/>
    <w:rsid w:val="00CB7D98"/>
    <w:rsid w:val="00CC0279"/>
    <w:rsid w:val="00CC08F7"/>
    <w:rsid w:val="00CC1676"/>
    <w:rsid w:val="00CC19E6"/>
    <w:rsid w:val="00CC1A18"/>
    <w:rsid w:val="00CC1F8B"/>
    <w:rsid w:val="00CC26E9"/>
    <w:rsid w:val="00CC27D3"/>
    <w:rsid w:val="00CC2C45"/>
    <w:rsid w:val="00CC2E7E"/>
    <w:rsid w:val="00CC38C7"/>
    <w:rsid w:val="00CC410F"/>
    <w:rsid w:val="00CC41E0"/>
    <w:rsid w:val="00CC429B"/>
    <w:rsid w:val="00CC44A1"/>
    <w:rsid w:val="00CC457A"/>
    <w:rsid w:val="00CC4A9B"/>
    <w:rsid w:val="00CC4F3D"/>
    <w:rsid w:val="00CC5010"/>
    <w:rsid w:val="00CC55DF"/>
    <w:rsid w:val="00CC57E5"/>
    <w:rsid w:val="00CC6193"/>
    <w:rsid w:val="00CC6454"/>
    <w:rsid w:val="00CC669F"/>
    <w:rsid w:val="00CC6826"/>
    <w:rsid w:val="00CC6938"/>
    <w:rsid w:val="00CC6A28"/>
    <w:rsid w:val="00CC6B95"/>
    <w:rsid w:val="00CC6CFF"/>
    <w:rsid w:val="00CC74CE"/>
    <w:rsid w:val="00CC74F1"/>
    <w:rsid w:val="00CC7557"/>
    <w:rsid w:val="00CC788E"/>
    <w:rsid w:val="00CC79D1"/>
    <w:rsid w:val="00CC7B67"/>
    <w:rsid w:val="00CC7E3C"/>
    <w:rsid w:val="00CD01BF"/>
    <w:rsid w:val="00CD0290"/>
    <w:rsid w:val="00CD073A"/>
    <w:rsid w:val="00CD0FDB"/>
    <w:rsid w:val="00CD1597"/>
    <w:rsid w:val="00CD2A6D"/>
    <w:rsid w:val="00CD3454"/>
    <w:rsid w:val="00CD3BEB"/>
    <w:rsid w:val="00CD4609"/>
    <w:rsid w:val="00CD47A6"/>
    <w:rsid w:val="00CD4891"/>
    <w:rsid w:val="00CD4EC9"/>
    <w:rsid w:val="00CD4ED2"/>
    <w:rsid w:val="00CD51A5"/>
    <w:rsid w:val="00CD52D8"/>
    <w:rsid w:val="00CD54F8"/>
    <w:rsid w:val="00CD55C3"/>
    <w:rsid w:val="00CD576C"/>
    <w:rsid w:val="00CD588B"/>
    <w:rsid w:val="00CD595E"/>
    <w:rsid w:val="00CD599D"/>
    <w:rsid w:val="00CD7070"/>
    <w:rsid w:val="00CD7963"/>
    <w:rsid w:val="00CD7B09"/>
    <w:rsid w:val="00CE0161"/>
    <w:rsid w:val="00CE119D"/>
    <w:rsid w:val="00CE130D"/>
    <w:rsid w:val="00CE1823"/>
    <w:rsid w:val="00CE1BC3"/>
    <w:rsid w:val="00CE1DBB"/>
    <w:rsid w:val="00CE2799"/>
    <w:rsid w:val="00CE2B6D"/>
    <w:rsid w:val="00CE2C00"/>
    <w:rsid w:val="00CE317A"/>
    <w:rsid w:val="00CE3BBB"/>
    <w:rsid w:val="00CE3C52"/>
    <w:rsid w:val="00CE3D1B"/>
    <w:rsid w:val="00CE3DA4"/>
    <w:rsid w:val="00CE3DCE"/>
    <w:rsid w:val="00CE3E00"/>
    <w:rsid w:val="00CE3F8D"/>
    <w:rsid w:val="00CE4399"/>
    <w:rsid w:val="00CE440A"/>
    <w:rsid w:val="00CE44EC"/>
    <w:rsid w:val="00CE4772"/>
    <w:rsid w:val="00CE49AB"/>
    <w:rsid w:val="00CE4AC4"/>
    <w:rsid w:val="00CE4BA4"/>
    <w:rsid w:val="00CE4C1D"/>
    <w:rsid w:val="00CE4C8A"/>
    <w:rsid w:val="00CE4F1C"/>
    <w:rsid w:val="00CE5D99"/>
    <w:rsid w:val="00CE5E56"/>
    <w:rsid w:val="00CE623D"/>
    <w:rsid w:val="00CE64C6"/>
    <w:rsid w:val="00CE6B30"/>
    <w:rsid w:val="00CE6B94"/>
    <w:rsid w:val="00CE6BE5"/>
    <w:rsid w:val="00CE7554"/>
    <w:rsid w:val="00CE769E"/>
    <w:rsid w:val="00CE77E6"/>
    <w:rsid w:val="00CE7A48"/>
    <w:rsid w:val="00CE7B97"/>
    <w:rsid w:val="00CE7E2D"/>
    <w:rsid w:val="00CE7EEF"/>
    <w:rsid w:val="00CF078D"/>
    <w:rsid w:val="00CF0A7C"/>
    <w:rsid w:val="00CF0BB4"/>
    <w:rsid w:val="00CF0F5A"/>
    <w:rsid w:val="00CF184E"/>
    <w:rsid w:val="00CF1A9F"/>
    <w:rsid w:val="00CF2774"/>
    <w:rsid w:val="00CF2A6E"/>
    <w:rsid w:val="00CF2BE9"/>
    <w:rsid w:val="00CF2F61"/>
    <w:rsid w:val="00CF300B"/>
    <w:rsid w:val="00CF3438"/>
    <w:rsid w:val="00CF546C"/>
    <w:rsid w:val="00CF55D9"/>
    <w:rsid w:val="00CF5C95"/>
    <w:rsid w:val="00CF5D35"/>
    <w:rsid w:val="00CF5D52"/>
    <w:rsid w:val="00CF5E21"/>
    <w:rsid w:val="00CF6588"/>
    <w:rsid w:val="00CF66F0"/>
    <w:rsid w:val="00CF674B"/>
    <w:rsid w:val="00CF6BB2"/>
    <w:rsid w:val="00CF6BB7"/>
    <w:rsid w:val="00CF6E5E"/>
    <w:rsid w:val="00CF7071"/>
    <w:rsid w:val="00CF711C"/>
    <w:rsid w:val="00CF734B"/>
    <w:rsid w:val="00CF773C"/>
    <w:rsid w:val="00CF7C3F"/>
    <w:rsid w:val="00D00048"/>
    <w:rsid w:val="00D0097A"/>
    <w:rsid w:val="00D0128E"/>
    <w:rsid w:val="00D0132D"/>
    <w:rsid w:val="00D01B07"/>
    <w:rsid w:val="00D01FBC"/>
    <w:rsid w:val="00D023C1"/>
    <w:rsid w:val="00D02D5F"/>
    <w:rsid w:val="00D03011"/>
    <w:rsid w:val="00D03859"/>
    <w:rsid w:val="00D03FC7"/>
    <w:rsid w:val="00D04259"/>
    <w:rsid w:val="00D04A9B"/>
    <w:rsid w:val="00D05AFF"/>
    <w:rsid w:val="00D06329"/>
    <w:rsid w:val="00D06388"/>
    <w:rsid w:val="00D06AD9"/>
    <w:rsid w:val="00D06E16"/>
    <w:rsid w:val="00D070B5"/>
    <w:rsid w:val="00D074BC"/>
    <w:rsid w:val="00D0773A"/>
    <w:rsid w:val="00D079E9"/>
    <w:rsid w:val="00D1069D"/>
    <w:rsid w:val="00D106AB"/>
    <w:rsid w:val="00D107AF"/>
    <w:rsid w:val="00D11171"/>
    <w:rsid w:val="00D1121C"/>
    <w:rsid w:val="00D11263"/>
    <w:rsid w:val="00D11411"/>
    <w:rsid w:val="00D1141C"/>
    <w:rsid w:val="00D1155D"/>
    <w:rsid w:val="00D1174A"/>
    <w:rsid w:val="00D11E8C"/>
    <w:rsid w:val="00D124D3"/>
    <w:rsid w:val="00D127C5"/>
    <w:rsid w:val="00D12E5D"/>
    <w:rsid w:val="00D134AC"/>
    <w:rsid w:val="00D1390B"/>
    <w:rsid w:val="00D13DD7"/>
    <w:rsid w:val="00D13FDD"/>
    <w:rsid w:val="00D13FF1"/>
    <w:rsid w:val="00D144FF"/>
    <w:rsid w:val="00D1480A"/>
    <w:rsid w:val="00D16AA6"/>
    <w:rsid w:val="00D16D2C"/>
    <w:rsid w:val="00D17C24"/>
    <w:rsid w:val="00D17C97"/>
    <w:rsid w:val="00D17DC9"/>
    <w:rsid w:val="00D17ECE"/>
    <w:rsid w:val="00D17FEB"/>
    <w:rsid w:val="00D202E7"/>
    <w:rsid w:val="00D2041B"/>
    <w:rsid w:val="00D2087D"/>
    <w:rsid w:val="00D208D8"/>
    <w:rsid w:val="00D2145F"/>
    <w:rsid w:val="00D21677"/>
    <w:rsid w:val="00D217C0"/>
    <w:rsid w:val="00D21BA2"/>
    <w:rsid w:val="00D21DE4"/>
    <w:rsid w:val="00D22347"/>
    <w:rsid w:val="00D225E1"/>
    <w:rsid w:val="00D2295F"/>
    <w:rsid w:val="00D22B15"/>
    <w:rsid w:val="00D22DC4"/>
    <w:rsid w:val="00D2300D"/>
    <w:rsid w:val="00D23102"/>
    <w:rsid w:val="00D239BB"/>
    <w:rsid w:val="00D23BC3"/>
    <w:rsid w:val="00D253A2"/>
    <w:rsid w:val="00D2555D"/>
    <w:rsid w:val="00D26500"/>
    <w:rsid w:val="00D266AF"/>
    <w:rsid w:val="00D266D5"/>
    <w:rsid w:val="00D26929"/>
    <w:rsid w:val="00D26D55"/>
    <w:rsid w:val="00D270C5"/>
    <w:rsid w:val="00D30523"/>
    <w:rsid w:val="00D307F4"/>
    <w:rsid w:val="00D30A43"/>
    <w:rsid w:val="00D30C38"/>
    <w:rsid w:val="00D31D1E"/>
    <w:rsid w:val="00D3217F"/>
    <w:rsid w:val="00D324CF"/>
    <w:rsid w:val="00D331B2"/>
    <w:rsid w:val="00D33442"/>
    <w:rsid w:val="00D33C47"/>
    <w:rsid w:val="00D33C72"/>
    <w:rsid w:val="00D3429A"/>
    <w:rsid w:val="00D34505"/>
    <w:rsid w:val="00D346B8"/>
    <w:rsid w:val="00D34B2F"/>
    <w:rsid w:val="00D34B39"/>
    <w:rsid w:val="00D34B50"/>
    <w:rsid w:val="00D3568D"/>
    <w:rsid w:val="00D35A24"/>
    <w:rsid w:val="00D35B00"/>
    <w:rsid w:val="00D35C18"/>
    <w:rsid w:val="00D35C6E"/>
    <w:rsid w:val="00D35F6C"/>
    <w:rsid w:val="00D36403"/>
    <w:rsid w:val="00D36822"/>
    <w:rsid w:val="00D371DE"/>
    <w:rsid w:val="00D37406"/>
    <w:rsid w:val="00D37BA4"/>
    <w:rsid w:val="00D404A5"/>
    <w:rsid w:val="00D40938"/>
    <w:rsid w:val="00D41179"/>
    <w:rsid w:val="00D41195"/>
    <w:rsid w:val="00D41250"/>
    <w:rsid w:val="00D41A53"/>
    <w:rsid w:val="00D41AA8"/>
    <w:rsid w:val="00D41B87"/>
    <w:rsid w:val="00D41CFB"/>
    <w:rsid w:val="00D41D99"/>
    <w:rsid w:val="00D420EC"/>
    <w:rsid w:val="00D421CD"/>
    <w:rsid w:val="00D422D6"/>
    <w:rsid w:val="00D4297A"/>
    <w:rsid w:val="00D42DEB"/>
    <w:rsid w:val="00D4311D"/>
    <w:rsid w:val="00D439C1"/>
    <w:rsid w:val="00D445E8"/>
    <w:rsid w:val="00D447B6"/>
    <w:rsid w:val="00D44854"/>
    <w:rsid w:val="00D4494E"/>
    <w:rsid w:val="00D449B2"/>
    <w:rsid w:val="00D44AF8"/>
    <w:rsid w:val="00D44C91"/>
    <w:rsid w:val="00D44F77"/>
    <w:rsid w:val="00D459E3"/>
    <w:rsid w:val="00D45EF2"/>
    <w:rsid w:val="00D462C6"/>
    <w:rsid w:val="00D467D6"/>
    <w:rsid w:val="00D470CC"/>
    <w:rsid w:val="00D47292"/>
    <w:rsid w:val="00D472C5"/>
    <w:rsid w:val="00D473BE"/>
    <w:rsid w:val="00D477D3"/>
    <w:rsid w:val="00D47D74"/>
    <w:rsid w:val="00D47FDE"/>
    <w:rsid w:val="00D50378"/>
    <w:rsid w:val="00D50533"/>
    <w:rsid w:val="00D505B1"/>
    <w:rsid w:val="00D50854"/>
    <w:rsid w:val="00D50D80"/>
    <w:rsid w:val="00D50F72"/>
    <w:rsid w:val="00D51622"/>
    <w:rsid w:val="00D516B0"/>
    <w:rsid w:val="00D51750"/>
    <w:rsid w:val="00D51C34"/>
    <w:rsid w:val="00D51CC1"/>
    <w:rsid w:val="00D51CF7"/>
    <w:rsid w:val="00D5276C"/>
    <w:rsid w:val="00D53789"/>
    <w:rsid w:val="00D5456B"/>
    <w:rsid w:val="00D5461A"/>
    <w:rsid w:val="00D54A24"/>
    <w:rsid w:val="00D54ED0"/>
    <w:rsid w:val="00D55590"/>
    <w:rsid w:val="00D556E9"/>
    <w:rsid w:val="00D559E2"/>
    <w:rsid w:val="00D55C61"/>
    <w:rsid w:val="00D55EB5"/>
    <w:rsid w:val="00D560DD"/>
    <w:rsid w:val="00D56615"/>
    <w:rsid w:val="00D56622"/>
    <w:rsid w:val="00D56793"/>
    <w:rsid w:val="00D56925"/>
    <w:rsid w:val="00D56EC7"/>
    <w:rsid w:val="00D57A6F"/>
    <w:rsid w:val="00D57B53"/>
    <w:rsid w:val="00D60178"/>
    <w:rsid w:val="00D6025F"/>
    <w:rsid w:val="00D60C52"/>
    <w:rsid w:val="00D61C8D"/>
    <w:rsid w:val="00D61FEB"/>
    <w:rsid w:val="00D6218C"/>
    <w:rsid w:val="00D621DD"/>
    <w:rsid w:val="00D62446"/>
    <w:rsid w:val="00D62A84"/>
    <w:rsid w:val="00D632B9"/>
    <w:rsid w:val="00D633D0"/>
    <w:rsid w:val="00D66116"/>
    <w:rsid w:val="00D668C3"/>
    <w:rsid w:val="00D668EF"/>
    <w:rsid w:val="00D66EBD"/>
    <w:rsid w:val="00D67325"/>
    <w:rsid w:val="00D67749"/>
    <w:rsid w:val="00D67EE2"/>
    <w:rsid w:val="00D70710"/>
    <w:rsid w:val="00D70B8B"/>
    <w:rsid w:val="00D70E1C"/>
    <w:rsid w:val="00D70F27"/>
    <w:rsid w:val="00D7136F"/>
    <w:rsid w:val="00D71E34"/>
    <w:rsid w:val="00D72EFB"/>
    <w:rsid w:val="00D7303A"/>
    <w:rsid w:val="00D73161"/>
    <w:rsid w:val="00D7333E"/>
    <w:rsid w:val="00D733C1"/>
    <w:rsid w:val="00D740A2"/>
    <w:rsid w:val="00D74974"/>
    <w:rsid w:val="00D74A14"/>
    <w:rsid w:val="00D74A5E"/>
    <w:rsid w:val="00D756D9"/>
    <w:rsid w:val="00D75758"/>
    <w:rsid w:val="00D758B2"/>
    <w:rsid w:val="00D75908"/>
    <w:rsid w:val="00D767A0"/>
    <w:rsid w:val="00D76800"/>
    <w:rsid w:val="00D76CCA"/>
    <w:rsid w:val="00D76FE1"/>
    <w:rsid w:val="00D7734F"/>
    <w:rsid w:val="00D773F6"/>
    <w:rsid w:val="00D77462"/>
    <w:rsid w:val="00D77721"/>
    <w:rsid w:val="00D7775A"/>
    <w:rsid w:val="00D77A86"/>
    <w:rsid w:val="00D77F02"/>
    <w:rsid w:val="00D80BD3"/>
    <w:rsid w:val="00D810ED"/>
    <w:rsid w:val="00D81608"/>
    <w:rsid w:val="00D81A17"/>
    <w:rsid w:val="00D81D81"/>
    <w:rsid w:val="00D81DF4"/>
    <w:rsid w:val="00D820CE"/>
    <w:rsid w:val="00D822F4"/>
    <w:rsid w:val="00D824B3"/>
    <w:rsid w:val="00D824F7"/>
    <w:rsid w:val="00D829F8"/>
    <w:rsid w:val="00D82BBF"/>
    <w:rsid w:val="00D82CA1"/>
    <w:rsid w:val="00D82E84"/>
    <w:rsid w:val="00D82E9B"/>
    <w:rsid w:val="00D831B6"/>
    <w:rsid w:val="00D83623"/>
    <w:rsid w:val="00D83ECD"/>
    <w:rsid w:val="00D84AC7"/>
    <w:rsid w:val="00D84DAC"/>
    <w:rsid w:val="00D84E25"/>
    <w:rsid w:val="00D84E2C"/>
    <w:rsid w:val="00D8509F"/>
    <w:rsid w:val="00D855AC"/>
    <w:rsid w:val="00D85A6D"/>
    <w:rsid w:val="00D85F5D"/>
    <w:rsid w:val="00D862FD"/>
    <w:rsid w:val="00D86335"/>
    <w:rsid w:val="00D864B0"/>
    <w:rsid w:val="00D8663B"/>
    <w:rsid w:val="00D8708E"/>
    <w:rsid w:val="00D8731F"/>
    <w:rsid w:val="00D87496"/>
    <w:rsid w:val="00D87540"/>
    <w:rsid w:val="00D876F7"/>
    <w:rsid w:val="00D87E48"/>
    <w:rsid w:val="00D9002C"/>
    <w:rsid w:val="00D9055A"/>
    <w:rsid w:val="00D90760"/>
    <w:rsid w:val="00D90ADA"/>
    <w:rsid w:val="00D90C5A"/>
    <w:rsid w:val="00D910E8"/>
    <w:rsid w:val="00D918E4"/>
    <w:rsid w:val="00D920C8"/>
    <w:rsid w:val="00D925BB"/>
    <w:rsid w:val="00D929FB"/>
    <w:rsid w:val="00D93120"/>
    <w:rsid w:val="00D931A3"/>
    <w:rsid w:val="00D93339"/>
    <w:rsid w:val="00D93537"/>
    <w:rsid w:val="00D93ADC"/>
    <w:rsid w:val="00D93CDC"/>
    <w:rsid w:val="00D942EE"/>
    <w:rsid w:val="00D94354"/>
    <w:rsid w:val="00D94913"/>
    <w:rsid w:val="00D94AB9"/>
    <w:rsid w:val="00D94B7A"/>
    <w:rsid w:val="00D94F0C"/>
    <w:rsid w:val="00D954E5"/>
    <w:rsid w:val="00D956C9"/>
    <w:rsid w:val="00D95776"/>
    <w:rsid w:val="00D958EC"/>
    <w:rsid w:val="00D95CBC"/>
    <w:rsid w:val="00D9629D"/>
    <w:rsid w:val="00D964C6"/>
    <w:rsid w:val="00D96903"/>
    <w:rsid w:val="00D96C60"/>
    <w:rsid w:val="00D96FD3"/>
    <w:rsid w:val="00D97917"/>
    <w:rsid w:val="00D97CB2"/>
    <w:rsid w:val="00D97FBF"/>
    <w:rsid w:val="00DA00E6"/>
    <w:rsid w:val="00DA0657"/>
    <w:rsid w:val="00DA0997"/>
    <w:rsid w:val="00DA23B2"/>
    <w:rsid w:val="00DA2579"/>
    <w:rsid w:val="00DA2924"/>
    <w:rsid w:val="00DA3791"/>
    <w:rsid w:val="00DA416D"/>
    <w:rsid w:val="00DA42D5"/>
    <w:rsid w:val="00DA439C"/>
    <w:rsid w:val="00DA48BB"/>
    <w:rsid w:val="00DA48E6"/>
    <w:rsid w:val="00DA4C0D"/>
    <w:rsid w:val="00DA4CA5"/>
    <w:rsid w:val="00DA4E53"/>
    <w:rsid w:val="00DA51CE"/>
    <w:rsid w:val="00DA5370"/>
    <w:rsid w:val="00DA5877"/>
    <w:rsid w:val="00DA5971"/>
    <w:rsid w:val="00DA5C9C"/>
    <w:rsid w:val="00DA5E91"/>
    <w:rsid w:val="00DA5FE5"/>
    <w:rsid w:val="00DA5FEE"/>
    <w:rsid w:val="00DA6C89"/>
    <w:rsid w:val="00DA70FF"/>
    <w:rsid w:val="00DA75DD"/>
    <w:rsid w:val="00DA761D"/>
    <w:rsid w:val="00DA7D1C"/>
    <w:rsid w:val="00DA7F08"/>
    <w:rsid w:val="00DB0084"/>
    <w:rsid w:val="00DB084A"/>
    <w:rsid w:val="00DB1204"/>
    <w:rsid w:val="00DB1270"/>
    <w:rsid w:val="00DB1984"/>
    <w:rsid w:val="00DB1ABB"/>
    <w:rsid w:val="00DB1CD3"/>
    <w:rsid w:val="00DB2745"/>
    <w:rsid w:val="00DB2F95"/>
    <w:rsid w:val="00DB316F"/>
    <w:rsid w:val="00DB33B2"/>
    <w:rsid w:val="00DB35FF"/>
    <w:rsid w:val="00DB36CF"/>
    <w:rsid w:val="00DB38A0"/>
    <w:rsid w:val="00DB3F4C"/>
    <w:rsid w:val="00DB4247"/>
    <w:rsid w:val="00DB43F7"/>
    <w:rsid w:val="00DB5400"/>
    <w:rsid w:val="00DB548D"/>
    <w:rsid w:val="00DB5681"/>
    <w:rsid w:val="00DB591D"/>
    <w:rsid w:val="00DB5A88"/>
    <w:rsid w:val="00DB5C18"/>
    <w:rsid w:val="00DB5FCA"/>
    <w:rsid w:val="00DB61FC"/>
    <w:rsid w:val="00DB6610"/>
    <w:rsid w:val="00DB69EF"/>
    <w:rsid w:val="00DB6AE6"/>
    <w:rsid w:val="00DB7210"/>
    <w:rsid w:val="00DB7455"/>
    <w:rsid w:val="00DB77A4"/>
    <w:rsid w:val="00DB7EAE"/>
    <w:rsid w:val="00DC152F"/>
    <w:rsid w:val="00DC19D4"/>
    <w:rsid w:val="00DC2321"/>
    <w:rsid w:val="00DC262E"/>
    <w:rsid w:val="00DC2934"/>
    <w:rsid w:val="00DC2CDE"/>
    <w:rsid w:val="00DC2E1D"/>
    <w:rsid w:val="00DC30A2"/>
    <w:rsid w:val="00DC3129"/>
    <w:rsid w:val="00DC3183"/>
    <w:rsid w:val="00DC31B1"/>
    <w:rsid w:val="00DC3B1C"/>
    <w:rsid w:val="00DC3BAF"/>
    <w:rsid w:val="00DC3DC8"/>
    <w:rsid w:val="00DC3FC1"/>
    <w:rsid w:val="00DC4A38"/>
    <w:rsid w:val="00DC4A76"/>
    <w:rsid w:val="00DC4AC5"/>
    <w:rsid w:val="00DC5015"/>
    <w:rsid w:val="00DC53E4"/>
    <w:rsid w:val="00DC5850"/>
    <w:rsid w:val="00DC58E9"/>
    <w:rsid w:val="00DC5C70"/>
    <w:rsid w:val="00DC6103"/>
    <w:rsid w:val="00DC62AC"/>
    <w:rsid w:val="00DC719A"/>
    <w:rsid w:val="00DC73D2"/>
    <w:rsid w:val="00DC7B76"/>
    <w:rsid w:val="00DC7C99"/>
    <w:rsid w:val="00DC7FA3"/>
    <w:rsid w:val="00DD106D"/>
    <w:rsid w:val="00DD1C7C"/>
    <w:rsid w:val="00DD1F85"/>
    <w:rsid w:val="00DD2196"/>
    <w:rsid w:val="00DD231E"/>
    <w:rsid w:val="00DD26D5"/>
    <w:rsid w:val="00DD279D"/>
    <w:rsid w:val="00DD295C"/>
    <w:rsid w:val="00DD2A55"/>
    <w:rsid w:val="00DD2D90"/>
    <w:rsid w:val="00DD38C0"/>
    <w:rsid w:val="00DD42B0"/>
    <w:rsid w:val="00DD477C"/>
    <w:rsid w:val="00DD504B"/>
    <w:rsid w:val="00DD5734"/>
    <w:rsid w:val="00DD639E"/>
    <w:rsid w:val="00DD6AEC"/>
    <w:rsid w:val="00DD7A79"/>
    <w:rsid w:val="00DD7C82"/>
    <w:rsid w:val="00DE04DB"/>
    <w:rsid w:val="00DE0807"/>
    <w:rsid w:val="00DE0B57"/>
    <w:rsid w:val="00DE14B1"/>
    <w:rsid w:val="00DE1A8A"/>
    <w:rsid w:val="00DE1CF1"/>
    <w:rsid w:val="00DE21FB"/>
    <w:rsid w:val="00DE3292"/>
    <w:rsid w:val="00DE43E2"/>
    <w:rsid w:val="00DE4A23"/>
    <w:rsid w:val="00DE4C20"/>
    <w:rsid w:val="00DE4C90"/>
    <w:rsid w:val="00DE4F26"/>
    <w:rsid w:val="00DE5616"/>
    <w:rsid w:val="00DE57FD"/>
    <w:rsid w:val="00DE5B22"/>
    <w:rsid w:val="00DE7451"/>
    <w:rsid w:val="00DE78E3"/>
    <w:rsid w:val="00DE794E"/>
    <w:rsid w:val="00DE7E5C"/>
    <w:rsid w:val="00DF0359"/>
    <w:rsid w:val="00DF0396"/>
    <w:rsid w:val="00DF04BA"/>
    <w:rsid w:val="00DF061B"/>
    <w:rsid w:val="00DF0B7A"/>
    <w:rsid w:val="00DF0F19"/>
    <w:rsid w:val="00DF1487"/>
    <w:rsid w:val="00DF170F"/>
    <w:rsid w:val="00DF185F"/>
    <w:rsid w:val="00DF1877"/>
    <w:rsid w:val="00DF1A87"/>
    <w:rsid w:val="00DF1E30"/>
    <w:rsid w:val="00DF27E5"/>
    <w:rsid w:val="00DF29E1"/>
    <w:rsid w:val="00DF2B81"/>
    <w:rsid w:val="00DF3772"/>
    <w:rsid w:val="00DF3E4E"/>
    <w:rsid w:val="00DF4C0B"/>
    <w:rsid w:val="00DF5595"/>
    <w:rsid w:val="00DF589E"/>
    <w:rsid w:val="00DF5C78"/>
    <w:rsid w:val="00DF624E"/>
    <w:rsid w:val="00DF6C77"/>
    <w:rsid w:val="00DF6DAF"/>
    <w:rsid w:val="00DF6EEE"/>
    <w:rsid w:val="00DF71C0"/>
    <w:rsid w:val="00DF72E1"/>
    <w:rsid w:val="00DF754A"/>
    <w:rsid w:val="00DF7588"/>
    <w:rsid w:val="00DF769F"/>
    <w:rsid w:val="00DF77CB"/>
    <w:rsid w:val="00DF7AE2"/>
    <w:rsid w:val="00E00192"/>
    <w:rsid w:val="00E0059E"/>
    <w:rsid w:val="00E00842"/>
    <w:rsid w:val="00E009E4"/>
    <w:rsid w:val="00E01383"/>
    <w:rsid w:val="00E01441"/>
    <w:rsid w:val="00E01C43"/>
    <w:rsid w:val="00E01CB7"/>
    <w:rsid w:val="00E01FA4"/>
    <w:rsid w:val="00E023DA"/>
    <w:rsid w:val="00E02C5A"/>
    <w:rsid w:val="00E02D0B"/>
    <w:rsid w:val="00E03821"/>
    <w:rsid w:val="00E03AD4"/>
    <w:rsid w:val="00E03BB3"/>
    <w:rsid w:val="00E0415B"/>
    <w:rsid w:val="00E042BA"/>
    <w:rsid w:val="00E04744"/>
    <w:rsid w:val="00E04956"/>
    <w:rsid w:val="00E04BAC"/>
    <w:rsid w:val="00E04BFD"/>
    <w:rsid w:val="00E04E78"/>
    <w:rsid w:val="00E04FFE"/>
    <w:rsid w:val="00E05516"/>
    <w:rsid w:val="00E0560E"/>
    <w:rsid w:val="00E05D92"/>
    <w:rsid w:val="00E06B93"/>
    <w:rsid w:val="00E06C9F"/>
    <w:rsid w:val="00E072E0"/>
    <w:rsid w:val="00E072F5"/>
    <w:rsid w:val="00E073C4"/>
    <w:rsid w:val="00E0756B"/>
    <w:rsid w:val="00E10E72"/>
    <w:rsid w:val="00E112AC"/>
    <w:rsid w:val="00E116FC"/>
    <w:rsid w:val="00E1189A"/>
    <w:rsid w:val="00E11A9B"/>
    <w:rsid w:val="00E12331"/>
    <w:rsid w:val="00E12823"/>
    <w:rsid w:val="00E12EBD"/>
    <w:rsid w:val="00E13925"/>
    <w:rsid w:val="00E13BA8"/>
    <w:rsid w:val="00E13EF3"/>
    <w:rsid w:val="00E1480C"/>
    <w:rsid w:val="00E15311"/>
    <w:rsid w:val="00E15782"/>
    <w:rsid w:val="00E15C4A"/>
    <w:rsid w:val="00E15F45"/>
    <w:rsid w:val="00E1640A"/>
    <w:rsid w:val="00E16A22"/>
    <w:rsid w:val="00E170AA"/>
    <w:rsid w:val="00E17374"/>
    <w:rsid w:val="00E174E6"/>
    <w:rsid w:val="00E17BA0"/>
    <w:rsid w:val="00E20D52"/>
    <w:rsid w:val="00E20E2B"/>
    <w:rsid w:val="00E20E8D"/>
    <w:rsid w:val="00E21620"/>
    <w:rsid w:val="00E2234B"/>
    <w:rsid w:val="00E225B9"/>
    <w:rsid w:val="00E227E5"/>
    <w:rsid w:val="00E22DDB"/>
    <w:rsid w:val="00E23DE4"/>
    <w:rsid w:val="00E23EF4"/>
    <w:rsid w:val="00E24714"/>
    <w:rsid w:val="00E24D11"/>
    <w:rsid w:val="00E24D8B"/>
    <w:rsid w:val="00E255E5"/>
    <w:rsid w:val="00E2598D"/>
    <w:rsid w:val="00E25C7E"/>
    <w:rsid w:val="00E26C4A"/>
    <w:rsid w:val="00E27281"/>
    <w:rsid w:val="00E27421"/>
    <w:rsid w:val="00E278F3"/>
    <w:rsid w:val="00E27A0C"/>
    <w:rsid w:val="00E27BF9"/>
    <w:rsid w:val="00E27C5E"/>
    <w:rsid w:val="00E27FFB"/>
    <w:rsid w:val="00E303B5"/>
    <w:rsid w:val="00E3069A"/>
    <w:rsid w:val="00E31137"/>
    <w:rsid w:val="00E31787"/>
    <w:rsid w:val="00E320D8"/>
    <w:rsid w:val="00E32405"/>
    <w:rsid w:val="00E324BF"/>
    <w:rsid w:val="00E32CDB"/>
    <w:rsid w:val="00E32D9A"/>
    <w:rsid w:val="00E331AB"/>
    <w:rsid w:val="00E333D4"/>
    <w:rsid w:val="00E334FB"/>
    <w:rsid w:val="00E347CF"/>
    <w:rsid w:val="00E349A9"/>
    <w:rsid w:val="00E34D29"/>
    <w:rsid w:val="00E35797"/>
    <w:rsid w:val="00E35B43"/>
    <w:rsid w:val="00E35E14"/>
    <w:rsid w:val="00E35EF7"/>
    <w:rsid w:val="00E36383"/>
    <w:rsid w:val="00E36687"/>
    <w:rsid w:val="00E36C89"/>
    <w:rsid w:val="00E36D19"/>
    <w:rsid w:val="00E36E6D"/>
    <w:rsid w:val="00E371DB"/>
    <w:rsid w:val="00E37926"/>
    <w:rsid w:val="00E37FB4"/>
    <w:rsid w:val="00E40732"/>
    <w:rsid w:val="00E4086B"/>
    <w:rsid w:val="00E4146B"/>
    <w:rsid w:val="00E41837"/>
    <w:rsid w:val="00E41977"/>
    <w:rsid w:val="00E420F9"/>
    <w:rsid w:val="00E42549"/>
    <w:rsid w:val="00E42DD5"/>
    <w:rsid w:val="00E441D1"/>
    <w:rsid w:val="00E4459D"/>
    <w:rsid w:val="00E445D0"/>
    <w:rsid w:val="00E44859"/>
    <w:rsid w:val="00E45D28"/>
    <w:rsid w:val="00E45FAD"/>
    <w:rsid w:val="00E46035"/>
    <w:rsid w:val="00E46175"/>
    <w:rsid w:val="00E461D3"/>
    <w:rsid w:val="00E466DF"/>
    <w:rsid w:val="00E46C61"/>
    <w:rsid w:val="00E46F5C"/>
    <w:rsid w:val="00E471E3"/>
    <w:rsid w:val="00E4720B"/>
    <w:rsid w:val="00E47247"/>
    <w:rsid w:val="00E4765B"/>
    <w:rsid w:val="00E50335"/>
    <w:rsid w:val="00E50585"/>
    <w:rsid w:val="00E50F4D"/>
    <w:rsid w:val="00E5114F"/>
    <w:rsid w:val="00E511B8"/>
    <w:rsid w:val="00E51C75"/>
    <w:rsid w:val="00E52D07"/>
    <w:rsid w:val="00E53002"/>
    <w:rsid w:val="00E5356E"/>
    <w:rsid w:val="00E536B7"/>
    <w:rsid w:val="00E53980"/>
    <w:rsid w:val="00E53997"/>
    <w:rsid w:val="00E53ADE"/>
    <w:rsid w:val="00E53B1D"/>
    <w:rsid w:val="00E53D91"/>
    <w:rsid w:val="00E54CD3"/>
    <w:rsid w:val="00E55051"/>
    <w:rsid w:val="00E55389"/>
    <w:rsid w:val="00E553D0"/>
    <w:rsid w:val="00E556BA"/>
    <w:rsid w:val="00E55BFD"/>
    <w:rsid w:val="00E55C44"/>
    <w:rsid w:val="00E55D55"/>
    <w:rsid w:val="00E55E62"/>
    <w:rsid w:val="00E5637D"/>
    <w:rsid w:val="00E56A35"/>
    <w:rsid w:val="00E56D1F"/>
    <w:rsid w:val="00E56E73"/>
    <w:rsid w:val="00E57A8B"/>
    <w:rsid w:val="00E57CA5"/>
    <w:rsid w:val="00E60224"/>
    <w:rsid w:val="00E60492"/>
    <w:rsid w:val="00E60955"/>
    <w:rsid w:val="00E60B3A"/>
    <w:rsid w:val="00E61C90"/>
    <w:rsid w:val="00E61DE2"/>
    <w:rsid w:val="00E61E53"/>
    <w:rsid w:val="00E61EA5"/>
    <w:rsid w:val="00E61EE6"/>
    <w:rsid w:val="00E62162"/>
    <w:rsid w:val="00E623DE"/>
    <w:rsid w:val="00E6253B"/>
    <w:rsid w:val="00E63333"/>
    <w:rsid w:val="00E635DD"/>
    <w:rsid w:val="00E63A6B"/>
    <w:rsid w:val="00E63CAD"/>
    <w:rsid w:val="00E641E5"/>
    <w:rsid w:val="00E65006"/>
    <w:rsid w:val="00E65237"/>
    <w:rsid w:val="00E65A67"/>
    <w:rsid w:val="00E65B2D"/>
    <w:rsid w:val="00E670FD"/>
    <w:rsid w:val="00E675EA"/>
    <w:rsid w:val="00E6768E"/>
    <w:rsid w:val="00E67787"/>
    <w:rsid w:val="00E701A6"/>
    <w:rsid w:val="00E703BB"/>
    <w:rsid w:val="00E70B30"/>
    <w:rsid w:val="00E70CF2"/>
    <w:rsid w:val="00E710DC"/>
    <w:rsid w:val="00E71891"/>
    <w:rsid w:val="00E7190F"/>
    <w:rsid w:val="00E72A4D"/>
    <w:rsid w:val="00E73378"/>
    <w:rsid w:val="00E7369E"/>
    <w:rsid w:val="00E73A04"/>
    <w:rsid w:val="00E7447C"/>
    <w:rsid w:val="00E74AFA"/>
    <w:rsid w:val="00E74B28"/>
    <w:rsid w:val="00E753E2"/>
    <w:rsid w:val="00E754EB"/>
    <w:rsid w:val="00E75853"/>
    <w:rsid w:val="00E758FE"/>
    <w:rsid w:val="00E75BE5"/>
    <w:rsid w:val="00E75E22"/>
    <w:rsid w:val="00E75F70"/>
    <w:rsid w:val="00E76591"/>
    <w:rsid w:val="00E76A40"/>
    <w:rsid w:val="00E773EC"/>
    <w:rsid w:val="00E77E1F"/>
    <w:rsid w:val="00E805EF"/>
    <w:rsid w:val="00E80610"/>
    <w:rsid w:val="00E8096A"/>
    <w:rsid w:val="00E80A7E"/>
    <w:rsid w:val="00E80F0A"/>
    <w:rsid w:val="00E8140C"/>
    <w:rsid w:val="00E8165B"/>
    <w:rsid w:val="00E819EF"/>
    <w:rsid w:val="00E81B2E"/>
    <w:rsid w:val="00E82246"/>
    <w:rsid w:val="00E82339"/>
    <w:rsid w:val="00E823D3"/>
    <w:rsid w:val="00E8255A"/>
    <w:rsid w:val="00E8264C"/>
    <w:rsid w:val="00E8265C"/>
    <w:rsid w:val="00E83AE5"/>
    <w:rsid w:val="00E8419F"/>
    <w:rsid w:val="00E841B1"/>
    <w:rsid w:val="00E842E4"/>
    <w:rsid w:val="00E85CBB"/>
    <w:rsid w:val="00E8606C"/>
    <w:rsid w:val="00E86471"/>
    <w:rsid w:val="00E86EAE"/>
    <w:rsid w:val="00E87309"/>
    <w:rsid w:val="00E8744E"/>
    <w:rsid w:val="00E87829"/>
    <w:rsid w:val="00E87E9D"/>
    <w:rsid w:val="00E903DE"/>
    <w:rsid w:val="00E90746"/>
    <w:rsid w:val="00E908BB"/>
    <w:rsid w:val="00E90D22"/>
    <w:rsid w:val="00E90D6E"/>
    <w:rsid w:val="00E9132F"/>
    <w:rsid w:val="00E9138B"/>
    <w:rsid w:val="00E9201B"/>
    <w:rsid w:val="00E9209D"/>
    <w:rsid w:val="00E92566"/>
    <w:rsid w:val="00E92AC5"/>
    <w:rsid w:val="00E93578"/>
    <w:rsid w:val="00E9408C"/>
    <w:rsid w:val="00E94AA0"/>
    <w:rsid w:val="00E94F7D"/>
    <w:rsid w:val="00E94FA9"/>
    <w:rsid w:val="00E9530D"/>
    <w:rsid w:val="00E954B9"/>
    <w:rsid w:val="00E95511"/>
    <w:rsid w:val="00E957DA"/>
    <w:rsid w:val="00E95EF9"/>
    <w:rsid w:val="00E974B5"/>
    <w:rsid w:val="00E97591"/>
    <w:rsid w:val="00E9766B"/>
    <w:rsid w:val="00E976B0"/>
    <w:rsid w:val="00E976B3"/>
    <w:rsid w:val="00E97957"/>
    <w:rsid w:val="00E97E4C"/>
    <w:rsid w:val="00EA0327"/>
    <w:rsid w:val="00EA0AF7"/>
    <w:rsid w:val="00EA0B12"/>
    <w:rsid w:val="00EA10C1"/>
    <w:rsid w:val="00EA10F6"/>
    <w:rsid w:val="00EA14D4"/>
    <w:rsid w:val="00EA16BF"/>
    <w:rsid w:val="00EA18F4"/>
    <w:rsid w:val="00EA202D"/>
    <w:rsid w:val="00EA21B6"/>
    <w:rsid w:val="00EA323F"/>
    <w:rsid w:val="00EA3B98"/>
    <w:rsid w:val="00EA3E7B"/>
    <w:rsid w:val="00EA400F"/>
    <w:rsid w:val="00EA51A7"/>
    <w:rsid w:val="00EA561E"/>
    <w:rsid w:val="00EA58E2"/>
    <w:rsid w:val="00EA59D1"/>
    <w:rsid w:val="00EA72A3"/>
    <w:rsid w:val="00EA7933"/>
    <w:rsid w:val="00EA7D05"/>
    <w:rsid w:val="00EB0333"/>
    <w:rsid w:val="00EB03B1"/>
    <w:rsid w:val="00EB0463"/>
    <w:rsid w:val="00EB07B1"/>
    <w:rsid w:val="00EB0897"/>
    <w:rsid w:val="00EB1789"/>
    <w:rsid w:val="00EB1978"/>
    <w:rsid w:val="00EB2190"/>
    <w:rsid w:val="00EB26AD"/>
    <w:rsid w:val="00EB29B7"/>
    <w:rsid w:val="00EB2A8D"/>
    <w:rsid w:val="00EB2C74"/>
    <w:rsid w:val="00EB2D18"/>
    <w:rsid w:val="00EB306A"/>
    <w:rsid w:val="00EB446D"/>
    <w:rsid w:val="00EB46ED"/>
    <w:rsid w:val="00EB4D5B"/>
    <w:rsid w:val="00EB5ADB"/>
    <w:rsid w:val="00EB5B71"/>
    <w:rsid w:val="00EB5F13"/>
    <w:rsid w:val="00EB65F7"/>
    <w:rsid w:val="00EB670C"/>
    <w:rsid w:val="00EB692F"/>
    <w:rsid w:val="00EB74D5"/>
    <w:rsid w:val="00EC071C"/>
    <w:rsid w:val="00EC1035"/>
    <w:rsid w:val="00EC12AA"/>
    <w:rsid w:val="00EC15C6"/>
    <w:rsid w:val="00EC1745"/>
    <w:rsid w:val="00EC1ABE"/>
    <w:rsid w:val="00EC1E97"/>
    <w:rsid w:val="00EC1F5F"/>
    <w:rsid w:val="00EC2154"/>
    <w:rsid w:val="00EC252A"/>
    <w:rsid w:val="00EC286E"/>
    <w:rsid w:val="00EC2EE0"/>
    <w:rsid w:val="00EC3CA5"/>
    <w:rsid w:val="00EC4311"/>
    <w:rsid w:val="00EC4402"/>
    <w:rsid w:val="00EC47B0"/>
    <w:rsid w:val="00EC4E7F"/>
    <w:rsid w:val="00EC53E2"/>
    <w:rsid w:val="00EC5584"/>
    <w:rsid w:val="00EC5D3D"/>
    <w:rsid w:val="00EC6736"/>
    <w:rsid w:val="00EC6BFA"/>
    <w:rsid w:val="00EC6F96"/>
    <w:rsid w:val="00EC7425"/>
    <w:rsid w:val="00EC76D9"/>
    <w:rsid w:val="00EC797F"/>
    <w:rsid w:val="00ED026F"/>
    <w:rsid w:val="00ED043F"/>
    <w:rsid w:val="00ED06A8"/>
    <w:rsid w:val="00ED0BEE"/>
    <w:rsid w:val="00ED0C3F"/>
    <w:rsid w:val="00ED0FFC"/>
    <w:rsid w:val="00ED1331"/>
    <w:rsid w:val="00ED182D"/>
    <w:rsid w:val="00ED1982"/>
    <w:rsid w:val="00ED1CE2"/>
    <w:rsid w:val="00ED2897"/>
    <w:rsid w:val="00ED2CE4"/>
    <w:rsid w:val="00ED3533"/>
    <w:rsid w:val="00ED380F"/>
    <w:rsid w:val="00ED399D"/>
    <w:rsid w:val="00ED42F8"/>
    <w:rsid w:val="00ED4961"/>
    <w:rsid w:val="00ED4B89"/>
    <w:rsid w:val="00ED4C2B"/>
    <w:rsid w:val="00ED4CED"/>
    <w:rsid w:val="00ED5169"/>
    <w:rsid w:val="00ED5235"/>
    <w:rsid w:val="00ED52CD"/>
    <w:rsid w:val="00ED5D35"/>
    <w:rsid w:val="00ED5D45"/>
    <w:rsid w:val="00ED669C"/>
    <w:rsid w:val="00ED6A3A"/>
    <w:rsid w:val="00ED6ECE"/>
    <w:rsid w:val="00ED72F6"/>
    <w:rsid w:val="00ED731E"/>
    <w:rsid w:val="00ED7724"/>
    <w:rsid w:val="00ED78F5"/>
    <w:rsid w:val="00ED7987"/>
    <w:rsid w:val="00ED7BC3"/>
    <w:rsid w:val="00EE0B6F"/>
    <w:rsid w:val="00EE0C60"/>
    <w:rsid w:val="00EE1050"/>
    <w:rsid w:val="00EE10BD"/>
    <w:rsid w:val="00EE1FED"/>
    <w:rsid w:val="00EE211D"/>
    <w:rsid w:val="00EE2C84"/>
    <w:rsid w:val="00EE3055"/>
    <w:rsid w:val="00EE30DD"/>
    <w:rsid w:val="00EE31C2"/>
    <w:rsid w:val="00EE322D"/>
    <w:rsid w:val="00EE389B"/>
    <w:rsid w:val="00EE3AE2"/>
    <w:rsid w:val="00EE4426"/>
    <w:rsid w:val="00EE4802"/>
    <w:rsid w:val="00EE490F"/>
    <w:rsid w:val="00EE49D4"/>
    <w:rsid w:val="00EE5032"/>
    <w:rsid w:val="00EE5525"/>
    <w:rsid w:val="00EE5A88"/>
    <w:rsid w:val="00EE5B27"/>
    <w:rsid w:val="00EE6754"/>
    <w:rsid w:val="00EE75AB"/>
    <w:rsid w:val="00EE7802"/>
    <w:rsid w:val="00EE789B"/>
    <w:rsid w:val="00EE7969"/>
    <w:rsid w:val="00EE79E3"/>
    <w:rsid w:val="00EF0114"/>
    <w:rsid w:val="00EF06B1"/>
    <w:rsid w:val="00EF0AB5"/>
    <w:rsid w:val="00EF0D2C"/>
    <w:rsid w:val="00EF0EFA"/>
    <w:rsid w:val="00EF10ED"/>
    <w:rsid w:val="00EF166C"/>
    <w:rsid w:val="00EF1F5C"/>
    <w:rsid w:val="00EF26EE"/>
    <w:rsid w:val="00EF2B54"/>
    <w:rsid w:val="00EF3033"/>
    <w:rsid w:val="00EF31CB"/>
    <w:rsid w:val="00EF413B"/>
    <w:rsid w:val="00EF483D"/>
    <w:rsid w:val="00EF586B"/>
    <w:rsid w:val="00EF5E96"/>
    <w:rsid w:val="00EF60F2"/>
    <w:rsid w:val="00EF6753"/>
    <w:rsid w:val="00EF6B4F"/>
    <w:rsid w:val="00EF6B7C"/>
    <w:rsid w:val="00F001D9"/>
    <w:rsid w:val="00F00480"/>
    <w:rsid w:val="00F0061A"/>
    <w:rsid w:val="00F00A3A"/>
    <w:rsid w:val="00F00EA8"/>
    <w:rsid w:val="00F013C4"/>
    <w:rsid w:val="00F019B3"/>
    <w:rsid w:val="00F01AAA"/>
    <w:rsid w:val="00F02179"/>
    <w:rsid w:val="00F02318"/>
    <w:rsid w:val="00F0266A"/>
    <w:rsid w:val="00F02A5B"/>
    <w:rsid w:val="00F03DBA"/>
    <w:rsid w:val="00F047F4"/>
    <w:rsid w:val="00F04EDF"/>
    <w:rsid w:val="00F052EC"/>
    <w:rsid w:val="00F0593A"/>
    <w:rsid w:val="00F05B18"/>
    <w:rsid w:val="00F064A8"/>
    <w:rsid w:val="00F06522"/>
    <w:rsid w:val="00F0668D"/>
    <w:rsid w:val="00F06726"/>
    <w:rsid w:val="00F06B58"/>
    <w:rsid w:val="00F0770F"/>
    <w:rsid w:val="00F0784A"/>
    <w:rsid w:val="00F10C00"/>
    <w:rsid w:val="00F10C34"/>
    <w:rsid w:val="00F10EC2"/>
    <w:rsid w:val="00F11C6D"/>
    <w:rsid w:val="00F11E6A"/>
    <w:rsid w:val="00F12FF4"/>
    <w:rsid w:val="00F13B4A"/>
    <w:rsid w:val="00F13C2B"/>
    <w:rsid w:val="00F13FC5"/>
    <w:rsid w:val="00F140C0"/>
    <w:rsid w:val="00F14705"/>
    <w:rsid w:val="00F14A7C"/>
    <w:rsid w:val="00F15126"/>
    <w:rsid w:val="00F152B2"/>
    <w:rsid w:val="00F152EB"/>
    <w:rsid w:val="00F15752"/>
    <w:rsid w:val="00F1597F"/>
    <w:rsid w:val="00F15B80"/>
    <w:rsid w:val="00F16286"/>
    <w:rsid w:val="00F16398"/>
    <w:rsid w:val="00F167E1"/>
    <w:rsid w:val="00F1689B"/>
    <w:rsid w:val="00F17717"/>
    <w:rsid w:val="00F17961"/>
    <w:rsid w:val="00F17D58"/>
    <w:rsid w:val="00F201A3"/>
    <w:rsid w:val="00F20215"/>
    <w:rsid w:val="00F20259"/>
    <w:rsid w:val="00F2029D"/>
    <w:rsid w:val="00F20B8D"/>
    <w:rsid w:val="00F20EDA"/>
    <w:rsid w:val="00F22F45"/>
    <w:rsid w:val="00F23023"/>
    <w:rsid w:val="00F232B6"/>
    <w:rsid w:val="00F23840"/>
    <w:rsid w:val="00F23A52"/>
    <w:rsid w:val="00F243E2"/>
    <w:rsid w:val="00F24E30"/>
    <w:rsid w:val="00F25527"/>
    <w:rsid w:val="00F25974"/>
    <w:rsid w:val="00F25FBF"/>
    <w:rsid w:val="00F2639D"/>
    <w:rsid w:val="00F26E4A"/>
    <w:rsid w:val="00F27634"/>
    <w:rsid w:val="00F30201"/>
    <w:rsid w:val="00F3036A"/>
    <w:rsid w:val="00F3050D"/>
    <w:rsid w:val="00F30934"/>
    <w:rsid w:val="00F31138"/>
    <w:rsid w:val="00F31342"/>
    <w:rsid w:val="00F31839"/>
    <w:rsid w:val="00F318BB"/>
    <w:rsid w:val="00F31F95"/>
    <w:rsid w:val="00F321FF"/>
    <w:rsid w:val="00F325F6"/>
    <w:rsid w:val="00F32D35"/>
    <w:rsid w:val="00F334E6"/>
    <w:rsid w:val="00F33AF1"/>
    <w:rsid w:val="00F33D0D"/>
    <w:rsid w:val="00F346C6"/>
    <w:rsid w:val="00F3508B"/>
    <w:rsid w:val="00F353C0"/>
    <w:rsid w:val="00F35556"/>
    <w:rsid w:val="00F35661"/>
    <w:rsid w:val="00F35BBF"/>
    <w:rsid w:val="00F363FB"/>
    <w:rsid w:val="00F37626"/>
    <w:rsid w:val="00F3770B"/>
    <w:rsid w:val="00F40080"/>
    <w:rsid w:val="00F4021A"/>
    <w:rsid w:val="00F4031C"/>
    <w:rsid w:val="00F4037F"/>
    <w:rsid w:val="00F40EC0"/>
    <w:rsid w:val="00F41B6A"/>
    <w:rsid w:val="00F41E0F"/>
    <w:rsid w:val="00F42938"/>
    <w:rsid w:val="00F4393E"/>
    <w:rsid w:val="00F4398A"/>
    <w:rsid w:val="00F43BF8"/>
    <w:rsid w:val="00F43D8B"/>
    <w:rsid w:val="00F44A7C"/>
    <w:rsid w:val="00F44EEB"/>
    <w:rsid w:val="00F45027"/>
    <w:rsid w:val="00F45413"/>
    <w:rsid w:val="00F4587D"/>
    <w:rsid w:val="00F4591A"/>
    <w:rsid w:val="00F45B1E"/>
    <w:rsid w:val="00F469F1"/>
    <w:rsid w:val="00F47415"/>
    <w:rsid w:val="00F4746F"/>
    <w:rsid w:val="00F476AE"/>
    <w:rsid w:val="00F47D6B"/>
    <w:rsid w:val="00F47E06"/>
    <w:rsid w:val="00F5024F"/>
    <w:rsid w:val="00F50544"/>
    <w:rsid w:val="00F5073D"/>
    <w:rsid w:val="00F50A96"/>
    <w:rsid w:val="00F50E01"/>
    <w:rsid w:val="00F5137F"/>
    <w:rsid w:val="00F519FB"/>
    <w:rsid w:val="00F51FA0"/>
    <w:rsid w:val="00F5219B"/>
    <w:rsid w:val="00F521E4"/>
    <w:rsid w:val="00F53458"/>
    <w:rsid w:val="00F5359B"/>
    <w:rsid w:val="00F5381D"/>
    <w:rsid w:val="00F53BC2"/>
    <w:rsid w:val="00F545F6"/>
    <w:rsid w:val="00F54603"/>
    <w:rsid w:val="00F54718"/>
    <w:rsid w:val="00F54E65"/>
    <w:rsid w:val="00F54E76"/>
    <w:rsid w:val="00F54EA0"/>
    <w:rsid w:val="00F55431"/>
    <w:rsid w:val="00F554CE"/>
    <w:rsid w:val="00F556C7"/>
    <w:rsid w:val="00F56649"/>
    <w:rsid w:val="00F56940"/>
    <w:rsid w:val="00F56B28"/>
    <w:rsid w:val="00F56EC8"/>
    <w:rsid w:val="00F57799"/>
    <w:rsid w:val="00F577D7"/>
    <w:rsid w:val="00F57ADE"/>
    <w:rsid w:val="00F57C5F"/>
    <w:rsid w:val="00F57F9C"/>
    <w:rsid w:val="00F6014F"/>
    <w:rsid w:val="00F6035F"/>
    <w:rsid w:val="00F60841"/>
    <w:rsid w:val="00F60AAC"/>
    <w:rsid w:val="00F60FC3"/>
    <w:rsid w:val="00F61159"/>
    <w:rsid w:val="00F618E2"/>
    <w:rsid w:val="00F61CCD"/>
    <w:rsid w:val="00F61E2B"/>
    <w:rsid w:val="00F61F8C"/>
    <w:rsid w:val="00F62425"/>
    <w:rsid w:val="00F630A1"/>
    <w:rsid w:val="00F6310E"/>
    <w:rsid w:val="00F635FA"/>
    <w:rsid w:val="00F639CF"/>
    <w:rsid w:val="00F63EAC"/>
    <w:rsid w:val="00F64509"/>
    <w:rsid w:val="00F65160"/>
    <w:rsid w:val="00F65210"/>
    <w:rsid w:val="00F655CB"/>
    <w:rsid w:val="00F65CE0"/>
    <w:rsid w:val="00F6695E"/>
    <w:rsid w:val="00F66B34"/>
    <w:rsid w:val="00F66C1B"/>
    <w:rsid w:val="00F671F6"/>
    <w:rsid w:val="00F675DC"/>
    <w:rsid w:val="00F6760F"/>
    <w:rsid w:val="00F67CEB"/>
    <w:rsid w:val="00F67E3F"/>
    <w:rsid w:val="00F70C12"/>
    <w:rsid w:val="00F70E6C"/>
    <w:rsid w:val="00F71178"/>
    <w:rsid w:val="00F7134B"/>
    <w:rsid w:val="00F71A31"/>
    <w:rsid w:val="00F71F89"/>
    <w:rsid w:val="00F72042"/>
    <w:rsid w:val="00F72202"/>
    <w:rsid w:val="00F7313E"/>
    <w:rsid w:val="00F73165"/>
    <w:rsid w:val="00F737CE"/>
    <w:rsid w:val="00F73B3E"/>
    <w:rsid w:val="00F73CED"/>
    <w:rsid w:val="00F73DB7"/>
    <w:rsid w:val="00F743E4"/>
    <w:rsid w:val="00F750FB"/>
    <w:rsid w:val="00F755E9"/>
    <w:rsid w:val="00F76035"/>
    <w:rsid w:val="00F7614E"/>
    <w:rsid w:val="00F761B9"/>
    <w:rsid w:val="00F76B8E"/>
    <w:rsid w:val="00F76C09"/>
    <w:rsid w:val="00F76D09"/>
    <w:rsid w:val="00F76F43"/>
    <w:rsid w:val="00F76F4C"/>
    <w:rsid w:val="00F7775F"/>
    <w:rsid w:val="00F77B90"/>
    <w:rsid w:val="00F77BB9"/>
    <w:rsid w:val="00F80416"/>
    <w:rsid w:val="00F80583"/>
    <w:rsid w:val="00F8062C"/>
    <w:rsid w:val="00F80649"/>
    <w:rsid w:val="00F80BA3"/>
    <w:rsid w:val="00F81639"/>
    <w:rsid w:val="00F817A5"/>
    <w:rsid w:val="00F817C2"/>
    <w:rsid w:val="00F81F6B"/>
    <w:rsid w:val="00F823EB"/>
    <w:rsid w:val="00F829DD"/>
    <w:rsid w:val="00F8334F"/>
    <w:rsid w:val="00F83B22"/>
    <w:rsid w:val="00F84E33"/>
    <w:rsid w:val="00F85583"/>
    <w:rsid w:val="00F856FC"/>
    <w:rsid w:val="00F85FD4"/>
    <w:rsid w:val="00F8677F"/>
    <w:rsid w:val="00F86CF8"/>
    <w:rsid w:val="00F87554"/>
    <w:rsid w:val="00F87745"/>
    <w:rsid w:val="00F906A4"/>
    <w:rsid w:val="00F90743"/>
    <w:rsid w:val="00F90F0C"/>
    <w:rsid w:val="00F913D4"/>
    <w:rsid w:val="00F91430"/>
    <w:rsid w:val="00F91E99"/>
    <w:rsid w:val="00F91FEE"/>
    <w:rsid w:val="00F920D6"/>
    <w:rsid w:val="00F927DE"/>
    <w:rsid w:val="00F92DF1"/>
    <w:rsid w:val="00F934C5"/>
    <w:rsid w:val="00F938EF"/>
    <w:rsid w:val="00F93B46"/>
    <w:rsid w:val="00F9405B"/>
    <w:rsid w:val="00F9458C"/>
    <w:rsid w:val="00F9460F"/>
    <w:rsid w:val="00F94E63"/>
    <w:rsid w:val="00F952E7"/>
    <w:rsid w:val="00F95C8A"/>
    <w:rsid w:val="00F95E46"/>
    <w:rsid w:val="00F960E5"/>
    <w:rsid w:val="00F964F2"/>
    <w:rsid w:val="00F965C6"/>
    <w:rsid w:val="00F968D2"/>
    <w:rsid w:val="00F96AD7"/>
    <w:rsid w:val="00F96D5A"/>
    <w:rsid w:val="00F97260"/>
    <w:rsid w:val="00F97636"/>
    <w:rsid w:val="00FA0AE7"/>
    <w:rsid w:val="00FA100C"/>
    <w:rsid w:val="00FA1CCD"/>
    <w:rsid w:val="00FA201D"/>
    <w:rsid w:val="00FA2048"/>
    <w:rsid w:val="00FA246A"/>
    <w:rsid w:val="00FA25DB"/>
    <w:rsid w:val="00FA2EDA"/>
    <w:rsid w:val="00FA35D8"/>
    <w:rsid w:val="00FA3818"/>
    <w:rsid w:val="00FA3DC4"/>
    <w:rsid w:val="00FA3E24"/>
    <w:rsid w:val="00FA3EA9"/>
    <w:rsid w:val="00FA4651"/>
    <w:rsid w:val="00FA489D"/>
    <w:rsid w:val="00FA4E05"/>
    <w:rsid w:val="00FA5CC2"/>
    <w:rsid w:val="00FA6B9A"/>
    <w:rsid w:val="00FA6BEA"/>
    <w:rsid w:val="00FA6F09"/>
    <w:rsid w:val="00FA76DD"/>
    <w:rsid w:val="00FA77D8"/>
    <w:rsid w:val="00FA791D"/>
    <w:rsid w:val="00FA7BA2"/>
    <w:rsid w:val="00FA7EF6"/>
    <w:rsid w:val="00FB00E0"/>
    <w:rsid w:val="00FB0456"/>
    <w:rsid w:val="00FB0C5B"/>
    <w:rsid w:val="00FB0F28"/>
    <w:rsid w:val="00FB1294"/>
    <w:rsid w:val="00FB18EB"/>
    <w:rsid w:val="00FB24CF"/>
    <w:rsid w:val="00FB2A09"/>
    <w:rsid w:val="00FB3073"/>
    <w:rsid w:val="00FB3106"/>
    <w:rsid w:val="00FB311E"/>
    <w:rsid w:val="00FB3B06"/>
    <w:rsid w:val="00FB3CD3"/>
    <w:rsid w:val="00FB3F9C"/>
    <w:rsid w:val="00FB4A9E"/>
    <w:rsid w:val="00FB4D63"/>
    <w:rsid w:val="00FB4E6F"/>
    <w:rsid w:val="00FB4F8A"/>
    <w:rsid w:val="00FB4FC0"/>
    <w:rsid w:val="00FB5448"/>
    <w:rsid w:val="00FB5964"/>
    <w:rsid w:val="00FB635E"/>
    <w:rsid w:val="00FB654C"/>
    <w:rsid w:val="00FB6678"/>
    <w:rsid w:val="00FB6686"/>
    <w:rsid w:val="00FB6BDD"/>
    <w:rsid w:val="00FB7095"/>
    <w:rsid w:val="00FB71D9"/>
    <w:rsid w:val="00FB737F"/>
    <w:rsid w:val="00FB7962"/>
    <w:rsid w:val="00FB7A55"/>
    <w:rsid w:val="00FB7BBE"/>
    <w:rsid w:val="00FC0038"/>
    <w:rsid w:val="00FC00C8"/>
    <w:rsid w:val="00FC0629"/>
    <w:rsid w:val="00FC0730"/>
    <w:rsid w:val="00FC07C9"/>
    <w:rsid w:val="00FC0804"/>
    <w:rsid w:val="00FC0CFC"/>
    <w:rsid w:val="00FC0F79"/>
    <w:rsid w:val="00FC1736"/>
    <w:rsid w:val="00FC2BEC"/>
    <w:rsid w:val="00FC2D86"/>
    <w:rsid w:val="00FC30AC"/>
    <w:rsid w:val="00FC33D9"/>
    <w:rsid w:val="00FC3806"/>
    <w:rsid w:val="00FC3994"/>
    <w:rsid w:val="00FC412E"/>
    <w:rsid w:val="00FC4997"/>
    <w:rsid w:val="00FC4AEC"/>
    <w:rsid w:val="00FC4D0B"/>
    <w:rsid w:val="00FC4E18"/>
    <w:rsid w:val="00FC5336"/>
    <w:rsid w:val="00FC572E"/>
    <w:rsid w:val="00FC575A"/>
    <w:rsid w:val="00FC616A"/>
    <w:rsid w:val="00FC630D"/>
    <w:rsid w:val="00FC647B"/>
    <w:rsid w:val="00FC690A"/>
    <w:rsid w:val="00FC6974"/>
    <w:rsid w:val="00FC6A1A"/>
    <w:rsid w:val="00FC7093"/>
    <w:rsid w:val="00FC76F4"/>
    <w:rsid w:val="00FC7E1D"/>
    <w:rsid w:val="00FD0A6D"/>
    <w:rsid w:val="00FD18DB"/>
    <w:rsid w:val="00FD192F"/>
    <w:rsid w:val="00FD1A34"/>
    <w:rsid w:val="00FD1BF3"/>
    <w:rsid w:val="00FD1C3E"/>
    <w:rsid w:val="00FD1C73"/>
    <w:rsid w:val="00FD239C"/>
    <w:rsid w:val="00FD2A91"/>
    <w:rsid w:val="00FD2E18"/>
    <w:rsid w:val="00FD3752"/>
    <w:rsid w:val="00FD3A63"/>
    <w:rsid w:val="00FD3C2D"/>
    <w:rsid w:val="00FD3CC2"/>
    <w:rsid w:val="00FD3E9F"/>
    <w:rsid w:val="00FD4790"/>
    <w:rsid w:val="00FD4929"/>
    <w:rsid w:val="00FD4A7D"/>
    <w:rsid w:val="00FD4AE0"/>
    <w:rsid w:val="00FD4C8D"/>
    <w:rsid w:val="00FD4FC3"/>
    <w:rsid w:val="00FD552B"/>
    <w:rsid w:val="00FD614B"/>
    <w:rsid w:val="00FD6686"/>
    <w:rsid w:val="00FD69E2"/>
    <w:rsid w:val="00FD6B66"/>
    <w:rsid w:val="00FD77ED"/>
    <w:rsid w:val="00FD7845"/>
    <w:rsid w:val="00FD785C"/>
    <w:rsid w:val="00FD7E9B"/>
    <w:rsid w:val="00FE026D"/>
    <w:rsid w:val="00FE0452"/>
    <w:rsid w:val="00FE0BC6"/>
    <w:rsid w:val="00FE0E24"/>
    <w:rsid w:val="00FE0FB1"/>
    <w:rsid w:val="00FE0FB2"/>
    <w:rsid w:val="00FE11FB"/>
    <w:rsid w:val="00FE1429"/>
    <w:rsid w:val="00FE152E"/>
    <w:rsid w:val="00FE1789"/>
    <w:rsid w:val="00FE18C0"/>
    <w:rsid w:val="00FE1DB5"/>
    <w:rsid w:val="00FE2360"/>
    <w:rsid w:val="00FE25F5"/>
    <w:rsid w:val="00FE269B"/>
    <w:rsid w:val="00FE28D5"/>
    <w:rsid w:val="00FE29B7"/>
    <w:rsid w:val="00FE2F7A"/>
    <w:rsid w:val="00FE3063"/>
    <w:rsid w:val="00FE31A5"/>
    <w:rsid w:val="00FE31BF"/>
    <w:rsid w:val="00FE31D4"/>
    <w:rsid w:val="00FE339C"/>
    <w:rsid w:val="00FE3D84"/>
    <w:rsid w:val="00FE3FF2"/>
    <w:rsid w:val="00FE417E"/>
    <w:rsid w:val="00FE4625"/>
    <w:rsid w:val="00FE4B93"/>
    <w:rsid w:val="00FE5435"/>
    <w:rsid w:val="00FE5E39"/>
    <w:rsid w:val="00FE6165"/>
    <w:rsid w:val="00FE649A"/>
    <w:rsid w:val="00FE65D1"/>
    <w:rsid w:val="00FF0163"/>
    <w:rsid w:val="00FF1284"/>
    <w:rsid w:val="00FF1523"/>
    <w:rsid w:val="00FF1CB5"/>
    <w:rsid w:val="00FF1E65"/>
    <w:rsid w:val="00FF2537"/>
    <w:rsid w:val="00FF290C"/>
    <w:rsid w:val="00FF2BFC"/>
    <w:rsid w:val="00FF2DD4"/>
    <w:rsid w:val="00FF335B"/>
    <w:rsid w:val="00FF397B"/>
    <w:rsid w:val="00FF3C44"/>
    <w:rsid w:val="00FF447B"/>
    <w:rsid w:val="00FF4605"/>
    <w:rsid w:val="00FF4783"/>
    <w:rsid w:val="00FF51FE"/>
    <w:rsid w:val="00FF5656"/>
    <w:rsid w:val="00FF5E1A"/>
    <w:rsid w:val="00FF638A"/>
    <w:rsid w:val="00FF6810"/>
    <w:rsid w:val="00FF6DAE"/>
    <w:rsid w:val="00FF6E84"/>
    <w:rsid w:val="00FF7336"/>
    <w:rsid w:val="00FF780E"/>
    <w:rsid w:val="00FF7DE0"/>
    <w:rsid w:val="00FF7EA4"/>
    <w:rsid w:val="010221A8"/>
    <w:rsid w:val="010726A0"/>
    <w:rsid w:val="010D382C"/>
    <w:rsid w:val="010E191D"/>
    <w:rsid w:val="0110783F"/>
    <w:rsid w:val="01147C42"/>
    <w:rsid w:val="011C24A5"/>
    <w:rsid w:val="01327B01"/>
    <w:rsid w:val="013C0E64"/>
    <w:rsid w:val="013C28C7"/>
    <w:rsid w:val="014169B0"/>
    <w:rsid w:val="01525D27"/>
    <w:rsid w:val="01560B0F"/>
    <w:rsid w:val="015749C6"/>
    <w:rsid w:val="015861ED"/>
    <w:rsid w:val="016F6409"/>
    <w:rsid w:val="017D6E50"/>
    <w:rsid w:val="01807644"/>
    <w:rsid w:val="01936712"/>
    <w:rsid w:val="01944262"/>
    <w:rsid w:val="01974786"/>
    <w:rsid w:val="01991436"/>
    <w:rsid w:val="01A367B9"/>
    <w:rsid w:val="01A95123"/>
    <w:rsid w:val="01AC6757"/>
    <w:rsid w:val="01B20564"/>
    <w:rsid w:val="01B27FA3"/>
    <w:rsid w:val="01BD042A"/>
    <w:rsid w:val="01BF0860"/>
    <w:rsid w:val="01C0527C"/>
    <w:rsid w:val="01C72383"/>
    <w:rsid w:val="01D015B9"/>
    <w:rsid w:val="01D47C0F"/>
    <w:rsid w:val="01ED2F9E"/>
    <w:rsid w:val="01ED5F09"/>
    <w:rsid w:val="01F1036B"/>
    <w:rsid w:val="01F65F8C"/>
    <w:rsid w:val="020249A7"/>
    <w:rsid w:val="02135B5B"/>
    <w:rsid w:val="0222026E"/>
    <w:rsid w:val="02285C02"/>
    <w:rsid w:val="022A5F2A"/>
    <w:rsid w:val="023E0C6F"/>
    <w:rsid w:val="024D0E63"/>
    <w:rsid w:val="02502A6A"/>
    <w:rsid w:val="0257634F"/>
    <w:rsid w:val="02635171"/>
    <w:rsid w:val="0268282A"/>
    <w:rsid w:val="02691C4D"/>
    <w:rsid w:val="026E3AB8"/>
    <w:rsid w:val="02883623"/>
    <w:rsid w:val="028A29E2"/>
    <w:rsid w:val="028B235B"/>
    <w:rsid w:val="02AD4964"/>
    <w:rsid w:val="02AE5335"/>
    <w:rsid w:val="02B44A5D"/>
    <w:rsid w:val="02BF6679"/>
    <w:rsid w:val="02C80535"/>
    <w:rsid w:val="02CB0DFD"/>
    <w:rsid w:val="02CF6E77"/>
    <w:rsid w:val="02D515F6"/>
    <w:rsid w:val="02DC55F3"/>
    <w:rsid w:val="02E20D68"/>
    <w:rsid w:val="02E874EF"/>
    <w:rsid w:val="02F60303"/>
    <w:rsid w:val="02FC1A0D"/>
    <w:rsid w:val="0305134E"/>
    <w:rsid w:val="03154016"/>
    <w:rsid w:val="03171059"/>
    <w:rsid w:val="03196572"/>
    <w:rsid w:val="03197D90"/>
    <w:rsid w:val="031B4ED1"/>
    <w:rsid w:val="031B619A"/>
    <w:rsid w:val="032E001F"/>
    <w:rsid w:val="0335244D"/>
    <w:rsid w:val="03382777"/>
    <w:rsid w:val="033F555F"/>
    <w:rsid w:val="034060B3"/>
    <w:rsid w:val="03412BCC"/>
    <w:rsid w:val="034523D5"/>
    <w:rsid w:val="035D279D"/>
    <w:rsid w:val="035E3CA7"/>
    <w:rsid w:val="03625A5E"/>
    <w:rsid w:val="036467F0"/>
    <w:rsid w:val="036519F7"/>
    <w:rsid w:val="03662262"/>
    <w:rsid w:val="03687B23"/>
    <w:rsid w:val="036E62A0"/>
    <w:rsid w:val="036E62FF"/>
    <w:rsid w:val="036F0098"/>
    <w:rsid w:val="03831054"/>
    <w:rsid w:val="038A76E6"/>
    <w:rsid w:val="039F4938"/>
    <w:rsid w:val="03A94433"/>
    <w:rsid w:val="03B92E54"/>
    <w:rsid w:val="03C54FE7"/>
    <w:rsid w:val="03C649B2"/>
    <w:rsid w:val="03D609D8"/>
    <w:rsid w:val="03D70D39"/>
    <w:rsid w:val="03DC0822"/>
    <w:rsid w:val="03E25A13"/>
    <w:rsid w:val="04025BDA"/>
    <w:rsid w:val="04047E0C"/>
    <w:rsid w:val="040773D4"/>
    <w:rsid w:val="041356DA"/>
    <w:rsid w:val="04151B0B"/>
    <w:rsid w:val="041B36CB"/>
    <w:rsid w:val="041D43A2"/>
    <w:rsid w:val="04225C3A"/>
    <w:rsid w:val="04332A58"/>
    <w:rsid w:val="04370A70"/>
    <w:rsid w:val="0442254B"/>
    <w:rsid w:val="044371DE"/>
    <w:rsid w:val="044D7500"/>
    <w:rsid w:val="044F2A07"/>
    <w:rsid w:val="04594599"/>
    <w:rsid w:val="0464634B"/>
    <w:rsid w:val="046B39EF"/>
    <w:rsid w:val="046C4641"/>
    <w:rsid w:val="046C52C7"/>
    <w:rsid w:val="046D27DA"/>
    <w:rsid w:val="047373C2"/>
    <w:rsid w:val="047A3270"/>
    <w:rsid w:val="047F2703"/>
    <w:rsid w:val="048501B6"/>
    <w:rsid w:val="048C483A"/>
    <w:rsid w:val="04B314E7"/>
    <w:rsid w:val="04C26567"/>
    <w:rsid w:val="04C47E6A"/>
    <w:rsid w:val="04D67821"/>
    <w:rsid w:val="04E53E4C"/>
    <w:rsid w:val="04E86932"/>
    <w:rsid w:val="04E906CB"/>
    <w:rsid w:val="04EC6AF0"/>
    <w:rsid w:val="04EE2EC9"/>
    <w:rsid w:val="04F2456E"/>
    <w:rsid w:val="04F95927"/>
    <w:rsid w:val="04FA2EB2"/>
    <w:rsid w:val="04FB440A"/>
    <w:rsid w:val="04FF7CF1"/>
    <w:rsid w:val="050B607A"/>
    <w:rsid w:val="0518146C"/>
    <w:rsid w:val="05191BB0"/>
    <w:rsid w:val="052536EE"/>
    <w:rsid w:val="05324E52"/>
    <w:rsid w:val="05343770"/>
    <w:rsid w:val="05395C43"/>
    <w:rsid w:val="054A5FAE"/>
    <w:rsid w:val="054D3B4B"/>
    <w:rsid w:val="054D7257"/>
    <w:rsid w:val="056C4806"/>
    <w:rsid w:val="056F4706"/>
    <w:rsid w:val="057B508D"/>
    <w:rsid w:val="05831E7C"/>
    <w:rsid w:val="05846629"/>
    <w:rsid w:val="058E7874"/>
    <w:rsid w:val="059167D3"/>
    <w:rsid w:val="059A0304"/>
    <w:rsid w:val="05A32D1A"/>
    <w:rsid w:val="05A50729"/>
    <w:rsid w:val="05A521C0"/>
    <w:rsid w:val="05AD23DA"/>
    <w:rsid w:val="05B464D6"/>
    <w:rsid w:val="05B64D58"/>
    <w:rsid w:val="05CB0942"/>
    <w:rsid w:val="05CC7F8C"/>
    <w:rsid w:val="05CF2EBC"/>
    <w:rsid w:val="05D6061E"/>
    <w:rsid w:val="05DD1199"/>
    <w:rsid w:val="05E00E9C"/>
    <w:rsid w:val="05E3505A"/>
    <w:rsid w:val="05EA65BD"/>
    <w:rsid w:val="05F70D7D"/>
    <w:rsid w:val="06020A4E"/>
    <w:rsid w:val="06084174"/>
    <w:rsid w:val="060A695F"/>
    <w:rsid w:val="06324C34"/>
    <w:rsid w:val="06346013"/>
    <w:rsid w:val="063C3814"/>
    <w:rsid w:val="063C45E3"/>
    <w:rsid w:val="063D1565"/>
    <w:rsid w:val="0640178E"/>
    <w:rsid w:val="06402D78"/>
    <w:rsid w:val="064332E0"/>
    <w:rsid w:val="06490411"/>
    <w:rsid w:val="065A2F02"/>
    <w:rsid w:val="06762E38"/>
    <w:rsid w:val="067749B7"/>
    <w:rsid w:val="067E4127"/>
    <w:rsid w:val="067F05CE"/>
    <w:rsid w:val="06906357"/>
    <w:rsid w:val="0699464B"/>
    <w:rsid w:val="06A349E0"/>
    <w:rsid w:val="06A643BB"/>
    <w:rsid w:val="06AB4671"/>
    <w:rsid w:val="06B3125D"/>
    <w:rsid w:val="06B85F79"/>
    <w:rsid w:val="06C0739A"/>
    <w:rsid w:val="06C81250"/>
    <w:rsid w:val="06CF1251"/>
    <w:rsid w:val="06E3732C"/>
    <w:rsid w:val="06F37766"/>
    <w:rsid w:val="07067CBA"/>
    <w:rsid w:val="070A5D2C"/>
    <w:rsid w:val="070E4A38"/>
    <w:rsid w:val="072654CA"/>
    <w:rsid w:val="07295C11"/>
    <w:rsid w:val="07295C42"/>
    <w:rsid w:val="072A750C"/>
    <w:rsid w:val="072D6159"/>
    <w:rsid w:val="07361C84"/>
    <w:rsid w:val="073D7A21"/>
    <w:rsid w:val="074722EE"/>
    <w:rsid w:val="074C1B53"/>
    <w:rsid w:val="074E1EEF"/>
    <w:rsid w:val="075F40C5"/>
    <w:rsid w:val="07662EA2"/>
    <w:rsid w:val="07691D20"/>
    <w:rsid w:val="07697887"/>
    <w:rsid w:val="076C78D7"/>
    <w:rsid w:val="07735573"/>
    <w:rsid w:val="07770822"/>
    <w:rsid w:val="0779534B"/>
    <w:rsid w:val="07803411"/>
    <w:rsid w:val="0785127C"/>
    <w:rsid w:val="0786252B"/>
    <w:rsid w:val="078E5488"/>
    <w:rsid w:val="079235DF"/>
    <w:rsid w:val="07954029"/>
    <w:rsid w:val="079811E7"/>
    <w:rsid w:val="079A331B"/>
    <w:rsid w:val="079D7FF4"/>
    <w:rsid w:val="07A43328"/>
    <w:rsid w:val="07AC369F"/>
    <w:rsid w:val="07AD113D"/>
    <w:rsid w:val="07B17FB8"/>
    <w:rsid w:val="07B3358F"/>
    <w:rsid w:val="07B84DF0"/>
    <w:rsid w:val="07B96F96"/>
    <w:rsid w:val="07BB42C9"/>
    <w:rsid w:val="07BE1F22"/>
    <w:rsid w:val="07C00664"/>
    <w:rsid w:val="07C73123"/>
    <w:rsid w:val="07C8015E"/>
    <w:rsid w:val="07C843B9"/>
    <w:rsid w:val="07D52F43"/>
    <w:rsid w:val="07D62D33"/>
    <w:rsid w:val="07DB5213"/>
    <w:rsid w:val="07E2109A"/>
    <w:rsid w:val="07E66AAA"/>
    <w:rsid w:val="07EA6339"/>
    <w:rsid w:val="07F61015"/>
    <w:rsid w:val="07F92891"/>
    <w:rsid w:val="08093689"/>
    <w:rsid w:val="080A0B75"/>
    <w:rsid w:val="08102FD4"/>
    <w:rsid w:val="08152C41"/>
    <w:rsid w:val="081B0A20"/>
    <w:rsid w:val="082B5283"/>
    <w:rsid w:val="08305058"/>
    <w:rsid w:val="08360A88"/>
    <w:rsid w:val="08436D8D"/>
    <w:rsid w:val="08453C2E"/>
    <w:rsid w:val="0849722C"/>
    <w:rsid w:val="08674E9A"/>
    <w:rsid w:val="08716314"/>
    <w:rsid w:val="087856AC"/>
    <w:rsid w:val="087E01C9"/>
    <w:rsid w:val="08855CE6"/>
    <w:rsid w:val="08923B33"/>
    <w:rsid w:val="089C222A"/>
    <w:rsid w:val="08A37546"/>
    <w:rsid w:val="08AB3275"/>
    <w:rsid w:val="08AC7C46"/>
    <w:rsid w:val="08AF6A54"/>
    <w:rsid w:val="08B12204"/>
    <w:rsid w:val="08BA1604"/>
    <w:rsid w:val="08BC7A36"/>
    <w:rsid w:val="08CE352B"/>
    <w:rsid w:val="08CF77B8"/>
    <w:rsid w:val="08D239EC"/>
    <w:rsid w:val="08E328CF"/>
    <w:rsid w:val="08E818C1"/>
    <w:rsid w:val="08E92C69"/>
    <w:rsid w:val="08EB2404"/>
    <w:rsid w:val="08EF1612"/>
    <w:rsid w:val="08F41FBD"/>
    <w:rsid w:val="090E53EA"/>
    <w:rsid w:val="091612A8"/>
    <w:rsid w:val="0916428B"/>
    <w:rsid w:val="09196FA1"/>
    <w:rsid w:val="09280202"/>
    <w:rsid w:val="092B3A0B"/>
    <w:rsid w:val="092C3874"/>
    <w:rsid w:val="09331A78"/>
    <w:rsid w:val="09380D26"/>
    <w:rsid w:val="093A300D"/>
    <w:rsid w:val="09442220"/>
    <w:rsid w:val="094767B5"/>
    <w:rsid w:val="09477E73"/>
    <w:rsid w:val="09593ED6"/>
    <w:rsid w:val="09610940"/>
    <w:rsid w:val="09717D89"/>
    <w:rsid w:val="09726F7F"/>
    <w:rsid w:val="09760084"/>
    <w:rsid w:val="097E4056"/>
    <w:rsid w:val="09901A47"/>
    <w:rsid w:val="09A14451"/>
    <w:rsid w:val="09AB5575"/>
    <w:rsid w:val="09AE2FE9"/>
    <w:rsid w:val="09B74F39"/>
    <w:rsid w:val="09B82153"/>
    <w:rsid w:val="09B97EEE"/>
    <w:rsid w:val="09BA07AC"/>
    <w:rsid w:val="09BC7E5B"/>
    <w:rsid w:val="09C13B31"/>
    <w:rsid w:val="09C869F6"/>
    <w:rsid w:val="09CC0CBE"/>
    <w:rsid w:val="09D932DF"/>
    <w:rsid w:val="09E324A4"/>
    <w:rsid w:val="09F81FD5"/>
    <w:rsid w:val="0A06516F"/>
    <w:rsid w:val="0A0A4FEC"/>
    <w:rsid w:val="0A0C3BFA"/>
    <w:rsid w:val="0A115E41"/>
    <w:rsid w:val="0A1621D9"/>
    <w:rsid w:val="0A1C1F29"/>
    <w:rsid w:val="0A20242B"/>
    <w:rsid w:val="0A27722B"/>
    <w:rsid w:val="0A2F4C59"/>
    <w:rsid w:val="0A3A4F12"/>
    <w:rsid w:val="0A4533EE"/>
    <w:rsid w:val="0A5D147F"/>
    <w:rsid w:val="0A6579B5"/>
    <w:rsid w:val="0A6E14C0"/>
    <w:rsid w:val="0A734042"/>
    <w:rsid w:val="0A7F4EB6"/>
    <w:rsid w:val="0A7F7F4A"/>
    <w:rsid w:val="0A901AB9"/>
    <w:rsid w:val="0A9052AC"/>
    <w:rsid w:val="0A986BFB"/>
    <w:rsid w:val="0A9E27F3"/>
    <w:rsid w:val="0A9F5B98"/>
    <w:rsid w:val="0AA32635"/>
    <w:rsid w:val="0AAC2DDF"/>
    <w:rsid w:val="0AAF1E14"/>
    <w:rsid w:val="0AB228A5"/>
    <w:rsid w:val="0AC551DD"/>
    <w:rsid w:val="0AC8577F"/>
    <w:rsid w:val="0ACD0F4C"/>
    <w:rsid w:val="0ACE7BF5"/>
    <w:rsid w:val="0AD337A9"/>
    <w:rsid w:val="0AD55276"/>
    <w:rsid w:val="0AD90FB7"/>
    <w:rsid w:val="0AED1857"/>
    <w:rsid w:val="0AF169A2"/>
    <w:rsid w:val="0AF73FBE"/>
    <w:rsid w:val="0B0168E5"/>
    <w:rsid w:val="0B1203A6"/>
    <w:rsid w:val="0B154931"/>
    <w:rsid w:val="0B1E0876"/>
    <w:rsid w:val="0B2B7431"/>
    <w:rsid w:val="0B310D73"/>
    <w:rsid w:val="0B317D35"/>
    <w:rsid w:val="0B327A7D"/>
    <w:rsid w:val="0B337F81"/>
    <w:rsid w:val="0B373601"/>
    <w:rsid w:val="0B421B3D"/>
    <w:rsid w:val="0B4B490E"/>
    <w:rsid w:val="0B565E99"/>
    <w:rsid w:val="0B642D47"/>
    <w:rsid w:val="0B6878D0"/>
    <w:rsid w:val="0B6C3DF1"/>
    <w:rsid w:val="0B791A61"/>
    <w:rsid w:val="0B855271"/>
    <w:rsid w:val="0B896613"/>
    <w:rsid w:val="0BA06513"/>
    <w:rsid w:val="0BA37F9B"/>
    <w:rsid w:val="0BAC620B"/>
    <w:rsid w:val="0BB152AB"/>
    <w:rsid w:val="0BB56F41"/>
    <w:rsid w:val="0BB86A7D"/>
    <w:rsid w:val="0BB9244B"/>
    <w:rsid w:val="0BBC3C14"/>
    <w:rsid w:val="0BCD1C6D"/>
    <w:rsid w:val="0BCE797B"/>
    <w:rsid w:val="0BCF165D"/>
    <w:rsid w:val="0BD66CFD"/>
    <w:rsid w:val="0BD74501"/>
    <w:rsid w:val="0BE81165"/>
    <w:rsid w:val="0BEA5274"/>
    <w:rsid w:val="0BF317E8"/>
    <w:rsid w:val="0BFA3281"/>
    <w:rsid w:val="0C012CC4"/>
    <w:rsid w:val="0C0C0C00"/>
    <w:rsid w:val="0C121506"/>
    <w:rsid w:val="0C1534BE"/>
    <w:rsid w:val="0C1831A9"/>
    <w:rsid w:val="0C190582"/>
    <w:rsid w:val="0C1D5727"/>
    <w:rsid w:val="0C27280B"/>
    <w:rsid w:val="0C27484E"/>
    <w:rsid w:val="0C2F116A"/>
    <w:rsid w:val="0C311D4E"/>
    <w:rsid w:val="0C3E2167"/>
    <w:rsid w:val="0C4A6973"/>
    <w:rsid w:val="0C4D1A97"/>
    <w:rsid w:val="0C4F446B"/>
    <w:rsid w:val="0C4F58C1"/>
    <w:rsid w:val="0C565ED8"/>
    <w:rsid w:val="0C6B0E92"/>
    <w:rsid w:val="0C70647D"/>
    <w:rsid w:val="0C737624"/>
    <w:rsid w:val="0C743109"/>
    <w:rsid w:val="0C772503"/>
    <w:rsid w:val="0C802735"/>
    <w:rsid w:val="0C814AEA"/>
    <w:rsid w:val="0C85016B"/>
    <w:rsid w:val="0C8866B7"/>
    <w:rsid w:val="0C8B0422"/>
    <w:rsid w:val="0C8F32E7"/>
    <w:rsid w:val="0C935717"/>
    <w:rsid w:val="0C991490"/>
    <w:rsid w:val="0CAA6C06"/>
    <w:rsid w:val="0CB21D05"/>
    <w:rsid w:val="0CBB181F"/>
    <w:rsid w:val="0CC00A3C"/>
    <w:rsid w:val="0CC72CD4"/>
    <w:rsid w:val="0CC94D3D"/>
    <w:rsid w:val="0CCC02EF"/>
    <w:rsid w:val="0CCE21D6"/>
    <w:rsid w:val="0CDB5025"/>
    <w:rsid w:val="0CE8212E"/>
    <w:rsid w:val="0CEA234C"/>
    <w:rsid w:val="0CEC1DA6"/>
    <w:rsid w:val="0D021343"/>
    <w:rsid w:val="0D277C1D"/>
    <w:rsid w:val="0D2C033F"/>
    <w:rsid w:val="0D361267"/>
    <w:rsid w:val="0D39063F"/>
    <w:rsid w:val="0D3B6812"/>
    <w:rsid w:val="0D5B4EDC"/>
    <w:rsid w:val="0D5B51F6"/>
    <w:rsid w:val="0D66093D"/>
    <w:rsid w:val="0D722302"/>
    <w:rsid w:val="0D793889"/>
    <w:rsid w:val="0D7A7601"/>
    <w:rsid w:val="0D876ED7"/>
    <w:rsid w:val="0D904123"/>
    <w:rsid w:val="0D983638"/>
    <w:rsid w:val="0D9C7050"/>
    <w:rsid w:val="0DA069CD"/>
    <w:rsid w:val="0DA913E2"/>
    <w:rsid w:val="0DB879D8"/>
    <w:rsid w:val="0DC254E1"/>
    <w:rsid w:val="0DD230AD"/>
    <w:rsid w:val="0DD26B98"/>
    <w:rsid w:val="0DDC37ED"/>
    <w:rsid w:val="0DE57E4F"/>
    <w:rsid w:val="0DEB7D88"/>
    <w:rsid w:val="0DEC36DD"/>
    <w:rsid w:val="0DEF6D5E"/>
    <w:rsid w:val="0DF33D73"/>
    <w:rsid w:val="0DFC21D4"/>
    <w:rsid w:val="0E0B595C"/>
    <w:rsid w:val="0E0D7D5E"/>
    <w:rsid w:val="0E1A243C"/>
    <w:rsid w:val="0E2F0724"/>
    <w:rsid w:val="0E301481"/>
    <w:rsid w:val="0E3E5599"/>
    <w:rsid w:val="0E3F0D3C"/>
    <w:rsid w:val="0E415F62"/>
    <w:rsid w:val="0E4C4E66"/>
    <w:rsid w:val="0E4F4F4C"/>
    <w:rsid w:val="0E515CCF"/>
    <w:rsid w:val="0E5F7974"/>
    <w:rsid w:val="0E69796D"/>
    <w:rsid w:val="0E6D0C62"/>
    <w:rsid w:val="0E6F0A5E"/>
    <w:rsid w:val="0E8501D8"/>
    <w:rsid w:val="0E996490"/>
    <w:rsid w:val="0EA409A1"/>
    <w:rsid w:val="0EA52DC4"/>
    <w:rsid w:val="0EAD2CF0"/>
    <w:rsid w:val="0EAE3F8C"/>
    <w:rsid w:val="0EBE7A93"/>
    <w:rsid w:val="0EC9228D"/>
    <w:rsid w:val="0ED92A22"/>
    <w:rsid w:val="0EDB2A2D"/>
    <w:rsid w:val="0EE10F50"/>
    <w:rsid w:val="0EE56F4C"/>
    <w:rsid w:val="0EE91EBD"/>
    <w:rsid w:val="0EEB58A0"/>
    <w:rsid w:val="0EEC371D"/>
    <w:rsid w:val="0EF61A47"/>
    <w:rsid w:val="0EF925EC"/>
    <w:rsid w:val="0EFB13EB"/>
    <w:rsid w:val="0EFB73DA"/>
    <w:rsid w:val="0F046CFA"/>
    <w:rsid w:val="0F0A1038"/>
    <w:rsid w:val="0F1E2CD4"/>
    <w:rsid w:val="0F2051C9"/>
    <w:rsid w:val="0F2337BE"/>
    <w:rsid w:val="0F294833"/>
    <w:rsid w:val="0F294E1F"/>
    <w:rsid w:val="0F370AE2"/>
    <w:rsid w:val="0F387EB5"/>
    <w:rsid w:val="0F3A32D2"/>
    <w:rsid w:val="0F3D109D"/>
    <w:rsid w:val="0F581379"/>
    <w:rsid w:val="0F5A6E3B"/>
    <w:rsid w:val="0F6326A3"/>
    <w:rsid w:val="0F6575F6"/>
    <w:rsid w:val="0F7C5747"/>
    <w:rsid w:val="0F821AAA"/>
    <w:rsid w:val="0F843D62"/>
    <w:rsid w:val="0F8A0EE8"/>
    <w:rsid w:val="0F8F17AB"/>
    <w:rsid w:val="0F9019DA"/>
    <w:rsid w:val="0F975A87"/>
    <w:rsid w:val="0F9901AF"/>
    <w:rsid w:val="0F9F3B04"/>
    <w:rsid w:val="0FA122D4"/>
    <w:rsid w:val="0FA33CC6"/>
    <w:rsid w:val="0FAC45AA"/>
    <w:rsid w:val="0FAE12CA"/>
    <w:rsid w:val="0FB6232C"/>
    <w:rsid w:val="0FB8765B"/>
    <w:rsid w:val="0FBE30EB"/>
    <w:rsid w:val="0FCA3103"/>
    <w:rsid w:val="0FCB256B"/>
    <w:rsid w:val="0FCD2B24"/>
    <w:rsid w:val="0FD860A3"/>
    <w:rsid w:val="0FDA4F96"/>
    <w:rsid w:val="0FDD0DD6"/>
    <w:rsid w:val="0FDE3375"/>
    <w:rsid w:val="0FE20B3B"/>
    <w:rsid w:val="0FE709C0"/>
    <w:rsid w:val="0FF02067"/>
    <w:rsid w:val="10001AC5"/>
    <w:rsid w:val="100511CA"/>
    <w:rsid w:val="10135BA8"/>
    <w:rsid w:val="101A7993"/>
    <w:rsid w:val="1020197B"/>
    <w:rsid w:val="102474E9"/>
    <w:rsid w:val="103B4910"/>
    <w:rsid w:val="10485060"/>
    <w:rsid w:val="105178C1"/>
    <w:rsid w:val="105F22BE"/>
    <w:rsid w:val="105F5813"/>
    <w:rsid w:val="10642CA2"/>
    <w:rsid w:val="10702B8F"/>
    <w:rsid w:val="10770696"/>
    <w:rsid w:val="10836E40"/>
    <w:rsid w:val="108D2FC3"/>
    <w:rsid w:val="10961ACE"/>
    <w:rsid w:val="10990C6C"/>
    <w:rsid w:val="109E04A9"/>
    <w:rsid w:val="10A009B9"/>
    <w:rsid w:val="10AA07E5"/>
    <w:rsid w:val="10B036D4"/>
    <w:rsid w:val="10B23952"/>
    <w:rsid w:val="10B46468"/>
    <w:rsid w:val="10B57244"/>
    <w:rsid w:val="10BA5C5B"/>
    <w:rsid w:val="10C37387"/>
    <w:rsid w:val="10D470C4"/>
    <w:rsid w:val="10DA636E"/>
    <w:rsid w:val="10E03391"/>
    <w:rsid w:val="10EB0997"/>
    <w:rsid w:val="10F00CAD"/>
    <w:rsid w:val="10F416D5"/>
    <w:rsid w:val="10F90301"/>
    <w:rsid w:val="10F93993"/>
    <w:rsid w:val="11011562"/>
    <w:rsid w:val="110B444B"/>
    <w:rsid w:val="110B4EAC"/>
    <w:rsid w:val="110E6870"/>
    <w:rsid w:val="110F558C"/>
    <w:rsid w:val="1113752A"/>
    <w:rsid w:val="1116339F"/>
    <w:rsid w:val="111765CA"/>
    <w:rsid w:val="1132282F"/>
    <w:rsid w:val="1134038D"/>
    <w:rsid w:val="113760B5"/>
    <w:rsid w:val="113A7BF2"/>
    <w:rsid w:val="114245C0"/>
    <w:rsid w:val="114A366C"/>
    <w:rsid w:val="114C0A56"/>
    <w:rsid w:val="1158543D"/>
    <w:rsid w:val="115A44C4"/>
    <w:rsid w:val="115B6B58"/>
    <w:rsid w:val="11663C77"/>
    <w:rsid w:val="11677B93"/>
    <w:rsid w:val="11682316"/>
    <w:rsid w:val="117524EA"/>
    <w:rsid w:val="1177025B"/>
    <w:rsid w:val="117A0DB0"/>
    <w:rsid w:val="117C2945"/>
    <w:rsid w:val="117E263E"/>
    <w:rsid w:val="117E63FC"/>
    <w:rsid w:val="11884573"/>
    <w:rsid w:val="11890EC0"/>
    <w:rsid w:val="118B1171"/>
    <w:rsid w:val="11976C72"/>
    <w:rsid w:val="119E7724"/>
    <w:rsid w:val="11A84EDC"/>
    <w:rsid w:val="11AD0710"/>
    <w:rsid w:val="11AE6F68"/>
    <w:rsid w:val="11B10188"/>
    <w:rsid w:val="11C40D2D"/>
    <w:rsid w:val="11CB297B"/>
    <w:rsid w:val="11CC1352"/>
    <w:rsid w:val="11D93DEE"/>
    <w:rsid w:val="11DC43AF"/>
    <w:rsid w:val="11DD11FC"/>
    <w:rsid w:val="11E70DE9"/>
    <w:rsid w:val="11F01323"/>
    <w:rsid w:val="11F50A95"/>
    <w:rsid w:val="120C0A14"/>
    <w:rsid w:val="120D5DB4"/>
    <w:rsid w:val="12180CB0"/>
    <w:rsid w:val="12184AAA"/>
    <w:rsid w:val="121F1201"/>
    <w:rsid w:val="12255540"/>
    <w:rsid w:val="1227371F"/>
    <w:rsid w:val="122C78B8"/>
    <w:rsid w:val="1238764C"/>
    <w:rsid w:val="123B462F"/>
    <w:rsid w:val="124350FC"/>
    <w:rsid w:val="12461D6C"/>
    <w:rsid w:val="124845D6"/>
    <w:rsid w:val="124B2D80"/>
    <w:rsid w:val="124F586B"/>
    <w:rsid w:val="12526904"/>
    <w:rsid w:val="12565FBB"/>
    <w:rsid w:val="12594311"/>
    <w:rsid w:val="125B6352"/>
    <w:rsid w:val="125E5D65"/>
    <w:rsid w:val="125F362D"/>
    <w:rsid w:val="12600040"/>
    <w:rsid w:val="12650BD0"/>
    <w:rsid w:val="12691CCD"/>
    <w:rsid w:val="126B0E4F"/>
    <w:rsid w:val="126C49FB"/>
    <w:rsid w:val="12733AA3"/>
    <w:rsid w:val="1278125D"/>
    <w:rsid w:val="127D187A"/>
    <w:rsid w:val="127E184A"/>
    <w:rsid w:val="128E7C01"/>
    <w:rsid w:val="129050C5"/>
    <w:rsid w:val="129210D1"/>
    <w:rsid w:val="12A37CCD"/>
    <w:rsid w:val="12A81C1D"/>
    <w:rsid w:val="12B834A6"/>
    <w:rsid w:val="12BB4C3D"/>
    <w:rsid w:val="12C120BB"/>
    <w:rsid w:val="12C27DC9"/>
    <w:rsid w:val="12C4615F"/>
    <w:rsid w:val="12C47BF8"/>
    <w:rsid w:val="12CF26EB"/>
    <w:rsid w:val="12D15864"/>
    <w:rsid w:val="12D45F9E"/>
    <w:rsid w:val="12D60A0F"/>
    <w:rsid w:val="12E11DAE"/>
    <w:rsid w:val="12EA1997"/>
    <w:rsid w:val="12EC091A"/>
    <w:rsid w:val="12F0461B"/>
    <w:rsid w:val="12FB6CBC"/>
    <w:rsid w:val="12FF0AC4"/>
    <w:rsid w:val="13190D5D"/>
    <w:rsid w:val="131D6616"/>
    <w:rsid w:val="132F6FDA"/>
    <w:rsid w:val="13377B5D"/>
    <w:rsid w:val="133D1352"/>
    <w:rsid w:val="134462BC"/>
    <w:rsid w:val="13477730"/>
    <w:rsid w:val="135F7806"/>
    <w:rsid w:val="136004EC"/>
    <w:rsid w:val="13624CA5"/>
    <w:rsid w:val="136601C2"/>
    <w:rsid w:val="13727D8A"/>
    <w:rsid w:val="137530E7"/>
    <w:rsid w:val="13835B2D"/>
    <w:rsid w:val="138A574F"/>
    <w:rsid w:val="139B4B0D"/>
    <w:rsid w:val="13A403F8"/>
    <w:rsid w:val="13AE666B"/>
    <w:rsid w:val="13BA2DDF"/>
    <w:rsid w:val="13BB1A6C"/>
    <w:rsid w:val="13C66F26"/>
    <w:rsid w:val="13CB4F94"/>
    <w:rsid w:val="13D94DD9"/>
    <w:rsid w:val="13F3423E"/>
    <w:rsid w:val="13F61D6E"/>
    <w:rsid w:val="13F81CB7"/>
    <w:rsid w:val="13F93CDD"/>
    <w:rsid w:val="13FE6C07"/>
    <w:rsid w:val="140518CB"/>
    <w:rsid w:val="140539DC"/>
    <w:rsid w:val="140A0F90"/>
    <w:rsid w:val="141903C3"/>
    <w:rsid w:val="141C210A"/>
    <w:rsid w:val="14217288"/>
    <w:rsid w:val="14233787"/>
    <w:rsid w:val="14281A32"/>
    <w:rsid w:val="142F32C1"/>
    <w:rsid w:val="1431781B"/>
    <w:rsid w:val="143E1E47"/>
    <w:rsid w:val="143F01AE"/>
    <w:rsid w:val="14406A6A"/>
    <w:rsid w:val="144404E8"/>
    <w:rsid w:val="14491B62"/>
    <w:rsid w:val="144B7E1B"/>
    <w:rsid w:val="14501AD8"/>
    <w:rsid w:val="14516AA1"/>
    <w:rsid w:val="146401FE"/>
    <w:rsid w:val="1466579B"/>
    <w:rsid w:val="14671E92"/>
    <w:rsid w:val="14717B15"/>
    <w:rsid w:val="147D0310"/>
    <w:rsid w:val="147E51F7"/>
    <w:rsid w:val="147F1E74"/>
    <w:rsid w:val="149078C5"/>
    <w:rsid w:val="149536D7"/>
    <w:rsid w:val="149D147C"/>
    <w:rsid w:val="14A50D08"/>
    <w:rsid w:val="14AA316F"/>
    <w:rsid w:val="14AB747A"/>
    <w:rsid w:val="14AC62A2"/>
    <w:rsid w:val="14BA3341"/>
    <w:rsid w:val="14BD137F"/>
    <w:rsid w:val="14C000FA"/>
    <w:rsid w:val="14C00550"/>
    <w:rsid w:val="14D30B82"/>
    <w:rsid w:val="14DE5CF3"/>
    <w:rsid w:val="14E00F22"/>
    <w:rsid w:val="14E25615"/>
    <w:rsid w:val="14EC53F2"/>
    <w:rsid w:val="14F30A82"/>
    <w:rsid w:val="14FD4E3A"/>
    <w:rsid w:val="150061C3"/>
    <w:rsid w:val="150B7785"/>
    <w:rsid w:val="151130D9"/>
    <w:rsid w:val="151525BA"/>
    <w:rsid w:val="152172DF"/>
    <w:rsid w:val="152350A2"/>
    <w:rsid w:val="153836FC"/>
    <w:rsid w:val="153A0D54"/>
    <w:rsid w:val="153A0FE5"/>
    <w:rsid w:val="153A5DC6"/>
    <w:rsid w:val="15436F27"/>
    <w:rsid w:val="15441745"/>
    <w:rsid w:val="15454349"/>
    <w:rsid w:val="1549258F"/>
    <w:rsid w:val="154C2B25"/>
    <w:rsid w:val="15515E58"/>
    <w:rsid w:val="15520115"/>
    <w:rsid w:val="15537633"/>
    <w:rsid w:val="15554CB7"/>
    <w:rsid w:val="155C3CC0"/>
    <w:rsid w:val="156157DB"/>
    <w:rsid w:val="15617BD8"/>
    <w:rsid w:val="156406F3"/>
    <w:rsid w:val="156465F8"/>
    <w:rsid w:val="15792D2F"/>
    <w:rsid w:val="158839F7"/>
    <w:rsid w:val="158B7D96"/>
    <w:rsid w:val="159C777A"/>
    <w:rsid w:val="159E246F"/>
    <w:rsid w:val="15AF527E"/>
    <w:rsid w:val="15B75033"/>
    <w:rsid w:val="15BD0A47"/>
    <w:rsid w:val="15BE765D"/>
    <w:rsid w:val="15C725C6"/>
    <w:rsid w:val="15C95D16"/>
    <w:rsid w:val="15CF13C3"/>
    <w:rsid w:val="15CF7EF7"/>
    <w:rsid w:val="15D05AE8"/>
    <w:rsid w:val="15EE07FE"/>
    <w:rsid w:val="15F2125B"/>
    <w:rsid w:val="15F667F7"/>
    <w:rsid w:val="15FB2DB1"/>
    <w:rsid w:val="15FF3DEE"/>
    <w:rsid w:val="15FF77D5"/>
    <w:rsid w:val="1601026F"/>
    <w:rsid w:val="16016456"/>
    <w:rsid w:val="160317D4"/>
    <w:rsid w:val="16046173"/>
    <w:rsid w:val="16081330"/>
    <w:rsid w:val="160C2CA2"/>
    <w:rsid w:val="16102372"/>
    <w:rsid w:val="16105591"/>
    <w:rsid w:val="16116231"/>
    <w:rsid w:val="1617051B"/>
    <w:rsid w:val="1619139A"/>
    <w:rsid w:val="161B6151"/>
    <w:rsid w:val="16261FFA"/>
    <w:rsid w:val="16266AED"/>
    <w:rsid w:val="162E10A8"/>
    <w:rsid w:val="163878F5"/>
    <w:rsid w:val="16397FD8"/>
    <w:rsid w:val="163A3C7B"/>
    <w:rsid w:val="163E5277"/>
    <w:rsid w:val="16421D8B"/>
    <w:rsid w:val="164D3FB5"/>
    <w:rsid w:val="164E44CB"/>
    <w:rsid w:val="16521B9C"/>
    <w:rsid w:val="165304D4"/>
    <w:rsid w:val="1656584A"/>
    <w:rsid w:val="165E3829"/>
    <w:rsid w:val="16623761"/>
    <w:rsid w:val="16654D3F"/>
    <w:rsid w:val="16713095"/>
    <w:rsid w:val="16806DC8"/>
    <w:rsid w:val="168249C3"/>
    <w:rsid w:val="168701BD"/>
    <w:rsid w:val="16926FE6"/>
    <w:rsid w:val="16934F74"/>
    <w:rsid w:val="16AF0DC6"/>
    <w:rsid w:val="16BD3D08"/>
    <w:rsid w:val="16C902FC"/>
    <w:rsid w:val="16D57876"/>
    <w:rsid w:val="16D86CB7"/>
    <w:rsid w:val="16EB4C69"/>
    <w:rsid w:val="16ED1813"/>
    <w:rsid w:val="16ED1A33"/>
    <w:rsid w:val="16F222E3"/>
    <w:rsid w:val="16F61C50"/>
    <w:rsid w:val="17050EBE"/>
    <w:rsid w:val="17050F09"/>
    <w:rsid w:val="170E4A7A"/>
    <w:rsid w:val="171536F8"/>
    <w:rsid w:val="172A4F6F"/>
    <w:rsid w:val="172E3AC0"/>
    <w:rsid w:val="17372922"/>
    <w:rsid w:val="17376AF2"/>
    <w:rsid w:val="173A0490"/>
    <w:rsid w:val="17422D4F"/>
    <w:rsid w:val="17547C6E"/>
    <w:rsid w:val="17673FA9"/>
    <w:rsid w:val="1768733E"/>
    <w:rsid w:val="17694CDC"/>
    <w:rsid w:val="176A33F8"/>
    <w:rsid w:val="1774692A"/>
    <w:rsid w:val="177C3D98"/>
    <w:rsid w:val="177E6FF7"/>
    <w:rsid w:val="17875B7A"/>
    <w:rsid w:val="178811FF"/>
    <w:rsid w:val="1789429A"/>
    <w:rsid w:val="178A613D"/>
    <w:rsid w:val="178C3A07"/>
    <w:rsid w:val="17923F12"/>
    <w:rsid w:val="17A2486C"/>
    <w:rsid w:val="17A31A1C"/>
    <w:rsid w:val="17AD1544"/>
    <w:rsid w:val="17AE36E0"/>
    <w:rsid w:val="17AF112D"/>
    <w:rsid w:val="17AF67B3"/>
    <w:rsid w:val="17B033A5"/>
    <w:rsid w:val="17B067F2"/>
    <w:rsid w:val="17BB11DB"/>
    <w:rsid w:val="17BC5CC0"/>
    <w:rsid w:val="17BD6B72"/>
    <w:rsid w:val="17BE5C18"/>
    <w:rsid w:val="17CD24F7"/>
    <w:rsid w:val="17D072BA"/>
    <w:rsid w:val="17D62B41"/>
    <w:rsid w:val="17DB1251"/>
    <w:rsid w:val="17F11D65"/>
    <w:rsid w:val="17F62856"/>
    <w:rsid w:val="17F76564"/>
    <w:rsid w:val="17FA4A6E"/>
    <w:rsid w:val="17FF1A14"/>
    <w:rsid w:val="18023DFB"/>
    <w:rsid w:val="18026C37"/>
    <w:rsid w:val="1808300C"/>
    <w:rsid w:val="180A78F0"/>
    <w:rsid w:val="180D476D"/>
    <w:rsid w:val="182302C9"/>
    <w:rsid w:val="182440FD"/>
    <w:rsid w:val="18261BEB"/>
    <w:rsid w:val="182A6286"/>
    <w:rsid w:val="18375F41"/>
    <w:rsid w:val="183A76FE"/>
    <w:rsid w:val="18427697"/>
    <w:rsid w:val="184D40D2"/>
    <w:rsid w:val="18604525"/>
    <w:rsid w:val="18606DC6"/>
    <w:rsid w:val="18610746"/>
    <w:rsid w:val="1862703F"/>
    <w:rsid w:val="18664E04"/>
    <w:rsid w:val="18672C35"/>
    <w:rsid w:val="187B1B6D"/>
    <w:rsid w:val="187F6204"/>
    <w:rsid w:val="188145AD"/>
    <w:rsid w:val="18831914"/>
    <w:rsid w:val="18875161"/>
    <w:rsid w:val="188F277A"/>
    <w:rsid w:val="188F7568"/>
    <w:rsid w:val="189203CE"/>
    <w:rsid w:val="18995547"/>
    <w:rsid w:val="18A24D0F"/>
    <w:rsid w:val="18A84EB5"/>
    <w:rsid w:val="18AF1258"/>
    <w:rsid w:val="18B2269D"/>
    <w:rsid w:val="18C545CF"/>
    <w:rsid w:val="18C7226C"/>
    <w:rsid w:val="18CA0429"/>
    <w:rsid w:val="18CB2DF7"/>
    <w:rsid w:val="18D25738"/>
    <w:rsid w:val="18D41454"/>
    <w:rsid w:val="18D90723"/>
    <w:rsid w:val="18E03D18"/>
    <w:rsid w:val="18E50814"/>
    <w:rsid w:val="18FE1B3F"/>
    <w:rsid w:val="19024013"/>
    <w:rsid w:val="190B5998"/>
    <w:rsid w:val="190E1BC3"/>
    <w:rsid w:val="1911453C"/>
    <w:rsid w:val="19164732"/>
    <w:rsid w:val="191D7C78"/>
    <w:rsid w:val="191E5C1B"/>
    <w:rsid w:val="192F5818"/>
    <w:rsid w:val="19330645"/>
    <w:rsid w:val="19331687"/>
    <w:rsid w:val="19357A4D"/>
    <w:rsid w:val="193D4FF4"/>
    <w:rsid w:val="193E565B"/>
    <w:rsid w:val="193F2929"/>
    <w:rsid w:val="195256E8"/>
    <w:rsid w:val="19550108"/>
    <w:rsid w:val="19575CCB"/>
    <w:rsid w:val="19592D9B"/>
    <w:rsid w:val="195E03AC"/>
    <w:rsid w:val="195E2D47"/>
    <w:rsid w:val="19674580"/>
    <w:rsid w:val="19675D13"/>
    <w:rsid w:val="196D74AD"/>
    <w:rsid w:val="19726AC0"/>
    <w:rsid w:val="197A1DE1"/>
    <w:rsid w:val="197A29D8"/>
    <w:rsid w:val="197C5665"/>
    <w:rsid w:val="19824D57"/>
    <w:rsid w:val="19860679"/>
    <w:rsid w:val="19890765"/>
    <w:rsid w:val="198927AE"/>
    <w:rsid w:val="19894DCF"/>
    <w:rsid w:val="198C794B"/>
    <w:rsid w:val="198D3BCB"/>
    <w:rsid w:val="19935A44"/>
    <w:rsid w:val="1997224F"/>
    <w:rsid w:val="19B03E2E"/>
    <w:rsid w:val="19B175D2"/>
    <w:rsid w:val="19B17ADA"/>
    <w:rsid w:val="19B2333B"/>
    <w:rsid w:val="19BA692A"/>
    <w:rsid w:val="19C91EBB"/>
    <w:rsid w:val="19CA5587"/>
    <w:rsid w:val="19CC4255"/>
    <w:rsid w:val="19D900BA"/>
    <w:rsid w:val="19E71922"/>
    <w:rsid w:val="19F05726"/>
    <w:rsid w:val="19F44E70"/>
    <w:rsid w:val="19F54B49"/>
    <w:rsid w:val="1A0B1A19"/>
    <w:rsid w:val="1A1A7B74"/>
    <w:rsid w:val="1A1E47F3"/>
    <w:rsid w:val="1A245732"/>
    <w:rsid w:val="1A28785C"/>
    <w:rsid w:val="1A32302A"/>
    <w:rsid w:val="1A5167FA"/>
    <w:rsid w:val="1A5F1545"/>
    <w:rsid w:val="1A7B2517"/>
    <w:rsid w:val="1A805CD5"/>
    <w:rsid w:val="1A85588A"/>
    <w:rsid w:val="1A8A6DC1"/>
    <w:rsid w:val="1A8B4892"/>
    <w:rsid w:val="1A9463E4"/>
    <w:rsid w:val="1AA23C89"/>
    <w:rsid w:val="1ABA58A9"/>
    <w:rsid w:val="1ACA53FF"/>
    <w:rsid w:val="1ACC25B3"/>
    <w:rsid w:val="1ACD03A2"/>
    <w:rsid w:val="1AD214C9"/>
    <w:rsid w:val="1AD432CD"/>
    <w:rsid w:val="1AD80B25"/>
    <w:rsid w:val="1AED1A6D"/>
    <w:rsid w:val="1AEF0D4D"/>
    <w:rsid w:val="1AF34431"/>
    <w:rsid w:val="1AF3501F"/>
    <w:rsid w:val="1B0B6464"/>
    <w:rsid w:val="1B0D6364"/>
    <w:rsid w:val="1B14223E"/>
    <w:rsid w:val="1B27518D"/>
    <w:rsid w:val="1B3036D7"/>
    <w:rsid w:val="1B386C90"/>
    <w:rsid w:val="1B3E1646"/>
    <w:rsid w:val="1B473BE1"/>
    <w:rsid w:val="1B4D6B89"/>
    <w:rsid w:val="1B5B1A66"/>
    <w:rsid w:val="1B5F61B9"/>
    <w:rsid w:val="1B633EC7"/>
    <w:rsid w:val="1B6839DF"/>
    <w:rsid w:val="1B6B27E2"/>
    <w:rsid w:val="1B74455E"/>
    <w:rsid w:val="1B7B29E4"/>
    <w:rsid w:val="1B7F0ECB"/>
    <w:rsid w:val="1B866FC7"/>
    <w:rsid w:val="1B877F42"/>
    <w:rsid w:val="1B8B3C39"/>
    <w:rsid w:val="1B947402"/>
    <w:rsid w:val="1B9606BD"/>
    <w:rsid w:val="1B985CB0"/>
    <w:rsid w:val="1BA02FF0"/>
    <w:rsid w:val="1BA04582"/>
    <w:rsid w:val="1BA42AD9"/>
    <w:rsid w:val="1BA549D5"/>
    <w:rsid w:val="1BA81673"/>
    <w:rsid w:val="1BAC4D61"/>
    <w:rsid w:val="1BC62A24"/>
    <w:rsid w:val="1BDD469D"/>
    <w:rsid w:val="1BE922AC"/>
    <w:rsid w:val="1BEA31D1"/>
    <w:rsid w:val="1BF4018A"/>
    <w:rsid w:val="1BF462C3"/>
    <w:rsid w:val="1BFA33AD"/>
    <w:rsid w:val="1C044CF5"/>
    <w:rsid w:val="1C0B05AA"/>
    <w:rsid w:val="1C0E2A8A"/>
    <w:rsid w:val="1C1341A4"/>
    <w:rsid w:val="1C1566ED"/>
    <w:rsid w:val="1C1A6E93"/>
    <w:rsid w:val="1C240E1F"/>
    <w:rsid w:val="1C3129EB"/>
    <w:rsid w:val="1C321E13"/>
    <w:rsid w:val="1C343195"/>
    <w:rsid w:val="1C3D15F2"/>
    <w:rsid w:val="1C43685F"/>
    <w:rsid w:val="1C453EC4"/>
    <w:rsid w:val="1C522B28"/>
    <w:rsid w:val="1C583BE2"/>
    <w:rsid w:val="1C5B2305"/>
    <w:rsid w:val="1C5D46F3"/>
    <w:rsid w:val="1C682162"/>
    <w:rsid w:val="1C6855BB"/>
    <w:rsid w:val="1C6A59E4"/>
    <w:rsid w:val="1C761E01"/>
    <w:rsid w:val="1C8B6816"/>
    <w:rsid w:val="1C934827"/>
    <w:rsid w:val="1CA250CD"/>
    <w:rsid w:val="1CA507A8"/>
    <w:rsid w:val="1CA66518"/>
    <w:rsid w:val="1CAC478C"/>
    <w:rsid w:val="1CAD5680"/>
    <w:rsid w:val="1CB2749C"/>
    <w:rsid w:val="1CBB67B1"/>
    <w:rsid w:val="1CD14D43"/>
    <w:rsid w:val="1CE911B2"/>
    <w:rsid w:val="1CEB0839"/>
    <w:rsid w:val="1CEB6985"/>
    <w:rsid w:val="1CF35FBB"/>
    <w:rsid w:val="1CF664AF"/>
    <w:rsid w:val="1CFB13BB"/>
    <w:rsid w:val="1D0C2901"/>
    <w:rsid w:val="1D2200F3"/>
    <w:rsid w:val="1D252E57"/>
    <w:rsid w:val="1D2B0E60"/>
    <w:rsid w:val="1D3753B5"/>
    <w:rsid w:val="1D3F5610"/>
    <w:rsid w:val="1D431DEE"/>
    <w:rsid w:val="1D436D5E"/>
    <w:rsid w:val="1D4418EC"/>
    <w:rsid w:val="1D49732A"/>
    <w:rsid w:val="1D4D54D8"/>
    <w:rsid w:val="1D586E35"/>
    <w:rsid w:val="1D616B1C"/>
    <w:rsid w:val="1D667BF4"/>
    <w:rsid w:val="1D6B3B2A"/>
    <w:rsid w:val="1D6C7D69"/>
    <w:rsid w:val="1D6D0264"/>
    <w:rsid w:val="1D702876"/>
    <w:rsid w:val="1D786FA8"/>
    <w:rsid w:val="1D7F0DC0"/>
    <w:rsid w:val="1D8A797A"/>
    <w:rsid w:val="1D8B00D7"/>
    <w:rsid w:val="1D931EAA"/>
    <w:rsid w:val="1D9A016C"/>
    <w:rsid w:val="1D9E33FA"/>
    <w:rsid w:val="1DA649EB"/>
    <w:rsid w:val="1DB14F1E"/>
    <w:rsid w:val="1DB2439E"/>
    <w:rsid w:val="1DC33B2E"/>
    <w:rsid w:val="1DD952E6"/>
    <w:rsid w:val="1DDA18AB"/>
    <w:rsid w:val="1DDD1772"/>
    <w:rsid w:val="1DEC2074"/>
    <w:rsid w:val="1DF05DA6"/>
    <w:rsid w:val="1DFE0641"/>
    <w:rsid w:val="1E0D338B"/>
    <w:rsid w:val="1E191FA5"/>
    <w:rsid w:val="1E1D3206"/>
    <w:rsid w:val="1E1D69BA"/>
    <w:rsid w:val="1E295276"/>
    <w:rsid w:val="1E2E5A54"/>
    <w:rsid w:val="1E344EE1"/>
    <w:rsid w:val="1E390F8E"/>
    <w:rsid w:val="1E3E4023"/>
    <w:rsid w:val="1E4150FA"/>
    <w:rsid w:val="1E462F11"/>
    <w:rsid w:val="1E4670BB"/>
    <w:rsid w:val="1E594C00"/>
    <w:rsid w:val="1E5C573B"/>
    <w:rsid w:val="1E5F335D"/>
    <w:rsid w:val="1E6B3EAD"/>
    <w:rsid w:val="1E754F26"/>
    <w:rsid w:val="1E7A226C"/>
    <w:rsid w:val="1E7C1759"/>
    <w:rsid w:val="1E7D58AA"/>
    <w:rsid w:val="1E831EDF"/>
    <w:rsid w:val="1E8E3C49"/>
    <w:rsid w:val="1E97727D"/>
    <w:rsid w:val="1E992DAF"/>
    <w:rsid w:val="1EA75202"/>
    <w:rsid w:val="1EA7764B"/>
    <w:rsid w:val="1EBC3A87"/>
    <w:rsid w:val="1EBD541B"/>
    <w:rsid w:val="1EBE602E"/>
    <w:rsid w:val="1EC77BBB"/>
    <w:rsid w:val="1ED17CD7"/>
    <w:rsid w:val="1ED40609"/>
    <w:rsid w:val="1ED44CCF"/>
    <w:rsid w:val="1EDA4480"/>
    <w:rsid w:val="1EDE6378"/>
    <w:rsid w:val="1EDF635A"/>
    <w:rsid w:val="1EE96E50"/>
    <w:rsid w:val="1EEC6C7F"/>
    <w:rsid w:val="1EEE69C8"/>
    <w:rsid w:val="1EF54626"/>
    <w:rsid w:val="1F0A01C6"/>
    <w:rsid w:val="1F170F0B"/>
    <w:rsid w:val="1F2124FA"/>
    <w:rsid w:val="1F22735E"/>
    <w:rsid w:val="1F2835C3"/>
    <w:rsid w:val="1F305EEE"/>
    <w:rsid w:val="1F3576CA"/>
    <w:rsid w:val="1F3825C8"/>
    <w:rsid w:val="1F551CDF"/>
    <w:rsid w:val="1F564A44"/>
    <w:rsid w:val="1F661EC6"/>
    <w:rsid w:val="1F664DDC"/>
    <w:rsid w:val="1F6D0374"/>
    <w:rsid w:val="1F713102"/>
    <w:rsid w:val="1F7308D0"/>
    <w:rsid w:val="1F7433CE"/>
    <w:rsid w:val="1F743780"/>
    <w:rsid w:val="1F7D567A"/>
    <w:rsid w:val="1F7F4999"/>
    <w:rsid w:val="1F8264B0"/>
    <w:rsid w:val="1F9226C2"/>
    <w:rsid w:val="1F932C1B"/>
    <w:rsid w:val="1F937D01"/>
    <w:rsid w:val="1FA455B6"/>
    <w:rsid w:val="1FA506A1"/>
    <w:rsid w:val="1FA62D78"/>
    <w:rsid w:val="1FA74E68"/>
    <w:rsid w:val="1FAE6529"/>
    <w:rsid w:val="1FBE2B0C"/>
    <w:rsid w:val="1FBE3602"/>
    <w:rsid w:val="1FC0568E"/>
    <w:rsid w:val="1FC3739D"/>
    <w:rsid w:val="1FCF7A9D"/>
    <w:rsid w:val="1FD77EEB"/>
    <w:rsid w:val="1FDB2A6B"/>
    <w:rsid w:val="1FE23A55"/>
    <w:rsid w:val="200661ED"/>
    <w:rsid w:val="20075CE8"/>
    <w:rsid w:val="2013157A"/>
    <w:rsid w:val="20166896"/>
    <w:rsid w:val="2019078A"/>
    <w:rsid w:val="201B5110"/>
    <w:rsid w:val="201D05D1"/>
    <w:rsid w:val="20207138"/>
    <w:rsid w:val="2023223C"/>
    <w:rsid w:val="202654BD"/>
    <w:rsid w:val="2036218A"/>
    <w:rsid w:val="2039474A"/>
    <w:rsid w:val="20456FF6"/>
    <w:rsid w:val="20483B96"/>
    <w:rsid w:val="204B0B6B"/>
    <w:rsid w:val="204D497C"/>
    <w:rsid w:val="20521B17"/>
    <w:rsid w:val="20544E11"/>
    <w:rsid w:val="2055275D"/>
    <w:rsid w:val="205947FF"/>
    <w:rsid w:val="205A4B31"/>
    <w:rsid w:val="205C7631"/>
    <w:rsid w:val="206B49DD"/>
    <w:rsid w:val="206B70D1"/>
    <w:rsid w:val="207606D8"/>
    <w:rsid w:val="207C470A"/>
    <w:rsid w:val="208E6574"/>
    <w:rsid w:val="20922CA9"/>
    <w:rsid w:val="20960BCC"/>
    <w:rsid w:val="209A05C1"/>
    <w:rsid w:val="209B7AA4"/>
    <w:rsid w:val="209C5ADA"/>
    <w:rsid w:val="20A24295"/>
    <w:rsid w:val="20A25292"/>
    <w:rsid w:val="20A77674"/>
    <w:rsid w:val="20AA3788"/>
    <w:rsid w:val="20BC50E8"/>
    <w:rsid w:val="20BF4D6E"/>
    <w:rsid w:val="20C00BE3"/>
    <w:rsid w:val="20C266AE"/>
    <w:rsid w:val="20D059C2"/>
    <w:rsid w:val="20D14286"/>
    <w:rsid w:val="20DB094F"/>
    <w:rsid w:val="20DC1D49"/>
    <w:rsid w:val="20DE312A"/>
    <w:rsid w:val="20E1523A"/>
    <w:rsid w:val="20EB34B7"/>
    <w:rsid w:val="20F141BD"/>
    <w:rsid w:val="20F63363"/>
    <w:rsid w:val="20FC5FD8"/>
    <w:rsid w:val="20FE208E"/>
    <w:rsid w:val="20FE3CC7"/>
    <w:rsid w:val="20FE48E1"/>
    <w:rsid w:val="21054AF8"/>
    <w:rsid w:val="21116D61"/>
    <w:rsid w:val="211B04FC"/>
    <w:rsid w:val="211C1990"/>
    <w:rsid w:val="211E697F"/>
    <w:rsid w:val="211F6EF4"/>
    <w:rsid w:val="21226053"/>
    <w:rsid w:val="21296121"/>
    <w:rsid w:val="213B1E14"/>
    <w:rsid w:val="213C3927"/>
    <w:rsid w:val="213E6800"/>
    <w:rsid w:val="213F2DCD"/>
    <w:rsid w:val="214815A8"/>
    <w:rsid w:val="214A1BB3"/>
    <w:rsid w:val="214B62F6"/>
    <w:rsid w:val="21527931"/>
    <w:rsid w:val="21543CB7"/>
    <w:rsid w:val="21570F66"/>
    <w:rsid w:val="215D4EA4"/>
    <w:rsid w:val="21680A46"/>
    <w:rsid w:val="216C36A3"/>
    <w:rsid w:val="217D2F42"/>
    <w:rsid w:val="21896DD4"/>
    <w:rsid w:val="21A75DE3"/>
    <w:rsid w:val="21AA21AB"/>
    <w:rsid w:val="21B00990"/>
    <w:rsid w:val="21B02111"/>
    <w:rsid w:val="21B37B34"/>
    <w:rsid w:val="21B42BD7"/>
    <w:rsid w:val="21B74EFE"/>
    <w:rsid w:val="21BA6D92"/>
    <w:rsid w:val="21BB1E3C"/>
    <w:rsid w:val="21BE1874"/>
    <w:rsid w:val="21C46FCE"/>
    <w:rsid w:val="21D13BB7"/>
    <w:rsid w:val="21D47A4B"/>
    <w:rsid w:val="21F03AF5"/>
    <w:rsid w:val="21F36B0E"/>
    <w:rsid w:val="22077591"/>
    <w:rsid w:val="22084204"/>
    <w:rsid w:val="22100B84"/>
    <w:rsid w:val="22177EF0"/>
    <w:rsid w:val="22190B94"/>
    <w:rsid w:val="22194C52"/>
    <w:rsid w:val="221C0B5E"/>
    <w:rsid w:val="22205688"/>
    <w:rsid w:val="222376F3"/>
    <w:rsid w:val="22257C1D"/>
    <w:rsid w:val="222605D3"/>
    <w:rsid w:val="222E0D2A"/>
    <w:rsid w:val="22330096"/>
    <w:rsid w:val="223F3223"/>
    <w:rsid w:val="2247090E"/>
    <w:rsid w:val="2249630B"/>
    <w:rsid w:val="225101BB"/>
    <w:rsid w:val="22540440"/>
    <w:rsid w:val="225C73BD"/>
    <w:rsid w:val="226C41C1"/>
    <w:rsid w:val="226F18AC"/>
    <w:rsid w:val="227A3206"/>
    <w:rsid w:val="227A3DD6"/>
    <w:rsid w:val="228057D0"/>
    <w:rsid w:val="22830180"/>
    <w:rsid w:val="228730BA"/>
    <w:rsid w:val="228C6438"/>
    <w:rsid w:val="228D6994"/>
    <w:rsid w:val="228E7096"/>
    <w:rsid w:val="22942849"/>
    <w:rsid w:val="22AD3B5A"/>
    <w:rsid w:val="22BC1220"/>
    <w:rsid w:val="22BF4027"/>
    <w:rsid w:val="22C34735"/>
    <w:rsid w:val="22D03B2F"/>
    <w:rsid w:val="22D5063C"/>
    <w:rsid w:val="22EC02D0"/>
    <w:rsid w:val="22EF270F"/>
    <w:rsid w:val="22F93D48"/>
    <w:rsid w:val="22FC4FB8"/>
    <w:rsid w:val="22FD5264"/>
    <w:rsid w:val="22FD677B"/>
    <w:rsid w:val="230723FE"/>
    <w:rsid w:val="230D433C"/>
    <w:rsid w:val="2323484C"/>
    <w:rsid w:val="232E6CEF"/>
    <w:rsid w:val="234263E5"/>
    <w:rsid w:val="234D7A81"/>
    <w:rsid w:val="235870DE"/>
    <w:rsid w:val="235A6BD4"/>
    <w:rsid w:val="236A46CA"/>
    <w:rsid w:val="2384200E"/>
    <w:rsid w:val="2386047C"/>
    <w:rsid w:val="23884CD3"/>
    <w:rsid w:val="238E18A7"/>
    <w:rsid w:val="23916725"/>
    <w:rsid w:val="23934843"/>
    <w:rsid w:val="23934FD3"/>
    <w:rsid w:val="2395585C"/>
    <w:rsid w:val="2397529E"/>
    <w:rsid w:val="239E1F97"/>
    <w:rsid w:val="23BE224D"/>
    <w:rsid w:val="23C227EB"/>
    <w:rsid w:val="23C3683D"/>
    <w:rsid w:val="23C402E7"/>
    <w:rsid w:val="23D307DB"/>
    <w:rsid w:val="23DB1A3E"/>
    <w:rsid w:val="23DE24E1"/>
    <w:rsid w:val="23E92062"/>
    <w:rsid w:val="23EA2E48"/>
    <w:rsid w:val="242B6FAE"/>
    <w:rsid w:val="2431165F"/>
    <w:rsid w:val="243360B0"/>
    <w:rsid w:val="243524EF"/>
    <w:rsid w:val="24353004"/>
    <w:rsid w:val="243B2063"/>
    <w:rsid w:val="24410A70"/>
    <w:rsid w:val="244235F1"/>
    <w:rsid w:val="244A1901"/>
    <w:rsid w:val="24502C55"/>
    <w:rsid w:val="24523D25"/>
    <w:rsid w:val="245B5C14"/>
    <w:rsid w:val="245D1C94"/>
    <w:rsid w:val="245F14DB"/>
    <w:rsid w:val="24601DAA"/>
    <w:rsid w:val="2462400B"/>
    <w:rsid w:val="246B5BB7"/>
    <w:rsid w:val="246E22A7"/>
    <w:rsid w:val="24700E51"/>
    <w:rsid w:val="24767E71"/>
    <w:rsid w:val="247F6F1A"/>
    <w:rsid w:val="248A2152"/>
    <w:rsid w:val="248A4407"/>
    <w:rsid w:val="248D3F51"/>
    <w:rsid w:val="24932ADF"/>
    <w:rsid w:val="2494681C"/>
    <w:rsid w:val="249C0A60"/>
    <w:rsid w:val="249D24DE"/>
    <w:rsid w:val="249F5A22"/>
    <w:rsid w:val="24A2174B"/>
    <w:rsid w:val="24AD18B9"/>
    <w:rsid w:val="24AD5FA6"/>
    <w:rsid w:val="24B67039"/>
    <w:rsid w:val="24B71106"/>
    <w:rsid w:val="24B97A7C"/>
    <w:rsid w:val="24BE2E81"/>
    <w:rsid w:val="24BF5963"/>
    <w:rsid w:val="24C5183E"/>
    <w:rsid w:val="24D22B7F"/>
    <w:rsid w:val="24D65E0E"/>
    <w:rsid w:val="24DA56C2"/>
    <w:rsid w:val="24F347A6"/>
    <w:rsid w:val="24F64A63"/>
    <w:rsid w:val="24F96D78"/>
    <w:rsid w:val="24FB4CA1"/>
    <w:rsid w:val="25087FAD"/>
    <w:rsid w:val="250C3371"/>
    <w:rsid w:val="250F09AE"/>
    <w:rsid w:val="252E705D"/>
    <w:rsid w:val="25382269"/>
    <w:rsid w:val="25394189"/>
    <w:rsid w:val="253C1DF1"/>
    <w:rsid w:val="253F392D"/>
    <w:rsid w:val="25462FDF"/>
    <w:rsid w:val="254C694B"/>
    <w:rsid w:val="255E6BFE"/>
    <w:rsid w:val="25646DCA"/>
    <w:rsid w:val="256B38EB"/>
    <w:rsid w:val="256F3DEE"/>
    <w:rsid w:val="25765CDE"/>
    <w:rsid w:val="25766360"/>
    <w:rsid w:val="258A0299"/>
    <w:rsid w:val="25976779"/>
    <w:rsid w:val="25981A21"/>
    <w:rsid w:val="25A10764"/>
    <w:rsid w:val="25A7245C"/>
    <w:rsid w:val="25B634A9"/>
    <w:rsid w:val="25C21832"/>
    <w:rsid w:val="25C405F6"/>
    <w:rsid w:val="25C43B5F"/>
    <w:rsid w:val="25C6175A"/>
    <w:rsid w:val="25CA42D5"/>
    <w:rsid w:val="25D06D2C"/>
    <w:rsid w:val="25D41435"/>
    <w:rsid w:val="25D95A35"/>
    <w:rsid w:val="25E20B9D"/>
    <w:rsid w:val="25E22A3B"/>
    <w:rsid w:val="25E92BFD"/>
    <w:rsid w:val="25ED594F"/>
    <w:rsid w:val="25F26029"/>
    <w:rsid w:val="25F95C0E"/>
    <w:rsid w:val="25FB08BC"/>
    <w:rsid w:val="26022675"/>
    <w:rsid w:val="2607065A"/>
    <w:rsid w:val="260C1479"/>
    <w:rsid w:val="261074DD"/>
    <w:rsid w:val="26161BC3"/>
    <w:rsid w:val="26291924"/>
    <w:rsid w:val="262E30D9"/>
    <w:rsid w:val="263E52CB"/>
    <w:rsid w:val="2644319B"/>
    <w:rsid w:val="264A6C42"/>
    <w:rsid w:val="265458A3"/>
    <w:rsid w:val="26547954"/>
    <w:rsid w:val="265910DA"/>
    <w:rsid w:val="265A75C2"/>
    <w:rsid w:val="265E09A0"/>
    <w:rsid w:val="2671418F"/>
    <w:rsid w:val="26747CFA"/>
    <w:rsid w:val="267671C2"/>
    <w:rsid w:val="26770F14"/>
    <w:rsid w:val="26777530"/>
    <w:rsid w:val="268B0E5F"/>
    <w:rsid w:val="269A2B0B"/>
    <w:rsid w:val="269B7006"/>
    <w:rsid w:val="26A64699"/>
    <w:rsid w:val="26B349FF"/>
    <w:rsid w:val="26CB0CAA"/>
    <w:rsid w:val="26D703BB"/>
    <w:rsid w:val="26E05767"/>
    <w:rsid w:val="26EE7E9F"/>
    <w:rsid w:val="26F12AF9"/>
    <w:rsid w:val="27195513"/>
    <w:rsid w:val="27196CCD"/>
    <w:rsid w:val="271A7E53"/>
    <w:rsid w:val="271D7ED3"/>
    <w:rsid w:val="27250F36"/>
    <w:rsid w:val="27283835"/>
    <w:rsid w:val="27351CB8"/>
    <w:rsid w:val="273B69FB"/>
    <w:rsid w:val="27494017"/>
    <w:rsid w:val="275100BB"/>
    <w:rsid w:val="275432D4"/>
    <w:rsid w:val="276676D1"/>
    <w:rsid w:val="27677CEA"/>
    <w:rsid w:val="27876F7B"/>
    <w:rsid w:val="2792168D"/>
    <w:rsid w:val="279227C7"/>
    <w:rsid w:val="279B4181"/>
    <w:rsid w:val="27AB7FC4"/>
    <w:rsid w:val="27B956A2"/>
    <w:rsid w:val="27CB5FE1"/>
    <w:rsid w:val="27DE0B80"/>
    <w:rsid w:val="27DE215A"/>
    <w:rsid w:val="27DF20C3"/>
    <w:rsid w:val="27E23B2F"/>
    <w:rsid w:val="27EA41CF"/>
    <w:rsid w:val="27EE657E"/>
    <w:rsid w:val="27FC5276"/>
    <w:rsid w:val="2801015C"/>
    <w:rsid w:val="28025AEE"/>
    <w:rsid w:val="28026C6D"/>
    <w:rsid w:val="28043608"/>
    <w:rsid w:val="280746E1"/>
    <w:rsid w:val="281841BD"/>
    <w:rsid w:val="281A2A97"/>
    <w:rsid w:val="281E5310"/>
    <w:rsid w:val="2823670B"/>
    <w:rsid w:val="2824185C"/>
    <w:rsid w:val="28243A4D"/>
    <w:rsid w:val="2825185C"/>
    <w:rsid w:val="28264758"/>
    <w:rsid w:val="282A54F0"/>
    <w:rsid w:val="283919E8"/>
    <w:rsid w:val="283B3F3D"/>
    <w:rsid w:val="284D0BE1"/>
    <w:rsid w:val="28586646"/>
    <w:rsid w:val="285F134E"/>
    <w:rsid w:val="28610834"/>
    <w:rsid w:val="2876172E"/>
    <w:rsid w:val="287873C0"/>
    <w:rsid w:val="2878783C"/>
    <w:rsid w:val="287C390C"/>
    <w:rsid w:val="287F7ED5"/>
    <w:rsid w:val="28827F60"/>
    <w:rsid w:val="288422A5"/>
    <w:rsid w:val="2884304A"/>
    <w:rsid w:val="288E50ED"/>
    <w:rsid w:val="28953CCD"/>
    <w:rsid w:val="289765DD"/>
    <w:rsid w:val="28A44E38"/>
    <w:rsid w:val="28AB62F0"/>
    <w:rsid w:val="28B33806"/>
    <w:rsid w:val="28BD05EF"/>
    <w:rsid w:val="28C66398"/>
    <w:rsid w:val="28C945C7"/>
    <w:rsid w:val="28DA26EB"/>
    <w:rsid w:val="28F67309"/>
    <w:rsid w:val="28F75417"/>
    <w:rsid w:val="29033FDF"/>
    <w:rsid w:val="29212B9F"/>
    <w:rsid w:val="2923055C"/>
    <w:rsid w:val="292575FA"/>
    <w:rsid w:val="292648F5"/>
    <w:rsid w:val="29265C25"/>
    <w:rsid w:val="29282A99"/>
    <w:rsid w:val="2938762D"/>
    <w:rsid w:val="293B6F4C"/>
    <w:rsid w:val="293F3A75"/>
    <w:rsid w:val="294706D8"/>
    <w:rsid w:val="295347CA"/>
    <w:rsid w:val="296127D8"/>
    <w:rsid w:val="296A2A65"/>
    <w:rsid w:val="296E02E8"/>
    <w:rsid w:val="29792A7E"/>
    <w:rsid w:val="29793FEC"/>
    <w:rsid w:val="297A0C52"/>
    <w:rsid w:val="298058A6"/>
    <w:rsid w:val="298570A5"/>
    <w:rsid w:val="298B6BCC"/>
    <w:rsid w:val="2996201F"/>
    <w:rsid w:val="29982586"/>
    <w:rsid w:val="29991642"/>
    <w:rsid w:val="29AC27E5"/>
    <w:rsid w:val="29BC2465"/>
    <w:rsid w:val="29C36218"/>
    <w:rsid w:val="29CC1D9E"/>
    <w:rsid w:val="29D07EE7"/>
    <w:rsid w:val="29D14A7C"/>
    <w:rsid w:val="29D531A1"/>
    <w:rsid w:val="29E215D8"/>
    <w:rsid w:val="29EB22C0"/>
    <w:rsid w:val="29F3142B"/>
    <w:rsid w:val="2A006AC9"/>
    <w:rsid w:val="2A0D1501"/>
    <w:rsid w:val="2A110F13"/>
    <w:rsid w:val="2A1638DD"/>
    <w:rsid w:val="2A1A59C4"/>
    <w:rsid w:val="2A217285"/>
    <w:rsid w:val="2A2565D5"/>
    <w:rsid w:val="2A311D68"/>
    <w:rsid w:val="2A324798"/>
    <w:rsid w:val="2A38120A"/>
    <w:rsid w:val="2A384E1E"/>
    <w:rsid w:val="2A3B3434"/>
    <w:rsid w:val="2A4043A8"/>
    <w:rsid w:val="2A4C60C5"/>
    <w:rsid w:val="2A582CDD"/>
    <w:rsid w:val="2A6B02A8"/>
    <w:rsid w:val="2A6F6422"/>
    <w:rsid w:val="2A761622"/>
    <w:rsid w:val="2A7A4916"/>
    <w:rsid w:val="2A7F0811"/>
    <w:rsid w:val="2A895C34"/>
    <w:rsid w:val="2A960439"/>
    <w:rsid w:val="2A985BD5"/>
    <w:rsid w:val="2A9A029C"/>
    <w:rsid w:val="2A9A11A0"/>
    <w:rsid w:val="2A9A40D3"/>
    <w:rsid w:val="2A9C681B"/>
    <w:rsid w:val="2AA22C4A"/>
    <w:rsid w:val="2AA624A0"/>
    <w:rsid w:val="2AA62FC7"/>
    <w:rsid w:val="2AA754F3"/>
    <w:rsid w:val="2AA81F2E"/>
    <w:rsid w:val="2AAF57E6"/>
    <w:rsid w:val="2AB54F4E"/>
    <w:rsid w:val="2AD2452D"/>
    <w:rsid w:val="2AD43A1A"/>
    <w:rsid w:val="2AD50026"/>
    <w:rsid w:val="2AD52BA0"/>
    <w:rsid w:val="2ADF266F"/>
    <w:rsid w:val="2ADF4A92"/>
    <w:rsid w:val="2AE10708"/>
    <w:rsid w:val="2AEA173B"/>
    <w:rsid w:val="2AEB3E0F"/>
    <w:rsid w:val="2AF47383"/>
    <w:rsid w:val="2AFD76C0"/>
    <w:rsid w:val="2B1375EB"/>
    <w:rsid w:val="2B1B39D2"/>
    <w:rsid w:val="2B22392D"/>
    <w:rsid w:val="2B244459"/>
    <w:rsid w:val="2B264583"/>
    <w:rsid w:val="2B2E0F4C"/>
    <w:rsid w:val="2B2E691B"/>
    <w:rsid w:val="2B365C44"/>
    <w:rsid w:val="2B4A018C"/>
    <w:rsid w:val="2B601760"/>
    <w:rsid w:val="2B6505D5"/>
    <w:rsid w:val="2B6C3D71"/>
    <w:rsid w:val="2B6D2869"/>
    <w:rsid w:val="2B720D84"/>
    <w:rsid w:val="2B750998"/>
    <w:rsid w:val="2B767737"/>
    <w:rsid w:val="2B7C5018"/>
    <w:rsid w:val="2B8B667D"/>
    <w:rsid w:val="2B907E39"/>
    <w:rsid w:val="2B916740"/>
    <w:rsid w:val="2BA2448F"/>
    <w:rsid w:val="2BA943D5"/>
    <w:rsid w:val="2BAA23E4"/>
    <w:rsid w:val="2BBE75CD"/>
    <w:rsid w:val="2BD27238"/>
    <w:rsid w:val="2BD83908"/>
    <w:rsid w:val="2BE562B0"/>
    <w:rsid w:val="2C164C1E"/>
    <w:rsid w:val="2C1932FA"/>
    <w:rsid w:val="2C2573C8"/>
    <w:rsid w:val="2C28172B"/>
    <w:rsid w:val="2C281856"/>
    <w:rsid w:val="2C2B35F1"/>
    <w:rsid w:val="2C2D7050"/>
    <w:rsid w:val="2C2E2644"/>
    <w:rsid w:val="2C2E5F83"/>
    <w:rsid w:val="2C2F3EAF"/>
    <w:rsid w:val="2C3771D7"/>
    <w:rsid w:val="2C3B6F8A"/>
    <w:rsid w:val="2C3F0918"/>
    <w:rsid w:val="2C5965D1"/>
    <w:rsid w:val="2C5C62EC"/>
    <w:rsid w:val="2C5D6DF5"/>
    <w:rsid w:val="2C5F1A13"/>
    <w:rsid w:val="2C624D57"/>
    <w:rsid w:val="2C652159"/>
    <w:rsid w:val="2C7E24AA"/>
    <w:rsid w:val="2C9C3BFF"/>
    <w:rsid w:val="2C9E06D5"/>
    <w:rsid w:val="2C9E5BA2"/>
    <w:rsid w:val="2CA06920"/>
    <w:rsid w:val="2CA120BD"/>
    <w:rsid w:val="2CA82B90"/>
    <w:rsid w:val="2CAD035E"/>
    <w:rsid w:val="2CB83845"/>
    <w:rsid w:val="2CBD1953"/>
    <w:rsid w:val="2CBE31EE"/>
    <w:rsid w:val="2CC60460"/>
    <w:rsid w:val="2CC72CDC"/>
    <w:rsid w:val="2CD52BAD"/>
    <w:rsid w:val="2CD80C8F"/>
    <w:rsid w:val="2CD8378F"/>
    <w:rsid w:val="2CD90110"/>
    <w:rsid w:val="2CD951B5"/>
    <w:rsid w:val="2CE87926"/>
    <w:rsid w:val="2CEE0389"/>
    <w:rsid w:val="2CF06C4C"/>
    <w:rsid w:val="2CF92C2D"/>
    <w:rsid w:val="2CFB2193"/>
    <w:rsid w:val="2D1272F3"/>
    <w:rsid w:val="2D1668FE"/>
    <w:rsid w:val="2D173E6E"/>
    <w:rsid w:val="2D286F62"/>
    <w:rsid w:val="2D2B2326"/>
    <w:rsid w:val="2D2D1798"/>
    <w:rsid w:val="2D305B0E"/>
    <w:rsid w:val="2D3151A9"/>
    <w:rsid w:val="2D371516"/>
    <w:rsid w:val="2D384D6C"/>
    <w:rsid w:val="2D4B69E8"/>
    <w:rsid w:val="2D651838"/>
    <w:rsid w:val="2D6A60BD"/>
    <w:rsid w:val="2D6B00A0"/>
    <w:rsid w:val="2D6E778C"/>
    <w:rsid w:val="2D752949"/>
    <w:rsid w:val="2D7B4D27"/>
    <w:rsid w:val="2D8C7614"/>
    <w:rsid w:val="2D8E65D0"/>
    <w:rsid w:val="2D9243C2"/>
    <w:rsid w:val="2D9556C0"/>
    <w:rsid w:val="2D98288F"/>
    <w:rsid w:val="2D9A5AC2"/>
    <w:rsid w:val="2D9E23BA"/>
    <w:rsid w:val="2DA4409B"/>
    <w:rsid w:val="2DAB04FD"/>
    <w:rsid w:val="2DAD35AE"/>
    <w:rsid w:val="2DB97868"/>
    <w:rsid w:val="2DCD1A2F"/>
    <w:rsid w:val="2DCD342E"/>
    <w:rsid w:val="2DCE0E92"/>
    <w:rsid w:val="2DCF23CD"/>
    <w:rsid w:val="2DD252A3"/>
    <w:rsid w:val="2DD40609"/>
    <w:rsid w:val="2DD878A3"/>
    <w:rsid w:val="2DE020C9"/>
    <w:rsid w:val="2DEA195A"/>
    <w:rsid w:val="2DED1E7F"/>
    <w:rsid w:val="2DF42FD6"/>
    <w:rsid w:val="2DF67B13"/>
    <w:rsid w:val="2DF85CED"/>
    <w:rsid w:val="2DFF4C79"/>
    <w:rsid w:val="2E045D6E"/>
    <w:rsid w:val="2E0B776E"/>
    <w:rsid w:val="2E283FEC"/>
    <w:rsid w:val="2E3047DA"/>
    <w:rsid w:val="2E3E7A4C"/>
    <w:rsid w:val="2E4671F8"/>
    <w:rsid w:val="2E4F4030"/>
    <w:rsid w:val="2E513B8C"/>
    <w:rsid w:val="2E5E6143"/>
    <w:rsid w:val="2E5F5C23"/>
    <w:rsid w:val="2E654A37"/>
    <w:rsid w:val="2E6601A8"/>
    <w:rsid w:val="2E6A06C6"/>
    <w:rsid w:val="2E6C05F8"/>
    <w:rsid w:val="2E6C50D2"/>
    <w:rsid w:val="2E6F244D"/>
    <w:rsid w:val="2E6F3AC0"/>
    <w:rsid w:val="2E85335F"/>
    <w:rsid w:val="2E932BAB"/>
    <w:rsid w:val="2E9B44B2"/>
    <w:rsid w:val="2E9B5F9E"/>
    <w:rsid w:val="2E9D7D57"/>
    <w:rsid w:val="2E9E5925"/>
    <w:rsid w:val="2EAE4C12"/>
    <w:rsid w:val="2EB444CF"/>
    <w:rsid w:val="2EC1526D"/>
    <w:rsid w:val="2ECF5757"/>
    <w:rsid w:val="2EDA559D"/>
    <w:rsid w:val="2EDB68D0"/>
    <w:rsid w:val="2EE20F2B"/>
    <w:rsid w:val="2EE273D4"/>
    <w:rsid w:val="2EEA6F19"/>
    <w:rsid w:val="2EF34A27"/>
    <w:rsid w:val="2EF63EC2"/>
    <w:rsid w:val="2EF82C27"/>
    <w:rsid w:val="2EFA6C62"/>
    <w:rsid w:val="2F024A9E"/>
    <w:rsid w:val="2F03479B"/>
    <w:rsid w:val="2F0A284F"/>
    <w:rsid w:val="2F1468C2"/>
    <w:rsid w:val="2F1879E0"/>
    <w:rsid w:val="2F203E79"/>
    <w:rsid w:val="2F267C64"/>
    <w:rsid w:val="2F2C08C1"/>
    <w:rsid w:val="2F2F26CC"/>
    <w:rsid w:val="2F344139"/>
    <w:rsid w:val="2F506B27"/>
    <w:rsid w:val="2F541123"/>
    <w:rsid w:val="2F663A36"/>
    <w:rsid w:val="2F6F6BC0"/>
    <w:rsid w:val="2F74596B"/>
    <w:rsid w:val="2F772197"/>
    <w:rsid w:val="2F806D82"/>
    <w:rsid w:val="2F9466F1"/>
    <w:rsid w:val="2F977710"/>
    <w:rsid w:val="2F9E6EBB"/>
    <w:rsid w:val="2FA521E1"/>
    <w:rsid w:val="2FB057FE"/>
    <w:rsid w:val="2FB11252"/>
    <w:rsid w:val="2FBF6404"/>
    <w:rsid w:val="2FC162C3"/>
    <w:rsid w:val="2FD14C19"/>
    <w:rsid w:val="2FD17ADE"/>
    <w:rsid w:val="2FD21FC9"/>
    <w:rsid w:val="2FD60044"/>
    <w:rsid w:val="2FD7365B"/>
    <w:rsid w:val="2FFF4AF4"/>
    <w:rsid w:val="30081C87"/>
    <w:rsid w:val="30090E51"/>
    <w:rsid w:val="30141476"/>
    <w:rsid w:val="30183565"/>
    <w:rsid w:val="30296895"/>
    <w:rsid w:val="302B0042"/>
    <w:rsid w:val="3031419D"/>
    <w:rsid w:val="303F70DE"/>
    <w:rsid w:val="30422393"/>
    <w:rsid w:val="3043391B"/>
    <w:rsid w:val="305036CD"/>
    <w:rsid w:val="30511E02"/>
    <w:rsid w:val="30687572"/>
    <w:rsid w:val="30796A87"/>
    <w:rsid w:val="308541BA"/>
    <w:rsid w:val="3086431E"/>
    <w:rsid w:val="309530AB"/>
    <w:rsid w:val="309B4B23"/>
    <w:rsid w:val="30A47962"/>
    <w:rsid w:val="30AB1316"/>
    <w:rsid w:val="30AB47A3"/>
    <w:rsid w:val="30B106C4"/>
    <w:rsid w:val="30B15431"/>
    <w:rsid w:val="30C55343"/>
    <w:rsid w:val="30CB26A9"/>
    <w:rsid w:val="30CB3151"/>
    <w:rsid w:val="30DA2A35"/>
    <w:rsid w:val="30DA3409"/>
    <w:rsid w:val="30DA7D59"/>
    <w:rsid w:val="30EB7C2E"/>
    <w:rsid w:val="30EC3287"/>
    <w:rsid w:val="30F673D4"/>
    <w:rsid w:val="30FA130D"/>
    <w:rsid w:val="30FB7B2C"/>
    <w:rsid w:val="30FF5B32"/>
    <w:rsid w:val="31092C79"/>
    <w:rsid w:val="310B718D"/>
    <w:rsid w:val="31104A0E"/>
    <w:rsid w:val="311453C2"/>
    <w:rsid w:val="312A0DFC"/>
    <w:rsid w:val="313E4022"/>
    <w:rsid w:val="315C09EB"/>
    <w:rsid w:val="315E0E63"/>
    <w:rsid w:val="315E56FD"/>
    <w:rsid w:val="316068D0"/>
    <w:rsid w:val="31616288"/>
    <w:rsid w:val="31782B15"/>
    <w:rsid w:val="318E7067"/>
    <w:rsid w:val="31A106C7"/>
    <w:rsid w:val="31B26A3A"/>
    <w:rsid w:val="31B327E0"/>
    <w:rsid w:val="31B36F1D"/>
    <w:rsid w:val="31B422CB"/>
    <w:rsid w:val="31BB1E6E"/>
    <w:rsid w:val="31BD2F23"/>
    <w:rsid w:val="31CA4BAA"/>
    <w:rsid w:val="31CC2B49"/>
    <w:rsid w:val="31E52955"/>
    <w:rsid w:val="31ED5BAF"/>
    <w:rsid w:val="31F24B8C"/>
    <w:rsid w:val="31F34939"/>
    <w:rsid w:val="31F854D6"/>
    <w:rsid w:val="31F9577E"/>
    <w:rsid w:val="31FC4ECF"/>
    <w:rsid w:val="32070586"/>
    <w:rsid w:val="320F45F5"/>
    <w:rsid w:val="320F7711"/>
    <w:rsid w:val="321024F1"/>
    <w:rsid w:val="32122F9C"/>
    <w:rsid w:val="321979AC"/>
    <w:rsid w:val="322838B9"/>
    <w:rsid w:val="322A470F"/>
    <w:rsid w:val="324532B0"/>
    <w:rsid w:val="32517576"/>
    <w:rsid w:val="325846BC"/>
    <w:rsid w:val="325C0068"/>
    <w:rsid w:val="32673C33"/>
    <w:rsid w:val="32694C1A"/>
    <w:rsid w:val="326F015D"/>
    <w:rsid w:val="327063C4"/>
    <w:rsid w:val="32793271"/>
    <w:rsid w:val="327C3B5D"/>
    <w:rsid w:val="327E08D3"/>
    <w:rsid w:val="32816E3B"/>
    <w:rsid w:val="328A41DA"/>
    <w:rsid w:val="32993182"/>
    <w:rsid w:val="32A16423"/>
    <w:rsid w:val="32A66A66"/>
    <w:rsid w:val="32AC7587"/>
    <w:rsid w:val="32AF7C71"/>
    <w:rsid w:val="32B656ED"/>
    <w:rsid w:val="32D37F39"/>
    <w:rsid w:val="32DF333F"/>
    <w:rsid w:val="32F41DCB"/>
    <w:rsid w:val="32F47598"/>
    <w:rsid w:val="32FD3C39"/>
    <w:rsid w:val="33016747"/>
    <w:rsid w:val="330C1C3C"/>
    <w:rsid w:val="3323132F"/>
    <w:rsid w:val="33245A68"/>
    <w:rsid w:val="332A18B8"/>
    <w:rsid w:val="332A1B64"/>
    <w:rsid w:val="332A798D"/>
    <w:rsid w:val="332B1B00"/>
    <w:rsid w:val="333329F4"/>
    <w:rsid w:val="333664D9"/>
    <w:rsid w:val="333F122F"/>
    <w:rsid w:val="33526FE1"/>
    <w:rsid w:val="335C5D5A"/>
    <w:rsid w:val="33606CDD"/>
    <w:rsid w:val="336C1C13"/>
    <w:rsid w:val="336D1D23"/>
    <w:rsid w:val="336E0F50"/>
    <w:rsid w:val="33701F4A"/>
    <w:rsid w:val="3371431F"/>
    <w:rsid w:val="337655C1"/>
    <w:rsid w:val="33867614"/>
    <w:rsid w:val="33870E9E"/>
    <w:rsid w:val="338775F9"/>
    <w:rsid w:val="338C6186"/>
    <w:rsid w:val="33943FC1"/>
    <w:rsid w:val="33A62FA1"/>
    <w:rsid w:val="33A87FD1"/>
    <w:rsid w:val="33AB3400"/>
    <w:rsid w:val="33B70E16"/>
    <w:rsid w:val="33CF0F21"/>
    <w:rsid w:val="33E31134"/>
    <w:rsid w:val="33E73350"/>
    <w:rsid w:val="33E914E6"/>
    <w:rsid w:val="33F94D22"/>
    <w:rsid w:val="33FB20DD"/>
    <w:rsid w:val="3407431B"/>
    <w:rsid w:val="34157B8E"/>
    <w:rsid w:val="34165624"/>
    <w:rsid w:val="341D0668"/>
    <w:rsid w:val="3425187F"/>
    <w:rsid w:val="342761BC"/>
    <w:rsid w:val="342C5912"/>
    <w:rsid w:val="342E2ADF"/>
    <w:rsid w:val="342F75BA"/>
    <w:rsid w:val="34305FC1"/>
    <w:rsid w:val="34325726"/>
    <w:rsid w:val="34344DE7"/>
    <w:rsid w:val="3437707C"/>
    <w:rsid w:val="343A5010"/>
    <w:rsid w:val="343B522E"/>
    <w:rsid w:val="343E568C"/>
    <w:rsid w:val="34400BA3"/>
    <w:rsid w:val="34423869"/>
    <w:rsid w:val="34532529"/>
    <w:rsid w:val="34540773"/>
    <w:rsid w:val="3457491A"/>
    <w:rsid w:val="34601205"/>
    <w:rsid w:val="346F2EB2"/>
    <w:rsid w:val="347709CA"/>
    <w:rsid w:val="347F383C"/>
    <w:rsid w:val="34872E80"/>
    <w:rsid w:val="3488171F"/>
    <w:rsid w:val="348833BB"/>
    <w:rsid w:val="34885F3F"/>
    <w:rsid w:val="34887649"/>
    <w:rsid w:val="348A373F"/>
    <w:rsid w:val="348B08B8"/>
    <w:rsid w:val="348D333B"/>
    <w:rsid w:val="34922C79"/>
    <w:rsid w:val="349234D3"/>
    <w:rsid w:val="34986EE5"/>
    <w:rsid w:val="349D60EA"/>
    <w:rsid w:val="34AC3516"/>
    <w:rsid w:val="34B17148"/>
    <w:rsid w:val="34B55DC5"/>
    <w:rsid w:val="34B85881"/>
    <w:rsid w:val="34C05DEC"/>
    <w:rsid w:val="34D25340"/>
    <w:rsid w:val="34D617D8"/>
    <w:rsid w:val="34D846C6"/>
    <w:rsid w:val="34DA0808"/>
    <w:rsid w:val="34E4130E"/>
    <w:rsid w:val="34E42B0C"/>
    <w:rsid w:val="35093518"/>
    <w:rsid w:val="3513466D"/>
    <w:rsid w:val="351B616F"/>
    <w:rsid w:val="352153D7"/>
    <w:rsid w:val="35283007"/>
    <w:rsid w:val="35296D80"/>
    <w:rsid w:val="353324D4"/>
    <w:rsid w:val="353A782D"/>
    <w:rsid w:val="35536950"/>
    <w:rsid w:val="355D01D2"/>
    <w:rsid w:val="355F256F"/>
    <w:rsid w:val="3565728F"/>
    <w:rsid w:val="35671E2F"/>
    <w:rsid w:val="35690777"/>
    <w:rsid w:val="357F25AF"/>
    <w:rsid w:val="358A4E09"/>
    <w:rsid w:val="3597522A"/>
    <w:rsid w:val="359A1456"/>
    <w:rsid w:val="35A1427A"/>
    <w:rsid w:val="35A223FD"/>
    <w:rsid w:val="35A22A23"/>
    <w:rsid w:val="35A616B4"/>
    <w:rsid w:val="35A92003"/>
    <w:rsid w:val="35B45A22"/>
    <w:rsid w:val="35BA2732"/>
    <w:rsid w:val="35BF4FB5"/>
    <w:rsid w:val="35C1381E"/>
    <w:rsid w:val="35C175A2"/>
    <w:rsid w:val="35C377D4"/>
    <w:rsid w:val="35C779AC"/>
    <w:rsid w:val="35C93A7B"/>
    <w:rsid w:val="35D55624"/>
    <w:rsid w:val="35D81721"/>
    <w:rsid w:val="35DB0C33"/>
    <w:rsid w:val="35DE0BAD"/>
    <w:rsid w:val="35E440E4"/>
    <w:rsid w:val="35E95F36"/>
    <w:rsid w:val="35F63EB7"/>
    <w:rsid w:val="35FD323D"/>
    <w:rsid w:val="360C0413"/>
    <w:rsid w:val="3618263A"/>
    <w:rsid w:val="361A3FF2"/>
    <w:rsid w:val="362D0CD9"/>
    <w:rsid w:val="3630312A"/>
    <w:rsid w:val="3630533C"/>
    <w:rsid w:val="36305C9B"/>
    <w:rsid w:val="36427563"/>
    <w:rsid w:val="36445C37"/>
    <w:rsid w:val="3650379F"/>
    <w:rsid w:val="365B35AA"/>
    <w:rsid w:val="36632BDC"/>
    <w:rsid w:val="366B13BE"/>
    <w:rsid w:val="366C1232"/>
    <w:rsid w:val="366D5870"/>
    <w:rsid w:val="367B3795"/>
    <w:rsid w:val="36801D4F"/>
    <w:rsid w:val="36914790"/>
    <w:rsid w:val="36986E84"/>
    <w:rsid w:val="369A72E9"/>
    <w:rsid w:val="369D1F0E"/>
    <w:rsid w:val="369E5740"/>
    <w:rsid w:val="369F01F5"/>
    <w:rsid w:val="36A1648B"/>
    <w:rsid w:val="36A7447A"/>
    <w:rsid w:val="36A96B60"/>
    <w:rsid w:val="36AA140E"/>
    <w:rsid w:val="36C448E7"/>
    <w:rsid w:val="36CD1500"/>
    <w:rsid w:val="36CF2947"/>
    <w:rsid w:val="36E20DE2"/>
    <w:rsid w:val="36E3044B"/>
    <w:rsid w:val="36EB5022"/>
    <w:rsid w:val="36F5731A"/>
    <w:rsid w:val="37046E65"/>
    <w:rsid w:val="37074325"/>
    <w:rsid w:val="37114ECF"/>
    <w:rsid w:val="371B3227"/>
    <w:rsid w:val="371B74AF"/>
    <w:rsid w:val="372079D7"/>
    <w:rsid w:val="372A0383"/>
    <w:rsid w:val="3733624B"/>
    <w:rsid w:val="373658C5"/>
    <w:rsid w:val="3737228C"/>
    <w:rsid w:val="37387821"/>
    <w:rsid w:val="373B7990"/>
    <w:rsid w:val="373F034C"/>
    <w:rsid w:val="374510B6"/>
    <w:rsid w:val="37472B7E"/>
    <w:rsid w:val="374F2D02"/>
    <w:rsid w:val="37525B05"/>
    <w:rsid w:val="375D1482"/>
    <w:rsid w:val="37647BF3"/>
    <w:rsid w:val="376A7F94"/>
    <w:rsid w:val="376E24B9"/>
    <w:rsid w:val="37727DBC"/>
    <w:rsid w:val="377316FD"/>
    <w:rsid w:val="3774214C"/>
    <w:rsid w:val="37766387"/>
    <w:rsid w:val="377C04CA"/>
    <w:rsid w:val="377F6083"/>
    <w:rsid w:val="3787065A"/>
    <w:rsid w:val="37914D7B"/>
    <w:rsid w:val="379828A9"/>
    <w:rsid w:val="37A04B91"/>
    <w:rsid w:val="37A373C0"/>
    <w:rsid w:val="37A400A9"/>
    <w:rsid w:val="37A82314"/>
    <w:rsid w:val="37AB5AF4"/>
    <w:rsid w:val="37C150BD"/>
    <w:rsid w:val="37C55021"/>
    <w:rsid w:val="37D50C85"/>
    <w:rsid w:val="37DE497C"/>
    <w:rsid w:val="37E0321B"/>
    <w:rsid w:val="37EE5274"/>
    <w:rsid w:val="37F12C1A"/>
    <w:rsid w:val="38164F10"/>
    <w:rsid w:val="38197277"/>
    <w:rsid w:val="38221AF5"/>
    <w:rsid w:val="382E26C2"/>
    <w:rsid w:val="383824A5"/>
    <w:rsid w:val="384418CB"/>
    <w:rsid w:val="38483EDF"/>
    <w:rsid w:val="385706D9"/>
    <w:rsid w:val="385E4E87"/>
    <w:rsid w:val="38624546"/>
    <w:rsid w:val="38667828"/>
    <w:rsid w:val="38741559"/>
    <w:rsid w:val="38790C06"/>
    <w:rsid w:val="387C243F"/>
    <w:rsid w:val="38804D34"/>
    <w:rsid w:val="38870517"/>
    <w:rsid w:val="388F263F"/>
    <w:rsid w:val="389D4883"/>
    <w:rsid w:val="389F4A76"/>
    <w:rsid w:val="38A2610C"/>
    <w:rsid w:val="38A702C1"/>
    <w:rsid w:val="38AA3E88"/>
    <w:rsid w:val="38AB310F"/>
    <w:rsid w:val="38B83BFC"/>
    <w:rsid w:val="38BC051F"/>
    <w:rsid w:val="38D40624"/>
    <w:rsid w:val="38E85FE0"/>
    <w:rsid w:val="38ED6E65"/>
    <w:rsid w:val="38FC73AD"/>
    <w:rsid w:val="38FE3FF6"/>
    <w:rsid w:val="390015B8"/>
    <w:rsid w:val="390327FB"/>
    <w:rsid w:val="39046728"/>
    <w:rsid w:val="390B383C"/>
    <w:rsid w:val="3918106C"/>
    <w:rsid w:val="391C1375"/>
    <w:rsid w:val="391C60CD"/>
    <w:rsid w:val="391D3077"/>
    <w:rsid w:val="391F218C"/>
    <w:rsid w:val="39222FF0"/>
    <w:rsid w:val="392355E0"/>
    <w:rsid w:val="39284FDC"/>
    <w:rsid w:val="392B2D2A"/>
    <w:rsid w:val="39345144"/>
    <w:rsid w:val="39480A7F"/>
    <w:rsid w:val="39496D30"/>
    <w:rsid w:val="3955367E"/>
    <w:rsid w:val="395A131D"/>
    <w:rsid w:val="395B14EE"/>
    <w:rsid w:val="395E21B2"/>
    <w:rsid w:val="396058CC"/>
    <w:rsid w:val="39605A21"/>
    <w:rsid w:val="396864B3"/>
    <w:rsid w:val="396A2467"/>
    <w:rsid w:val="396A57B5"/>
    <w:rsid w:val="396B13B2"/>
    <w:rsid w:val="396D0F12"/>
    <w:rsid w:val="396E698E"/>
    <w:rsid w:val="396F6BB6"/>
    <w:rsid w:val="39801D09"/>
    <w:rsid w:val="39843273"/>
    <w:rsid w:val="398954B3"/>
    <w:rsid w:val="39921CAC"/>
    <w:rsid w:val="39A32775"/>
    <w:rsid w:val="39A92E84"/>
    <w:rsid w:val="39AA7590"/>
    <w:rsid w:val="39AF4FA9"/>
    <w:rsid w:val="39B072D9"/>
    <w:rsid w:val="39B178E8"/>
    <w:rsid w:val="39C1134E"/>
    <w:rsid w:val="39C54139"/>
    <w:rsid w:val="39C952B4"/>
    <w:rsid w:val="39D14D2B"/>
    <w:rsid w:val="39F13320"/>
    <w:rsid w:val="39F43227"/>
    <w:rsid w:val="39F841A5"/>
    <w:rsid w:val="39FD203E"/>
    <w:rsid w:val="3A0930B2"/>
    <w:rsid w:val="3A0C2A5B"/>
    <w:rsid w:val="3A0E1BFB"/>
    <w:rsid w:val="3A1304F5"/>
    <w:rsid w:val="3A145993"/>
    <w:rsid w:val="3A160C70"/>
    <w:rsid w:val="3A460208"/>
    <w:rsid w:val="3A472D5B"/>
    <w:rsid w:val="3A47331A"/>
    <w:rsid w:val="3A4C4F53"/>
    <w:rsid w:val="3A530E65"/>
    <w:rsid w:val="3A5454A4"/>
    <w:rsid w:val="3A5A6F5B"/>
    <w:rsid w:val="3A5B4723"/>
    <w:rsid w:val="3A5E48BA"/>
    <w:rsid w:val="3A5F59CF"/>
    <w:rsid w:val="3A637497"/>
    <w:rsid w:val="3A7D0A78"/>
    <w:rsid w:val="3A8B3ED4"/>
    <w:rsid w:val="3A8F7B90"/>
    <w:rsid w:val="3A9031C7"/>
    <w:rsid w:val="3A9138D1"/>
    <w:rsid w:val="3A9203F1"/>
    <w:rsid w:val="3A940D29"/>
    <w:rsid w:val="3A972A45"/>
    <w:rsid w:val="3AA173BC"/>
    <w:rsid w:val="3AA77BB5"/>
    <w:rsid w:val="3AAA0AD5"/>
    <w:rsid w:val="3AB56985"/>
    <w:rsid w:val="3AB90AC0"/>
    <w:rsid w:val="3ABF70F5"/>
    <w:rsid w:val="3AC05EA1"/>
    <w:rsid w:val="3ACB273F"/>
    <w:rsid w:val="3ACF5BD2"/>
    <w:rsid w:val="3AD255AD"/>
    <w:rsid w:val="3AD426F5"/>
    <w:rsid w:val="3AD9339F"/>
    <w:rsid w:val="3AE01BA7"/>
    <w:rsid w:val="3AE1077D"/>
    <w:rsid w:val="3AE41B4E"/>
    <w:rsid w:val="3AE454A9"/>
    <w:rsid w:val="3AE873A4"/>
    <w:rsid w:val="3AF24D58"/>
    <w:rsid w:val="3AF35F9B"/>
    <w:rsid w:val="3AFE632F"/>
    <w:rsid w:val="3B0A6025"/>
    <w:rsid w:val="3B3F5EEF"/>
    <w:rsid w:val="3B40363B"/>
    <w:rsid w:val="3B411227"/>
    <w:rsid w:val="3B417204"/>
    <w:rsid w:val="3B444EFD"/>
    <w:rsid w:val="3B463365"/>
    <w:rsid w:val="3B4C34D3"/>
    <w:rsid w:val="3B5037E4"/>
    <w:rsid w:val="3B7553D9"/>
    <w:rsid w:val="3B767563"/>
    <w:rsid w:val="3B7A3C24"/>
    <w:rsid w:val="3B827F08"/>
    <w:rsid w:val="3B8624E2"/>
    <w:rsid w:val="3B8809E9"/>
    <w:rsid w:val="3B8D63FB"/>
    <w:rsid w:val="3B8E04D9"/>
    <w:rsid w:val="3B984034"/>
    <w:rsid w:val="3BAE3E9F"/>
    <w:rsid w:val="3BC24B66"/>
    <w:rsid w:val="3BCC7600"/>
    <w:rsid w:val="3BCD3C08"/>
    <w:rsid w:val="3BD71CBF"/>
    <w:rsid w:val="3BD86016"/>
    <w:rsid w:val="3BDE38A4"/>
    <w:rsid w:val="3BE360D2"/>
    <w:rsid w:val="3BE84DC5"/>
    <w:rsid w:val="3BF17A65"/>
    <w:rsid w:val="3BF51F0E"/>
    <w:rsid w:val="3C0756A9"/>
    <w:rsid w:val="3C0D3162"/>
    <w:rsid w:val="3C1A6FD2"/>
    <w:rsid w:val="3C1C2078"/>
    <w:rsid w:val="3C2A4C9F"/>
    <w:rsid w:val="3C3751DF"/>
    <w:rsid w:val="3C42451F"/>
    <w:rsid w:val="3C437F97"/>
    <w:rsid w:val="3C4A21F9"/>
    <w:rsid w:val="3C507CA5"/>
    <w:rsid w:val="3C606B6E"/>
    <w:rsid w:val="3C726829"/>
    <w:rsid w:val="3C857E4F"/>
    <w:rsid w:val="3C891C21"/>
    <w:rsid w:val="3C8D64E0"/>
    <w:rsid w:val="3C911C63"/>
    <w:rsid w:val="3C993ABC"/>
    <w:rsid w:val="3CB42824"/>
    <w:rsid w:val="3CBA1FEF"/>
    <w:rsid w:val="3CBE5778"/>
    <w:rsid w:val="3CCA505B"/>
    <w:rsid w:val="3CD25311"/>
    <w:rsid w:val="3CD708F2"/>
    <w:rsid w:val="3CD740E1"/>
    <w:rsid w:val="3CDD4EA7"/>
    <w:rsid w:val="3CE2177A"/>
    <w:rsid w:val="3CE92D00"/>
    <w:rsid w:val="3CED4465"/>
    <w:rsid w:val="3CF06361"/>
    <w:rsid w:val="3CF27077"/>
    <w:rsid w:val="3CF27E0A"/>
    <w:rsid w:val="3CFC345E"/>
    <w:rsid w:val="3D074ED3"/>
    <w:rsid w:val="3D262757"/>
    <w:rsid w:val="3D284C39"/>
    <w:rsid w:val="3D3732FF"/>
    <w:rsid w:val="3D401FB4"/>
    <w:rsid w:val="3D441C4D"/>
    <w:rsid w:val="3D54276F"/>
    <w:rsid w:val="3D56041A"/>
    <w:rsid w:val="3D5A367B"/>
    <w:rsid w:val="3D717A60"/>
    <w:rsid w:val="3D72067A"/>
    <w:rsid w:val="3D725E0B"/>
    <w:rsid w:val="3D7E7DD2"/>
    <w:rsid w:val="3D803C27"/>
    <w:rsid w:val="3D81310D"/>
    <w:rsid w:val="3DA217CB"/>
    <w:rsid w:val="3DA51797"/>
    <w:rsid w:val="3DB44352"/>
    <w:rsid w:val="3DB4700B"/>
    <w:rsid w:val="3DBB0D88"/>
    <w:rsid w:val="3DCA37C0"/>
    <w:rsid w:val="3DCF0FFD"/>
    <w:rsid w:val="3DD36933"/>
    <w:rsid w:val="3DD45C17"/>
    <w:rsid w:val="3DF92019"/>
    <w:rsid w:val="3DFA1057"/>
    <w:rsid w:val="3E084200"/>
    <w:rsid w:val="3E0E1B3A"/>
    <w:rsid w:val="3E116F98"/>
    <w:rsid w:val="3E24162A"/>
    <w:rsid w:val="3E287BDE"/>
    <w:rsid w:val="3E2D557A"/>
    <w:rsid w:val="3E3660D6"/>
    <w:rsid w:val="3E3F4E56"/>
    <w:rsid w:val="3E3F7D5C"/>
    <w:rsid w:val="3E4401F0"/>
    <w:rsid w:val="3E4D6357"/>
    <w:rsid w:val="3E5803A2"/>
    <w:rsid w:val="3E593841"/>
    <w:rsid w:val="3E594783"/>
    <w:rsid w:val="3E5E3FD7"/>
    <w:rsid w:val="3E644896"/>
    <w:rsid w:val="3E684313"/>
    <w:rsid w:val="3E7828CC"/>
    <w:rsid w:val="3E7C4778"/>
    <w:rsid w:val="3E893966"/>
    <w:rsid w:val="3E8E7E74"/>
    <w:rsid w:val="3E9D0B6A"/>
    <w:rsid w:val="3E9F462E"/>
    <w:rsid w:val="3EBC4C4E"/>
    <w:rsid w:val="3EC3603B"/>
    <w:rsid w:val="3EC47020"/>
    <w:rsid w:val="3ECE0956"/>
    <w:rsid w:val="3EDA6549"/>
    <w:rsid w:val="3EDD346F"/>
    <w:rsid w:val="3EE87C9B"/>
    <w:rsid w:val="3EF31CD5"/>
    <w:rsid w:val="3EF32A41"/>
    <w:rsid w:val="3F1158DD"/>
    <w:rsid w:val="3F125824"/>
    <w:rsid w:val="3F173422"/>
    <w:rsid w:val="3F190EFC"/>
    <w:rsid w:val="3F1A3D43"/>
    <w:rsid w:val="3F227715"/>
    <w:rsid w:val="3F2506BE"/>
    <w:rsid w:val="3F2639E2"/>
    <w:rsid w:val="3F283230"/>
    <w:rsid w:val="3F283BE6"/>
    <w:rsid w:val="3F2F7069"/>
    <w:rsid w:val="3F365D14"/>
    <w:rsid w:val="3F383ED3"/>
    <w:rsid w:val="3F3F458C"/>
    <w:rsid w:val="3F4323BB"/>
    <w:rsid w:val="3F4A7BB5"/>
    <w:rsid w:val="3F4D6837"/>
    <w:rsid w:val="3F4F13A4"/>
    <w:rsid w:val="3F527813"/>
    <w:rsid w:val="3F5606A0"/>
    <w:rsid w:val="3F5969A1"/>
    <w:rsid w:val="3F5B1B39"/>
    <w:rsid w:val="3F5C07E0"/>
    <w:rsid w:val="3F6B3AD1"/>
    <w:rsid w:val="3F7A197B"/>
    <w:rsid w:val="3F8B2D91"/>
    <w:rsid w:val="3F9C76BF"/>
    <w:rsid w:val="3FA1305B"/>
    <w:rsid w:val="3FA47F16"/>
    <w:rsid w:val="3FB31421"/>
    <w:rsid w:val="3FB46A10"/>
    <w:rsid w:val="3FB72DB3"/>
    <w:rsid w:val="3FE47057"/>
    <w:rsid w:val="3FE56203"/>
    <w:rsid w:val="3FE57BE4"/>
    <w:rsid w:val="3FFB3BA5"/>
    <w:rsid w:val="400358AE"/>
    <w:rsid w:val="40095841"/>
    <w:rsid w:val="400B7671"/>
    <w:rsid w:val="40112FA7"/>
    <w:rsid w:val="40185D53"/>
    <w:rsid w:val="401D281C"/>
    <w:rsid w:val="40251892"/>
    <w:rsid w:val="40270979"/>
    <w:rsid w:val="40333820"/>
    <w:rsid w:val="40395235"/>
    <w:rsid w:val="404078C0"/>
    <w:rsid w:val="404C5A7B"/>
    <w:rsid w:val="405628BC"/>
    <w:rsid w:val="405E2392"/>
    <w:rsid w:val="40634E35"/>
    <w:rsid w:val="4064409E"/>
    <w:rsid w:val="406C3E9A"/>
    <w:rsid w:val="406F502D"/>
    <w:rsid w:val="40770621"/>
    <w:rsid w:val="407E7C10"/>
    <w:rsid w:val="40866999"/>
    <w:rsid w:val="408834EB"/>
    <w:rsid w:val="40932E72"/>
    <w:rsid w:val="40975AF2"/>
    <w:rsid w:val="409A2553"/>
    <w:rsid w:val="40AF32E0"/>
    <w:rsid w:val="40B033FF"/>
    <w:rsid w:val="40C65834"/>
    <w:rsid w:val="40C67B8A"/>
    <w:rsid w:val="40CD736E"/>
    <w:rsid w:val="40CF00F2"/>
    <w:rsid w:val="40D25EBF"/>
    <w:rsid w:val="40D32FFF"/>
    <w:rsid w:val="40D91EA0"/>
    <w:rsid w:val="40E36533"/>
    <w:rsid w:val="40E77ACE"/>
    <w:rsid w:val="40EB1CA0"/>
    <w:rsid w:val="40ED14D0"/>
    <w:rsid w:val="40F30BA2"/>
    <w:rsid w:val="40F41ECB"/>
    <w:rsid w:val="40F86752"/>
    <w:rsid w:val="40F925FB"/>
    <w:rsid w:val="41030C19"/>
    <w:rsid w:val="41071D9D"/>
    <w:rsid w:val="410D2A90"/>
    <w:rsid w:val="410F7FB7"/>
    <w:rsid w:val="411145CA"/>
    <w:rsid w:val="4114022F"/>
    <w:rsid w:val="411A0017"/>
    <w:rsid w:val="411A4FA1"/>
    <w:rsid w:val="411E1980"/>
    <w:rsid w:val="41284793"/>
    <w:rsid w:val="412B0BAE"/>
    <w:rsid w:val="412D3DF5"/>
    <w:rsid w:val="412F366E"/>
    <w:rsid w:val="41435980"/>
    <w:rsid w:val="41443FFE"/>
    <w:rsid w:val="41511208"/>
    <w:rsid w:val="41542CB9"/>
    <w:rsid w:val="415B6AE5"/>
    <w:rsid w:val="41683108"/>
    <w:rsid w:val="41750D46"/>
    <w:rsid w:val="41781382"/>
    <w:rsid w:val="417E1AEE"/>
    <w:rsid w:val="41857B24"/>
    <w:rsid w:val="419845A8"/>
    <w:rsid w:val="419A4663"/>
    <w:rsid w:val="419B167C"/>
    <w:rsid w:val="41A85551"/>
    <w:rsid w:val="41A903FD"/>
    <w:rsid w:val="41AB5746"/>
    <w:rsid w:val="41AB675B"/>
    <w:rsid w:val="41AC7CAE"/>
    <w:rsid w:val="41C06059"/>
    <w:rsid w:val="41CB2D0C"/>
    <w:rsid w:val="41D541EE"/>
    <w:rsid w:val="41D93FFC"/>
    <w:rsid w:val="41E65DA8"/>
    <w:rsid w:val="41EE1C0A"/>
    <w:rsid w:val="41FF76B5"/>
    <w:rsid w:val="42084276"/>
    <w:rsid w:val="42093009"/>
    <w:rsid w:val="421813C7"/>
    <w:rsid w:val="4218768D"/>
    <w:rsid w:val="42262218"/>
    <w:rsid w:val="422C629B"/>
    <w:rsid w:val="4233211E"/>
    <w:rsid w:val="423544EA"/>
    <w:rsid w:val="423B7F67"/>
    <w:rsid w:val="423F2E19"/>
    <w:rsid w:val="42445D93"/>
    <w:rsid w:val="42493809"/>
    <w:rsid w:val="424B3CDF"/>
    <w:rsid w:val="4250026E"/>
    <w:rsid w:val="4251547D"/>
    <w:rsid w:val="425E0C58"/>
    <w:rsid w:val="42681670"/>
    <w:rsid w:val="426913EC"/>
    <w:rsid w:val="426A4120"/>
    <w:rsid w:val="426C6C74"/>
    <w:rsid w:val="42752F3B"/>
    <w:rsid w:val="427D21C4"/>
    <w:rsid w:val="427F2BCA"/>
    <w:rsid w:val="42817844"/>
    <w:rsid w:val="42835A44"/>
    <w:rsid w:val="4288202D"/>
    <w:rsid w:val="428C072A"/>
    <w:rsid w:val="429159CD"/>
    <w:rsid w:val="429318D4"/>
    <w:rsid w:val="42A435AA"/>
    <w:rsid w:val="42A6150C"/>
    <w:rsid w:val="42B631F1"/>
    <w:rsid w:val="42BF55D8"/>
    <w:rsid w:val="42C67939"/>
    <w:rsid w:val="42C96646"/>
    <w:rsid w:val="42D96C21"/>
    <w:rsid w:val="42DE72DE"/>
    <w:rsid w:val="42E11084"/>
    <w:rsid w:val="42E33484"/>
    <w:rsid w:val="42E71291"/>
    <w:rsid w:val="42EC0E80"/>
    <w:rsid w:val="430055B9"/>
    <w:rsid w:val="43032806"/>
    <w:rsid w:val="43045500"/>
    <w:rsid w:val="43071F7B"/>
    <w:rsid w:val="430A2855"/>
    <w:rsid w:val="4314503F"/>
    <w:rsid w:val="43161794"/>
    <w:rsid w:val="431B57DF"/>
    <w:rsid w:val="43270843"/>
    <w:rsid w:val="43322B4E"/>
    <w:rsid w:val="43357715"/>
    <w:rsid w:val="433803A9"/>
    <w:rsid w:val="433D475C"/>
    <w:rsid w:val="43403867"/>
    <w:rsid w:val="435B5E92"/>
    <w:rsid w:val="435C23AB"/>
    <w:rsid w:val="436C6A65"/>
    <w:rsid w:val="437F6CA0"/>
    <w:rsid w:val="43800221"/>
    <w:rsid w:val="438450EC"/>
    <w:rsid w:val="43974442"/>
    <w:rsid w:val="43A44E7B"/>
    <w:rsid w:val="43AC7351"/>
    <w:rsid w:val="43AF663C"/>
    <w:rsid w:val="43B950C9"/>
    <w:rsid w:val="43BC6612"/>
    <w:rsid w:val="43E100BD"/>
    <w:rsid w:val="43E541AC"/>
    <w:rsid w:val="43FF3DE1"/>
    <w:rsid w:val="44032189"/>
    <w:rsid w:val="44171202"/>
    <w:rsid w:val="441B20B5"/>
    <w:rsid w:val="441C4193"/>
    <w:rsid w:val="441C5700"/>
    <w:rsid w:val="443E1277"/>
    <w:rsid w:val="4443380F"/>
    <w:rsid w:val="444714F8"/>
    <w:rsid w:val="445417F1"/>
    <w:rsid w:val="44563DF4"/>
    <w:rsid w:val="445B0991"/>
    <w:rsid w:val="445E61EF"/>
    <w:rsid w:val="446816A3"/>
    <w:rsid w:val="446C6539"/>
    <w:rsid w:val="447104B9"/>
    <w:rsid w:val="44737A9A"/>
    <w:rsid w:val="4479479D"/>
    <w:rsid w:val="447B39CA"/>
    <w:rsid w:val="44895CBC"/>
    <w:rsid w:val="4494630B"/>
    <w:rsid w:val="44A32254"/>
    <w:rsid w:val="44A439B4"/>
    <w:rsid w:val="44AD6B8D"/>
    <w:rsid w:val="44AF663D"/>
    <w:rsid w:val="44BD65D6"/>
    <w:rsid w:val="44BE5D32"/>
    <w:rsid w:val="44D03E84"/>
    <w:rsid w:val="44DB5668"/>
    <w:rsid w:val="44E14AC2"/>
    <w:rsid w:val="44E2042F"/>
    <w:rsid w:val="44E640C6"/>
    <w:rsid w:val="44EF2798"/>
    <w:rsid w:val="44F136AA"/>
    <w:rsid w:val="44F41ECB"/>
    <w:rsid w:val="44F555AF"/>
    <w:rsid w:val="44F74972"/>
    <w:rsid w:val="44FC1D62"/>
    <w:rsid w:val="450077B6"/>
    <w:rsid w:val="45031EF3"/>
    <w:rsid w:val="450A0A7B"/>
    <w:rsid w:val="450B1EA4"/>
    <w:rsid w:val="450B620D"/>
    <w:rsid w:val="450D6493"/>
    <w:rsid w:val="451D2972"/>
    <w:rsid w:val="452812DD"/>
    <w:rsid w:val="452F76EF"/>
    <w:rsid w:val="45341C7A"/>
    <w:rsid w:val="4534544C"/>
    <w:rsid w:val="45356A26"/>
    <w:rsid w:val="45364797"/>
    <w:rsid w:val="45426256"/>
    <w:rsid w:val="4551343C"/>
    <w:rsid w:val="45517D04"/>
    <w:rsid w:val="45583426"/>
    <w:rsid w:val="45584D2F"/>
    <w:rsid w:val="455B2523"/>
    <w:rsid w:val="455B4DDF"/>
    <w:rsid w:val="455D0CDE"/>
    <w:rsid w:val="45747D4D"/>
    <w:rsid w:val="45780F5E"/>
    <w:rsid w:val="4587317D"/>
    <w:rsid w:val="458C5061"/>
    <w:rsid w:val="45A83A24"/>
    <w:rsid w:val="45AE1B5D"/>
    <w:rsid w:val="45BF00E4"/>
    <w:rsid w:val="45C515A8"/>
    <w:rsid w:val="45C807A6"/>
    <w:rsid w:val="45D13C8C"/>
    <w:rsid w:val="45EC31D8"/>
    <w:rsid w:val="45ED12A3"/>
    <w:rsid w:val="45F47C88"/>
    <w:rsid w:val="45F52DF8"/>
    <w:rsid w:val="45FB068F"/>
    <w:rsid w:val="45FF5449"/>
    <w:rsid w:val="460248B5"/>
    <w:rsid w:val="4608323E"/>
    <w:rsid w:val="460C757D"/>
    <w:rsid w:val="461F1560"/>
    <w:rsid w:val="462B6A12"/>
    <w:rsid w:val="462D3044"/>
    <w:rsid w:val="46346059"/>
    <w:rsid w:val="46427F49"/>
    <w:rsid w:val="464B4277"/>
    <w:rsid w:val="464B70A6"/>
    <w:rsid w:val="464F6D77"/>
    <w:rsid w:val="4655712C"/>
    <w:rsid w:val="46573CFA"/>
    <w:rsid w:val="4657470F"/>
    <w:rsid w:val="466C2E34"/>
    <w:rsid w:val="466C4664"/>
    <w:rsid w:val="467B29F6"/>
    <w:rsid w:val="467E4610"/>
    <w:rsid w:val="46897E26"/>
    <w:rsid w:val="468F23D9"/>
    <w:rsid w:val="46967913"/>
    <w:rsid w:val="46A13413"/>
    <w:rsid w:val="46A24719"/>
    <w:rsid w:val="46A710ED"/>
    <w:rsid w:val="46AD2E97"/>
    <w:rsid w:val="46AD38DA"/>
    <w:rsid w:val="46B02B45"/>
    <w:rsid w:val="46D30BB1"/>
    <w:rsid w:val="46D825D9"/>
    <w:rsid w:val="46E15F7D"/>
    <w:rsid w:val="46E46118"/>
    <w:rsid w:val="46FB68D3"/>
    <w:rsid w:val="470A52D5"/>
    <w:rsid w:val="470F2006"/>
    <w:rsid w:val="47102E96"/>
    <w:rsid w:val="4719070E"/>
    <w:rsid w:val="471E0208"/>
    <w:rsid w:val="47307136"/>
    <w:rsid w:val="473164E0"/>
    <w:rsid w:val="4737583B"/>
    <w:rsid w:val="474C7307"/>
    <w:rsid w:val="475073B3"/>
    <w:rsid w:val="47564AF1"/>
    <w:rsid w:val="47583BB2"/>
    <w:rsid w:val="47601CB6"/>
    <w:rsid w:val="47617767"/>
    <w:rsid w:val="477057AC"/>
    <w:rsid w:val="477E1497"/>
    <w:rsid w:val="478808D2"/>
    <w:rsid w:val="478A5A1D"/>
    <w:rsid w:val="478E24D0"/>
    <w:rsid w:val="47A22ABF"/>
    <w:rsid w:val="47A70874"/>
    <w:rsid w:val="47B01163"/>
    <w:rsid w:val="47B326E4"/>
    <w:rsid w:val="47C06506"/>
    <w:rsid w:val="47C71D57"/>
    <w:rsid w:val="47DB2576"/>
    <w:rsid w:val="47F748E9"/>
    <w:rsid w:val="47FA440E"/>
    <w:rsid w:val="47FE5B96"/>
    <w:rsid w:val="4807264D"/>
    <w:rsid w:val="48176C9B"/>
    <w:rsid w:val="481E4B7A"/>
    <w:rsid w:val="48253792"/>
    <w:rsid w:val="4831381F"/>
    <w:rsid w:val="48321652"/>
    <w:rsid w:val="48372840"/>
    <w:rsid w:val="483754D2"/>
    <w:rsid w:val="484A00EA"/>
    <w:rsid w:val="484D0A4A"/>
    <w:rsid w:val="484D4175"/>
    <w:rsid w:val="48514F1C"/>
    <w:rsid w:val="48584D60"/>
    <w:rsid w:val="485D21B5"/>
    <w:rsid w:val="4862421E"/>
    <w:rsid w:val="486F1CA4"/>
    <w:rsid w:val="4881656F"/>
    <w:rsid w:val="488E1973"/>
    <w:rsid w:val="489324EB"/>
    <w:rsid w:val="489B745F"/>
    <w:rsid w:val="48AC4E34"/>
    <w:rsid w:val="48AD0A83"/>
    <w:rsid w:val="48C32CF1"/>
    <w:rsid w:val="48C628A9"/>
    <w:rsid w:val="48C9295B"/>
    <w:rsid w:val="48CD1EDC"/>
    <w:rsid w:val="48D343EA"/>
    <w:rsid w:val="48D457F2"/>
    <w:rsid w:val="48DE4A7F"/>
    <w:rsid w:val="48E27250"/>
    <w:rsid w:val="48EC2422"/>
    <w:rsid w:val="48F34200"/>
    <w:rsid w:val="48F70140"/>
    <w:rsid w:val="48FC3120"/>
    <w:rsid w:val="48FF2C45"/>
    <w:rsid w:val="48FF7556"/>
    <w:rsid w:val="490F0E86"/>
    <w:rsid w:val="49133C2D"/>
    <w:rsid w:val="49163EB2"/>
    <w:rsid w:val="4923068C"/>
    <w:rsid w:val="49273B66"/>
    <w:rsid w:val="49292C44"/>
    <w:rsid w:val="49334945"/>
    <w:rsid w:val="493D5D4C"/>
    <w:rsid w:val="493E4996"/>
    <w:rsid w:val="4941737A"/>
    <w:rsid w:val="49420D67"/>
    <w:rsid w:val="49437C17"/>
    <w:rsid w:val="494475E7"/>
    <w:rsid w:val="49474BCE"/>
    <w:rsid w:val="494877FA"/>
    <w:rsid w:val="495B5C91"/>
    <w:rsid w:val="495E0FA9"/>
    <w:rsid w:val="49690E68"/>
    <w:rsid w:val="49732FD1"/>
    <w:rsid w:val="49767A7E"/>
    <w:rsid w:val="49862180"/>
    <w:rsid w:val="49864DF5"/>
    <w:rsid w:val="499C232A"/>
    <w:rsid w:val="49B33AA5"/>
    <w:rsid w:val="49BE3FA3"/>
    <w:rsid w:val="49BF70D9"/>
    <w:rsid w:val="49C21BB1"/>
    <w:rsid w:val="49CF3886"/>
    <w:rsid w:val="49DE0B78"/>
    <w:rsid w:val="49E67CB1"/>
    <w:rsid w:val="49F56E22"/>
    <w:rsid w:val="4A0B6CE3"/>
    <w:rsid w:val="4A2E5826"/>
    <w:rsid w:val="4A356292"/>
    <w:rsid w:val="4A365997"/>
    <w:rsid w:val="4A476ECB"/>
    <w:rsid w:val="4A4F22A1"/>
    <w:rsid w:val="4A6409F9"/>
    <w:rsid w:val="4A664866"/>
    <w:rsid w:val="4A674AB3"/>
    <w:rsid w:val="4A6D7251"/>
    <w:rsid w:val="4A78056E"/>
    <w:rsid w:val="4A7C001B"/>
    <w:rsid w:val="4A7D2197"/>
    <w:rsid w:val="4A8532F1"/>
    <w:rsid w:val="4A8A1313"/>
    <w:rsid w:val="4A91771E"/>
    <w:rsid w:val="4A952C1D"/>
    <w:rsid w:val="4A9F05D5"/>
    <w:rsid w:val="4AA86DF6"/>
    <w:rsid w:val="4ABA783E"/>
    <w:rsid w:val="4AC028B8"/>
    <w:rsid w:val="4AC33044"/>
    <w:rsid w:val="4AC363DB"/>
    <w:rsid w:val="4AEA2BB2"/>
    <w:rsid w:val="4AF007C7"/>
    <w:rsid w:val="4B236521"/>
    <w:rsid w:val="4B3B34DA"/>
    <w:rsid w:val="4B3D33F9"/>
    <w:rsid w:val="4B441B76"/>
    <w:rsid w:val="4B4D5C3F"/>
    <w:rsid w:val="4B5E1E2A"/>
    <w:rsid w:val="4B644430"/>
    <w:rsid w:val="4B6A33EF"/>
    <w:rsid w:val="4B70680F"/>
    <w:rsid w:val="4B7135B8"/>
    <w:rsid w:val="4B7C62CD"/>
    <w:rsid w:val="4B7E7A6D"/>
    <w:rsid w:val="4B897053"/>
    <w:rsid w:val="4B8C591F"/>
    <w:rsid w:val="4B96172B"/>
    <w:rsid w:val="4B996CEF"/>
    <w:rsid w:val="4BAE4DD0"/>
    <w:rsid w:val="4BAE6DB6"/>
    <w:rsid w:val="4BCC56D2"/>
    <w:rsid w:val="4BE70501"/>
    <w:rsid w:val="4BEA1974"/>
    <w:rsid w:val="4BF4611C"/>
    <w:rsid w:val="4BF87056"/>
    <w:rsid w:val="4C0451E4"/>
    <w:rsid w:val="4C0A3205"/>
    <w:rsid w:val="4C0B7588"/>
    <w:rsid w:val="4C176A4C"/>
    <w:rsid w:val="4C1A1FF3"/>
    <w:rsid w:val="4C1F1835"/>
    <w:rsid w:val="4C226547"/>
    <w:rsid w:val="4C234217"/>
    <w:rsid w:val="4C241454"/>
    <w:rsid w:val="4C287533"/>
    <w:rsid w:val="4C3717E1"/>
    <w:rsid w:val="4C424207"/>
    <w:rsid w:val="4C4D02D8"/>
    <w:rsid w:val="4C5666D7"/>
    <w:rsid w:val="4C5F6DF7"/>
    <w:rsid w:val="4C617937"/>
    <w:rsid w:val="4C627CA7"/>
    <w:rsid w:val="4C6F5FD6"/>
    <w:rsid w:val="4C733D19"/>
    <w:rsid w:val="4C7834D4"/>
    <w:rsid w:val="4C7E2DD1"/>
    <w:rsid w:val="4C8236A4"/>
    <w:rsid w:val="4C8B055B"/>
    <w:rsid w:val="4C8C0D0E"/>
    <w:rsid w:val="4C8C7CB9"/>
    <w:rsid w:val="4C8D0335"/>
    <w:rsid w:val="4C901C77"/>
    <w:rsid w:val="4C93275D"/>
    <w:rsid w:val="4CA17AAF"/>
    <w:rsid w:val="4CAC7A35"/>
    <w:rsid w:val="4CB25AF7"/>
    <w:rsid w:val="4CB47A33"/>
    <w:rsid w:val="4CBD7F82"/>
    <w:rsid w:val="4CBF64F8"/>
    <w:rsid w:val="4CC73E80"/>
    <w:rsid w:val="4CCB298A"/>
    <w:rsid w:val="4CE05948"/>
    <w:rsid w:val="4CF12A84"/>
    <w:rsid w:val="4D0F0C62"/>
    <w:rsid w:val="4D116F98"/>
    <w:rsid w:val="4D1D1916"/>
    <w:rsid w:val="4D235CFC"/>
    <w:rsid w:val="4D267866"/>
    <w:rsid w:val="4D2F2FF6"/>
    <w:rsid w:val="4D3E11C9"/>
    <w:rsid w:val="4D4559D1"/>
    <w:rsid w:val="4D4C355E"/>
    <w:rsid w:val="4D5604FB"/>
    <w:rsid w:val="4D627445"/>
    <w:rsid w:val="4D66293F"/>
    <w:rsid w:val="4D6E4137"/>
    <w:rsid w:val="4D6F5D75"/>
    <w:rsid w:val="4D726404"/>
    <w:rsid w:val="4D7E2397"/>
    <w:rsid w:val="4D8305FB"/>
    <w:rsid w:val="4D890A8F"/>
    <w:rsid w:val="4D9B2EED"/>
    <w:rsid w:val="4DA719F6"/>
    <w:rsid w:val="4DA86258"/>
    <w:rsid w:val="4DAA49C4"/>
    <w:rsid w:val="4DB275CF"/>
    <w:rsid w:val="4DC005A9"/>
    <w:rsid w:val="4DD34C49"/>
    <w:rsid w:val="4DD76296"/>
    <w:rsid w:val="4DD839DF"/>
    <w:rsid w:val="4DE7593A"/>
    <w:rsid w:val="4DE8231F"/>
    <w:rsid w:val="4DF5771F"/>
    <w:rsid w:val="4DF90296"/>
    <w:rsid w:val="4E093D14"/>
    <w:rsid w:val="4E095355"/>
    <w:rsid w:val="4E0A048D"/>
    <w:rsid w:val="4E0E1886"/>
    <w:rsid w:val="4E142CA5"/>
    <w:rsid w:val="4E19102F"/>
    <w:rsid w:val="4E1D6EBE"/>
    <w:rsid w:val="4E371C51"/>
    <w:rsid w:val="4E3D5CDC"/>
    <w:rsid w:val="4E3E48EB"/>
    <w:rsid w:val="4E3F74FF"/>
    <w:rsid w:val="4E490C62"/>
    <w:rsid w:val="4E544945"/>
    <w:rsid w:val="4E5C38BF"/>
    <w:rsid w:val="4E655042"/>
    <w:rsid w:val="4E671D13"/>
    <w:rsid w:val="4E776A34"/>
    <w:rsid w:val="4E7A5D02"/>
    <w:rsid w:val="4E7B0654"/>
    <w:rsid w:val="4E7C2D9D"/>
    <w:rsid w:val="4E7C3356"/>
    <w:rsid w:val="4E7C4DCD"/>
    <w:rsid w:val="4E7C6E1E"/>
    <w:rsid w:val="4E855FBA"/>
    <w:rsid w:val="4EA334FB"/>
    <w:rsid w:val="4EAB572E"/>
    <w:rsid w:val="4EAE0F0B"/>
    <w:rsid w:val="4EB25581"/>
    <w:rsid w:val="4ECB4317"/>
    <w:rsid w:val="4ED93CD8"/>
    <w:rsid w:val="4EE10025"/>
    <w:rsid w:val="4EEA28D8"/>
    <w:rsid w:val="4EF64B7B"/>
    <w:rsid w:val="4F082935"/>
    <w:rsid w:val="4F097855"/>
    <w:rsid w:val="4F0F0B93"/>
    <w:rsid w:val="4F144F0D"/>
    <w:rsid w:val="4F2114FE"/>
    <w:rsid w:val="4F250A07"/>
    <w:rsid w:val="4F262315"/>
    <w:rsid w:val="4F2B21D3"/>
    <w:rsid w:val="4F315A8A"/>
    <w:rsid w:val="4F47694D"/>
    <w:rsid w:val="4F4E667A"/>
    <w:rsid w:val="4F4F5EBC"/>
    <w:rsid w:val="4F596280"/>
    <w:rsid w:val="4F652C62"/>
    <w:rsid w:val="4F65475C"/>
    <w:rsid w:val="4F670BB3"/>
    <w:rsid w:val="4F693B2C"/>
    <w:rsid w:val="4F6D5694"/>
    <w:rsid w:val="4F732919"/>
    <w:rsid w:val="4F7D05F6"/>
    <w:rsid w:val="4F80464B"/>
    <w:rsid w:val="4F923B48"/>
    <w:rsid w:val="4FAB08C7"/>
    <w:rsid w:val="4FAD33D8"/>
    <w:rsid w:val="4FB22E03"/>
    <w:rsid w:val="4FD004D1"/>
    <w:rsid w:val="4FD97923"/>
    <w:rsid w:val="4FE03996"/>
    <w:rsid w:val="4FE104F9"/>
    <w:rsid w:val="4FEB6505"/>
    <w:rsid w:val="4FEC0B63"/>
    <w:rsid w:val="4FF36D6E"/>
    <w:rsid w:val="50000694"/>
    <w:rsid w:val="50013852"/>
    <w:rsid w:val="500E3263"/>
    <w:rsid w:val="50163ED5"/>
    <w:rsid w:val="50220F33"/>
    <w:rsid w:val="502977EE"/>
    <w:rsid w:val="50375D13"/>
    <w:rsid w:val="504216FA"/>
    <w:rsid w:val="504C241A"/>
    <w:rsid w:val="504F53B1"/>
    <w:rsid w:val="505100C6"/>
    <w:rsid w:val="505F7E34"/>
    <w:rsid w:val="50610890"/>
    <w:rsid w:val="50623EB7"/>
    <w:rsid w:val="50680DA1"/>
    <w:rsid w:val="50686888"/>
    <w:rsid w:val="506D01BE"/>
    <w:rsid w:val="506E4947"/>
    <w:rsid w:val="50732FBF"/>
    <w:rsid w:val="50754695"/>
    <w:rsid w:val="50770184"/>
    <w:rsid w:val="5078152A"/>
    <w:rsid w:val="507C65E6"/>
    <w:rsid w:val="507D6E36"/>
    <w:rsid w:val="507D7B64"/>
    <w:rsid w:val="50821B33"/>
    <w:rsid w:val="508F0617"/>
    <w:rsid w:val="50932A43"/>
    <w:rsid w:val="50A116F2"/>
    <w:rsid w:val="50A1429E"/>
    <w:rsid w:val="50A95860"/>
    <w:rsid w:val="50AC5D8E"/>
    <w:rsid w:val="50AF5E80"/>
    <w:rsid w:val="50B4562C"/>
    <w:rsid w:val="50B56317"/>
    <w:rsid w:val="50B700C7"/>
    <w:rsid w:val="50D324B1"/>
    <w:rsid w:val="50E02C92"/>
    <w:rsid w:val="50E531B7"/>
    <w:rsid w:val="50F149FF"/>
    <w:rsid w:val="50FB45CA"/>
    <w:rsid w:val="50FD4138"/>
    <w:rsid w:val="5102029B"/>
    <w:rsid w:val="510603A6"/>
    <w:rsid w:val="51130281"/>
    <w:rsid w:val="5117354D"/>
    <w:rsid w:val="511A5978"/>
    <w:rsid w:val="51203BA2"/>
    <w:rsid w:val="51242162"/>
    <w:rsid w:val="51267008"/>
    <w:rsid w:val="51297803"/>
    <w:rsid w:val="512A5661"/>
    <w:rsid w:val="5130750C"/>
    <w:rsid w:val="51315548"/>
    <w:rsid w:val="51335488"/>
    <w:rsid w:val="51357B04"/>
    <w:rsid w:val="513B5C20"/>
    <w:rsid w:val="513F7731"/>
    <w:rsid w:val="51442527"/>
    <w:rsid w:val="51455F54"/>
    <w:rsid w:val="514835C8"/>
    <w:rsid w:val="51500ACA"/>
    <w:rsid w:val="515248E6"/>
    <w:rsid w:val="5156299F"/>
    <w:rsid w:val="515C791F"/>
    <w:rsid w:val="5167725E"/>
    <w:rsid w:val="51696C9D"/>
    <w:rsid w:val="516C7B12"/>
    <w:rsid w:val="516E5FFD"/>
    <w:rsid w:val="51790CD9"/>
    <w:rsid w:val="517F3145"/>
    <w:rsid w:val="51860A30"/>
    <w:rsid w:val="51885AAB"/>
    <w:rsid w:val="518A4A16"/>
    <w:rsid w:val="518C5CE7"/>
    <w:rsid w:val="51A341A9"/>
    <w:rsid w:val="51AC7720"/>
    <w:rsid w:val="51B908BB"/>
    <w:rsid w:val="51C57AF9"/>
    <w:rsid w:val="51D4574C"/>
    <w:rsid w:val="51D74CD3"/>
    <w:rsid w:val="51E76019"/>
    <w:rsid w:val="51ED5A3A"/>
    <w:rsid w:val="51EF3867"/>
    <w:rsid w:val="51FA4EE4"/>
    <w:rsid w:val="52004061"/>
    <w:rsid w:val="5206513D"/>
    <w:rsid w:val="520D3E32"/>
    <w:rsid w:val="522572A1"/>
    <w:rsid w:val="522C390B"/>
    <w:rsid w:val="522D5501"/>
    <w:rsid w:val="52332B53"/>
    <w:rsid w:val="52386782"/>
    <w:rsid w:val="524B0A78"/>
    <w:rsid w:val="524C461C"/>
    <w:rsid w:val="525A2CEA"/>
    <w:rsid w:val="525D74DA"/>
    <w:rsid w:val="5262342C"/>
    <w:rsid w:val="5266638D"/>
    <w:rsid w:val="52774CA1"/>
    <w:rsid w:val="527B38E3"/>
    <w:rsid w:val="527B474C"/>
    <w:rsid w:val="528850D1"/>
    <w:rsid w:val="52896B45"/>
    <w:rsid w:val="528A1AF5"/>
    <w:rsid w:val="529C4A88"/>
    <w:rsid w:val="529D6E27"/>
    <w:rsid w:val="52A00122"/>
    <w:rsid w:val="52A32F37"/>
    <w:rsid w:val="52A644AA"/>
    <w:rsid w:val="52A80749"/>
    <w:rsid w:val="52AD52DC"/>
    <w:rsid w:val="52AD7902"/>
    <w:rsid w:val="52B26EF5"/>
    <w:rsid w:val="52B655A2"/>
    <w:rsid w:val="52C379A5"/>
    <w:rsid w:val="52DB3041"/>
    <w:rsid w:val="52E41A0E"/>
    <w:rsid w:val="52EA5A01"/>
    <w:rsid w:val="52F07436"/>
    <w:rsid w:val="530448D7"/>
    <w:rsid w:val="530B55C0"/>
    <w:rsid w:val="53142F3D"/>
    <w:rsid w:val="53176D11"/>
    <w:rsid w:val="531C7382"/>
    <w:rsid w:val="532D735A"/>
    <w:rsid w:val="53353AC1"/>
    <w:rsid w:val="533555D1"/>
    <w:rsid w:val="53391BB4"/>
    <w:rsid w:val="53472D1B"/>
    <w:rsid w:val="53501097"/>
    <w:rsid w:val="535E3D46"/>
    <w:rsid w:val="536054B2"/>
    <w:rsid w:val="5361353C"/>
    <w:rsid w:val="536608EB"/>
    <w:rsid w:val="53715570"/>
    <w:rsid w:val="53731E93"/>
    <w:rsid w:val="537E152F"/>
    <w:rsid w:val="53854CAD"/>
    <w:rsid w:val="538A5E8D"/>
    <w:rsid w:val="539A7139"/>
    <w:rsid w:val="53A02671"/>
    <w:rsid w:val="53A97CFA"/>
    <w:rsid w:val="53B12213"/>
    <w:rsid w:val="53C23E04"/>
    <w:rsid w:val="53C74982"/>
    <w:rsid w:val="53C823B7"/>
    <w:rsid w:val="53C96C14"/>
    <w:rsid w:val="53CD3B3A"/>
    <w:rsid w:val="53D60C77"/>
    <w:rsid w:val="53DF1C05"/>
    <w:rsid w:val="53F34559"/>
    <w:rsid w:val="53F35471"/>
    <w:rsid w:val="540149EC"/>
    <w:rsid w:val="54057990"/>
    <w:rsid w:val="54087600"/>
    <w:rsid w:val="540A15A6"/>
    <w:rsid w:val="540C0CA3"/>
    <w:rsid w:val="540F089D"/>
    <w:rsid w:val="54262DAA"/>
    <w:rsid w:val="542641D7"/>
    <w:rsid w:val="54314ED2"/>
    <w:rsid w:val="54383A2F"/>
    <w:rsid w:val="54406FCC"/>
    <w:rsid w:val="54410004"/>
    <w:rsid w:val="54435FEE"/>
    <w:rsid w:val="544366C7"/>
    <w:rsid w:val="54451C62"/>
    <w:rsid w:val="545E034C"/>
    <w:rsid w:val="54610AB7"/>
    <w:rsid w:val="54666BFA"/>
    <w:rsid w:val="546B347D"/>
    <w:rsid w:val="546E6A21"/>
    <w:rsid w:val="547141D1"/>
    <w:rsid w:val="54791C98"/>
    <w:rsid w:val="547B604F"/>
    <w:rsid w:val="54857423"/>
    <w:rsid w:val="549A6D96"/>
    <w:rsid w:val="54A30225"/>
    <w:rsid w:val="54A41559"/>
    <w:rsid w:val="54AA6D92"/>
    <w:rsid w:val="54AE52EA"/>
    <w:rsid w:val="54B3687D"/>
    <w:rsid w:val="54B931FA"/>
    <w:rsid w:val="54BD7496"/>
    <w:rsid w:val="54D21F6E"/>
    <w:rsid w:val="54D3173F"/>
    <w:rsid w:val="54D8771D"/>
    <w:rsid w:val="54D950D4"/>
    <w:rsid w:val="54E653DA"/>
    <w:rsid w:val="54F972FA"/>
    <w:rsid w:val="54FA1D6F"/>
    <w:rsid w:val="55263D4D"/>
    <w:rsid w:val="552D6626"/>
    <w:rsid w:val="552E37FF"/>
    <w:rsid w:val="5549245F"/>
    <w:rsid w:val="554F72FE"/>
    <w:rsid w:val="5556363C"/>
    <w:rsid w:val="55697225"/>
    <w:rsid w:val="55794456"/>
    <w:rsid w:val="557A20DE"/>
    <w:rsid w:val="55845E86"/>
    <w:rsid w:val="558541C2"/>
    <w:rsid w:val="559A70D4"/>
    <w:rsid w:val="559F5ECE"/>
    <w:rsid w:val="55A44CB7"/>
    <w:rsid w:val="55A64D1C"/>
    <w:rsid w:val="55A855FF"/>
    <w:rsid w:val="55A86E90"/>
    <w:rsid w:val="55B1522F"/>
    <w:rsid w:val="55BB1515"/>
    <w:rsid w:val="55BD5C69"/>
    <w:rsid w:val="55C1175A"/>
    <w:rsid w:val="55C262D9"/>
    <w:rsid w:val="55C55364"/>
    <w:rsid w:val="55CE2C3E"/>
    <w:rsid w:val="55CE5E16"/>
    <w:rsid w:val="55E018C2"/>
    <w:rsid w:val="55E74D18"/>
    <w:rsid w:val="55E90398"/>
    <w:rsid w:val="55EE391E"/>
    <w:rsid w:val="55F30356"/>
    <w:rsid w:val="55F8385B"/>
    <w:rsid w:val="55FC1E65"/>
    <w:rsid w:val="55FC33B4"/>
    <w:rsid w:val="55FF6F00"/>
    <w:rsid w:val="56016737"/>
    <w:rsid w:val="560972B0"/>
    <w:rsid w:val="5610010E"/>
    <w:rsid w:val="56184111"/>
    <w:rsid w:val="5631610B"/>
    <w:rsid w:val="563D3E14"/>
    <w:rsid w:val="56415901"/>
    <w:rsid w:val="56447D29"/>
    <w:rsid w:val="56655EFA"/>
    <w:rsid w:val="56676D1E"/>
    <w:rsid w:val="56792B5F"/>
    <w:rsid w:val="568069F7"/>
    <w:rsid w:val="56821370"/>
    <w:rsid w:val="5682215A"/>
    <w:rsid w:val="56863D06"/>
    <w:rsid w:val="569B6021"/>
    <w:rsid w:val="569D1BD2"/>
    <w:rsid w:val="569E29C8"/>
    <w:rsid w:val="56A55D5E"/>
    <w:rsid w:val="56B55479"/>
    <w:rsid w:val="56BF6257"/>
    <w:rsid w:val="56CC2E5C"/>
    <w:rsid w:val="56CF058B"/>
    <w:rsid w:val="56DC73C0"/>
    <w:rsid w:val="56DD6329"/>
    <w:rsid w:val="56E16FCF"/>
    <w:rsid w:val="56E2426E"/>
    <w:rsid w:val="56E42647"/>
    <w:rsid w:val="56EA39C4"/>
    <w:rsid w:val="56EC04E2"/>
    <w:rsid w:val="56FA67AB"/>
    <w:rsid w:val="56FB2E36"/>
    <w:rsid w:val="570033EB"/>
    <w:rsid w:val="570831BB"/>
    <w:rsid w:val="570D1985"/>
    <w:rsid w:val="57100EF0"/>
    <w:rsid w:val="57143911"/>
    <w:rsid w:val="57227B3D"/>
    <w:rsid w:val="57293C10"/>
    <w:rsid w:val="57333426"/>
    <w:rsid w:val="57341DEB"/>
    <w:rsid w:val="57356616"/>
    <w:rsid w:val="573A327B"/>
    <w:rsid w:val="57406BD9"/>
    <w:rsid w:val="57433BB4"/>
    <w:rsid w:val="574C0F02"/>
    <w:rsid w:val="575C6BFA"/>
    <w:rsid w:val="57640794"/>
    <w:rsid w:val="576C146B"/>
    <w:rsid w:val="57712DB0"/>
    <w:rsid w:val="57746EFA"/>
    <w:rsid w:val="577F0584"/>
    <w:rsid w:val="57856AB8"/>
    <w:rsid w:val="57874672"/>
    <w:rsid w:val="578B22F8"/>
    <w:rsid w:val="578B40FB"/>
    <w:rsid w:val="57926D9F"/>
    <w:rsid w:val="579D0362"/>
    <w:rsid w:val="57AD4717"/>
    <w:rsid w:val="57B444E1"/>
    <w:rsid w:val="57B96650"/>
    <w:rsid w:val="57BD4E9D"/>
    <w:rsid w:val="57CB5700"/>
    <w:rsid w:val="57CC7099"/>
    <w:rsid w:val="57D4569A"/>
    <w:rsid w:val="57D63E7C"/>
    <w:rsid w:val="57DA0DD2"/>
    <w:rsid w:val="57DF30AB"/>
    <w:rsid w:val="57DF5B38"/>
    <w:rsid w:val="57E8216B"/>
    <w:rsid w:val="57ED69BD"/>
    <w:rsid w:val="57EE085B"/>
    <w:rsid w:val="57EF5A00"/>
    <w:rsid w:val="57F1672A"/>
    <w:rsid w:val="57F27B13"/>
    <w:rsid w:val="5811455A"/>
    <w:rsid w:val="58147D0A"/>
    <w:rsid w:val="58187226"/>
    <w:rsid w:val="581B3B28"/>
    <w:rsid w:val="581D1113"/>
    <w:rsid w:val="58266E85"/>
    <w:rsid w:val="583954D5"/>
    <w:rsid w:val="58452BAA"/>
    <w:rsid w:val="585D3ABE"/>
    <w:rsid w:val="58640EBA"/>
    <w:rsid w:val="58692013"/>
    <w:rsid w:val="586D3BB9"/>
    <w:rsid w:val="58712A5D"/>
    <w:rsid w:val="587A249B"/>
    <w:rsid w:val="587A5B29"/>
    <w:rsid w:val="587C5052"/>
    <w:rsid w:val="5884656F"/>
    <w:rsid w:val="589E1143"/>
    <w:rsid w:val="58A75F47"/>
    <w:rsid w:val="58AC68BB"/>
    <w:rsid w:val="58B0626F"/>
    <w:rsid w:val="58C824DC"/>
    <w:rsid w:val="58D74F06"/>
    <w:rsid w:val="58E426E8"/>
    <w:rsid w:val="58E97876"/>
    <w:rsid w:val="58F62DE7"/>
    <w:rsid w:val="58F65468"/>
    <w:rsid w:val="58F8431A"/>
    <w:rsid w:val="590466F4"/>
    <w:rsid w:val="591B2637"/>
    <w:rsid w:val="591B63AF"/>
    <w:rsid w:val="59256491"/>
    <w:rsid w:val="592D2CE3"/>
    <w:rsid w:val="593F6D8A"/>
    <w:rsid w:val="59417FEC"/>
    <w:rsid w:val="594605E7"/>
    <w:rsid w:val="59496D8F"/>
    <w:rsid w:val="594A52A0"/>
    <w:rsid w:val="594C0614"/>
    <w:rsid w:val="594C3E1C"/>
    <w:rsid w:val="595255AB"/>
    <w:rsid w:val="59525BFE"/>
    <w:rsid w:val="595300AE"/>
    <w:rsid w:val="595336C7"/>
    <w:rsid w:val="596B08AF"/>
    <w:rsid w:val="596C3A1E"/>
    <w:rsid w:val="597177CF"/>
    <w:rsid w:val="59734C70"/>
    <w:rsid w:val="59802483"/>
    <w:rsid w:val="599E5330"/>
    <w:rsid w:val="599F35C0"/>
    <w:rsid w:val="59A9176B"/>
    <w:rsid w:val="59CD0D99"/>
    <w:rsid w:val="59E17D30"/>
    <w:rsid w:val="59E36D27"/>
    <w:rsid w:val="59E85DC9"/>
    <w:rsid w:val="59EB1A79"/>
    <w:rsid w:val="59EF23B9"/>
    <w:rsid w:val="5A015985"/>
    <w:rsid w:val="5A03327D"/>
    <w:rsid w:val="5A0870C8"/>
    <w:rsid w:val="5A0E5080"/>
    <w:rsid w:val="5A120F09"/>
    <w:rsid w:val="5A1674FE"/>
    <w:rsid w:val="5A261ADD"/>
    <w:rsid w:val="5A29694A"/>
    <w:rsid w:val="5A3C2640"/>
    <w:rsid w:val="5A3D092D"/>
    <w:rsid w:val="5A3F0082"/>
    <w:rsid w:val="5A504494"/>
    <w:rsid w:val="5A580C96"/>
    <w:rsid w:val="5A581B0D"/>
    <w:rsid w:val="5A586BBD"/>
    <w:rsid w:val="5A5A16BC"/>
    <w:rsid w:val="5A5F1675"/>
    <w:rsid w:val="5A6657B9"/>
    <w:rsid w:val="5A7A2FE2"/>
    <w:rsid w:val="5A7C6F07"/>
    <w:rsid w:val="5A8F025E"/>
    <w:rsid w:val="5A8F04A9"/>
    <w:rsid w:val="5A921470"/>
    <w:rsid w:val="5AA83712"/>
    <w:rsid w:val="5AAD535B"/>
    <w:rsid w:val="5AB07C85"/>
    <w:rsid w:val="5AB86096"/>
    <w:rsid w:val="5AC86B2E"/>
    <w:rsid w:val="5ACA5633"/>
    <w:rsid w:val="5AD43A6C"/>
    <w:rsid w:val="5AE25551"/>
    <w:rsid w:val="5AE83169"/>
    <w:rsid w:val="5AF42DBD"/>
    <w:rsid w:val="5AFC251C"/>
    <w:rsid w:val="5B002A8C"/>
    <w:rsid w:val="5B0762D5"/>
    <w:rsid w:val="5B08765C"/>
    <w:rsid w:val="5B0D2804"/>
    <w:rsid w:val="5B103FB2"/>
    <w:rsid w:val="5B120B20"/>
    <w:rsid w:val="5B1A7645"/>
    <w:rsid w:val="5B1C3A28"/>
    <w:rsid w:val="5B1E2F87"/>
    <w:rsid w:val="5B2B6F2A"/>
    <w:rsid w:val="5B355D06"/>
    <w:rsid w:val="5B42795F"/>
    <w:rsid w:val="5B4608F3"/>
    <w:rsid w:val="5B4A21CD"/>
    <w:rsid w:val="5B51100F"/>
    <w:rsid w:val="5B56441A"/>
    <w:rsid w:val="5B6877C2"/>
    <w:rsid w:val="5B696C1F"/>
    <w:rsid w:val="5B6D054B"/>
    <w:rsid w:val="5B6E2F08"/>
    <w:rsid w:val="5B6E7CDB"/>
    <w:rsid w:val="5B76531F"/>
    <w:rsid w:val="5B801B41"/>
    <w:rsid w:val="5B872240"/>
    <w:rsid w:val="5B897307"/>
    <w:rsid w:val="5B93779D"/>
    <w:rsid w:val="5B966032"/>
    <w:rsid w:val="5B9C51A4"/>
    <w:rsid w:val="5BAF7F11"/>
    <w:rsid w:val="5BB46C04"/>
    <w:rsid w:val="5BB6174B"/>
    <w:rsid w:val="5BC10E07"/>
    <w:rsid w:val="5BC31155"/>
    <w:rsid w:val="5BC952F0"/>
    <w:rsid w:val="5BD277D5"/>
    <w:rsid w:val="5BD366CD"/>
    <w:rsid w:val="5BE90864"/>
    <w:rsid w:val="5BF63A48"/>
    <w:rsid w:val="5BF65F3C"/>
    <w:rsid w:val="5BF84EA5"/>
    <w:rsid w:val="5BF9208F"/>
    <w:rsid w:val="5BFB5CC8"/>
    <w:rsid w:val="5BFC5074"/>
    <w:rsid w:val="5BFD0215"/>
    <w:rsid w:val="5BFE4F6F"/>
    <w:rsid w:val="5C01539F"/>
    <w:rsid w:val="5C050535"/>
    <w:rsid w:val="5C0A144C"/>
    <w:rsid w:val="5C170664"/>
    <w:rsid w:val="5C217461"/>
    <w:rsid w:val="5C2E0FD1"/>
    <w:rsid w:val="5C3A4F10"/>
    <w:rsid w:val="5C3C245D"/>
    <w:rsid w:val="5C3F06C3"/>
    <w:rsid w:val="5C3F3FD3"/>
    <w:rsid w:val="5C427AE8"/>
    <w:rsid w:val="5C4A7450"/>
    <w:rsid w:val="5C4D3968"/>
    <w:rsid w:val="5C4D6842"/>
    <w:rsid w:val="5C594389"/>
    <w:rsid w:val="5C5C6D46"/>
    <w:rsid w:val="5C6145FA"/>
    <w:rsid w:val="5C687CF7"/>
    <w:rsid w:val="5C70572E"/>
    <w:rsid w:val="5C7D7FB4"/>
    <w:rsid w:val="5C87055B"/>
    <w:rsid w:val="5C874D71"/>
    <w:rsid w:val="5C98042E"/>
    <w:rsid w:val="5C981135"/>
    <w:rsid w:val="5C9E5851"/>
    <w:rsid w:val="5C9F31D8"/>
    <w:rsid w:val="5CA51A93"/>
    <w:rsid w:val="5CA760B1"/>
    <w:rsid w:val="5CA91AB4"/>
    <w:rsid w:val="5CA97544"/>
    <w:rsid w:val="5CB66682"/>
    <w:rsid w:val="5CC61E53"/>
    <w:rsid w:val="5CC91256"/>
    <w:rsid w:val="5CCF0726"/>
    <w:rsid w:val="5CE8214F"/>
    <w:rsid w:val="5CEF7922"/>
    <w:rsid w:val="5CF172A6"/>
    <w:rsid w:val="5CF27594"/>
    <w:rsid w:val="5D0076FF"/>
    <w:rsid w:val="5D050F2B"/>
    <w:rsid w:val="5D087227"/>
    <w:rsid w:val="5D0D0BE7"/>
    <w:rsid w:val="5D113AF6"/>
    <w:rsid w:val="5D12488B"/>
    <w:rsid w:val="5D196E21"/>
    <w:rsid w:val="5D2A0214"/>
    <w:rsid w:val="5D36121E"/>
    <w:rsid w:val="5D367E5D"/>
    <w:rsid w:val="5D3C79FE"/>
    <w:rsid w:val="5D4A5A64"/>
    <w:rsid w:val="5D556506"/>
    <w:rsid w:val="5D627873"/>
    <w:rsid w:val="5D662988"/>
    <w:rsid w:val="5D6D2305"/>
    <w:rsid w:val="5D7960EF"/>
    <w:rsid w:val="5D860337"/>
    <w:rsid w:val="5D876E39"/>
    <w:rsid w:val="5D8849D5"/>
    <w:rsid w:val="5D8F34F9"/>
    <w:rsid w:val="5D907057"/>
    <w:rsid w:val="5D92774C"/>
    <w:rsid w:val="5D961195"/>
    <w:rsid w:val="5D9931DE"/>
    <w:rsid w:val="5D9936C0"/>
    <w:rsid w:val="5DA765E4"/>
    <w:rsid w:val="5DAF3954"/>
    <w:rsid w:val="5DC55113"/>
    <w:rsid w:val="5DCC4AC3"/>
    <w:rsid w:val="5DD36AB0"/>
    <w:rsid w:val="5DD77813"/>
    <w:rsid w:val="5DE277E4"/>
    <w:rsid w:val="5DE31993"/>
    <w:rsid w:val="5DE33555"/>
    <w:rsid w:val="5DE43E5D"/>
    <w:rsid w:val="5DE727BD"/>
    <w:rsid w:val="5DF6036C"/>
    <w:rsid w:val="5DFA110A"/>
    <w:rsid w:val="5DFE7257"/>
    <w:rsid w:val="5E026014"/>
    <w:rsid w:val="5E035CFA"/>
    <w:rsid w:val="5E075944"/>
    <w:rsid w:val="5E084D46"/>
    <w:rsid w:val="5E100C03"/>
    <w:rsid w:val="5E1204E5"/>
    <w:rsid w:val="5E127A03"/>
    <w:rsid w:val="5E174E28"/>
    <w:rsid w:val="5E1B6A8F"/>
    <w:rsid w:val="5E1C617F"/>
    <w:rsid w:val="5E28111D"/>
    <w:rsid w:val="5E2C3C2C"/>
    <w:rsid w:val="5E2D4C56"/>
    <w:rsid w:val="5E346406"/>
    <w:rsid w:val="5E3506F0"/>
    <w:rsid w:val="5E37458B"/>
    <w:rsid w:val="5E3D4BA9"/>
    <w:rsid w:val="5E3E5406"/>
    <w:rsid w:val="5E464834"/>
    <w:rsid w:val="5E4858A7"/>
    <w:rsid w:val="5E53550C"/>
    <w:rsid w:val="5E535555"/>
    <w:rsid w:val="5E584910"/>
    <w:rsid w:val="5E6010E5"/>
    <w:rsid w:val="5E675D23"/>
    <w:rsid w:val="5E704A90"/>
    <w:rsid w:val="5E712654"/>
    <w:rsid w:val="5E713932"/>
    <w:rsid w:val="5E7445EA"/>
    <w:rsid w:val="5E750C8D"/>
    <w:rsid w:val="5E7970EC"/>
    <w:rsid w:val="5E7B57FD"/>
    <w:rsid w:val="5E7E1EF6"/>
    <w:rsid w:val="5E8A5E89"/>
    <w:rsid w:val="5E976DE4"/>
    <w:rsid w:val="5E986CFB"/>
    <w:rsid w:val="5E9D4AED"/>
    <w:rsid w:val="5EA14020"/>
    <w:rsid w:val="5EA14C9B"/>
    <w:rsid w:val="5EA61B81"/>
    <w:rsid w:val="5EA86796"/>
    <w:rsid w:val="5EAB56D2"/>
    <w:rsid w:val="5EC372C0"/>
    <w:rsid w:val="5EC73AD2"/>
    <w:rsid w:val="5ECB40E1"/>
    <w:rsid w:val="5ECE2F78"/>
    <w:rsid w:val="5ED31B33"/>
    <w:rsid w:val="5ED5494A"/>
    <w:rsid w:val="5EDB7AF6"/>
    <w:rsid w:val="5EDD72ED"/>
    <w:rsid w:val="5EEA4DD6"/>
    <w:rsid w:val="5EF2065B"/>
    <w:rsid w:val="5EF2168E"/>
    <w:rsid w:val="5EF24AA8"/>
    <w:rsid w:val="5EF36192"/>
    <w:rsid w:val="5EFD016B"/>
    <w:rsid w:val="5F094370"/>
    <w:rsid w:val="5F1410AD"/>
    <w:rsid w:val="5F150996"/>
    <w:rsid w:val="5F173B29"/>
    <w:rsid w:val="5F175A14"/>
    <w:rsid w:val="5F195374"/>
    <w:rsid w:val="5F1B092C"/>
    <w:rsid w:val="5F1F2079"/>
    <w:rsid w:val="5F236416"/>
    <w:rsid w:val="5F2E0AAF"/>
    <w:rsid w:val="5F3173A1"/>
    <w:rsid w:val="5F3C716B"/>
    <w:rsid w:val="5F3E511B"/>
    <w:rsid w:val="5F461E0B"/>
    <w:rsid w:val="5F553586"/>
    <w:rsid w:val="5F5540F3"/>
    <w:rsid w:val="5F5A6E09"/>
    <w:rsid w:val="5F702B7A"/>
    <w:rsid w:val="5F897E56"/>
    <w:rsid w:val="5F8F7845"/>
    <w:rsid w:val="5F931BEE"/>
    <w:rsid w:val="5F9C0BE8"/>
    <w:rsid w:val="5FA1605C"/>
    <w:rsid w:val="5FA27470"/>
    <w:rsid w:val="5FAD7816"/>
    <w:rsid w:val="5FB32C83"/>
    <w:rsid w:val="5FC907DB"/>
    <w:rsid w:val="5FCB2526"/>
    <w:rsid w:val="5FCC423B"/>
    <w:rsid w:val="5FD30892"/>
    <w:rsid w:val="5FDF4D88"/>
    <w:rsid w:val="5FDF5835"/>
    <w:rsid w:val="5FF253E9"/>
    <w:rsid w:val="5FFF1AA7"/>
    <w:rsid w:val="60032004"/>
    <w:rsid w:val="600414D8"/>
    <w:rsid w:val="6009705C"/>
    <w:rsid w:val="601062DB"/>
    <w:rsid w:val="602D57E6"/>
    <w:rsid w:val="603548FB"/>
    <w:rsid w:val="603C193C"/>
    <w:rsid w:val="603E1873"/>
    <w:rsid w:val="60427DE1"/>
    <w:rsid w:val="60454881"/>
    <w:rsid w:val="604D44CE"/>
    <w:rsid w:val="604E36CD"/>
    <w:rsid w:val="605B7991"/>
    <w:rsid w:val="605F447C"/>
    <w:rsid w:val="606006F3"/>
    <w:rsid w:val="6060219A"/>
    <w:rsid w:val="60675298"/>
    <w:rsid w:val="606A6A35"/>
    <w:rsid w:val="606E47E4"/>
    <w:rsid w:val="607614F9"/>
    <w:rsid w:val="60875A6C"/>
    <w:rsid w:val="608C4BEE"/>
    <w:rsid w:val="609A52C9"/>
    <w:rsid w:val="609D560C"/>
    <w:rsid w:val="60AC3ED7"/>
    <w:rsid w:val="60BB4335"/>
    <w:rsid w:val="60BB7DB3"/>
    <w:rsid w:val="60BC0578"/>
    <w:rsid w:val="60BC0C39"/>
    <w:rsid w:val="60D10CF4"/>
    <w:rsid w:val="60D726D9"/>
    <w:rsid w:val="60DB4FD9"/>
    <w:rsid w:val="60E13682"/>
    <w:rsid w:val="60F83C22"/>
    <w:rsid w:val="61117E08"/>
    <w:rsid w:val="61143A78"/>
    <w:rsid w:val="61186ECB"/>
    <w:rsid w:val="611A2568"/>
    <w:rsid w:val="611E4B99"/>
    <w:rsid w:val="61233187"/>
    <w:rsid w:val="6124311E"/>
    <w:rsid w:val="61297C08"/>
    <w:rsid w:val="612C59C7"/>
    <w:rsid w:val="613E12CD"/>
    <w:rsid w:val="613F469B"/>
    <w:rsid w:val="61403D49"/>
    <w:rsid w:val="614877C3"/>
    <w:rsid w:val="614E6DFB"/>
    <w:rsid w:val="615102C3"/>
    <w:rsid w:val="61563842"/>
    <w:rsid w:val="6166219A"/>
    <w:rsid w:val="616A1117"/>
    <w:rsid w:val="616C1A8F"/>
    <w:rsid w:val="61747828"/>
    <w:rsid w:val="617A2403"/>
    <w:rsid w:val="61822749"/>
    <w:rsid w:val="61856141"/>
    <w:rsid w:val="618605B9"/>
    <w:rsid w:val="618733F3"/>
    <w:rsid w:val="61AE15B6"/>
    <w:rsid w:val="61B33313"/>
    <w:rsid w:val="61D64FB3"/>
    <w:rsid w:val="61D74B19"/>
    <w:rsid w:val="61DA15C2"/>
    <w:rsid w:val="61ED29E4"/>
    <w:rsid w:val="61F115DB"/>
    <w:rsid w:val="61F52AE7"/>
    <w:rsid w:val="62141208"/>
    <w:rsid w:val="622B4912"/>
    <w:rsid w:val="622D0431"/>
    <w:rsid w:val="623021F4"/>
    <w:rsid w:val="623C5A3F"/>
    <w:rsid w:val="6240659A"/>
    <w:rsid w:val="62427CFA"/>
    <w:rsid w:val="624956CD"/>
    <w:rsid w:val="625A00BB"/>
    <w:rsid w:val="626A596C"/>
    <w:rsid w:val="626B67DD"/>
    <w:rsid w:val="626C3214"/>
    <w:rsid w:val="627355AB"/>
    <w:rsid w:val="62755F1B"/>
    <w:rsid w:val="62851411"/>
    <w:rsid w:val="62872827"/>
    <w:rsid w:val="62877ADE"/>
    <w:rsid w:val="628E68F2"/>
    <w:rsid w:val="62910660"/>
    <w:rsid w:val="629D14F0"/>
    <w:rsid w:val="629E3D35"/>
    <w:rsid w:val="62A756D7"/>
    <w:rsid w:val="62AD5123"/>
    <w:rsid w:val="62BD4EB6"/>
    <w:rsid w:val="62BF2CF7"/>
    <w:rsid w:val="62C414B1"/>
    <w:rsid w:val="62C530D1"/>
    <w:rsid w:val="62DC66CB"/>
    <w:rsid w:val="62DD300E"/>
    <w:rsid w:val="62DE1DC8"/>
    <w:rsid w:val="62DF5E5E"/>
    <w:rsid w:val="62EE3E0E"/>
    <w:rsid w:val="62FC6E2A"/>
    <w:rsid w:val="630E0D1A"/>
    <w:rsid w:val="63100775"/>
    <w:rsid w:val="631A00DC"/>
    <w:rsid w:val="631B5D86"/>
    <w:rsid w:val="632128F6"/>
    <w:rsid w:val="632438F2"/>
    <w:rsid w:val="63301218"/>
    <w:rsid w:val="633567AB"/>
    <w:rsid w:val="633571B7"/>
    <w:rsid w:val="6336611E"/>
    <w:rsid w:val="633C6F14"/>
    <w:rsid w:val="63400FD1"/>
    <w:rsid w:val="63401086"/>
    <w:rsid w:val="6344423C"/>
    <w:rsid w:val="63490A6C"/>
    <w:rsid w:val="634F3706"/>
    <w:rsid w:val="63557015"/>
    <w:rsid w:val="635E00FA"/>
    <w:rsid w:val="635E2762"/>
    <w:rsid w:val="63602739"/>
    <w:rsid w:val="636421D6"/>
    <w:rsid w:val="636B4639"/>
    <w:rsid w:val="637C028C"/>
    <w:rsid w:val="6384554D"/>
    <w:rsid w:val="638B4899"/>
    <w:rsid w:val="638C027E"/>
    <w:rsid w:val="638E3ACB"/>
    <w:rsid w:val="638E749F"/>
    <w:rsid w:val="638F7E72"/>
    <w:rsid w:val="63923126"/>
    <w:rsid w:val="6399126A"/>
    <w:rsid w:val="63991920"/>
    <w:rsid w:val="639945AC"/>
    <w:rsid w:val="639E088B"/>
    <w:rsid w:val="639E1416"/>
    <w:rsid w:val="63A80C15"/>
    <w:rsid w:val="63A948D8"/>
    <w:rsid w:val="63B47A73"/>
    <w:rsid w:val="63B60559"/>
    <w:rsid w:val="63CE6AC9"/>
    <w:rsid w:val="63D26807"/>
    <w:rsid w:val="63D31CFB"/>
    <w:rsid w:val="63D550BF"/>
    <w:rsid w:val="63DB49A8"/>
    <w:rsid w:val="63DF2C1F"/>
    <w:rsid w:val="63E25F18"/>
    <w:rsid w:val="63E274B9"/>
    <w:rsid w:val="63E71A85"/>
    <w:rsid w:val="63EB2BBD"/>
    <w:rsid w:val="63F41691"/>
    <w:rsid w:val="6405739A"/>
    <w:rsid w:val="640A6C5F"/>
    <w:rsid w:val="64121401"/>
    <w:rsid w:val="641B6872"/>
    <w:rsid w:val="641F0E31"/>
    <w:rsid w:val="642076EC"/>
    <w:rsid w:val="64296959"/>
    <w:rsid w:val="643637B2"/>
    <w:rsid w:val="643E34EC"/>
    <w:rsid w:val="643E3BF1"/>
    <w:rsid w:val="64410CC8"/>
    <w:rsid w:val="64466EC5"/>
    <w:rsid w:val="64501D90"/>
    <w:rsid w:val="645335DD"/>
    <w:rsid w:val="645C1128"/>
    <w:rsid w:val="64663629"/>
    <w:rsid w:val="647601C2"/>
    <w:rsid w:val="64775332"/>
    <w:rsid w:val="647826D6"/>
    <w:rsid w:val="648149D8"/>
    <w:rsid w:val="64876DA0"/>
    <w:rsid w:val="648F2FF6"/>
    <w:rsid w:val="64A5771C"/>
    <w:rsid w:val="64A8455F"/>
    <w:rsid w:val="64A92AA4"/>
    <w:rsid w:val="64B03279"/>
    <w:rsid w:val="64B335F3"/>
    <w:rsid w:val="64D5102F"/>
    <w:rsid w:val="64D83D80"/>
    <w:rsid w:val="64DC3475"/>
    <w:rsid w:val="64E006C1"/>
    <w:rsid w:val="64E64A7E"/>
    <w:rsid w:val="64E84FA0"/>
    <w:rsid w:val="64F42DDD"/>
    <w:rsid w:val="64FA461F"/>
    <w:rsid w:val="65004FC1"/>
    <w:rsid w:val="65005CE0"/>
    <w:rsid w:val="652202D4"/>
    <w:rsid w:val="65221EB0"/>
    <w:rsid w:val="652272FF"/>
    <w:rsid w:val="65275D0E"/>
    <w:rsid w:val="65281616"/>
    <w:rsid w:val="652A29BE"/>
    <w:rsid w:val="652B3B28"/>
    <w:rsid w:val="6537075E"/>
    <w:rsid w:val="653D73E8"/>
    <w:rsid w:val="654346E4"/>
    <w:rsid w:val="65443F9C"/>
    <w:rsid w:val="65475426"/>
    <w:rsid w:val="65611A13"/>
    <w:rsid w:val="656A4182"/>
    <w:rsid w:val="65704CAC"/>
    <w:rsid w:val="65713BAD"/>
    <w:rsid w:val="65740AF4"/>
    <w:rsid w:val="657E7404"/>
    <w:rsid w:val="657F141B"/>
    <w:rsid w:val="65885EA5"/>
    <w:rsid w:val="658E60B3"/>
    <w:rsid w:val="659E38D3"/>
    <w:rsid w:val="65A454B7"/>
    <w:rsid w:val="65A62613"/>
    <w:rsid w:val="65AC7A1A"/>
    <w:rsid w:val="65C24155"/>
    <w:rsid w:val="65C565B2"/>
    <w:rsid w:val="65D34F7C"/>
    <w:rsid w:val="65D5540B"/>
    <w:rsid w:val="65DB24B7"/>
    <w:rsid w:val="65DD3DAD"/>
    <w:rsid w:val="65E87B58"/>
    <w:rsid w:val="65F044DC"/>
    <w:rsid w:val="65F06196"/>
    <w:rsid w:val="65F3196B"/>
    <w:rsid w:val="65F67230"/>
    <w:rsid w:val="65FD7B36"/>
    <w:rsid w:val="660759FA"/>
    <w:rsid w:val="661624EB"/>
    <w:rsid w:val="66164313"/>
    <w:rsid w:val="661B00F5"/>
    <w:rsid w:val="66315248"/>
    <w:rsid w:val="66336C9F"/>
    <w:rsid w:val="66473849"/>
    <w:rsid w:val="66476F8C"/>
    <w:rsid w:val="664A2BEA"/>
    <w:rsid w:val="66531284"/>
    <w:rsid w:val="66652359"/>
    <w:rsid w:val="666B5E9F"/>
    <w:rsid w:val="666B6C16"/>
    <w:rsid w:val="666F2ABD"/>
    <w:rsid w:val="66824891"/>
    <w:rsid w:val="66867B88"/>
    <w:rsid w:val="668A3EF2"/>
    <w:rsid w:val="668C6060"/>
    <w:rsid w:val="66965086"/>
    <w:rsid w:val="669D19D9"/>
    <w:rsid w:val="66AD5154"/>
    <w:rsid w:val="66B10FC3"/>
    <w:rsid w:val="66B57E33"/>
    <w:rsid w:val="66C10DAB"/>
    <w:rsid w:val="66CB7BED"/>
    <w:rsid w:val="66CF0B20"/>
    <w:rsid w:val="66D531E6"/>
    <w:rsid w:val="66DA1DB2"/>
    <w:rsid w:val="66DD7313"/>
    <w:rsid w:val="66E03651"/>
    <w:rsid w:val="66E622BA"/>
    <w:rsid w:val="66EE5E6D"/>
    <w:rsid w:val="66F206DC"/>
    <w:rsid w:val="66F37000"/>
    <w:rsid w:val="66FD4454"/>
    <w:rsid w:val="670040E5"/>
    <w:rsid w:val="670B1262"/>
    <w:rsid w:val="670B1A38"/>
    <w:rsid w:val="67172C8C"/>
    <w:rsid w:val="672047E6"/>
    <w:rsid w:val="672C1627"/>
    <w:rsid w:val="6731000A"/>
    <w:rsid w:val="673318BC"/>
    <w:rsid w:val="673F30A3"/>
    <w:rsid w:val="675A4112"/>
    <w:rsid w:val="6766230C"/>
    <w:rsid w:val="676F7F4A"/>
    <w:rsid w:val="677776E4"/>
    <w:rsid w:val="677C45B3"/>
    <w:rsid w:val="677F5A90"/>
    <w:rsid w:val="67892361"/>
    <w:rsid w:val="678F7E05"/>
    <w:rsid w:val="679311FF"/>
    <w:rsid w:val="67967E87"/>
    <w:rsid w:val="67996E02"/>
    <w:rsid w:val="679E0CBB"/>
    <w:rsid w:val="67A06B5E"/>
    <w:rsid w:val="67B63E92"/>
    <w:rsid w:val="67C357A5"/>
    <w:rsid w:val="67C409C8"/>
    <w:rsid w:val="67C75A0B"/>
    <w:rsid w:val="67CE0BCB"/>
    <w:rsid w:val="67D16CE2"/>
    <w:rsid w:val="67ED7193"/>
    <w:rsid w:val="67F12D5A"/>
    <w:rsid w:val="67F365BE"/>
    <w:rsid w:val="67F5691D"/>
    <w:rsid w:val="67FE196A"/>
    <w:rsid w:val="67FF10B5"/>
    <w:rsid w:val="6825702E"/>
    <w:rsid w:val="682B5B72"/>
    <w:rsid w:val="68364871"/>
    <w:rsid w:val="68397DE1"/>
    <w:rsid w:val="683F5621"/>
    <w:rsid w:val="68422245"/>
    <w:rsid w:val="68431C31"/>
    <w:rsid w:val="68485FF2"/>
    <w:rsid w:val="684A20D3"/>
    <w:rsid w:val="684E1718"/>
    <w:rsid w:val="6852032F"/>
    <w:rsid w:val="6859755D"/>
    <w:rsid w:val="685A1CC0"/>
    <w:rsid w:val="685E0732"/>
    <w:rsid w:val="686347F3"/>
    <w:rsid w:val="686C6A4B"/>
    <w:rsid w:val="686D3ED1"/>
    <w:rsid w:val="686E76B2"/>
    <w:rsid w:val="686E77EB"/>
    <w:rsid w:val="687A0DAF"/>
    <w:rsid w:val="68851043"/>
    <w:rsid w:val="68866DD8"/>
    <w:rsid w:val="688E2219"/>
    <w:rsid w:val="6895098B"/>
    <w:rsid w:val="68996B75"/>
    <w:rsid w:val="68A40455"/>
    <w:rsid w:val="68A82A29"/>
    <w:rsid w:val="68BE5412"/>
    <w:rsid w:val="68BF58D3"/>
    <w:rsid w:val="68DC1AAC"/>
    <w:rsid w:val="68DE5F54"/>
    <w:rsid w:val="69094218"/>
    <w:rsid w:val="69136DB9"/>
    <w:rsid w:val="69145C4B"/>
    <w:rsid w:val="69161439"/>
    <w:rsid w:val="691C1662"/>
    <w:rsid w:val="692C1082"/>
    <w:rsid w:val="692F351E"/>
    <w:rsid w:val="69371296"/>
    <w:rsid w:val="693B6ED3"/>
    <w:rsid w:val="69462FA3"/>
    <w:rsid w:val="694A5614"/>
    <w:rsid w:val="696D0D5F"/>
    <w:rsid w:val="69800B64"/>
    <w:rsid w:val="698D449B"/>
    <w:rsid w:val="699012E5"/>
    <w:rsid w:val="69907861"/>
    <w:rsid w:val="699804FB"/>
    <w:rsid w:val="699D6D79"/>
    <w:rsid w:val="69A31C67"/>
    <w:rsid w:val="69A445DC"/>
    <w:rsid w:val="69A93E15"/>
    <w:rsid w:val="69B13B41"/>
    <w:rsid w:val="69B15D06"/>
    <w:rsid w:val="69B30D87"/>
    <w:rsid w:val="69BD2837"/>
    <w:rsid w:val="69C149CD"/>
    <w:rsid w:val="69C322BF"/>
    <w:rsid w:val="69C63052"/>
    <w:rsid w:val="69D6255F"/>
    <w:rsid w:val="69D90191"/>
    <w:rsid w:val="69DE5FA2"/>
    <w:rsid w:val="69DF3CF9"/>
    <w:rsid w:val="69E63605"/>
    <w:rsid w:val="69E87487"/>
    <w:rsid w:val="69F156AE"/>
    <w:rsid w:val="69F95069"/>
    <w:rsid w:val="6A0C0DDB"/>
    <w:rsid w:val="6A0C1382"/>
    <w:rsid w:val="6A0C41FC"/>
    <w:rsid w:val="6A2A580E"/>
    <w:rsid w:val="6A2F72DC"/>
    <w:rsid w:val="6A336F1F"/>
    <w:rsid w:val="6A3B54B5"/>
    <w:rsid w:val="6A3F50A1"/>
    <w:rsid w:val="6A450B2C"/>
    <w:rsid w:val="6A505FE7"/>
    <w:rsid w:val="6A511C6C"/>
    <w:rsid w:val="6A581134"/>
    <w:rsid w:val="6A586C8D"/>
    <w:rsid w:val="6A5F6844"/>
    <w:rsid w:val="6A7522FD"/>
    <w:rsid w:val="6A775F9D"/>
    <w:rsid w:val="6A7D6FEB"/>
    <w:rsid w:val="6A863AE3"/>
    <w:rsid w:val="6A93210E"/>
    <w:rsid w:val="6A9A005E"/>
    <w:rsid w:val="6A9B45A8"/>
    <w:rsid w:val="6AA136A7"/>
    <w:rsid w:val="6AA65709"/>
    <w:rsid w:val="6AAD2B1B"/>
    <w:rsid w:val="6AB47B14"/>
    <w:rsid w:val="6AB568EA"/>
    <w:rsid w:val="6AB96E4D"/>
    <w:rsid w:val="6ABE2F2F"/>
    <w:rsid w:val="6AC157B0"/>
    <w:rsid w:val="6AC6202C"/>
    <w:rsid w:val="6AC72EB0"/>
    <w:rsid w:val="6ACC16DD"/>
    <w:rsid w:val="6AD51B9F"/>
    <w:rsid w:val="6AD71D05"/>
    <w:rsid w:val="6AE13E08"/>
    <w:rsid w:val="6AE55CAB"/>
    <w:rsid w:val="6AE57694"/>
    <w:rsid w:val="6AEA3E1B"/>
    <w:rsid w:val="6AEC1BBE"/>
    <w:rsid w:val="6AEE0E88"/>
    <w:rsid w:val="6AF930A4"/>
    <w:rsid w:val="6AFE55D5"/>
    <w:rsid w:val="6B095ACD"/>
    <w:rsid w:val="6B0F6AA4"/>
    <w:rsid w:val="6B1B46B6"/>
    <w:rsid w:val="6B285F03"/>
    <w:rsid w:val="6B2D7EFA"/>
    <w:rsid w:val="6B3219DF"/>
    <w:rsid w:val="6B3866A0"/>
    <w:rsid w:val="6B402169"/>
    <w:rsid w:val="6B4B2015"/>
    <w:rsid w:val="6B555C76"/>
    <w:rsid w:val="6B5E5DA6"/>
    <w:rsid w:val="6B63556C"/>
    <w:rsid w:val="6B681D08"/>
    <w:rsid w:val="6B690270"/>
    <w:rsid w:val="6B6D28D3"/>
    <w:rsid w:val="6B776151"/>
    <w:rsid w:val="6B8270FF"/>
    <w:rsid w:val="6B842B14"/>
    <w:rsid w:val="6B872FBA"/>
    <w:rsid w:val="6B8D6287"/>
    <w:rsid w:val="6B936464"/>
    <w:rsid w:val="6B9C0434"/>
    <w:rsid w:val="6BAA4CFE"/>
    <w:rsid w:val="6BAC7E25"/>
    <w:rsid w:val="6BB40E0D"/>
    <w:rsid w:val="6BB55200"/>
    <w:rsid w:val="6BBD4328"/>
    <w:rsid w:val="6BBE678E"/>
    <w:rsid w:val="6BD714AA"/>
    <w:rsid w:val="6BD86A30"/>
    <w:rsid w:val="6BD93DA0"/>
    <w:rsid w:val="6BDA7D6C"/>
    <w:rsid w:val="6BDD47C6"/>
    <w:rsid w:val="6BE82B6B"/>
    <w:rsid w:val="6BE90E64"/>
    <w:rsid w:val="6BEE3DA8"/>
    <w:rsid w:val="6BF35A74"/>
    <w:rsid w:val="6BF422C7"/>
    <w:rsid w:val="6BF42BC8"/>
    <w:rsid w:val="6BF913A2"/>
    <w:rsid w:val="6BFD4262"/>
    <w:rsid w:val="6C0078BA"/>
    <w:rsid w:val="6C034ECB"/>
    <w:rsid w:val="6C052D4B"/>
    <w:rsid w:val="6C0B3E4A"/>
    <w:rsid w:val="6C0B66A5"/>
    <w:rsid w:val="6C0B7E9A"/>
    <w:rsid w:val="6C1024E2"/>
    <w:rsid w:val="6C1C24DD"/>
    <w:rsid w:val="6C2272ED"/>
    <w:rsid w:val="6C2E6329"/>
    <w:rsid w:val="6C487937"/>
    <w:rsid w:val="6C4E7722"/>
    <w:rsid w:val="6C5678FB"/>
    <w:rsid w:val="6C575BFC"/>
    <w:rsid w:val="6C670D09"/>
    <w:rsid w:val="6C6D053E"/>
    <w:rsid w:val="6C6D60DF"/>
    <w:rsid w:val="6C760DAB"/>
    <w:rsid w:val="6C76268C"/>
    <w:rsid w:val="6C846BC3"/>
    <w:rsid w:val="6CA2126C"/>
    <w:rsid w:val="6CC504D7"/>
    <w:rsid w:val="6CE51E36"/>
    <w:rsid w:val="6CE55781"/>
    <w:rsid w:val="6CE71368"/>
    <w:rsid w:val="6CEA3130"/>
    <w:rsid w:val="6CEC3FC8"/>
    <w:rsid w:val="6CF0259A"/>
    <w:rsid w:val="6CF325E4"/>
    <w:rsid w:val="6CF9502D"/>
    <w:rsid w:val="6CFD20F9"/>
    <w:rsid w:val="6D05790A"/>
    <w:rsid w:val="6D0603C4"/>
    <w:rsid w:val="6D0E22C8"/>
    <w:rsid w:val="6D1366CE"/>
    <w:rsid w:val="6D217D2B"/>
    <w:rsid w:val="6D2D3AF3"/>
    <w:rsid w:val="6D397588"/>
    <w:rsid w:val="6D3E061B"/>
    <w:rsid w:val="6D483815"/>
    <w:rsid w:val="6D546EF2"/>
    <w:rsid w:val="6D5D6564"/>
    <w:rsid w:val="6D685E64"/>
    <w:rsid w:val="6D716AE3"/>
    <w:rsid w:val="6D731250"/>
    <w:rsid w:val="6D7E6359"/>
    <w:rsid w:val="6D802EBC"/>
    <w:rsid w:val="6D811CE0"/>
    <w:rsid w:val="6D841947"/>
    <w:rsid w:val="6D8E49CA"/>
    <w:rsid w:val="6D927450"/>
    <w:rsid w:val="6D98524D"/>
    <w:rsid w:val="6DB07164"/>
    <w:rsid w:val="6DB24AD7"/>
    <w:rsid w:val="6DB9557F"/>
    <w:rsid w:val="6DBC37A0"/>
    <w:rsid w:val="6DC02860"/>
    <w:rsid w:val="6DC04735"/>
    <w:rsid w:val="6DC42BD7"/>
    <w:rsid w:val="6DC52D19"/>
    <w:rsid w:val="6DD37E41"/>
    <w:rsid w:val="6DE054AA"/>
    <w:rsid w:val="6DE4710D"/>
    <w:rsid w:val="6DF137CC"/>
    <w:rsid w:val="6DF16E9B"/>
    <w:rsid w:val="6E0209F1"/>
    <w:rsid w:val="6E074367"/>
    <w:rsid w:val="6E0844BA"/>
    <w:rsid w:val="6E127951"/>
    <w:rsid w:val="6E1803FC"/>
    <w:rsid w:val="6E2D792F"/>
    <w:rsid w:val="6E3F0566"/>
    <w:rsid w:val="6E477184"/>
    <w:rsid w:val="6E502639"/>
    <w:rsid w:val="6E575EB3"/>
    <w:rsid w:val="6E593227"/>
    <w:rsid w:val="6E5B5EB8"/>
    <w:rsid w:val="6E5F2AE9"/>
    <w:rsid w:val="6E5F35E4"/>
    <w:rsid w:val="6E656425"/>
    <w:rsid w:val="6E660EAA"/>
    <w:rsid w:val="6E6F77F7"/>
    <w:rsid w:val="6E7018AE"/>
    <w:rsid w:val="6E7529F0"/>
    <w:rsid w:val="6E776516"/>
    <w:rsid w:val="6E81671D"/>
    <w:rsid w:val="6E881FA1"/>
    <w:rsid w:val="6E897F6E"/>
    <w:rsid w:val="6E8A10C1"/>
    <w:rsid w:val="6E9B7E5D"/>
    <w:rsid w:val="6EA3046E"/>
    <w:rsid w:val="6EA5391C"/>
    <w:rsid w:val="6EA62B42"/>
    <w:rsid w:val="6EA655DB"/>
    <w:rsid w:val="6EA72974"/>
    <w:rsid w:val="6EAE3E6A"/>
    <w:rsid w:val="6EAF338A"/>
    <w:rsid w:val="6EB24ABA"/>
    <w:rsid w:val="6EB340AB"/>
    <w:rsid w:val="6EB51F3B"/>
    <w:rsid w:val="6EB97077"/>
    <w:rsid w:val="6EBA49D9"/>
    <w:rsid w:val="6EBB2F18"/>
    <w:rsid w:val="6EC27D52"/>
    <w:rsid w:val="6EC76296"/>
    <w:rsid w:val="6EC80217"/>
    <w:rsid w:val="6ECF6A59"/>
    <w:rsid w:val="6ED02BDF"/>
    <w:rsid w:val="6ED342DD"/>
    <w:rsid w:val="6EDD57E3"/>
    <w:rsid w:val="6EE40E6F"/>
    <w:rsid w:val="6EE80BE2"/>
    <w:rsid w:val="6EEB34DC"/>
    <w:rsid w:val="6EFA5961"/>
    <w:rsid w:val="6F001D3F"/>
    <w:rsid w:val="6F054905"/>
    <w:rsid w:val="6F0877B9"/>
    <w:rsid w:val="6F0E21CF"/>
    <w:rsid w:val="6F1D0404"/>
    <w:rsid w:val="6F2003C1"/>
    <w:rsid w:val="6F2C2ABE"/>
    <w:rsid w:val="6F316337"/>
    <w:rsid w:val="6F426A6D"/>
    <w:rsid w:val="6F430615"/>
    <w:rsid w:val="6F442C0B"/>
    <w:rsid w:val="6F447A7E"/>
    <w:rsid w:val="6F495038"/>
    <w:rsid w:val="6F525728"/>
    <w:rsid w:val="6F534A13"/>
    <w:rsid w:val="6F591955"/>
    <w:rsid w:val="6F6366D4"/>
    <w:rsid w:val="6F690744"/>
    <w:rsid w:val="6F6B31AB"/>
    <w:rsid w:val="6F701385"/>
    <w:rsid w:val="6F7664BD"/>
    <w:rsid w:val="6F7E0479"/>
    <w:rsid w:val="6F860CDF"/>
    <w:rsid w:val="6F874867"/>
    <w:rsid w:val="6F9F04B3"/>
    <w:rsid w:val="6FAE521A"/>
    <w:rsid w:val="6FB00703"/>
    <w:rsid w:val="6FB5711F"/>
    <w:rsid w:val="6FBD04F1"/>
    <w:rsid w:val="6FC86F15"/>
    <w:rsid w:val="6FCC1D1D"/>
    <w:rsid w:val="6FCE43E5"/>
    <w:rsid w:val="6FD22F76"/>
    <w:rsid w:val="6FD33F56"/>
    <w:rsid w:val="6FDA7353"/>
    <w:rsid w:val="6FE8220D"/>
    <w:rsid w:val="6FED1A35"/>
    <w:rsid w:val="6FEE7CF5"/>
    <w:rsid w:val="6FFB0442"/>
    <w:rsid w:val="6FFB0D3F"/>
    <w:rsid w:val="700B49A3"/>
    <w:rsid w:val="700B572A"/>
    <w:rsid w:val="700C125C"/>
    <w:rsid w:val="70130B14"/>
    <w:rsid w:val="701854CD"/>
    <w:rsid w:val="701C770E"/>
    <w:rsid w:val="702962FD"/>
    <w:rsid w:val="702A296A"/>
    <w:rsid w:val="7038781A"/>
    <w:rsid w:val="703C1D23"/>
    <w:rsid w:val="703D5BD7"/>
    <w:rsid w:val="703F40F9"/>
    <w:rsid w:val="704619B8"/>
    <w:rsid w:val="704D3A9A"/>
    <w:rsid w:val="7051162A"/>
    <w:rsid w:val="705D469A"/>
    <w:rsid w:val="70725FB9"/>
    <w:rsid w:val="70736897"/>
    <w:rsid w:val="7076660A"/>
    <w:rsid w:val="70830403"/>
    <w:rsid w:val="708F5FD9"/>
    <w:rsid w:val="70942F13"/>
    <w:rsid w:val="70970876"/>
    <w:rsid w:val="70A74B40"/>
    <w:rsid w:val="70AF1AFB"/>
    <w:rsid w:val="70BE009F"/>
    <w:rsid w:val="70C86FAB"/>
    <w:rsid w:val="70CC3438"/>
    <w:rsid w:val="70D42B71"/>
    <w:rsid w:val="70E36156"/>
    <w:rsid w:val="70E464F1"/>
    <w:rsid w:val="70E9339F"/>
    <w:rsid w:val="70F11A3A"/>
    <w:rsid w:val="70F23F88"/>
    <w:rsid w:val="70F2631F"/>
    <w:rsid w:val="70F36DDF"/>
    <w:rsid w:val="70FA1788"/>
    <w:rsid w:val="70FD7DFC"/>
    <w:rsid w:val="71035F64"/>
    <w:rsid w:val="7107204B"/>
    <w:rsid w:val="71076B78"/>
    <w:rsid w:val="71077A4E"/>
    <w:rsid w:val="71131E6C"/>
    <w:rsid w:val="711471EC"/>
    <w:rsid w:val="71192119"/>
    <w:rsid w:val="711B5FA7"/>
    <w:rsid w:val="712158BB"/>
    <w:rsid w:val="712834F7"/>
    <w:rsid w:val="712B5622"/>
    <w:rsid w:val="712F73AF"/>
    <w:rsid w:val="71361B21"/>
    <w:rsid w:val="71370069"/>
    <w:rsid w:val="713C441A"/>
    <w:rsid w:val="714A42B1"/>
    <w:rsid w:val="715622C5"/>
    <w:rsid w:val="715A3FC9"/>
    <w:rsid w:val="717909C8"/>
    <w:rsid w:val="71A31F5A"/>
    <w:rsid w:val="71AA750F"/>
    <w:rsid w:val="71AC29F6"/>
    <w:rsid w:val="71BC7368"/>
    <w:rsid w:val="71BD50DB"/>
    <w:rsid w:val="71BF232C"/>
    <w:rsid w:val="71C45651"/>
    <w:rsid w:val="71C63961"/>
    <w:rsid w:val="71C750A5"/>
    <w:rsid w:val="71C75BDB"/>
    <w:rsid w:val="71E555AB"/>
    <w:rsid w:val="71EC729F"/>
    <w:rsid w:val="71F95DA0"/>
    <w:rsid w:val="71FE4715"/>
    <w:rsid w:val="71FF0A59"/>
    <w:rsid w:val="7204059C"/>
    <w:rsid w:val="720C1795"/>
    <w:rsid w:val="720E3028"/>
    <w:rsid w:val="72106CB5"/>
    <w:rsid w:val="72127497"/>
    <w:rsid w:val="7213055D"/>
    <w:rsid w:val="722A7F89"/>
    <w:rsid w:val="723F6C73"/>
    <w:rsid w:val="72421856"/>
    <w:rsid w:val="724349C6"/>
    <w:rsid w:val="7248055F"/>
    <w:rsid w:val="724E00C3"/>
    <w:rsid w:val="724F4FDB"/>
    <w:rsid w:val="72531761"/>
    <w:rsid w:val="72533E8E"/>
    <w:rsid w:val="725510A6"/>
    <w:rsid w:val="7258108E"/>
    <w:rsid w:val="726C7908"/>
    <w:rsid w:val="72754257"/>
    <w:rsid w:val="727840ED"/>
    <w:rsid w:val="72810131"/>
    <w:rsid w:val="728E0017"/>
    <w:rsid w:val="729F7EBE"/>
    <w:rsid w:val="72A971F2"/>
    <w:rsid w:val="72B67210"/>
    <w:rsid w:val="72CC05AD"/>
    <w:rsid w:val="72CE2E5D"/>
    <w:rsid w:val="72D6621E"/>
    <w:rsid w:val="72DD5E91"/>
    <w:rsid w:val="72F20393"/>
    <w:rsid w:val="72FB1A24"/>
    <w:rsid w:val="72FD6CDA"/>
    <w:rsid w:val="73052A0C"/>
    <w:rsid w:val="73087549"/>
    <w:rsid w:val="730E244C"/>
    <w:rsid w:val="73123CAF"/>
    <w:rsid w:val="731720B6"/>
    <w:rsid w:val="732C70D0"/>
    <w:rsid w:val="7330133B"/>
    <w:rsid w:val="733120B6"/>
    <w:rsid w:val="73321086"/>
    <w:rsid w:val="733C4749"/>
    <w:rsid w:val="733F1738"/>
    <w:rsid w:val="73551599"/>
    <w:rsid w:val="73554658"/>
    <w:rsid w:val="73556551"/>
    <w:rsid w:val="73581B2A"/>
    <w:rsid w:val="73685CA9"/>
    <w:rsid w:val="736B51D4"/>
    <w:rsid w:val="737B3AEF"/>
    <w:rsid w:val="7380713A"/>
    <w:rsid w:val="738319F6"/>
    <w:rsid w:val="73852D07"/>
    <w:rsid w:val="738C7857"/>
    <w:rsid w:val="738E2C90"/>
    <w:rsid w:val="739A0F89"/>
    <w:rsid w:val="739E78CC"/>
    <w:rsid w:val="73A01437"/>
    <w:rsid w:val="73A6203C"/>
    <w:rsid w:val="73A912D7"/>
    <w:rsid w:val="73AD23AA"/>
    <w:rsid w:val="73B34C5F"/>
    <w:rsid w:val="73C46695"/>
    <w:rsid w:val="73C8448F"/>
    <w:rsid w:val="73D30BCD"/>
    <w:rsid w:val="73D311E4"/>
    <w:rsid w:val="73D62F18"/>
    <w:rsid w:val="73E46CBE"/>
    <w:rsid w:val="73E91B44"/>
    <w:rsid w:val="73F1472D"/>
    <w:rsid w:val="73FA26D8"/>
    <w:rsid w:val="73FD41DE"/>
    <w:rsid w:val="74011E27"/>
    <w:rsid w:val="740407D2"/>
    <w:rsid w:val="74082E10"/>
    <w:rsid w:val="740D3579"/>
    <w:rsid w:val="74257B84"/>
    <w:rsid w:val="742F1809"/>
    <w:rsid w:val="74442CF5"/>
    <w:rsid w:val="744A7A75"/>
    <w:rsid w:val="744E1F67"/>
    <w:rsid w:val="745273F5"/>
    <w:rsid w:val="74535923"/>
    <w:rsid w:val="74556330"/>
    <w:rsid w:val="745867D5"/>
    <w:rsid w:val="74633B4B"/>
    <w:rsid w:val="74634CCD"/>
    <w:rsid w:val="7463642B"/>
    <w:rsid w:val="74654E09"/>
    <w:rsid w:val="74656A21"/>
    <w:rsid w:val="74686BAF"/>
    <w:rsid w:val="74730C18"/>
    <w:rsid w:val="74735787"/>
    <w:rsid w:val="74755773"/>
    <w:rsid w:val="747C0C8A"/>
    <w:rsid w:val="74825AA4"/>
    <w:rsid w:val="748A3E6E"/>
    <w:rsid w:val="748D29DA"/>
    <w:rsid w:val="749E418E"/>
    <w:rsid w:val="74A76953"/>
    <w:rsid w:val="74AF4E9B"/>
    <w:rsid w:val="74B756CC"/>
    <w:rsid w:val="74CD7558"/>
    <w:rsid w:val="74CE7B30"/>
    <w:rsid w:val="74D979D4"/>
    <w:rsid w:val="74D97EFB"/>
    <w:rsid w:val="74DE268B"/>
    <w:rsid w:val="74E40417"/>
    <w:rsid w:val="74F26B1B"/>
    <w:rsid w:val="74FC0AF1"/>
    <w:rsid w:val="75092E8D"/>
    <w:rsid w:val="75130BA9"/>
    <w:rsid w:val="75142854"/>
    <w:rsid w:val="752039E4"/>
    <w:rsid w:val="7521601C"/>
    <w:rsid w:val="752352D1"/>
    <w:rsid w:val="752560DB"/>
    <w:rsid w:val="752A39A9"/>
    <w:rsid w:val="752B5A68"/>
    <w:rsid w:val="752C7A23"/>
    <w:rsid w:val="75347B32"/>
    <w:rsid w:val="75381283"/>
    <w:rsid w:val="755878BC"/>
    <w:rsid w:val="755D0D5D"/>
    <w:rsid w:val="755D6275"/>
    <w:rsid w:val="75654264"/>
    <w:rsid w:val="756919AA"/>
    <w:rsid w:val="756A1C48"/>
    <w:rsid w:val="757455C6"/>
    <w:rsid w:val="7576427D"/>
    <w:rsid w:val="75807426"/>
    <w:rsid w:val="75825FF2"/>
    <w:rsid w:val="75837EC1"/>
    <w:rsid w:val="75A55A1C"/>
    <w:rsid w:val="75A90A90"/>
    <w:rsid w:val="75A931C5"/>
    <w:rsid w:val="75B6585F"/>
    <w:rsid w:val="75B91E24"/>
    <w:rsid w:val="75C24741"/>
    <w:rsid w:val="75C5658F"/>
    <w:rsid w:val="75DD5248"/>
    <w:rsid w:val="75E17167"/>
    <w:rsid w:val="75E7796D"/>
    <w:rsid w:val="75EB4190"/>
    <w:rsid w:val="75EC58D4"/>
    <w:rsid w:val="75F114BF"/>
    <w:rsid w:val="760256CD"/>
    <w:rsid w:val="76045542"/>
    <w:rsid w:val="76180685"/>
    <w:rsid w:val="76180D29"/>
    <w:rsid w:val="761E1465"/>
    <w:rsid w:val="76264747"/>
    <w:rsid w:val="762A6AFA"/>
    <w:rsid w:val="76366CD5"/>
    <w:rsid w:val="76384954"/>
    <w:rsid w:val="76456477"/>
    <w:rsid w:val="76527869"/>
    <w:rsid w:val="76586D76"/>
    <w:rsid w:val="76596287"/>
    <w:rsid w:val="76600B5E"/>
    <w:rsid w:val="7661076C"/>
    <w:rsid w:val="76613E7E"/>
    <w:rsid w:val="7661561D"/>
    <w:rsid w:val="76632549"/>
    <w:rsid w:val="7667013A"/>
    <w:rsid w:val="76845D67"/>
    <w:rsid w:val="76890FCD"/>
    <w:rsid w:val="768D7EEE"/>
    <w:rsid w:val="769102A6"/>
    <w:rsid w:val="76942462"/>
    <w:rsid w:val="769664E9"/>
    <w:rsid w:val="769D57A7"/>
    <w:rsid w:val="76AD7A56"/>
    <w:rsid w:val="76B57223"/>
    <w:rsid w:val="76BC2F5A"/>
    <w:rsid w:val="76D33554"/>
    <w:rsid w:val="76DC466E"/>
    <w:rsid w:val="76E11084"/>
    <w:rsid w:val="76E33FC7"/>
    <w:rsid w:val="76E41B36"/>
    <w:rsid w:val="76F55632"/>
    <w:rsid w:val="76FC1C23"/>
    <w:rsid w:val="76FF1277"/>
    <w:rsid w:val="77094001"/>
    <w:rsid w:val="77177710"/>
    <w:rsid w:val="77180F51"/>
    <w:rsid w:val="77207598"/>
    <w:rsid w:val="772A0902"/>
    <w:rsid w:val="772C695B"/>
    <w:rsid w:val="77474EBD"/>
    <w:rsid w:val="774C6ED1"/>
    <w:rsid w:val="77576BC7"/>
    <w:rsid w:val="775919DE"/>
    <w:rsid w:val="775A6C64"/>
    <w:rsid w:val="77671869"/>
    <w:rsid w:val="77696D11"/>
    <w:rsid w:val="77740DBA"/>
    <w:rsid w:val="777D2F18"/>
    <w:rsid w:val="77816E01"/>
    <w:rsid w:val="778A3276"/>
    <w:rsid w:val="778C0C00"/>
    <w:rsid w:val="77903E7C"/>
    <w:rsid w:val="77927828"/>
    <w:rsid w:val="779632E0"/>
    <w:rsid w:val="77A14D34"/>
    <w:rsid w:val="77A778FD"/>
    <w:rsid w:val="77AB6386"/>
    <w:rsid w:val="77B234E2"/>
    <w:rsid w:val="77B82714"/>
    <w:rsid w:val="77B86957"/>
    <w:rsid w:val="77CD0FAB"/>
    <w:rsid w:val="77D35E3F"/>
    <w:rsid w:val="77DC549E"/>
    <w:rsid w:val="77EC5BA0"/>
    <w:rsid w:val="77EF00DB"/>
    <w:rsid w:val="77F64315"/>
    <w:rsid w:val="7811502C"/>
    <w:rsid w:val="781325E0"/>
    <w:rsid w:val="7814682B"/>
    <w:rsid w:val="781B36E1"/>
    <w:rsid w:val="78266A40"/>
    <w:rsid w:val="78291B34"/>
    <w:rsid w:val="782B5948"/>
    <w:rsid w:val="782F4FD2"/>
    <w:rsid w:val="78355C79"/>
    <w:rsid w:val="78374F44"/>
    <w:rsid w:val="78514A2D"/>
    <w:rsid w:val="78576C1D"/>
    <w:rsid w:val="785A6F4A"/>
    <w:rsid w:val="785E7844"/>
    <w:rsid w:val="7860146C"/>
    <w:rsid w:val="78620763"/>
    <w:rsid w:val="786A0851"/>
    <w:rsid w:val="786E2639"/>
    <w:rsid w:val="78733E84"/>
    <w:rsid w:val="787473BC"/>
    <w:rsid w:val="787B11B1"/>
    <w:rsid w:val="787E61D3"/>
    <w:rsid w:val="78877A3C"/>
    <w:rsid w:val="788D392F"/>
    <w:rsid w:val="78992B30"/>
    <w:rsid w:val="78B274AF"/>
    <w:rsid w:val="78C72BEA"/>
    <w:rsid w:val="78C85296"/>
    <w:rsid w:val="78CA1C31"/>
    <w:rsid w:val="78D111F3"/>
    <w:rsid w:val="78E231C5"/>
    <w:rsid w:val="78E326EB"/>
    <w:rsid w:val="78FD4C22"/>
    <w:rsid w:val="78FF0DAF"/>
    <w:rsid w:val="790210AA"/>
    <w:rsid w:val="79136781"/>
    <w:rsid w:val="791639E3"/>
    <w:rsid w:val="791F2DB1"/>
    <w:rsid w:val="79233B85"/>
    <w:rsid w:val="79402455"/>
    <w:rsid w:val="794A68F9"/>
    <w:rsid w:val="794F1855"/>
    <w:rsid w:val="79542999"/>
    <w:rsid w:val="795D6DCB"/>
    <w:rsid w:val="796112A4"/>
    <w:rsid w:val="796311C5"/>
    <w:rsid w:val="796E5813"/>
    <w:rsid w:val="7973425F"/>
    <w:rsid w:val="797C33D0"/>
    <w:rsid w:val="79823EA2"/>
    <w:rsid w:val="79914CAC"/>
    <w:rsid w:val="79956602"/>
    <w:rsid w:val="79990E2A"/>
    <w:rsid w:val="79B460AD"/>
    <w:rsid w:val="79BF435D"/>
    <w:rsid w:val="79C21979"/>
    <w:rsid w:val="79D568A6"/>
    <w:rsid w:val="79E76B6B"/>
    <w:rsid w:val="79EF65CD"/>
    <w:rsid w:val="79F706E2"/>
    <w:rsid w:val="79F7370F"/>
    <w:rsid w:val="79F80450"/>
    <w:rsid w:val="79FC4BCB"/>
    <w:rsid w:val="79FD18B0"/>
    <w:rsid w:val="7A0D25A2"/>
    <w:rsid w:val="7A1A2A9F"/>
    <w:rsid w:val="7A1D31F5"/>
    <w:rsid w:val="7A24469F"/>
    <w:rsid w:val="7A2634B4"/>
    <w:rsid w:val="7A366FED"/>
    <w:rsid w:val="7A411E28"/>
    <w:rsid w:val="7A4631A4"/>
    <w:rsid w:val="7A4A6DDF"/>
    <w:rsid w:val="7A4B7DB4"/>
    <w:rsid w:val="7A542D09"/>
    <w:rsid w:val="7A5C08C8"/>
    <w:rsid w:val="7A5F5424"/>
    <w:rsid w:val="7A645806"/>
    <w:rsid w:val="7A7274E8"/>
    <w:rsid w:val="7A803864"/>
    <w:rsid w:val="7A8214A8"/>
    <w:rsid w:val="7A8659C3"/>
    <w:rsid w:val="7A9822EC"/>
    <w:rsid w:val="7A99231F"/>
    <w:rsid w:val="7AAA43CC"/>
    <w:rsid w:val="7AAA7470"/>
    <w:rsid w:val="7AAB09C6"/>
    <w:rsid w:val="7AAC5103"/>
    <w:rsid w:val="7AB90800"/>
    <w:rsid w:val="7AC71326"/>
    <w:rsid w:val="7ACF6836"/>
    <w:rsid w:val="7ADE3251"/>
    <w:rsid w:val="7AE36687"/>
    <w:rsid w:val="7AEA56A1"/>
    <w:rsid w:val="7AF2205D"/>
    <w:rsid w:val="7AF62A71"/>
    <w:rsid w:val="7AF62F12"/>
    <w:rsid w:val="7AFB73FF"/>
    <w:rsid w:val="7AFD021F"/>
    <w:rsid w:val="7B003F8B"/>
    <w:rsid w:val="7B0826A7"/>
    <w:rsid w:val="7B0F730F"/>
    <w:rsid w:val="7B126923"/>
    <w:rsid w:val="7B171E63"/>
    <w:rsid w:val="7B1B0027"/>
    <w:rsid w:val="7B237455"/>
    <w:rsid w:val="7B285A88"/>
    <w:rsid w:val="7B306520"/>
    <w:rsid w:val="7B3424C3"/>
    <w:rsid w:val="7B4E7692"/>
    <w:rsid w:val="7B4F029D"/>
    <w:rsid w:val="7B5470E3"/>
    <w:rsid w:val="7B5E08CC"/>
    <w:rsid w:val="7B641571"/>
    <w:rsid w:val="7B745E4D"/>
    <w:rsid w:val="7B7B5C2F"/>
    <w:rsid w:val="7B8721B4"/>
    <w:rsid w:val="7B8E3C72"/>
    <w:rsid w:val="7B9313C1"/>
    <w:rsid w:val="7B96071E"/>
    <w:rsid w:val="7B975724"/>
    <w:rsid w:val="7B9D2F48"/>
    <w:rsid w:val="7B9E47BF"/>
    <w:rsid w:val="7BA10BAC"/>
    <w:rsid w:val="7BB45F3A"/>
    <w:rsid w:val="7BB5391B"/>
    <w:rsid w:val="7BB62E17"/>
    <w:rsid w:val="7BBA2EA0"/>
    <w:rsid w:val="7BC46DC3"/>
    <w:rsid w:val="7BCE2CDC"/>
    <w:rsid w:val="7BD43275"/>
    <w:rsid w:val="7BDA17F8"/>
    <w:rsid w:val="7BDD36A4"/>
    <w:rsid w:val="7BE2610B"/>
    <w:rsid w:val="7BEE54A2"/>
    <w:rsid w:val="7BF217E3"/>
    <w:rsid w:val="7BF76757"/>
    <w:rsid w:val="7BFE00DD"/>
    <w:rsid w:val="7C020D93"/>
    <w:rsid w:val="7C061BEB"/>
    <w:rsid w:val="7C067952"/>
    <w:rsid w:val="7C080AFB"/>
    <w:rsid w:val="7C092A6D"/>
    <w:rsid w:val="7C0B30A5"/>
    <w:rsid w:val="7C113945"/>
    <w:rsid w:val="7C19258E"/>
    <w:rsid w:val="7C201247"/>
    <w:rsid w:val="7C2777BD"/>
    <w:rsid w:val="7C310D68"/>
    <w:rsid w:val="7C347A5F"/>
    <w:rsid w:val="7C350EC7"/>
    <w:rsid w:val="7C35706D"/>
    <w:rsid w:val="7C4168CF"/>
    <w:rsid w:val="7C53534D"/>
    <w:rsid w:val="7C564321"/>
    <w:rsid w:val="7C6F00C0"/>
    <w:rsid w:val="7C7803A6"/>
    <w:rsid w:val="7C7E08FD"/>
    <w:rsid w:val="7C811A5D"/>
    <w:rsid w:val="7C89176B"/>
    <w:rsid w:val="7C8C2981"/>
    <w:rsid w:val="7CAA072F"/>
    <w:rsid w:val="7CAE3CED"/>
    <w:rsid w:val="7CAF5275"/>
    <w:rsid w:val="7CB908E4"/>
    <w:rsid w:val="7CBA4A2E"/>
    <w:rsid w:val="7CBA7B71"/>
    <w:rsid w:val="7CBB0B8C"/>
    <w:rsid w:val="7CBE03EA"/>
    <w:rsid w:val="7CBE2E54"/>
    <w:rsid w:val="7CC42ACA"/>
    <w:rsid w:val="7CD36EFC"/>
    <w:rsid w:val="7CE013C7"/>
    <w:rsid w:val="7CE34157"/>
    <w:rsid w:val="7CEA794F"/>
    <w:rsid w:val="7CF31E8A"/>
    <w:rsid w:val="7CF341B7"/>
    <w:rsid w:val="7CFB5BAD"/>
    <w:rsid w:val="7D033D1B"/>
    <w:rsid w:val="7D0549A7"/>
    <w:rsid w:val="7D085472"/>
    <w:rsid w:val="7D0A2DF1"/>
    <w:rsid w:val="7D1959D5"/>
    <w:rsid w:val="7D2140B2"/>
    <w:rsid w:val="7D2A71C0"/>
    <w:rsid w:val="7D3D46BE"/>
    <w:rsid w:val="7D552E08"/>
    <w:rsid w:val="7D562B8D"/>
    <w:rsid w:val="7D5C0DDA"/>
    <w:rsid w:val="7D73206B"/>
    <w:rsid w:val="7D764BA7"/>
    <w:rsid w:val="7D822D27"/>
    <w:rsid w:val="7D883E36"/>
    <w:rsid w:val="7D924D05"/>
    <w:rsid w:val="7D9C4A14"/>
    <w:rsid w:val="7DA22862"/>
    <w:rsid w:val="7DA73DE7"/>
    <w:rsid w:val="7DAC169A"/>
    <w:rsid w:val="7DAF687C"/>
    <w:rsid w:val="7DAF6BCC"/>
    <w:rsid w:val="7DB45E71"/>
    <w:rsid w:val="7DC95EAB"/>
    <w:rsid w:val="7DE71092"/>
    <w:rsid w:val="7DE9009B"/>
    <w:rsid w:val="7DEB078B"/>
    <w:rsid w:val="7DEC5197"/>
    <w:rsid w:val="7E0F28DD"/>
    <w:rsid w:val="7E27585A"/>
    <w:rsid w:val="7E335286"/>
    <w:rsid w:val="7E35087C"/>
    <w:rsid w:val="7E35692D"/>
    <w:rsid w:val="7E3C139C"/>
    <w:rsid w:val="7E4E1B1C"/>
    <w:rsid w:val="7E501458"/>
    <w:rsid w:val="7E527341"/>
    <w:rsid w:val="7E53614A"/>
    <w:rsid w:val="7E5772BA"/>
    <w:rsid w:val="7E586BBF"/>
    <w:rsid w:val="7E68516C"/>
    <w:rsid w:val="7E6F4B30"/>
    <w:rsid w:val="7E8B7AA8"/>
    <w:rsid w:val="7E952C57"/>
    <w:rsid w:val="7EA775D6"/>
    <w:rsid w:val="7EA846DA"/>
    <w:rsid w:val="7EBA3A8F"/>
    <w:rsid w:val="7EBE21BB"/>
    <w:rsid w:val="7ECE4D66"/>
    <w:rsid w:val="7ECF33D7"/>
    <w:rsid w:val="7ED339A9"/>
    <w:rsid w:val="7EDE028E"/>
    <w:rsid w:val="7EF66FD5"/>
    <w:rsid w:val="7EFD48BF"/>
    <w:rsid w:val="7EFF1215"/>
    <w:rsid w:val="7F026F54"/>
    <w:rsid w:val="7F035049"/>
    <w:rsid w:val="7F07711D"/>
    <w:rsid w:val="7F19421F"/>
    <w:rsid w:val="7F2659F1"/>
    <w:rsid w:val="7F280050"/>
    <w:rsid w:val="7F2D0784"/>
    <w:rsid w:val="7F455D1F"/>
    <w:rsid w:val="7F487441"/>
    <w:rsid w:val="7F4A7128"/>
    <w:rsid w:val="7F667820"/>
    <w:rsid w:val="7F687F93"/>
    <w:rsid w:val="7F6F7368"/>
    <w:rsid w:val="7F79419C"/>
    <w:rsid w:val="7F7B597C"/>
    <w:rsid w:val="7F807AA2"/>
    <w:rsid w:val="7F990F06"/>
    <w:rsid w:val="7FAB7DE6"/>
    <w:rsid w:val="7FC02A4E"/>
    <w:rsid w:val="7FD24AA0"/>
    <w:rsid w:val="7FDA0F8D"/>
    <w:rsid w:val="7FE353B4"/>
    <w:rsid w:val="7FEC34F1"/>
    <w:rsid w:val="7FED0177"/>
    <w:rsid w:val="7FEE386E"/>
    <w:rsid w:val="7FEF77D0"/>
    <w:rsid w:val="7FF114AA"/>
    <w:rsid w:val="7FF54C42"/>
    <w:rsid w:val="7FF70165"/>
    <w:rsid w:val="7FF93A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000001">
      <v:fill color="white"/>
      <v:stroke color="#000001"/>
      <o:colormru v:ext="edit" colors="#c7edcc,#c7eece"/>
    </o:shapedefaults>
    <o:shapelayout v:ext="edit">
      <o:idmap v:ext="edit" data="1"/>
      <o:rules v:ext="edit">
        <o:r id="V:Rule1" type="connector" idref="#_x0000_s1047"/>
        <o:r id="V:Rule2" type="connector" idref="#_x0000_s1049"/>
        <o:r id="V:Rule3" type="connector" idref="#_x0000_s1048"/>
        <o:r id="V:Rule4" type="connector" idref="#_x0000_s1063"/>
        <o:r id="V:Rule5" type="connector" idref="#_x0000_s1067"/>
        <o:r id="V:Rule6" type="connector" idref="#_x0000_s1064"/>
        <o:r id="V:Rule7" type="connector" idref="#_x0000_s1062"/>
        <o:r id="V:Rule8" type="connector" idref="#_x0000_s1071"/>
        <o:r id="V:Rule9" type="connector" idref="#_x0000_s1065"/>
        <o:r id="V:Rule10" type="connector" idref="#_x0000_s1066"/>
        <o:r id="V:Rule11" type="connector" idref="#_x0000_s1069"/>
        <o:r id="V:Rule12" type="connector" idref="#_x0000_s1070"/>
      </o:rules>
    </o:shapelayout>
  </w:shapeDefaults>
  <w:decimalSymbol w:val="."/>
  <w:listSeparator w:val=","/>
  <w15:docId w15:val="{09DAC730-BAD3-4C47-B758-97451801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3E77"/>
    <w:pPr>
      <w:widowControl w:val="0"/>
      <w:jc w:val="both"/>
    </w:pPr>
    <w:rPr>
      <w:rFonts w:ascii="Calibri" w:hAnsi="Calibri"/>
      <w:kern w:val="2"/>
      <w:sz w:val="21"/>
      <w:szCs w:val="24"/>
    </w:rPr>
  </w:style>
  <w:style w:type="paragraph" w:styleId="1">
    <w:name w:val="heading 1"/>
    <w:basedOn w:val="a"/>
    <w:next w:val="a"/>
    <w:link w:val="1Char"/>
    <w:qFormat/>
    <w:rsid w:val="00D439C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rsid w:val="008F2B4A"/>
    <w:rPr>
      <w:rFonts w:ascii="宋体"/>
      <w:sz w:val="18"/>
      <w:szCs w:val="18"/>
    </w:rPr>
  </w:style>
  <w:style w:type="paragraph" w:styleId="3">
    <w:name w:val="toc 3"/>
    <w:basedOn w:val="a"/>
    <w:next w:val="a"/>
    <w:uiPriority w:val="39"/>
    <w:qFormat/>
    <w:rsid w:val="008F2B4A"/>
    <w:pPr>
      <w:ind w:leftChars="400" w:left="840"/>
    </w:pPr>
  </w:style>
  <w:style w:type="paragraph" w:styleId="a4">
    <w:name w:val="endnote text"/>
    <w:basedOn w:val="a"/>
    <w:qFormat/>
    <w:rsid w:val="008F2B4A"/>
    <w:pPr>
      <w:snapToGrid w:val="0"/>
      <w:jc w:val="left"/>
    </w:pPr>
  </w:style>
  <w:style w:type="paragraph" w:styleId="a5">
    <w:name w:val="Balloon Text"/>
    <w:basedOn w:val="a"/>
    <w:link w:val="Char0"/>
    <w:rsid w:val="008F2B4A"/>
    <w:rPr>
      <w:sz w:val="18"/>
      <w:szCs w:val="18"/>
    </w:rPr>
  </w:style>
  <w:style w:type="paragraph" w:styleId="a6">
    <w:name w:val="footer"/>
    <w:basedOn w:val="a"/>
    <w:link w:val="Char1"/>
    <w:uiPriority w:val="99"/>
    <w:qFormat/>
    <w:rsid w:val="008F2B4A"/>
    <w:pPr>
      <w:tabs>
        <w:tab w:val="center" w:pos="4153"/>
        <w:tab w:val="right" w:pos="8306"/>
      </w:tabs>
      <w:snapToGrid w:val="0"/>
      <w:jc w:val="left"/>
    </w:pPr>
    <w:rPr>
      <w:sz w:val="18"/>
    </w:rPr>
  </w:style>
  <w:style w:type="paragraph" w:styleId="a7">
    <w:name w:val="header"/>
    <w:basedOn w:val="a"/>
    <w:link w:val="Char2"/>
    <w:uiPriority w:val="99"/>
    <w:rsid w:val="008F2B4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qFormat/>
    <w:rsid w:val="008F2B4A"/>
  </w:style>
  <w:style w:type="paragraph" w:styleId="a8">
    <w:name w:val="footnote text"/>
    <w:basedOn w:val="a"/>
    <w:link w:val="Char3"/>
    <w:qFormat/>
    <w:rsid w:val="008F2B4A"/>
    <w:pPr>
      <w:snapToGrid w:val="0"/>
      <w:jc w:val="left"/>
    </w:pPr>
    <w:rPr>
      <w:sz w:val="18"/>
    </w:rPr>
  </w:style>
  <w:style w:type="paragraph" w:styleId="2">
    <w:name w:val="toc 2"/>
    <w:basedOn w:val="a"/>
    <w:next w:val="a"/>
    <w:uiPriority w:val="39"/>
    <w:qFormat/>
    <w:rsid w:val="008F2B4A"/>
    <w:pPr>
      <w:ind w:leftChars="200" w:left="420"/>
    </w:pPr>
  </w:style>
  <w:style w:type="paragraph" w:styleId="a9">
    <w:name w:val="Normal (Web)"/>
    <w:basedOn w:val="a"/>
    <w:uiPriority w:val="99"/>
    <w:qFormat/>
    <w:rsid w:val="008F2B4A"/>
    <w:pPr>
      <w:spacing w:before="100" w:beforeAutospacing="1" w:after="100" w:afterAutospacing="1"/>
      <w:jc w:val="left"/>
    </w:pPr>
    <w:rPr>
      <w:kern w:val="0"/>
      <w:sz w:val="24"/>
    </w:rPr>
  </w:style>
  <w:style w:type="character" w:styleId="aa">
    <w:name w:val="endnote reference"/>
    <w:qFormat/>
    <w:rsid w:val="008F2B4A"/>
    <w:rPr>
      <w:vertAlign w:val="superscript"/>
    </w:rPr>
  </w:style>
  <w:style w:type="character" w:styleId="ab">
    <w:name w:val="FollowedHyperlink"/>
    <w:basedOn w:val="a0"/>
    <w:qFormat/>
    <w:rsid w:val="008F2B4A"/>
    <w:rPr>
      <w:rFonts w:ascii="微软雅黑" w:eastAsia="微软雅黑" w:hAnsi="微软雅黑" w:cs="微软雅黑"/>
      <w:color w:val="707070"/>
      <w:u w:val="none"/>
    </w:rPr>
  </w:style>
  <w:style w:type="character" w:styleId="ac">
    <w:name w:val="Hyperlink"/>
    <w:basedOn w:val="a0"/>
    <w:uiPriority w:val="99"/>
    <w:qFormat/>
    <w:rsid w:val="008F2B4A"/>
    <w:rPr>
      <w:rFonts w:ascii="微软雅黑" w:eastAsia="微软雅黑" w:hAnsi="微软雅黑" w:cs="微软雅黑" w:hint="eastAsia"/>
      <w:color w:val="707070"/>
      <w:u w:val="none"/>
    </w:rPr>
  </w:style>
  <w:style w:type="character" w:styleId="ad">
    <w:name w:val="footnote reference"/>
    <w:qFormat/>
    <w:rsid w:val="008F2B4A"/>
    <w:rPr>
      <w:vertAlign w:val="superscript"/>
    </w:rPr>
  </w:style>
  <w:style w:type="table" w:styleId="ae">
    <w:name w:val="Table Grid"/>
    <w:basedOn w:val="a1"/>
    <w:qFormat/>
    <w:rsid w:val="008F2B4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qFormat/>
    <w:rsid w:val="008F2B4A"/>
    <w:rPr>
      <w:rFonts w:ascii="宋体" w:eastAsia="宋体" w:hAnsi="宋体" w:cs="宋体"/>
      <w:color w:val="000000"/>
      <w:sz w:val="22"/>
      <w:szCs w:val="22"/>
    </w:rPr>
  </w:style>
  <w:style w:type="character" w:customStyle="1" w:styleId="Char">
    <w:name w:val="文档结构图 Char"/>
    <w:basedOn w:val="a0"/>
    <w:link w:val="a3"/>
    <w:qFormat/>
    <w:rsid w:val="008F2B4A"/>
    <w:rPr>
      <w:rFonts w:ascii="宋体" w:hAnsi="Calibri"/>
      <w:kern w:val="2"/>
      <w:sz w:val="18"/>
      <w:szCs w:val="18"/>
    </w:rPr>
  </w:style>
  <w:style w:type="character" w:customStyle="1" w:styleId="apple-converted-space">
    <w:name w:val="apple-converted-space"/>
    <w:basedOn w:val="a0"/>
    <w:qFormat/>
    <w:rsid w:val="008F2B4A"/>
  </w:style>
  <w:style w:type="character" w:customStyle="1" w:styleId="Char0">
    <w:name w:val="批注框文本 Char"/>
    <w:link w:val="a5"/>
    <w:qFormat/>
    <w:rsid w:val="008F2B4A"/>
    <w:rPr>
      <w:rFonts w:ascii="Calibri" w:hAnsi="Calibri"/>
      <w:kern w:val="2"/>
      <w:sz w:val="18"/>
      <w:szCs w:val="18"/>
    </w:rPr>
  </w:style>
  <w:style w:type="character" w:customStyle="1" w:styleId="Char1">
    <w:name w:val="页脚 Char"/>
    <w:basedOn w:val="a0"/>
    <w:link w:val="a6"/>
    <w:uiPriority w:val="99"/>
    <w:qFormat/>
    <w:rsid w:val="008F2B4A"/>
    <w:rPr>
      <w:rFonts w:ascii="Calibri" w:hAnsi="Calibri"/>
      <w:kern w:val="2"/>
      <w:sz w:val="18"/>
      <w:szCs w:val="24"/>
    </w:rPr>
  </w:style>
  <w:style w:type="character" w:customStyle="1" w:styleId="af">
    <w:name w:val="样式 小四"/>
    <w:basedOn w:val="a0"/>
    <w:qFormat/>
    <w:rsid w:val="008F2B4A"/>
    <w:rPr>
      <w:sz w:val="21"/>
    </w:rPr>
  </w:style>
  <w:style w:type="character" w:customStyle="1" w:styleId="fontstyle21">
    <w:name w:val="fontstyle21"/>
    <w:basedOn w:val="a0"/>
    <w:qFormat/>
    <w:rsid w:val="008F2B4A"/>
    <w:rPr>
      <w:rFonts w:ascii="黑体" w:eastAsia="黑体" w:hAnsi="宋体" w:cs="黑体"/>
      <w:color w:val="000000"/>
      <w:sz w:val="22"/>
      <w:szCs w:val="22"/>
    </w:rPr>
  </w:style>
  <w:style w:type="character" w:styleId="af0">
    <w:name w:val="Placeholder Text"/>
    <w:basedOn w:val="a0"/>
    <w:uiPriority w:val="99"/>
    <w:unhideWhenUsed/>
    <w:qFormat/>
    <w:rsid w:val="008F2B4A"/>
    <w:rPr>
      <w:color w:val="808080"/>
    </w:rPr>
  </w:style>
  <w:style w:type="paragraph" w:styleId="af1">
    <w:name w:val="List Paragraph"/>
    <w:basedOn w:val="a"/>
    <w:uiPriority w:val="99"/>
    <w:unhideWhenUsed/>
    <w:qFormat/>
    <w:rsid w:val="008F2B4A"/>
    <w:pPr>
      <w:ind w:firstLineChars="200" w:firstLine="420"/>
    </w:pPr>
  </w:style>
  <w:style w:type="character" w:customStyle="1" w:styleId="Char3">
    <w:name w:val="脚注文本 Char"/>
    <w:basedOn w:val="a0"/>
    <w:link w:val="a8"/>
    <w:qFormat/>
    <w:rsid w:val="008F2B4A"/>
    <w:rPr>
      <w:rFonts w:ascii="Calibri" w:hAnsi="Calibri"/>
      <w:kern w:val="2"/>
      <w:sz w:val="18"/>
      <w:szCs w:val="24"/>
    </w:rPr>
  </w:style>
  <w:style w:type="character" w:customStyle="1" w:styleId="Char2">
    <w:name w:val="页眉 Char"/>
    <w:basedOn w:val="a0"/>
    <w:link w:val="a7"/>
    <w:uiPriority w:val="99"/>
    <w:rsid w:val="00E12823"/>
    <w:rPr>
      <w:rFonts w:ascii="Calibri" w:hAnsi="Calibri"/>
      <w:kern w:val="2"/>
      <w:sz w:val="18"/>
      <w:szCs w:val="24"/>
    </w:rPr>
  </w:style>
  <w:style w:type="paragraph" w:styleId="4">
    <w:name w:val="toc 4"/>
    <w:basedOn w:val="a"/>
    <w:next w:val="a"/>
    <w:autoRedefine/>
    <w:uiPriority w:val="39"/>
    <w:unhideWhenUsed/>
    <w:rsid w:val="00AB10AD"/>
    <w:pPr>
      <w:ind w:leftChars="600" w:left="1260"/>
    </w:pPr>
  </w:style>
  <w:style w:type="character" w:styleId="af2">
    <w:name w:val="Emphasis"/>
    <w:basedOn w:val="a0"/>
    <w:uiPriority w:val="20"/>
    <w:qFormat/>
    <w:rsid w:val="00941B39"/>
    <w:rPr>
      <w:i/>
      <w:iCs/>
    </w:rPr>
  </w:style>
  <w:style w:type="character" w:customStyle="1" w:styleId="1Char">
    <w:name w:val="标题 1 Char"/>
    <w:basedOn w:val="a0"/>
    <w:link w:val="1"/>
    <w:rsid w:val="00D439C1"/>
    <w:rPr>
      <w:rFonts w:ascii="Calibri" w:eastAsia="仿宋" w:hAnsi="Calibri"/>
      <w:b/>
      <w:bCs/>
      <w:kern w:val="44"/>
      <w:sz w:val="44"/>
      <w:szCs w:val="44"/>
    </w:rPr>
  </w:style>
  <w:style w:type="paragraph" w:styleId="TOC">
    <w:name w:val="TOC Heading"/>
    <w:basedOn w:val="1"/>
    <w:next w:val="a"/>
    <w:uiPriority w:val="39"/>
    <w:unhideWhenUsed/>
    <w:qFormat/>
    <w:rsid w:val="00D439C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1">
    <w:name w:val="样式 小四1"/>
    <w:basedOn w:val="a"/>
    <w:rsid w:val="00A4651E"/>
    <w:pPr>
      <w:ind w:firstLineChars="200" w:firstLine="480"/>
    </w:pPr>
    <w:rPr>
      <w:rFonts w:ascii="Times New Roman" w:hAnsi="Times New Roman" w:cs="宋体"/>
      <w:szCs w:val="20"/>
    </w:rPr>
  </w:style>
  <w:style w:type="paragraph" w:customStyle="1" w:styleId="6603">
    <w:name w:val="样式 左 段前: 6 磅 段后: 6 磅 行距: 最小值 0.3 磅"/>
    <w:basedOn w:val="a"/>
    <w:rsid w:val="00A4651E"/>
    <w:pPr>
      <w:spacing w:before="120" w:after="120" w:line="6" w:lineRule="atLeast"/>
      <w:ind w:leftChars="171" w:left="359" w:rightChars="214" w:right="449" w:firstLineChars="125" w:firstLine="263"/>
      <w:jc w:val="left"/>
    </w:pPr>
    <w:rPr>
      <w:rFonts w:ascii="Times New Roman" w:hAnsi="Times New Roman" w:cs="宋体"/>
      <w:position w:val="-6"/>
      <w:szCs w:val="20"/>
    </w:rPr>
  </w:style>
  <w:style w:type="character" w:customStyle="1" w:styleId="foreign">
    <w:name w:val="foreign"/>
    <w:basedOn w:val="a0"/>
    <w:rsid w:val="00803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40741">
      <w:bodyDiv w:val="1"/>
      <w:marLeft w:val="0"/>
      <w:marRight w:val="0"/>
      <w:marTop w:val="0"/>
      <w:marBottom w:val="0"/>
      <w:divBdr>
        <w:top w:val="none" w:sz="0" w:space="0" w:color="auto"/>
        <w:left w:val="none" w:sz="0" w:space="0" w:color="auto"/>
        <w:bottom w:val="none" w:sz="0" w:space="0" w:color="auto"/>
        <w:right w:val="none" w:sz="0" w:space="0" w:color="auto"/>
      </w:divBdr>
    </w:div>
    <w:div w:id="206064908">
      <w:bodyDiv w:val="1"/>
      <w:marLeft w:val="0"/>
      <w:marRight w:val="0"/>
      <w:marTop w:val="0"/>
      <w:marBottom w:val="0"/>
      <w:divBdr>
        <w:top w:val="none" w:sz="0" w:space="0" w:color="auto"/>
        <w:left w:val="none" w:sz="0" w:space="0" w:color="auto"/>
        <w:bottom w:val="none" w:sz="0" w:space="0" w:color="auto"/>
        <w:right w:val="none" w:sz="0" w:space="0" w:color="auto"/>
      </w:divBdr>
    </w:div>
    <w:div w:id="428547459">
      <w:bodyDiv w:val="1"/>
      <w:marLeft w:val="0"/>
      <w:marRight w:val="0"/>
      <w:marTop w:val="0"/>
      <w:marBottom w:val="0"/>
      <w:divBdr>
        <w:top w:val="none" w:sz="0" w:space="0" w:color="auto"/>
        <w:left w:val="none" w:sz="0" w:space="0" w:color="auto"/>
        <w:bottom w:val="none" w:sz="0" w:space="0" w:color="auto"/>
        <w:right w:val="none" w:sz="0" w:space="0" w:color="auto"/>
      </w:divBdr>
    </w:div>
    <w:div w:id="440222208">
      <w:bodyDiv w:val="1"/>
      <w:marLeft w:val="0"/>
      <w:marRight w:val="0"/>
      <w:marTop w:val="0"/>
      <w:marBottom w:val="0"/>
      <w:divBdr>
        <w:top w:val="none" w:sz="0" w:space="0" w:color="auto"/>
        <w:left w:val="none" w:sz="0" w:space="0" w:color="auto"/>
        <w:bottom w:val="none" w:sz="0" w:space="0" w:color="auto"/>
        <w:right w:val="none" w:sz="0" w:space="0" w:color="auto"/>
      </w:divBdr>
      <w:divsChild>
        <w:div w:id="997687069">
          <w:marLeft w:val="0"/>
          <w:marRight w:val="0"/>
          <w:marTop w:val="0"/>
          <w:marBottom w:val="60"/>
          <w:divBdr>
            <w:top w:val="none" w:sz="0" w:space="0" w:color="auto"/>
            <w:left w:val="none" w:sz="0" w:space="0" w:color="auto"/>
            <w:bottom w:val="none" w:sz="0" w:space="0" w:color="auto"/>
            <w:right w:val="none" w:sz="0" w:space="0" w:color="auto"/>
          </w:divBdr>
        </w:div>
      </w:divsChild>
    </w:div>
    <w:div w:id="514079276">
      <w:bodyDiv w:val="1"/>
      <w:marLeft w:val="0"/>
      <w:marRight w:val="0"/>
      <w:marTop w:val="0"/>
      <w:marBottom w:val="0"/>
      <w:divBdr>
        <w:top w:val="none" w:sz="0" w:space="0" w:color="auto"/>
        <w:left w:val="none" w:sz="0" w:space="0" w:color="auto"/>
        <w:bottom w:val="none" w:sz="0" w:space="0" w:color="auto"/>
        <w:right w:val="none" w:sz="0" w:space="0" w:color="auto"/>
      </w:divBdr>
    </w:div>
    <w:div w:id="522091289">
      <w:bodyDiv w:val="1"/>
      <w:marLeft w:val="0"/>
      <w:marRight w:val="0"/>
      <w:marTop w:val="0"/>
      <w:marBottom w:val="0"/>
      <w:divBdr>
        <w:top w:val="none" w:sz="0" w:space="0" w:color="auto"/>
        <w:left w:val="none" w:sz="0" w:space="0" w:color="auto"/>
        <w:bottom w:val="none" w:sz="0" w:space="0" w:color="auto"/>
        <w:right w:val="none" w:sz="0" w:space="0" w:color="auto"/>
      </w:divBdr>
    </w:div>
    <w:div w:id="568882323">
      <w:bodyDiv w:val="1"/>
      <w:marLeft w:val="0"/>
      <w:marRight w:val="0"/>
      <w:marTop w:val="0"/>
      <w:marBottom w:val="0"/>
      <w:divBdr>
        <w:top w:val="none" w:sz="0" w:space="0" w:color="auto"/>
        <w:left w:val="none" w:sz="0" w:space="0" w:color="auto"/>
        <w:bottom w:val="none" w:sz="0" w:space="0" w:color="auto"/>
        <w:right w:val="none" w:sz="0" w:space="0" w:color="auto"/>
      </w:divBdr>
    </w:div>
    <w:div w:id="955452781">
      <w:bodyDiv w:val="1"/>
      <w:marLeft w:val="0"/>
      <w:marRight w:val="0"/>
      <w:marTop w:val="0"/>
      <w:marBottom w:val="0"/>
      <w:divBdr>
        <w:top w:val="none" w:sz="0" w:space="0" w:color="auto"/>
        <w:left w:val="none" w:sz="0" w:space="0" w:color="auto"/>
        <w:bottom w:val="none" w:sz="0" w:space="0" w:color="auto"/>
        <w:right w:val="none" w:sz="0" w:space="0" w:color="auto"/>
      </w:divBdr>
    </w:div>
    <w:div w:id="1068573543">
      <w:bodyDiv w:val="1"/>
      <w:marLeft w:val="0"/>
      <w:marRight w:val="0"/>
      <w:marTop w:val="0"/>
      <w:marBottom w:val="0"/>
      <w:divBdr>
        <w:top w:val="none" w:sz="0" w:space="0" w:color="auto"/>
        <w:left w:val="none" w:sz="0" w:space="0" w:color="auto"/>
        <w:bottom w:val="none" w:sz="0" w:space="0" w:color="auto"/>
        <w:right w:val="none" w:sz="0" w:space="0" w:color="auto"/>
      </w:divBdr>
    </w:div>
    <w:div w:id="1332484391">
      <w:bodyDiv w:val="1"/>
      <w:marLeft w:val="0"/>
      <w:marRight w:val="0"/>
      <w:marTop w:val="0"/>
      <w:marBottom w:val="0"/>
      <w:divBdr>
        <w:top w:val="none" w:sz="0" w:space="0" w:color="auto"/>
        <w:left w:val="none" w:sz="0" w:space="0" w:color="auto"/>
        <w:bottom w:val="none" w:sz="0" w:space="0" w:color="auto"/>
        <w:right w:val="none" w:sz="0" w:space="0" w:color="auto"/>
      </w:divBdr>
    </w:div>
    <w:div w:id="1394738167">
      <w:bodyDiv w:val="1"/>
      <w:marLeft w:val="0"/>
      <w:marRight w:val="0"/>
      <w:marTop w:val="0"/>
      <w:marBottom w:val="0"/>
      <w:divBdr>
        <w:top w:val="none" w:sz="0" w:space="0" w:color="auto"/>
        <w:left w:val="none" w:sz="0" w:space="0" w:color="auto"/>
        <w:bottom w:val="none" w:sz="0" w:space="0" w:color="auto"/>
        <w:right w:val="none" w:sz="0" w:space="0" w:color="auto"/>
      </w:divBdr>
    </w:div>
    <w:div w:id="1449854641">
      <w:bodyDiv w:val="1"/>
      <w:marLeft w:val="0"/>
      <w:marRight w:val="0"/>
      <w:marTop w:val="0"/>
      <w:marBottom w:val="0"/>
      <w:divBdr>
        <w:top w:val="none" w:sz="0" w:space="0" w:color="auto"/>
        <w:left w:val="none" w:sz="0" w:space="0" w:color="auto"/>
        <w:bottom w:val="none" w:sz="0" w:space="0" w:color="auto"/>
        <w:right w:val="none" w:sz="0" w:space="0" w:color="auto"/>
      </w:divBdr>
    </w:div>
    <w:div w:id="1483157164">
      <w:bodyDiv w:val="1"/>
      <w:marLeft w:val="0"/>
      <w:marRight w:val="0"/>
      <w:marTop w:val="0"/>
      <w:marBottom w:val="0"/>
      <w:divBdr>
        <w:top w:val="none" w:sz="0" w:space="0" w:color="auto"/>
        <w:left w:val="none" w:sz="0" w:space="0" w:color="auto"/>
        <w:bottom w:val="none" w:sz="0" w:space="0" w:color="auto"/>
        <w:right w:val="none" w:sz="0" w:space="0" w:color="auto"/>
      </w:divBdr>
    </w:div>
    <w:div w:id="1740440732">
      <w:bodyDiv w:val="1"/>
      <w:marLeft w:val="0"/>
      <w:marRight w:val="0"/>
      <w:marTop w:val="0"/>
      <w:marBottom w:val="0"/>
      <w:divBdr>
        <w:top w:val="none" w:sz="0" w:space="0" w:color="auto"/>
        <w:left w:val="none" w:sz="0" w:space="0" w:color="auto"/>
        <w:bottom w:val="none" w:sz="0" w:space="0" w:color="auto"/>
        <w:right w:val="none" w:sz="0" w:space="0" w:color="auto"/>
      </w:divBdr>
    </w:div>
    <w:div w:id="205384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 Type="http://schemas.openxmlformats.org/officeDocument/2006/relationships/numbering" Target="numbering.xml"/><Relationship Id="rId21" Type="http://schemas.openxmlformats.org/officeDocument/2006/relationships/image" Target="media/image13.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6.emf"/><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image" Target="media/image11.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187"/>
    <customShpInfo spid="_x0000_s2189"/>
    <customShpInfo spid="_x0000_s2188"/>
    <customShpInfo spid="_x0000_s2186"/>
    <customShpInfo spid="_x0000_s2191"/>
    <customShpInfo spid="_x0000_s2190"/>
    <customShpInfo spid="_x0000_s2193"/>
    <customShpInfo spid="_x0000_s2192"/>
    <customShpInfo spid="_x0000_s2206"/>
    <customShpInfo spid="_x0000_s2210"/>
    <customShpInfo spid="_x0000_s2207"/>
    <customShpInfo spid="_x0000_s2211"/>
    <customShpInfo spid="_x0000_s2209"/>
    <customShpInfo spid="_x0000_s2208"/>
    <customShpInfo spid="_x0000_s2224"/>
    <customShpInfo spid="_x0000_s2226"/>
    <customShpInfo spid="_x0000_s2225"/>
    <customShpInfo spid="_x0000_s2125"/>
    <customShpInfo spid="_x0000_s2124"/>
    <customShpInfo spid="_x0000_s2176"/>
    <customShpInfo spid="_x0000_s2177"/>
    <customShpInfo spid="_x0000_s2168"/>
    <customShpInfo spid="_x0000_s2175"/>
    <customShpInfo spid="_x0000_s2165"/>
    <customShpInfo spid="_x0000_s2164"/>
    <customShpInfo spid="_x0000_s2162"/>
    <customShpInfo spid="_x0000_s2163"/>
    <customShpInfo spid="_x0000_s2178"/>
    <customShpInfo spid="_x0000_s2174"/>
    <customShpInfo spid="_x0000_s2180"/>
    <customShpInfo spid="_x0000_s2179"/>
    <customShpInfo spid="_x0000_s2086"/>
    <customShpInfo spid="_x0000_s224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841ECF-6EBD-46FB-8F93-570090776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20</Pages>
  <Words>3575</Words>
  <Characters>20380</Characters>
  <Application>Microsoft Office Word</Application>
  <DocSecurity>0</DocSecurity>
  <Lines>169</Lines>
  <Paragraphs>47</Paragraphs>
  <ScaleCrop>false</ScaleCrop>
  <Company>Microsoft</Company>
  <LinksUpToDate>false</LinksUpToDate>
  <CharactersWithSpaces>23908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生产消费和分配交换是质量统一的有机体</dc:title>
  <dc:creator>SYSTEM</dc:creator>
  <cp:lastModifiedBy>wu zhongming</cp:lastModifiedBy>
  <cp:revision>81</cp:revision>
  <cp:lastPrinted>2018-12-09T06:35:00Z</cp:lastPrinted>
  <dcterms:created xsi:type="dcterms:W3CDTF">2019-04-18T00:50:00Z</dcterms:created>
  <dcterms:modified xsi:type="dcterms:W3CDTF">2019-04-18T04:53:00Z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2052-11.1.0.7764</vt:lpwstr>
  </property>
  <property fmtid="{D5CDD505-2E9C-101B-9397-08002B2CF9AE}" pid="3" name="KSORubyTemplateID">
    <vt:lpwstr>6</vt:lpwstr>
  </property>
</Properties>
</file>