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30954" w14:textId="19539C13" w:rsidR="006010DC" w:rsidRPr="006010DC" w:rsidRDefault="00892C36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jhbk</w:t>
      </w:r>
      <w:r w:rsidR="006010DC" w:rsidRPr="006010DC">
        <w:rPr>
          <w:sz w:val="32"/>
          <w:szCs w:val="32"/>
        </w:rPr>
        <w:t>REPUBLIC OF RWANDA</w:t>
      </w:r>
    </w:p>
    <w:p w14:paraId="4BF98254" w14:textId="326EA641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KIGALI INDEP</w:t>
      </w:r>
      <w:r w:rsidR="00B00933">
        <w:rPr>
          <w:b/>
          <w:bCs/>
          <w:sz w:val="44"/>
          <w:szCs w:val="44"/>
        </w:rPr>
        <w:t>yug</w:t>
      </w:r>
      <w:r w:rsidR="00DD4F0D">
        <w:rPr>
          <w:b/>
          <w:bCs/>
          <w:sz w:val="44"/>
          <w:szCs w:val="44"/>
        </w:rPr>
        <w:t>iuoh</w:t>
      </w:r>
      <w:r>
        <w:rPr>
          <w:b/>
          <w:bCs/>
          <w:sz w:val="44"/>
          <w:szCs w:val="44"/>
        </w:rPr>
        <w:t>ENDENT UNIVERSITY (ULK)</w:t>
      </w:r>
    </w:p>
    <w:p w14:paraId="3E09ADCD" w14:textId="00A448FC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P.O Box 2280</w:t>
      </w:r>
    </w:p>
    <w:p w14:paraId="145D70C9" w14:textId="39908972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POLYTECHNIC INSTITUTE</w:t>
      </w:r>
    </w:p>
    <w:p w14:paraId="5FBC844B" w14:textId="78F5A018" w:rsidR="006010DC" w:rsidRDefault="006010DC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website: www.ulkpolytechnic.ac.rw</w:t>
      </w:r>
    </w:p>
    <w:p w14:paraId="43CCD1F2" w14:textId="77777777" w:rsidR="006010DC" w:rsidRDefault="006010DC" w:rsidP="006010DC">
      <w:pPr>
        <w:jc w:val="center"/>
      </w:pPr>
    </w:p>
    <w:p w14:paraId="29B105AA" w14:textId="77777777" w:rsidR="006010DC" w:rsidRDefault="006010DC" w:rsidP="006010DC">
      <w:pPr>
        <w:jc w:val="center"/>
      </w:pPr>
    </w:p>
    <w:p w14:paraId="4E5DFFB7" w14:textId="239F19E4" w:rsidR="007E2369" w:rsidRDefault="00B342CE" w:rsidP="006010DC">
      <w:pPr>
        <w:jc w:val="center"/>
      </w:pPr>
      <w:r>
        <w:rPr>
          <w:noProof/>
        </w:rPr>
        <w:drawing>
          <wp:inline distT="0" distB="0" distL="0" distR="0" wp14:anchorId="4DB9EBD5" wp14:editId="4DAF5F02">
            <wp:extent cx="1993900" cy="2452413"/>
            <wp:effectExtent l="0" t="0" r="6350" b="5080"/>
            <wp:docPr id="5161786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178694" name="Picture 5161786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1502" cy="246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7E845" w14:textId="020BC18B" w:rsidR="00184815" w:rsidRDefault="00184815" w:rsidP="00AB7B82">
      <w:pPr>
        <w:pStyle w:val="Default"/>
        <w:rPr>
          <w:sz w:val="32"/>
          <w:szCs w:val="32"/>
        </w:rPr>
      </w:pPr>
    </w:p>
    <w:p w14:paraId="5EB65550" w14:textId="180C98B0" w:rsidR="00184815" w:rsidRDefault="00184815" w:rsidP="006010DC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DEPARTMENT OF ELECTRICAL AND ELECTRONICS ENGINEERING</w:t>
      </w:r>
    </w:p>
    <w:p w14:paraId="13F3CB63" w14:textId="207E736A" w:rsidR="00184815" w:rsidRDefault="000431DE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OPTION: </w:t>
      </w:r>
      <w:r w:rsidR="00184815">
        <w:rPr>
          <w:b/>
          <w:bCs/>
          <w:sz w:val="32"/>
          <w:szCs w:val="32"/>
        </w:rPr>
        <w:t>ELECTRONICS AND TELECOMUNICATION</w:t>
      </w:r>
      <w:r>
        <w:rPr>
          <w:b/>
          <w:bCs/>
          <w:sz w:val="32"/>
          <w:szCs w:val="32"/>
        </w:rPr>
        <w:t>/ETT</w:t>
      </w:r>
    </w:p>
    <w:p w14:paraId="28812914" w14:textId="23E5C293" w:rsidR="00AB7B82" w:rsidRDefault="00AB7B82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YEAR 3/EVENING PROGRAM</w:t>
      </w:r>
    </w:p>
    <w:p w14:paraId="3B5E18AF" w14:textId="77777777" w:rsidR="00AB7B82" w:rsidRDefault="00AB7B82" w:rsidP="006010DC">
      <w:pPr>
        <w:pStyle w:val="Default"/>
        <w:jc w:val="center"/>
        <w:rPr>
          <w:sz w:val="32"/>
          <w:szCs w:val="32"/>
        </w:rPr>
      </w:pPr>
    </w:p>
    <w:p w14:paraId="64C1CECA" w14:textId="77777777" w:rsidR="000426E4" w:rsidRDefault="000426E4" w:rsidP="006010DC">
      <w:pPr>
        <w:pStyle w:val="Default"/>
        <w:jc w:val="center"/>
        <w:rPr>
          <w:sz w:val="32"/>
          <w:szCs w:val="32"/>
        </w:rPr>
      </w:pPr>
    </w:p>
    <w:p w14:paraId="2E0FB601" w14:textId="77777777" w:rsidR="00AB7B82" w:rsidRPr="006F00D9" w:rsidRDefault="00AB7B82" w:rsidP="006010DC">
      <w:pPr>
        <w:pStyle w:val="Default"/>
        <w:jc w:val="center"/>
        <w:rPr>
          <w:sz w:val="36"/>
          <w:szCs w:val="36"/>
        </w:rPr>
      </w:pPr>
    </w:p>
    <w:p w14:paraId="4A98091A" w14:textId="2D0620EB" w:rsidR="00184815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F00D9">
        <w:rPr>
          <w:rFonts w:ascii="Times New Roman" w:hAnsi="Times New Roman" w:cs="Times New Roman"/>
          <w:b/>
          <w:bCs/>
          <w:sz w:val="36"/>
          <w:szCs w:val="36"/>
        </w:rPr>
        <w:t>RADAR TECHNOLOGY AND NAVIGATION AIDS</w:t>
      </w:r>
    </w:p>
    <w:p w14:paraId="15FBF9B0" w14:textId="77777777" w:rsidR="006F00D9" w:rsidRPr="006F00D9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B436D41" w14:textId="4E23C84F" w:rsidR="003F33ED" w:rsidRPr="00782C5F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Assignment </w:t>
      </w:r>
      <w:r w:rsidR="0023604D"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114BAB1D" w14:textId="345E40F6" w:rsidR="003F33ED" w:rsidRPr="00782C5F" w:rsidRDefault="003F33ED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82C5F">
        <w:rPr>
          <w:rFonts w:ascii="Times New Roman" w:hAnsi="Times New Roman" w:cs="Times New Roman"/>
          <w:b/>
          <w:bCs/>
          <w:sz w:val="36"/>
          <w:szCs w:val="36"/>
        </w:rPr>
        <w:t>By HABAMUNGU TAKIZALA Victoire</w:t>
      </w:r>
    </w:p>
    <w:p w14:paraId="636B3D48" w14:textId="22B82742" w:rsidR="000426E4" w:rsidRPr="00782C5F" w:rsidRDefault="000426E4" w:rsidP="006010DC">
      <w:pPr>
        <w:pStyle w:val="Default"/>
        <w:jc w:val="center"/>
        <w:rPr>
          <w:rFonts w:ascii="Times New Roman" w:hAnsi="Times New Roman" w:cs="Times New Roman"/>
          <w:sz w:val="36"/>
          <w:szCs w:val="36"/>
        </w:rPr>
      </w:pPr>
    </w:p>
    <w:p w14:paraId="5AC28B9F" w14:textId="241AD9F6" w:rsidR="00321619" w:rsidRPr="006F00D9" w:rsidRDefault="00184815" w:rsidP="000426E4">
      <w:pPr>
        <w:pStyle w:val="Default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6F00D9">
        <w:rPr>
          <w:rFonts w:ascii="Times New Roman" w:hAnsi="Times New Roman" w:cs="Times New Roman"/>
          <w:b/>
          <w:bCs/>
          <w:sz w:val="44"/>
          <w:szCs w:val="44"/>
        </w:rPr>
        <w:t>202150358</w:t>
      </w:r>
    </w:p>
    <w:p w14:paraId="6B0E532C" w14:textId="77777777" w:rsidR="000426E4" w:rsidRDefault="000426E4" w:rsidP="006010DC">
      <w:pPr>
        <w:pStyle w:val="Default"/>
        <w:jc w:val="center"/>
        <w:rPr>
          <w:rFonts w:ascii="Times New Roman" w:hAnsi="Times New Roman" w:cs="Times New Roman"/>
          <w:sz w:val="40"/>
          <w:szCs w:val="40"/>
        </w:rPr>
      </w:pPr>
    </w:p>
    <w:p w14:paraId="48CF87A4" w14:textId="6172EE5F" w:rsidR="009A4C78" w:rsidRDefault="003B2D34" w:rsidP="00782C5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Tuesday 11</w:t>
      </w:r>
      <w:r w:rsidRPr="003B2D34">
        <w:rPr>
          <w:b/>
          <w:bCs/>
          <w:sz w:val="32"/>
          <w:szCs w:val="32"/>
          <w:vertAlign w:val="superscript"/>
        </w:rPr>
        <w:t>th</w:t>
      </w:r>
      <w:r>
        <w:rPr>
          <w:b/>
          <w:bCs/>
          <w:sz w:val="32"/>
          <w:szCs w:val="32"/>
        </w:rPr>
        <w:t xml:space="preserve"> June </w:t>
      </w:r>
      <w:r w:rsidR="00782C5F">
        <w:rPr>
          <w:b/>
          <w:bCs/>
          <w:sz w:val="32"/>
          <w:szCs w:val="32"/>
        </w:rPr>
        <w:t>2024</w:t>
      </w:r>
    </w:p>
    <w:p w14:paraId="4500F8B9" w14:textId="60F89158" w:rsidR="005C64C0" w:rsidRDefault="009A4C78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  <w:r>
        <w:rPr>
          <w:b/>
          <w:bCs/>
          <w:sz w:val="32"/>
          <w:szCs w:val="32"/>
        </w:rPr>
        <w:br w:type="page"/>
      </w:r>
      <w:r w:rsidR="005C64C0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6CCDBB89" wp14:editId="5156F6E6">
                <wp:simplePos x="0" y="0"/>
                <wp:positionH relativeFrom="page">
                  <wp:posOffset>2924810</wp:posOffset>
                </wp:positionH>
                <wp:positionV relativeFrom="paragraph">
                  <wp:posOffset>-1523365</wp:posOffset>
                </wp:positionV>
                <wp:extent cx="1917700" cy="1524000"/>
                <wp:effectExtent l="635" t="0" r="0" b="1270"/>
                <wp:wrapNone/>
                <wp:docPr id="69801684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770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A07433" w14:textId="77777777" w:rsidR="005C64C0" w:rsidRDefault="005C64C0" w:rsidP="005C64C0">
                            <w:pPr>
                              <w:spacing w:after="0" w:line="2400" w:lineRule="atLeas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4596A510" w14:textId="77777777" w:rsidR="005C64C0" w:rsidRDefault="005C64C0" w:rsidP="005C64C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CDBB89" id="Rectangle 1" o:spid="_x0000_s1026" style="position:absolute;left:0;text-align:left;margin-left:230.3pt;margin-top:-119.95pt;width:151pt;height:120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" o:allowincell="f" filled="f" stroked="f">
                <v:textbox inset="0,0,0,0">
                  <w:txbxContent>
                    <w:p w14:paraId="2BA07433" w14:textId="77777777" w:rsidR="005C64C0" w:rsidRDefault="005C64C0" w:rsidP="005C64C0">
                      <w:pPr>
                        <w:spacing w:after="0" w:line="2400" w:lineRule="atLeas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4596A510" w14:textId="77777777" w:rsidR="005C64C0" w:rsidRDefault="005C64C0" w:rsidP="005C64C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ONE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  </w:t>
      </w:r>
      <w:r w:rsidR="005C64C0"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   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5152B6A9" w14:textId="77777777" w:rsidR="005C64C0" w:rsidRPr="00687F88" w:rsidRDefault="005C64C0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</w:p>
    <w:p w14:paraId="6D3648FC" w14:textId="77777777" w:rsidR="005C64C0" w:rsidRPr="00802459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2459">
        <w:rPr>
          <w:rFonts w:ascii="Times New Roman" w:hAnsi="Times New Roman" w:cs="Times New Roman"/>
          <w:sz w:val="24"/>
          <w:szCs w:val="24"/>
        </w:rPr>
        <w:t>Find the power density at a target situated at a distance of 75 km from radar radiating a power of 100 MW from a lossless isotropic antenna.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569AD259" w14:textId="77777777" w:rsidR="005C64C0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this radar now employs a lossless isotropic antenna with a gain of 7000 and the target has a radar cross-section of 2.4 m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E01FF">
        <w:rPr>
          <w:rFonts w:ascii="Times New Roman" w:hAnsi="Times New Roman" w:cs="Times New Roman"/>
          <w:sz w:val="24"/>
          <w:szCs w:val="24"/>
        </w:rPr>
        <w:t>, then what is the power density of the echo signal at the receiver?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0C848244" w14:textId="77777777" w:rsidR="005C64C0" w:rsidRPr="00F06AFF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the minimum detectable signal of the radar is 10</w:t>
      </w:r>
      <w:r w:rsidRPr="002E01FF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−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Pr="002E01FF">
        <w:rPr>
          <w:rFonts w:ascii="Times New Roman" w:hAnsi="Times New Roman" w:cs="Times New Roman"/>
          <w:sz w:val="24"/>
          <w:szCs w:val="24"/>
        </w:rPr>
        <w:t xml:space="preserve"> MW and the wavelength of the transmitted energy is 0.04 m, then what is the maximum range at which the radar can detect targets of the kind mentioned in (b)?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Pr="00D01F31">
        <w:rPr>
          <w:rFonts w:ascii="Times New Roman" w:hAnsi="Times New Roman" w:cs="Times New Roman"/>
          <w:sz w:val="24"/>
          <w:szCs w:val="24"/>
        </w:rPr>
        <w:t xml:space="preserve"> what is the effective area of the receiving </w:t>
      </w:r>
      <w:r w:rsidRPr="00AD3969">
        <w:rPr>
          <w:rFonts w:ascii="Times New Roman" w:hAnsi="Times New Roman" w:cs="Times New Roman"/>
          <w:sz w:val="24"/>
          <w:szCs w:val="24"/>
        </w:rPr>
        <w:t>antenna?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344C45B3" w14:textId="77777777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92A9F7" w14:textId="327907F5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A,B AND C ANSWERS ON THE HAND WRITING PAPER </w:t>
      </w:r>
    </w:p>
    <w:p w14:paraId="1C3F22B4" w14:textId="77777777" w:rsidR="00875C8B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32F2DE50" w14:textId="77777777" w:rsidR="00F06AFF" w:rsidRPr="00AD3969" w:rsidRDefault="00F06AFF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862DB0" w14:textId="73FF9BE5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Differentiate the following terms in navigation system LORAN A, LORAN C, DECCA AND OMEGA SYSTEM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66E298B6" w14:textId="56EAF985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10EFD097" w14:textId="45D660A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A</w:t>
      </w:r>
      <w:r>
        <w:t>: An early long-range navigation system that uses low-frequency radio transmitters to provide hyperbolic lines of position, primarily for maritime navigation.</w:t>
      </w:r>
    </w:p>
    <w:p w14:paraId="5B21EBE6" w14:textId="4C45A4AE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C</w:t>
      </w:r>
      <w:r>
        <w:t>: A more advanced version of LORAN A, offering greater accuracy and longer range by using a different frequency and improved technology, widely used for maritime and aviation navigation.</w:t>
      </w:r>
    </w:p>
    <w:p w14:paraId="3F63B57D" w14:textId="26CB824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DECCA</w:t>
      </w:r>
      <w:r>
        <w:t>: A navigation system using low-frequency radio signals to determine position by measuring the phase difference between signals from a chain of fixed transmitters, commonly used in coastal areas.</w:t>
      </w:r>
    </w:p>
    <w:p w14:paraId="6F365B91" w14:textId="68509F53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OMEGA System</w:t>
      </w:r>
      <w:r>
        <w:t>: A global navigation system that uses very low-frequency radio signals from a network of transmitters around the world to provide long-range positioning, primarily for maritime and aviation use.</w:t>
      </w:r>
    </w:p>
    <w:p w14:paraId="0BCEB512" w14:textId="77777777" w:rsidR="00875C8B" w:rsidRPr="00AD3969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93A19E" w14:textId="77777777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State at least 4 methods of navigations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4374EC19" w14:textId="5CC9CF01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276D140C" w14:textId="39CF4CF9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Navigation by pilotage</w:t>
      </w:r>
    </w:p>
    <w:p w14:paraId="0DF10B60" w14:textId="69F8BCB8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Celestial navigation</w:t>
      </w:r>
    </w:p>
    <w:p w14:paraId="56B7F32C" w14:textId="626B1772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Dead reckoning</w:t>
      </w:r>
    </w:p>
    <w:p w14:paraId="10F3575C" w14:textId="369F5675" w:rsidR="0040642E" w:rsidRPr="00AD3969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Radio Na</w:t>
      </w:r>
      <w:r w:rsidR="00BD03F2">
        <w:rPr>
          <w:rFonts w:ascii="Times New Roman" w:hAnsi="Times New Roman" w:cs="Times New Roman"/>
          <w:sz w:val="24"/>
          <w:szCs w:val="24"/>
        </w:rPr>
        <w:t>uvg9ypu;h.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3AABD45C" w14:textId="569CECE9" w:rsidR="005C64C0" w:rsidRDefault="000C2E8C" w:rsidP="00F06AFF">
      <w:pPr>
        <w:jc w:val="both"/>
      </w:pPr>
      <w:r>
        <w:t>guj</w:t>
      </w:r>
    </w:p>
    <w:p w14:paraId="6CFE9C78" w14:textId="47AA450A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TION TWO    </w:t>
      </w:r>
      <w:r w:rsidR="000C2E8C">
        <w:rPr>
          <w:rFonts w:ascii="Times New Roman" w:hAnsi="Times New Roman"/>
          <w:b/>
          <w:bCs/>
          <w:color w:val="000000"/>
          <w:sz w:val="24"/>
          <w:szCs w:val="24"/>
        </w:rPr>
        <w:t>vuivhj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/ 10 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KS</w:t>
      </w:r>
    </w:p>
    <w:p w14:paraId="7EC5A518" w14:textId="3644B28E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State at least 5 rada</w:t>
      </w:r>
      <w:r w:rsidR="003029DD">
        <w:rPr>
          <w:rFonts w:ascii="Times New Roman" w:hAnsi="Times New Roman" w:cs="Times New Roman"/>
          <w:color w:val="000000"/>
          <w:sz w:val="24"/>
          <w:szCs w:val="24"/>
        </w:rPr>
        <w:t xml:space="preserve"> zcxzxjb</w:t>
      </w:r>
      <w:r>
        <w:rPr>
          <w:rFonts w:ascii="Times New Roman" w:hAnsi="Times New Roman" w:cs="Times New Roman"/>
          <w:color w:val="000000"/>
          <w:sz w:val="24"/>
          <w:szCs w:val="24"/>
        </w:rPr>
        <w:t>r observables while tracking the target.</w:t>
      </w:r>
    </w:p>
    <w:p w14:paraId="591AF54D" w14:textId="77777777" w:rsidR="0040642E" w:rsidRDefault="0040642E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0642E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</w:p>
    <w:p w14:paraId="3357377E" w14:textId="5CCB70CF" w:rsidR="0040642E" w:rsidRPr="0040642E" w:rsidRDefault="00382E7A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Size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of the target</w:t>
      </w:r>
    </w:p>
    <w:p w14:paraId="5927BFD8" w14:textId="7134294B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Altitude of the target</w:t>
      </w:r>
    </w:p>
    <w:p w14:paraId="2993B5BE" w14:textId="20A59601" w:rsidR="0040642E" w:rsidRPr="0040642E" w:rsidRDefault="005465B6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FDSJO HFODNCAUFBWU0[O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Elevation angle of </w:t>
      </w:r>
      <w:r w:rsidR="00863D25">
        <w:rPr>
          <w:rFonts w:ascii="Times New Roman" w:hAnsi="Times New Roman" w:cs="Times New Roman"/>
          <w:color w:val="000000"/>
          <w:sz w:val="24"/>
          <w:szCs w:val="24"/>
        </w:rPr>
        <w:t>sfdbvbmsdf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the target</w:t>
      </w:r>
    </w:p>
    <w:p w14:paraId="5071F7AA" w14:textId="56194AB2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Speed of the</w:t>
      </w:r>
      <w:r w:rsidR="00DE0595">
        <w:rPr>
          <w:rFonts w:ascii="Times New Roman" w:hAnsi="Times New Roman" w:cs="Times New Roman"/>
          <w:color w:val="000000"/>
          <w:sz w:val="24"/>
          <w:szCs w:val="24"/>
        </w:rPr>
        <w:t>rewvh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0A6420A4" w14:textId="2EB751B6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Build Material of the target</w:t>
      </w:r>
    </w:p>
    <w:p w14:paraId="7F5B9382" w14:textId="33A2DA6C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What is the frequency range of radar?</w:t>
      </w:r>
      <w:r w:rsidR="00B713F0">
        <w:rPr>
          <w:rFonts w:ascii="Times New Roman" w:hAnsi="Times New Roman" w:cs="Times New Roman"/>
          <w:color w:val="000000"/>
          <w:sz w:val="24"/>
          <w:szCs w:val="24"/>
        </w:rPr>
        <w:t>fdhjdsj</w:t>
      </w:r>
    </w:p>
    <w:p w14:paraId="5E16DBA2" w14:textId="249439FE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</w:p>
    <w:p w14:paraId="33B18789" w14:textId="341A03D2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color w:val="000000"/>
          <w:sz w:val="24"/>
          <w:szCs w:val="24"/>
        </w:rPr>
        <w:t>Radar s</w:t>
      </w:r>
      <w:r w:rsidR="002265CE">
        <w:rPr>
          <w:rFonts w:ascii="Times New Roman" w:hAnsi="Times New Roman" w:cs="Times New Roman"/>
          <w:color w:val="000000"/>
          <w:sz w:val="24"/>
          <w:szCs w:val="24"/>
        </w:rPr>
        <w:t>gvjb</w:t>
      </w:r>
      <w:r w:rsidR="000C2FEA">
        <w:rPr>
          <w:rFonts w:ascii="Times New Roman" w:hAnsi="Times New Roman" w:cs="Times New Roman"/>
          <w:color w:val="000000"/>
          <w:sz w:val="24"/>
          <w:szCs w:val="24"/>
        </w:rPr>
        <w:t>jjj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ys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vbiytrew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tems </w:t>
      </w:r>
      <w:r w:rsidR="000A09B1">
        <w:rPr>
          <w:rFonts w:ascii="Times New Roman" w:hAnsi="Times New Roman" w:cs="Times New Roman"/>
          <w:color w:val="000000"/>
          <w:sz w:val="24"/>
          <w:szCs w:val="24"/>
        </w:rPr>
        <w:t>ghv;k.</w:t>
      </w:r>
      <w:r w:rsidR="00871FF2">
        <w:rPr>
          <w:rFonts w:ascii="Times New Roman" w:hAnsi="Times New Roman" w:cs="Times New Roman"/>
          <w:color w:val="000000"/>
          <w:sz w:val="24"/>
          <w:szCs w:val="24"/>
        </w:rPr>
        <w:t>jvhlb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use microwaves, </w:t>
      </w:r>
      <w:r w:rsidR="00F06AFF">
        <w:rPr>
          <w:rFonts w:ascii="Times New Roman" w:hAnsi="Times New Roman" w:cs="Times New Roman"/>
          <w:color w:val="000000"/>
          <w:sz w:val="24"/>
          <w:szCs w:val="24"/>
        </w:rPr>
        <w:t>and according to Wikipedia , microwaves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fall within the frequency range of approximately </w:t>
      </w:r>
      <w:r w:rsidR="00F06AFF" w:rsidRPr="00F0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300 MHz and 300 GHz</w:t>
      </w:r>
    </w:p>
    <w:p w14:paraId="57459C6B" w14:textId="77777777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736E3ED" w14:textId="77777777" w:rsidR="005C64C0" w:rsidRPr="00382E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St</w:t>
      </w:r>
      <w:r>
        <w:rPr>
          <w:rFonts w:ascii="Times New Roman" w:hAnsi="Times New Roman" w:cs="Times New Roman"/>
          <w:sz w:val="24"/>
          <w:szCs w:val="24"/>
        </w:rPr>
        <w:t>ate 4 advantages</w:t>
      </w:r>
      <w:r w:rsidRPr="00336AFF">
        <w:rPr>
          <w:rFonts w:ascii="Times New Roman" w:hAnsi="Times New Roman" w:cs="Times New Roman"/>
          <w:sz w:val="24"/>
          <w:szCs w:val="24"/>
        </w:rPr>
        <w:t xml:space="preserve"> of radar system/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315A653A" w14:textId="7AA93526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2E7A">
        <w:rPr>
          <w:rFonts w:ascii="Times New Roman" w:hAnsi="Times New Roman" w:cs="Times New Roman"/>
          <w:b/>
          <w:bCs/>
          <w:sz w:val="24"/>
          <w:szCs w:val="24"/>
        </w:rPr>
        <w:t>Answer</w:t>
      </w:r>
    </w:p>
    <w:p w14:paraId="5016BAAD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1. All-weather capability</w:t>
      </w:r>
    </w:p>
    <w:p w14:paraId="1304641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2. Long-range detection</w:t>
      </w:r>
    </w:p>
    <w:p w14:paraId="2A8015F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3. High accuracy in measuring distance and speed</w:t>
      </w:r>
    </w:p>
    <w:p w14:paraId="7C289217" w14:textId="0ED6FE72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4. Real-time tracking and imaging</w:t>
      </w:r>
    </w:p>
    <w:p w14:paraId="440F6679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0FD2E520" w14:textId="4495827D" w:rsidR="005C64C0" w:rsidRPr="00693C6B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What are the names of small ra</w:t>
      </w:r>
      <w:r w:rsidR="00135859">
        <w:rPr>
          <w:rFonts w:ascii="Times New Roman" w:hAnsi="Times New Roman" w:cs="Times New Roman"/>
          <w:sz w:val="24"/>
          <w:szCs w:val="24"/>
        </w:rPr>
        <w:t>nmmnmn</w:t>
      </w:r>
      <w:r w:rsidR="006257F2">
        <w:rPr>
          <w:rFonts w:ascii="Times New Roman" w:hAnsi="Times New Roman" w:cs="Times New Roman"/>
          <w:sz w:val="24"/>
          <w:szCs w:val="24"/>
        </w:rPr>
        <w:t>lkljlhiguft</w:t>
      </w:r>
      <w:r w:rsidRPr="00336AFF">
        <w:rPr>
          <w:rFonts w:ascii="Times New Roman" w:hAnsi="Times New Roman" w:cs="Times New Roman"/>
          <w:sz w:val="24"/>
          <w:szCs w:val="24"/>
        </w:rPr>
        <w:t xml:space="preserve">dio transmitters that a signal distances from touchdown? </w:t>
      </w:r>
      <w:r>
        <w:rPr>
          <w:rFonts w:ascii="Times New Roman" w:hAnsi="Times New Roman" w:cs="Times New Roman"/>
          <w:sz w:val="24"/>
          <w:szCs w:val="24"/>
        </w:rPr>
        <w:t>Explain their roles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s</w:t>
      </w:r>
    </w:p>
    <w:p w14:paraId="2A7A4D72" w14:textId="7868E802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sz w:val="24"/>
          <w:szCs w:val="24"/>
        </w:rPr>
      </w:pPr>
      <w:r w:rsidRPr="00693C6B">
        <w:rPr>
          <w:rFonts w:ascii="Times New Roman" w:hAnsi="Times New Roman" w:cs="Times New Roman"/>
          <w:b/>
          <w:bCs/>
          <w:sz w:val="24"/>
          <w:szCs w:val="24"/>
        </w:rPr>
        <w:t>Answer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C948FFB" w14:textId="71519DF2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93C6B">
        <w:rPr>
          <w:rFonts w:ascii="Times New Roman" w:hAnsi="Times New Roman" w:cs="Times New Roman"/>
          <w:color w:val="000000"/>
          <w:sz w:val="24"/>
          <w:szCs w:val="24"/>
        </w:rPr>
        <w:t>They're called "radio altimeters" or "radar altimeters" and are crucial during aircraft landing. These devices measure the distance from the aircraft to the ground, providing pilots with real-time altitude data, especially during critical landing phases, ensuring safe touchdowns.</w:t>
      </w:r>
    </w:p>
    <w:p w14:paraId="73DF669F" w14:textId="77777777" w:rsidR="00693C6B" w:rsidRPr="00336AFF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8ACB100" w14:textId="458677C4" w:rsidR="005C64C0" w:rsidRPr="00F06AFF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in full the following abbreviation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: RADAR, MTI,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0CB03216" w14:textId="24BD8041" w:rsidR="00F06AFF" w:rsidRPr="00F06AFF" w:rsidRDefault="00F06AFF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06AFF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Answer 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ihu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hgf7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hoouop</w:t>
      </w:r>
    </w:p>
    <w:p w14:paraId="28E9CB33" w14:textId="7867068A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Answer:</w:t>
      </w:r>
    </w:p>
    <w:p w14:paraId="2893D4A5" w14:textId="77777777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</w:p>
    <w:p w14:paraId="3D95D8B2" w14:textId="63254C37" w:rsidR="00F06AFF" w:rsidRPr="00F06AFF" w:rsidRDefault="00F06AFF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RADAR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: Radio Detection and Ranging</w:t>
      </w:r>
    </w:p>
    <w:p w14:paraId="0CB58FB8" w14:textId="5C16EB62" w:rsidR="00F06AFF" w:rsidRPr="00336AFF" w:rsidRDefault="00F06AFF" w:rsidP="00875C8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MTI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: Moving Target Indication</w:t>
      </w:r>
    </w:p>
    <w:p w14:paraId="040F2592" w14:textId="2F576ACD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5420F9FA" w14:textId="57E18A83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382E7A">
        <w:rPr>
          <w:rFonts w:ascii="Times New Roman" w:hAnsi="Times New Roman"/>
          <w:b/>
          <w:bCs/>
          <w:color w:val="000000"/>
          <w:sz w:val="24"/>
          <w:szCs w:val="24"/>
        </w:rPr>
        <w:t>TH</w:t>
      </w:r>
      <w:r w:rsidR="00A83817">
        <w:rPr>
          <w:rFonts w:ascii="Times New Roman" w:hAnsi="Times New Roman"/>
          <w:b/>
          <w:bCs/>
          <w:color w:val="000000"/>
          <w:sz w:val="24"/>
          <w:szCs w:val="24"/>
        </w:rPr>
        <w:t>h</w:t>
      </w:r>
      <w:r w:rsidR="00382E7A">
        <w:rPr>
          <w:rFonts w:ascii="Times New Roman" w:hAnsi="Times New Roman"/>
          <w:b/>
          <w:bCs/>
          <w:color w:val="000000"/>
          <w:sz w:val="24"/>
          <w:szCs w:val="24"/>
        </w:rPr>
        <w:t>REE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1022BE8B" w14:textId="77777777" w:rsidR="005C64C0" w:rsidRPr="00F06AFF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971A1A">
        <w:rPr>
          <w:rFonts w:ascii="Times New Roman" w:hAnsi="Times New Roman"/>
          <w:bCs/>
          <w:color w:val="000000"/>
          <w:sz w:val="24"/>
          <w:szCs w:val="24"/>
        </w:rPr>
        <w:t>Draw a block diagram of a basic radar and improved radar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6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2D3EC94" w14:textId="6E3CF158" w:rsidR="00D91244" w:rsidRDefault="00B479A3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gugjg</w:t>
      </w:r>
    </w:p>
    <w:p w14:paraId="52BFCEB2" w14:textId="781A44F2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ANSWER ON THE HAND WRITING PAPER </w:t>
      </w:r>
    </w:p>
    <w:p w14:paraId="6B2F7E1A" w14:textId="77777777" w:rsidR="00F06AFF" w:rsidRDefault="00F06AFF" w:rsidP="00F06AFF">
      <w:pPr>
        <w:pStyle w:val="ListParagraph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1FF4A25B" w14:textId="77777777" w:rsidR="005C64C0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The following figure is the one of navigation techniques between Homing and Tracking, Which one among these two? Differentiates them.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4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A624BD7" w14:textId="77777777" w:rsidR="000A02DF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03795ABC" w14:textId="6957D190" w:rsidR="000A02DF" w:rsidRPr="000A02DF" w:rsidRDefault="005C64C0" w:rsidP="00F06AFF">
      <w:pPr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0A02DF">
        <w:rPr>
          <w:rFonts w:ascii="Times New Roman" w:hAnsi="Times New Roman"/>
          <w:b/>
          <w:noProof/>
          <w:color w:val="000000"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3AA03A5A" wp14:editId="6C71031A">
            <wp:simplePos x="0" y="0"/>
            <wp:positionH relativeFrom="column">
              <wp:posOffset>19050</wp:posOffset>
            </wp:positionH>
            <wp:positionV relativeFrom="paragraph">
              <wp:posOffset>0</wp:posOffset>
            </wp:positionV>
            <wp:extent cx="1568246" cy="1885950"/>
            <wp:effectExtent l="0" t="0" r="0" b="0"/>
            <wp:wrapTight wrapText="bothSides">
              <wp:wrapPolygon edited="0">
                <wp:start x="0" y="0"/>
                <wp:lineTo x="0" y="21382"/>
                <wp:lineTo x="21259" y="21382"/>
                <wp:lineTo x="21259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8246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 xml:space="preserve">Answer </w:t>
      </w:r>
    </w:p>
    <w:p w14:paraId="070537F5" w14:textId="1236D2A7" w:rsidR="005C64C0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It is 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H</w:t>
      </w:r>
      <w:r w:rsidR="00A23EF7">
        <w:rPr>
          <w:rFonts w:ascii="Times New Roman" w:hAnsi="Times New Roman"/>
          <w:b/>
          <w:color w:val="000000"/>
          <w:sz w:val="24"/>
          <w:szCs w:val="24"/>
        </w:rPr>
        <w:t>ycyuouyhjmk</w:t>
      </w:r>
      <w:r w:rsidR="00A8135E">
        <w:rPr>
          <w:rFonts w:ascii="Times New Roman" w:hAnsi="Times New Roman"/>
          <w:b/>
          <w:color w:val="000000"/>
          <w:sz w:val="24"/>
          <w:szCs w:val="24"/>
        </w:rPr>
        <w:t>ghbhjhbj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oming.</w:t>
      </w:r>
    </w:p>
    <w:p w14:paraId="0BBD4B21" w14:textId="00B8C3D7" w:rsidR="000A02DF" w:rsidRPr="00751C0E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0A02DF">
        <w:rPr>
          <w:rFonts w:ascii="Times New Roman" w:hAnsi="Times New Roman"/>
          <w:bCs/>
          <w:color w:val="000000"/>
          <w:sz w:val="24"/>
          <w:szCs w:val="24"/>
        </w:rPr>
        <w:t>Homing involves a moving object directing itself towards a target, adju</w:t>
      </w:r>
      <w:r w:rsidR="00CB180C">
        <w:rPr>
          <w:rFonts w:ascii="Times New Roman" w:hAnsi="Times New Roman"/>
          <w:bCs/>
          <w:color w:val="000000"/>
          <w:sz w:val="24"/>
          <w:szCs w:val="24"/>
        </w:rPr>
        <w:t>hhg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sting its course based on target signals. Tracking, on the other hand, is about monitoring an object's position over time without necessarily moving towards it, often using external sensors.</w:t>
      </w:r>
    </w:p>
    <w:p w14:paraId="6E405CA3" w14:textId="77777777" w:rsidR="005C64C0" w:rsidRDefault="005C64C0" w:rsidP="00F06AFF">
      <w:pPr>
        <w:jc w:val="both"/>
      </w:pPr>
    </w:p>
    <w:p w14:paraId="1A293E49" w14:textId="362EC09E" w:rsidR="005A3F50" w:rsidRPr="009A4C78" w:rsidRDefault="005A3F50" w:rsidP="005C64C0">
      <w:pPr>
        <w:spacing w:line="360" w:lineRule="auto"/>
        <w:jc w:val="both"/>
        <w:rPr>
          <w:b/>
          <w:bCs/>
          <w:sz w:val="32"/>
          <w:szCs w:val="32"/>
        </w:rPr>
      </w:pPr>
    </w:p>
    <w:sectPr w:rsidR="005A3F50" w:rsidRPr="009A4C78" w:rsidSect="00B342CE">
      <w:pgSz w:w="11906" w:h="16838" w:code="9"/>
      <w:pgMar w:top="1440" w:right="1440" w:bottom="1440" w:left="1440" w:header="720" w:footer="720" w:gutter="0"/>
      <w:pgBorders w:display="firstPage" w:offsetFrom="page">
        <w:top w:val="woodwork" w:sz="10" w:space="24" w:color="404040" w:themeColor="text1" w:themeTint="BF"/>
        <w:left w:val="woodwork" w:sz="10" w:space="24" w:color="404040" w:themeColor="text1" w:themeTint="BF"/>
        <w:bottom w:val="woodwork" w:sz="10" w:space="24" w:color="404040" w:themeColor="text1" w:themeTint="BF"/>
        <w:right w:val="woodwork" w:sz="10" w:space="24" w:color="404040" w:themeColor="text1" w:themeTint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94C375" w14:textId="77777777" w:rsidR="003D4227" w:rsidRDefault="003D4227" w:rsidP="00F85776">
      <w:pPr>
        <w:spacing w:after="0" w:line="240" w:lineRule="auto"/>
      </w:pPr>
      <w:r>
        <w:separator/>
      </w:r>
    </w:p>
  </w:endnote>
  <w:endnote w:type="continuationSeparator" w:id="0">
    <w:p w14:paraId="6D50B5A9" w14:textId="77777777" w:rsidR="003D4227" w:rsidRDefault="003D4227" w:rsidP="00F85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6C94E8" w14:textId="77777777" w:rsidR="003D4227" w:rsidRDefault="003D4227" w:rsidP="00F85776">
      <w:pPr>
        <w:spacing w:after="0" w:line="240" w:lineRule="auto"/>
      </w:pPr>
      <w:r>
        <w:separator/>
      </w:r>
    </w:p>
  </w:footnote>
  <w:footnote w:type="continuationSeparator" w:id="0">
    <w:p w14:paraId="71BDB7C9" w14:textId="77777777" w:rsidR="003D4227" w:rsidRDefault="003D4227" w:rsidP="00F85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E128C"/>
    <w:multiLevelType w:val="hybridMultilevel"/>
    <w:tmpl w:val="825446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5E21"/>
    <w:multiLevelType w:val="hybridMultilevel"/>
    <w:tmpl w:val="B3E837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951A0"/>
    <w:multiLevelType w:val="hybridMultilevel"/>
    <w:tmpl w:val="4A8E781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3408E1"/>
    <w:multiLevelType w:val="hybridMultilevel"/>
    <w:tmpl w:val="3AECBB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52955"/>
    <w:multiLevelType w:val="hybridMultilevel"/>
    <w:tmpl w:val="C4EE6C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21186"/>
    <w:multiLevelType w:val="hybridMultilevel"/>
    <w:tmpl w:val="CC78D4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1124A"/>
    <w:multiLevelType w:val="hybridMultilevel"/>
    <w:tmpl w:val="BCCA2F2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4976F7"/>
    <w:multiLevelType w:val="hybridMultilevel"/>
    <w:tmpl w:val="7C86C23A"/>
    <w:lvl w:ilvl="0" w:tplc="0C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75EA714C"/>
    <w:multiLevelType w:val="multilevel"/>
    <w:tmpl w:val="8178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976A5A"/>
    <w:multiLevelType w:val="hybridMultilevel"/>
    <w:tmpl w:val="803C0B8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11037663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03860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77530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7814963">
    <w:abstractNumId w:val="2"/>
  </w:num>
  <w:num w:numId="5" w16cid:durableId="1953172407">
    <w:abstractNumId w:val="5"/>
  </w:num>
  <w:num w:numId="6" w16cid:durableId="261300345">
    <w:abstractNumId w:val="0"/>
  </w:num>
  <w:num w:numId="7" w16cid:durableId="1117529455">
    <w:abstractNumId w:val="4"/>
  </w:num>
  <w:num w:numId="8" w16cid:durableId="1141575399">
    <w:abstractNumId w:val="6"/>
  </w:num>
  <w:num w:numId="9" w16cid:durableId="1690598300">
    <w:abstractNumId w:val="7"/>
  </w:num>
  <w:num w:numId="10" w16cid:durableId="11756068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56"/>
    <w:rsid w:val="00020C0A"/>
    <w:rsid w:val="00023BB4"/>
    <w:rsid w:val="00033FF3"/>
    <w:rsid w:val="000426E4"/>
    <w:rsid w:val="000431DE"/>
    <w:rsid w:val="00071872"/>
    <w:rsid w:val="00080A69"/>
    <w:rsid w:val="00091A49"/>
    <w:rsid w:val="000A02DF"/>
    <w:rsid w:val="000A09B1"/>
    <w:rsid w:val="000C0647"/>
    <w:rsid w:val="000C2E8C"/>
    <w:rsid w:val="000C2FEA"/>
    <w:rsid w:val="000C6B33"/>
    <w:rsid w:val="000F128E"/>
    <w:rsid w:val="00103804"/>
    <w:rsid w:val="001150E2"/>
    <w:rsid w:val="00135859"/>
    <w:rsid w:val="00156D59"/>
    <w:rsid w:val="001665C8"/>
    <w:rsid w:val="00166DF7"/>
    <w:rsid w:val="00184815"/>
    <w:rsid w:val="002265CE"/>
    <w:rsid w:val="0023604D"/>
    <w:rsid w:val="002471C0"/>
    <w:rsid w:val="00253A80"/>
    <w:rsid w:val="00272056"/>
    <w:rsid w:val="002D49BA"/>
    <w:rsid w:val="002D5C68"/>
    <w:rsid w:val="003029DD"/>
    <w:rsid w:val="00312CCD"/>
    <w:rsid w:val="00321619"/>
    <w:rsid w:val="003569FD"/>
    <w:rsid w:val="00382E7A"/>
    <w:rsid w:val="00384C76"/>
    <w:rsid w:val="003B2D34"/>
    <w:rsid w:val="003B2FE2"/>
    <w:rsid w:val="003D4227"/>
    <w:rsid w:val="003F27C7"/>
    <w:rsid w:val="003F33ED"/>
    <w:rsid w:val="0040642E"/>
    <w:rsid w:val="004068F1"/>
    <w:rsid w:val="00466E4A"/>
    <w:rsid w:val="005465B6"/>
    <w:rsid w:val="005618B3"/>
    <w:rsid w:val="00574A05"/>
    <w:rsid w:val="00580634"/>
    <w:rsid w:val="005A3F50"/>
    <w:rsid w:val="005C64C0"/>
    <w:rsid w:val="005D3802"/>
    <w:rsid w:val="005D438C"/>
    <w:rsid w:val="006010DC"/>
    <w:rsid w:val="006257F2"/>
    <w:rsid w:val="00671335"/>
    <w:rsid w:val="00686AA1"/>
    <w:rsid w:val="00693C6B"/>
    <w:rsid w:val="006B714B"/>
    <w:rsid w:val="006C7DB6"/>
    <w:rsid w:val="006F00D9"/>
    <w:rsid w:val="00712CFA"/>
    <w:rsid w:val="007147E2"/>
    <w:rsid w:val="00716BDA"/>
    <w:rsid w:val="00782C5F"/>
    <w:rsid w:val="00793CBA"/>
    <w:rsid w:val="007E2369"/>
    <w:rsid w:val="007F2A79"/>
    <w:rsid w:val="0082023F"/>
    <w:rsid w:val="00863D25"/>
    <w:rsid w:val="00871FF2"/>
    <w:rsid w:val="00875C8B"/>
    <w:rsid w:val="00892C36"/>
    <w:rsid w:val="008B2E94"/>
    <w:rsid w:val="008C3F3B"/>
    <w:rsid w:val="008E597F"/>
    <w:rsid w:val="00905FB9"/>
    <w:rsid w:val="00990316"/>
    <w:rsid w:val="00995C46"/>
    <w:rsid w:val="00996324"/>
    <w:rsid w:val="00996567"/>
    <w:rsid w:val="009969FD"/>
    <w:rsid w:val="009A4C78"/>
    <w:rsid w:val="009B47C8"/>
    <w:rsid w:val="009E3E6E"/>
    <w:rsid w:val="00A210E2"/>
    <w:rsid w:val="00A23EF7"/>
    <w:rsid w:val="00A46666"/>
    <w:rsid w:val="00A506EF"/>
    <w:rsid w:val="00A72E3E"/>
    <w:rsid w:val="00A77A99"/>
    <w:rsid w:val="00A8135E"/>
    <w:rsid w:val="00A83817"/>
    <w:rsid w:val="00A909E7"/>
    <w:rsid w:val="00AB149A"/>
    <w:rsid w:val="00AB7B82"/>
    <w:rsid w:val="00AD2019"/>
    <w:rsid w:val="00AF43AC"/>
    <w:rsid w:val="00B00933"/>
    <w:rsid w:val="00B342CE"/>
    <w:rsid w:val="00B439F8"/>
    <w:rsid w:val="00B479A3"/>
    <w:rsid w:val="00B561A5"/>
    <w:rsid w:val="00B64807"/>
    <w:rsid w:val="00B64EEC"/>
    <w:rsid w:val="00B713F0"/>
    <w:rsid w:val="00BD03F2"/>
    <w:rsid w:val="00BD7E73"/>
    <w:rsid w:val="00BE335F"/>
    <w:rsid w:val="00C11C66"/>
    <w:rsid w:val="00C25954"/>
    <w:rsid w:val="00C54B05"/>
    <w:rsid w:val="00C56406"/>
    <w:rsid w:val="00CB167A"/>
    <w:rsid w:val="00CB180C"/>
    <w:rsid w:val="00CC105C"/>
    <w:rsid w:val="00D41349"/>
    <w:rsid w:val="00D75298"/>
    <w:rsid w:val="00D8437B"/>
    <w:rsid w:val="00D91244"/>
    <w:rsid w:val="00DD22A5"/>
    <w:rsid w:val="00DD4F0D"/>
    <w:rsid w:val="00DE0595"/>
    <w:rsid w:val="00E13299"/>
    <w:rsid w:val="00E15F4A"/>
    <w:rsid w:val="00E861BC"/>
    <w:rsid w:val="00EB063F"/>
    <w:rsid w:val="00EB3638"/>
    <w:rsid w:val="00F06AFF"/>
    <w:rsid w:val="00F14B19"/>
    <w:rsid w:val="00F85776"/>
    <w:rsid w:val="00FA7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E7F4"/>
  <w15:chartTrackingRefBased/>
  <w15:docId w15:val="{117748C3-B851-4C9E-B96F-B6546E8C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A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776"/>
  </w:style>
  <w:style w:type="paragraph" w:styleId="Footer">
    <w:name w:val="footer"/>
    <w:basedOn w:val="Normal"/>
    <w:link w:val="Foot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776"/>
  </w:style>
  <w:style w:type="paragraph" w:customStyle="1" w:styleId="Default">
    <w:name w:val="Default"/>
    <w:rsid w:val="001848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10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0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5954"/>
    <w:pPr>
      <w:spacing w:after="200" w:line="276" w:lineRule="auto"/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1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B149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D38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8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8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8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802"/>
    <w:rPr>
      <w:b/>
      <w:bCs/>
      <w:sz w:val="20"/>
      <w:szCs w:val="20"/>
    </w:rPr>
  </w:style>
  <w:style w:type="character" w:customStyle="1" w:styleId="line-clamp-1">
    <w:name w:val="line-clamp-1"/>
    <w:basedOn w:val="DefaultParagraphFont"/>
    <w:rsid w:val="00F06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4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4291433854</TotalTime>
  <Pages>4</Pages>
  <Words>603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Victoire HABAMUNGU TAKIZALA</dc:creator>
  <cp:keywords/>
  <dc:description/>
  <cp:lastModifiedBy>Victoire HABAMUNGU TAKIZALA</cp:lastModifiedBy>
  <cp:revision>43</cp:revision>
  <dcterms:created xsi:type="dcterms:W3CDTF">2023-12-04T14:17:00Z</dcterms:created>
  <dcterms:modified xsi:type="dcterms:W3CDTF">2017-11-03T22:53:00Z</dcterms:modified>
</cp:coreProperties>
</file>