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6931AC">
      <w:pPr>
        <w:jc w:val="center"/>
        <w:rPr>
          <w:b/>
        </w:rPr>
      </w:pPr>
      <w:r>
        <w:rPr>
          <w:b/>
        </w:rPr>
        <w:t xml:space="preserve">LAPORAN PRAKTIKUM </w:t>
      </w:r>
    </w:p>
    <w:p w14:paraId="7CDD1D72">
      <w:pPr>
        <w:jc w:val="center"/>
        <w:rPr>
          <w:rFonts w:hint="default"/>
          <w:b/>
          <w:lang w:val="id-ID"/>
        </w:rPr>
      </w:pPr>
      <w:r>
        <w:rPr>
          <w:rFonts w:hint="default"/>
          <w:b/>
          <w:lang w:val="id-ID"/>
        </w:rPr>
        <w:t>IMPLEMENTASI PERANGKAT LUNAK</w:t>
      </w:r>
      <w:bookmarkStart w:id="10" w:name="_GoBack"/>
      <w:bookmarkEnd w:id="10"/>
    </w:p>
    <w:p w14:paraId="49BFAA28">
      <w:pPr>
        <w:jc w:val="center"/>
        <w:rPr>
          <w:b/>
        </w:rPr>
      </w:pPr>
    </w:p>
    <w:p w14:paraId="58EF913A">
      <w:pPr>
        <w:jc w:val="center"/>
        <w:rPr>
          <w:rFonts w:hint="default"/>
          <w:b/>
          <w:lang w:val="id-ID"/>
        </w:rPr>
      </w:pPr>
      <w:r>
        <w:rPr>
          <w:b/>
        </w:rPr>
        <w:t xml:space="preserve">MODUL </w:t>
      </w:r>
      <w:r>
        <w:rPr>
          <w:rFonts w:hint="default"/>
          <w:b/>
          <w:lang w:val="id-ID"/>
        </w:rPr>
        <w:t>8</w:t>
      </w:r>
    </w:p>
    <w:p w14:paraId="61643ECB">
      <w:pPr>
        <w:jc w:val="center"/>
        <w:rPr>
          <w:rFonts w:hint="default"/>
          <w:b/>
          <w:lang w:val="id-ID"/>
        </w:rPr>
      </w:pPr>
      <w:r>
        <w:rPr>
          <w:rFonts w:hint="default"/>
          <w:b/>
          <w:lang w:val="id-ID"/>
        </w:rPr>
        <w:t>IMPLEMENTASI PROSES DESIGN OBJECT ORIENTED</w:t>
      </w:r>
    </w:p>
    <w:p w14:paraId="5DC9CC1C">
      <w:pPr>
        <w:jc w:val="center"/>
        <w:rPr>
          <w:b/>
        </w:rPr>
      </w:pPr>
    </w:p>
    <w:p w14:paraId="21A82A43">
      <w:pPr>
        <w:jc w:val="center"/>
        <w:rPr>
          <w:b/>
        </w:rPr>
      </w:pPr>
      <w:r>
        <w:rPr>
          <w:b/>
        </w:rPr>
        <w:t>DISUSUN OLEH :</w:t>
      </w:r>
    </w:p>
    <w:p w14:paraId="081F9008">
      <w:pPr>
        <w:jc w:val="center"/>
        <w:rPr>
          <w:b/>
          <w:lang w:val="en-US"/>
        </w:rPr>
      </w:pPr>
      <w:r>
        <w:rPr>
          <w:b/>
          <w:lang w:val="en-US"/>
        </w:rPr>
        <w:t>AMMAR BAGAS FATHURRAHMAN WANTORO</w:t>
      </w:r>
      <w:r>
        <w:rPr>
          <w:b/>
        </w:rPr>
        <w:tab/>
      </w:r>
      <w:r>
        <w:rPr>
          <w:b/>
          <w:lang w:val="en-US"/>
        </w:rPr>
        <w:t>2350081008</w:t>
      </w:r>
    </w:p>
    <w:p w14:paraId="3DE396F3">
      <w:pPr>
        <w:jc w:val="center"/>
        <w:rPr>
          <w:b/>
        </w:rPr>
      </w:pPr>
    </w:p>
    <w:p w14:paraId="5F22C1BD">
      <w:pPr>
        <w:jc w:val="center"/>
        <w:rPr>
          <w:b/>
        </w:rPr>
      </w:pPr>
    </w:p>
    <w:p w14:paraId="536F6B37">
      <w:pPr>
        <w:jc w:val="center"/>
        <w:rPr>
          <w:b/>
        </w:rPr>
      </w:pPr>
    </w:p>
    <w:p w14:paraId="74710AF9">
      <w:pPr>
        <w:jc w:val="center"/>
        <w:rPr>
          <w:b/>
        </w:rPr>
      </w:pPr>
    </w:p>
    <w:p w14:paraId="496AA66B">
      <w:pPr>
        <w:jc w:val="center"/>
        <w:rPr>
          <w:b/>
        </w:rPr>
      </w:pPr>
    </w:p>
    <w:p w14:paraId="1B7F441E">
      <w:pPr>
        <w:jc w:val="center"/>
        <w:rPr>
          <w:b/>
        </w:rPr>
      </w:pPr>
      <w:r>
        <w:rPr>
          <w:color w:val="000000"/>
        </w:rPr>
        <w:drawing>
          <wp:inline distT="0" distB="0" distL="0" distR="0">
            <wp:extent cx="1818005" cy="1751965"/>
            <wp:effectExtent l="0" t="0" r="0" b="635"/>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43204" cy="1775731"/>
                    </a:xfrm>
                    <a:prstGeom prst="rect">
                      <a:avLst/>
                    </a:prstGeom>
                    <a:noFill/>
                    <a:ln>
                      <a:noFill/>
                    </a:ln>
                  </pic:spPr>
                </pic:pic>
              </a:graphicData>
            </a:graphic>
          </wp:inline>
        </w:drawing>
      </w:r>
    </w:p>
    <w:p w14:paraId="7C65064A">
      <w:pPr>
        <w:jc w:val="center"/>
        <w:rPr>
          <w:b/>
        </w:rPr>
      </w:pPr>
    </w:p>
    <w:p w14:paraId="5D3212BA">
      <w:pPr>
        <w:jc w:val="center"/>
        <w:rPr>
          <w:b/>
        </w:rPr>
      </w:pPr>
    </w:p>
    <w:p w14:paraId="4AAF4B74">
      <w:pPr>
        <w:rPr>
          <w:b/>
        </w:rPr>
      </w:pPr>
    </w:p>
    <w:p w14:paraId="41EE83AC">
      <w:pPr>
        <w:jc w:val="center"/>
        <w:rPr>
          <w:b/>
        </w:rPr>
      </w:pPr>
    </w:p>
    <w:p w14:paraId="4E033359">
      <w:pPr>
        <w:jc w:val="center"/>
        <w:rPr>
          <w:b/>
        </w:rPr>
      </w:pPr>
    </w:p>
    <w:p w14:paraId="0416FFAC">
      <w:pPr>
        <w:jc w:val="center"/>
        <w:rPr>
          <w:b/>
        </w:rPr>
      </w:pPr>
    </w:p>
    <w:p w14:paraId="763E31DA">
      <w:pPr>
        <w:jc w:val="center"/>
        <w:rPr>
          <w:b/>
        </w:rPr>
      </w:pPr>
      <w:r>
        <w:rPr>
          <w:b/>
        </w:rPr>
        <w:t>PROGRAM STUDI INFORMATIKA</w:t>
      </w:r>
    </w:p>
    <w:p w14:paraId="4B0B6644">
      <w:pPr>
        <w:jc w:val="center"/>
        <w:rPr>
          <w:b/>
        </w:rPr>
      </w:pPr>
      <w:r>
        <w:rPr>
          <w:b/>
        </w:rPr>
        <w:t>FAKULTAS SAINS DAN INFORMATIKA</w:t>
      </w:r>
    </w:p>
    <w:p w14:paraId="0F5F121A">
      <w:pPr>
        <w:jc w:val="center"/>
        <w:rPr>
          <w:b/>
        </w:rPr>
      </w:pPr>
      <w:r>
        <w:rPr>
          <w:b/>
        </w:rPr>
        <w:t>UNIVERSITAS JENDERAL ACHMAD YANI</w:t>
      </w:r>
    </w:p>
    <w:p w14:paraId="74AD8A8C">
      <w:pPr>
        <w:jc w:val="center"/>
        <w:rPr>
          <w:b/>
          <w:lang w:val="en-US"/>
        </w:rPr>
        <w:sectPr>
          <w:footerReference r:id="rId5" w:type="default"/>
          <w:pgSz w:w="11906" w:h="16838"/>
          <w:pgMar w:top="1440" w:right="1440" w:bottom="1440" w:left="1440" w:header="720" w:footer="720" w:gutter="0"/>
          <w:pgNumType w:start="0"/>
          <w:cols w:space="720" w:num="1"/>
          <w:titlePg/>
          <w:docGrid w:linePitch="360" w:charSpace="0"/>
        </w:sectPr>
      </w:pPr>
      <w:r>
        <w:rPr>
          <w:b/>
        </w:rPr>
        <w:t>TAHUN 202</w:t>
      </w:r>
      <w:r>
        <w:rPr>
          <w:b/>
          <w:lang w:val="en-US"/>
        </w:rPr>
        <w:t>5</w:t>
      </w:r>
    </w:p>
    <w:sdt>
      <w:sdtPr>
        <w:rPr>
          <w:rFonts w:eastAsia="Times New Roman"/>
          <w:b w:val="0"/>
          <w:bCs w:val="0"/>
          <w:sz w:val="24"/>
          <w:szCs w:val="24"/>
          <w:lang w:val="id-ID"/>
        </w:rPr>
        <w:id w:val="-54170163"/>
        <w:docPartObj>
          <w:docPartGallery w:val="Table of Contents"/>
          <w:docPartUnique/>
        </w:docPartObj>
      </w:sdtPr>
      <w:sdtEndPr>
        <w:rPr>
          <w:rFonts w:eastAsia="Times New Roman"/>
          <w:b w:val="0"/>
          <w:bCs w:val="0"/>
          <w:sz w:val="24"/>
          <w:szCs w:val="24"/>
          <w:lang w:val="id-ID"/>
        </w:rPr>
      </w:sdtEndPr>
      <w:sdtContent>
        <w:p w14:paraId="6CD76B92">
          <w:pPr>
            <w:pStyle w:val="2"/>
            <w:numPr>
              <w:ilvl w:val="0"/>
              <w:numId w:val="0"/>
            </w:numPr>
          </w:pPr>
          <w:bookmarkStart w:id="0" w:name="_Toc31418"/>
          <w:r>
            <w:rPr>
              <w:rFonts w:eastAsia="Times New Roman"/>
            </w:rPr>
            <w:t>DAFTAR ISI</w:t>
          </w:r>
          <w:bookmarkEnd w:id="0"/>
        </w:p>
        <w:p w14:paraId="21D6EE2F">
          <w:pPr>
            <w:pStyle w:val="25"/>
            <w:tabs>
              <w:tab w:val="right" w:leader="dot" w:pos="9026"/>
            </w:tabs>
          </w:pPr>
          <w:r>
            <w:fldChar w:fldCharType="begin"/>
          </w:r>
          <w:r>
            <w:instrText xml:space="preserve"> TOC \o "1-3" \h \z \u </w:instrText>
          </w:r>
          <w:r>
            <w:fldChar w:fldCharType="separate"/>
          </w:r>
          <w:r>
            <w:fldChar w:fldCharType="begin"/>
          </w:r>
          <w:r>
            <w:instrText xml:space="preserve"> HYPERLINK \l _Toc31418 </w:instrText>
          </w:r>
          <w:r>
            <w:fldChar w:fldCharType="separate"/>
          </w:r>
          <w:r>
            <w:rPr>
              <w:rFonts w:eastAsia="Times New Roman"/>
            </w:rPr>
            <w:t>DAFTAR ISI</w:t>
          </w:r>
          <w:r>
            <w:tab/>
          </w:r>
          <w:r>
            <w:fldChar w:fldCharType="begin"/>
          </w:r>
          <w:r>
            <w:instrText xml:space="preserve"> PAGEREF _Toc31418 \h </w:instrText>
          </w:r>
          <w:r>
            <w:fldChar w:fldCharType="separate"/>
          </w:r>
          <w:r>
            <w:t>1</w:t>
          </w:r>
          <w:r>
            <w:fldChar w:fldCharType="end"/>
          </w:r>
          <w:r>
            <w:fldChar w:fldCharType="end"/>
          </w:r>
        </w:p>
        <w:p w14:paraId="490EDFD2">
          <w:pPr>
            <w:pStyle w:val="25"/>
            <w:tabs>
              <w:tab w:val="right" w:leader="dot" w:pos="9026"/>
            </w:tabs>
          </w:pPr>
          <w:r>
            <w:rPr>
              <w:bCs/>
            </w:rPr>
            <w:fldChar w:fldCharType="begin"/>
          </w:r>
          <w:r>
            <w:rPr>
              <w:bCs/>
            </w:rPr>
            <w:instrText xml:space="preserve"> HYPERLINK \l _Toc14849 </w:instrText>
          </w:r>
          <w:r>
            <w:rPr>
              <w:bCs/>
            </w:rPr>
            <w:fldChar w:fldCharType="separate"/>
          </w:r>
          <w:r>
            <w:rPr>
              <w:rFonts w:hint="default"/>
            </w:rPr>
            <w:t xml:space="preserve">BAB I. </w:t>
          </w:r>
          <w:r>
            <w:t>HASIL PRAKTIKUM</w:t>
          </w:r>
          <w:r>
            <w:tab/>
          </w:r>
          <w:r>
            <w:fldChar w:fldCharType="begin"/>
          </w:r>
          <w:r>
            <w:instrText xml:space="preserve"> PAGEREF _Toc14849 \h </w:instrText>
          </w:r>
          <w:r>
            <w:fldChar w:fldCharType="separate"/>
          </w:r>
          <w:r>
            <w:t>2</w:t>
          </w:r>
          <w:r>
            <w:fldChar w:fldCharType="end"/>
          </w:r>
          <w:r>
            <w:rPr>
              <w:bCs/>
            </w:rPr>
            <w:fldChar w:fldCharType="end"/>
          </w:r>
        </w:p>
        <w:p w14:paraId="1572B600">
          <w:pPr>
            <w:pStyle w:val="26"/>
            <w:tabs>
              <w:tab w:val="right" w:leader="dot" w:pos="9026"/>
            </w:tabs>
          </w:pPr>
          <w:r>
            <w:rPr>
              <w:bCs/>
            </w:rPr>
            <w:fldChar w:fldCharType="begin"/>
          </w:r>
          <w:r>
            <w:rPr>
              <w:bCs/>
            </w:rPr>
            <w:instrText xml:space="preserve"> HYPERLINK \l _Toc20192 </w:instrText>
          </w:r>
          <w:r>
            <w:rPr>
              <w:bCs/>
            </w:rPr>
            <w:fldChar w:fldCharType="separate"/>
          </w:r>
          <w:r>
            <w:rPr>
              <w:rFonts w:hint="default"/>
            </w:rPr>
            <w:t xml:space="preserve">I.1 </w:t>
          </w:r>
          <w:r>
            <w:rPr>
              <w:rFonts w:hint="default"/>
              <w:lang w:val="id-ID"/>
            </w:rPr>
            <w:t>Latihan Implementasi Class Diagram</w:t>
          </w:r>
          <w:r>
            <w:tab/>
          </w:r>
          <w:r>
            <w:fldChar w:fldCharType="begin"/>
          </w:r>
          <w:r>
            <w:instrText xml:space="preserve"> PAGEREF _Toc20192 \h </w:instrText>
          </w:r>
          <w:r>
            <w:fldChar w:fldCharType="separate"/>
          </w:r>
          <w:r>
            <w:t>2</w:t>
          </w:r>
          <w:r>
            <w:fldChar w:fldCharType="end"/>
          </w:r>
          <w:r>
            <w:rPr>
              <w:bCs/>
            </w:rPr>
            <w:fldChar w:fldCharType="end"/>
          </w:r>
        </w:p>
        <w:p w14:paraId="58F18F7C">
          <w:pPr>
            <w:pStyle w:val="27"/>
            <w:tabs>
              <w:tab w:val="right" w:leader="dot" w:pos="9026"/>
            </w:tabs>
          </w:pPr>
          <w:r>
            <w:rPr>
              <w:bCs/>
            </w:rPr>
            <w:fldChar w:fldCharType="begin"/>
          </w:r>
          <w:r>
            <w:rPr>
              <w:bCs/>
            </w:rPr>
            <w:instrText xml:space="preserve"> HYPERLINK \l _Toc20635 </w:instrText>
          </w:r>
          <w:r>
            <w:rPr>
              <w:bCs/>
            </w:rPr>
            <w:fldChar w:fldCharType="separate"/>
          </w:r>
          <w:r>
            <w:rPr>
              <w:rFonts w:hint="default"/>
              <w:lang w:val="id-ID"/>
            </w:rPr>
            <w:t xml:space="preserve">I.1.A. </w:t>
          </w:r>
          <w:r>
            <w:t>Source Code</w:t>
          </w:r>
          <w:r>
            <w:tab/>
          </w:r>
          <w:r>
            <w:fldChar w:fldCharType="begin"/>
          </w:r>
          <w:r>
            <w:instrText xml:space="preserve"> PAGEREF _Toc20635 \h </w:instrText>
          </w:r>
          <w:r>
            <w:fldChar w:fldCharType="separate"/>
          </w:r>
          <w:r>
            <w:t>2</w:t>
          </w:r>
          <w:r>
            <w:fldChar w:fldCharType="end"/>
          </w:r>
          <w:r>
            <w:rPr>
              <w:bCs/>
            </w:rPr>
            <w:fldChar w:fldCharType="end"/>
          </w:r>
        </w:p>
        <w:p w14:paraId="341019D4">
          <w:pPr>
            <w:pStyle w:val="27"/>
            <w:tabs>
              <w:tab w:val="right" w:leader="dot" w:pos="9026"/>
            </w:tabs>
          </w:pPr>
          <w:r>
            <w:rPr>
              <w:bCs/>
            </w:rPr>
            <w:fldChar w:fldCharType="begin"/>
          </w:r>
          <w:r>
            <w:rPr>
              <w:bCs/>
            </w:rPr>
            <w:instrText xml:space="preserve"> HYPERLINK \l _Toc8473 </w:instrText>
          </w:r>
          <w:r>
            <w:rPr>
              <w:bCs/>
            </w:rPr>
            <w:fldChar w:fldCharType="separate"/>
          </w:r>
          <w:r>
            <w:rPr>
              <w:rFonts w:hint="default"/>
            </w:rPr>
            <w:t xml:space="preserve">I.1.B. </w:t>
          </w:r>
          <w:r>
            <w:rPr>
              <w:rFonts w:hint="default"/>
              <w:lang w:val="id-ID"/>
            </w:rPr>
            <w:t>Analisa</w:t>
          </w:r>
          <w:r>
            <w:tab/>
          </w:r>
          <w:r>
            <w:fldChar w:fldCharType="begin"/>
          </w:r>
          <w:r>
            <w:instrText xml:space="preserve"> PAGEREF _Toc8473 \h </w:instrText>
          </w:r>
          <w:r>
            <w:fldChar w:fldCharType="separate"/>
          </w:r>
          <w:r>
            <w:t>5</w:t>
          </w:r>
          <w:r>
            <w:fldChar w:fldCharType="end"/>
          </w:r>
          <w:r>
            <w:rPr>
              <w:bCs/>
            </w:rPr>
            <w:fldChar w:fldCharType="end"/>
          </w:r>
        </w:p>
        <w:p w14:paraId="3673DA69">
          <w:pPr>
            <w:pStyle w:val="25"/>
            <w:tabs>
              <w:tab w:val="right" w:leader="dot" w:pos="9026"/>
            </w:tabs>
          </w:pPr>
          <w:r>
            <w:rPr>
              <w:bCs/>
            </w:rPr>
            <w:fldChar w:fldCharType="begin"/>
          </w:r>
          <w:r>
            <w:rPr>
              <w:bCs/>
            </w:rPr>
            <w:instrText xml:space="preserve"> HYPERLINK \l _Toc10884 </w:instrText>
          </w:r>
          <w:r>
            <w:rPr>
              <w:bCs/>
            </w:rPr>
            <w:fldChar w:fldCharType="separate"/>
          </w:r>
          <w:r>
            <w:rPr>
              <w:rFonts w:hint="default"/>
            </w:rPr>
            <w:t xml:space="preserve">BAB II. </w:t>
          </w:r>
          <w:r>
            <w:t>TUGAS PRAKTIKUM</w:t>
          </w:r>
          <w:r>
            <w:tab/>
          </w:r>
          <w:r>
            <w:fldChar w:fldCharType="begin"/>
          </w:r>
          <w:r>
            <w:instrText xml:space="preserve"> PAGEREF _Toc10884 \h </w:instrText>
          </w:r>
          <w:r>
            <w:fldChar w:fldCharType="separate"/>
          </w:r>
          <w:r>
            <w:t>6</w:t>
          </w:r>
          <w:r>
            <w:fldChar w:fldCharType="end"/>
          </w:r>
          <w:r>
            <w:rPr>
              <w:bCs/>
            </w:rPr>
            <w:fldChar w:fldCharType="end"/>
          </w:r>
        </w:p>
        <w:p w14:paraId="06487DE6">
          <w:pPr>
            <w:pStyle w:val="26"/>
            <w:tabs>
              <w:tab w:val="right" w:leader="dot" w:pos="9026"/>
            </w:tabs>
          </w:pPr>
          <w:r>
            <w:rPr>
              <w:bCs/>
            </w:rPr>
            <w:fldChar w:fldCharType="begin"/>
          </w:r>
          <w:r>
            <w:rPr>
              <w:bCs/>
            </w:rPr>
            <w:instrText xml:space="preserve"> HYPERLINK \l _Toc27074 </w:instrText>
          </w:r>
          <w:r>
            <w:rPr>
              <w:bCs/>
            </w:rPr>
            <w:fldChar w:fldCharType="separate"/>
          </w:r>
          <w:r>
            <w:rPr>
              <w:rFonts w:hint="default"/>
            </w:rPr>
            <w:t xml:space="preserve">II.1 </w:t>
          </w:r>
          <w:r>
            <w:rPr>
              <w:rFonts w:hint="default"/>
              <w:lang w:val="id-ID"/>
            </w:rPr>
            <w:t>Implementasi Class Diagram</w:t>
          </w:r>
          <w:r>
            <w:tab/>
          </w:r>
          <w:r>
            <w:fldChar w:fldCharType="begin"/>
          </w:r>
          <w:r>
            <w:instrText xml:space="preserve"> PAGEREF _Toc27074 \h </w:instrText>
          </w:r>
          <w:r>
            <w:fldChar w:fldCharType="separate"/>
          </w:r>
          <w:r>
            <w:t>6</w:t>
          </w:r>
          <w:r>
            <w:fldChar w:fldCharType="end"/>
          </w:r>
          <w:r>
            <w:rPr>
              <w:bCs/>
            </w:rPr>
            <w:fldChar w:fldCharType="end"/>
          </w:r>
        </w:p>
        <w:p w14:paraId="3F8E8C33">
          <w:pPr>
            <w:pStyle w:val="27"/>
            <w:tabs>
              <w:tab w:val="right" w:leader="dot" w:pos="9026"/>
            </w:tabs>
          </w:pPr>
          <w:r>
            <w:rPr>
              <w:bCs/>
            </w:rPr>
            <w:fldChar w:fldCharType="begin"/>
          </w:r>
          <w:r>
            <w:rPr>
              <w:bCs/>
            </w:rPr>
            <w:instrText xml:space="preserve"> HYPERLINK \l _Toc29943 </w:instrText>
          </w:r>
          <w:r>
            <w:rPr>
              <w:bCs/>
            </w:rPr>
            <w:fldChar w:fldCharType="separate"/>
          </w:r>
          <w:r>
            <w:rPr>
              <w:rFonts w:hint="default"/>
            </w:rPr>
            <w:t xml:space="preserve">II.1.A. </w:t>
          </w:r>
          <w:r>
            <w:rPr>
              <w:rFonts w:hint="default"/>
              <w:lang w:val="id-ID"/>
            </w:rPr>
            <w:t>Source code</w:t>
          </w:r>
          <w:r>
            <w:tab/>
          </w:r>
          <w:r>
            <w:fldChar w:fldCharType="begin"/>
          </w:r>
          <w:r>
            <w:instrText xml:space="preserve"> PAGEREF _Toc29943 \h </w:instrText>
          </w:r>
          <w:r>
            <w:fldChar w:fldCharType="separate"/>
          </w:r>
          <w:r>
            <w:t>6</w:t>
          </w:r>
          <w:r>
            <w:fldChar w:fldCharType="end"/>
          </w:r>
          <w:r>
            <w:rPr>
              <w:bCs/>
            </w:rPr>
            <w:fldChar w:fldCharType="end"/>
          </w:r>
        </w:p>
        <w:p w14:paraId="65E14760">
          <w:pPr>
            <w:pStyle w:val="27"/>
            <w:tabs>
              <w:tab w:val="right" w:leader="dot" w:pos="9026"/>
            </w:tabs>
          </w:pPr>
          <w:r>
            <w:rPr>
              <w:bCs/>
            </w:rPr>
            <w:fldChar w:fldCharType="begin"/>
          </w:r>
          <w:r>
            <w:rPr>
              <w:bCs/>
            </w:rPr>
            <w:instrText xml:space="preserve"> HYPERLINK \l _Toc9785 </w:instrText>
          </w:r>
          <w:r>
            <w:rPr>
              <w:bCs/>
            </w:rPr>
            <w:fldChar w:fldCharType="separate"/>
          </w:r>
          <w:r>
            <w:rPr>
              <w:rFonts w:hint="default"/>
            </w:rPr>
            <w:t xml:space="preserve">II.1.B. </w:t>
          </w:r>
          <w:r>
            <w:rPr>
              <w:rFonts w:hint="default"/>
              <w:lang w:val="id-ID"/>
            </w:rPr>
            <w:t>Analisis</w:t>
          </w:r>
          <w:r>
            <w:tab/>
          </w:r>
          <w:r>
            <w:fldChar w:fldCharType="begin"/>
          </w:r>
          <w:r>
            <w:instrText xml:space="preserve"> PAGEREF _Toc9785 \h </w:instrText>
          </w:r>
          <w:r>
            <w:fldChar w:fldCharType="separate"/>
          </w:r>
          <w:r>
            <w:t>9</w:t>
          </w:r>
          <w:r>
            <w:fldChar w:fldCharType="end"/>
          </w:r>
          <w:r>
            <w:rPr>
              <w:bCs/>
            </w:rPr>
            <w:fldChar w:fldCharType="end"/>
          </w:r>
        </w:p>
        <w:p w14:paraId="2665A01F">
          <w:pPr>
            <w:pStyle w:val="25"/>
            <w:tabs>
              <w:tab w:val="right" w:leader="dot" w:pos="9026"/>
            </w:tabs>
          </w:pPr>
          <w:r>
            <w:rPr>
              <w:bCs/>
            </w:rPr>
            <w:fldChar w:fldCharType="begin"/>
          </w:r>
          <w:r>
            <w:rPr>
              <w:bCs/>
            </w:rPr>
            <w:instrText xml:space="preserve"> HYPERLINK \l _Toc20672 </w:instrText>
          </w:r>
          <w:r>
            <w:rPr>
              <w:bCs/>
            </w:rPr>
            <w:fldChar w:fldCharType="separate"/>
          </w:r>
          <w:r>
            <w:rPr>
              <w:rFonts w:hint="default"/>
            </w:rPr>
            <w:t xml:space="preserve">BAB III. </w:t>
          </w:r>
          <w:r>
            <w:t>KESIMPULAN</w:t>
          </w:r>
          <w:r>
            <w:tab/>
          </w:r>
          <w:r>
            <w:fldChar w:fldCharType="begin"/>
          </w:r>
          <w:r>
            <w:instrText xml:space="preserve"> PAGEREF _Toc20672 \h </w:instrText>
          </w:r>
          <w:r>
            <w:fldChar w:fldCharType="separate"/>
          </w:r>
          <w:r>
            <w:t>10</w:t>
          </w:r>
          <w:r>
            <w:fldChar w:fldCharType="end"/>
          </w:r>
          <w:r>
            <w:rPr>
              <w:bCs/>
            </w:rPr>
            <w:fldChar w:fldCharType="end"/>
          </w:r>
        </w:p>
        <w:p w14:paraId="5E514557">
          <w:r>
            <w:rPr>
              <w:bCs/>
            </w:rPr>
            <w:fldChar w:fldCharType="end"/>
          </w:r>
        </w:p>
      </w:sdtContent>
    </w:sdt>
    <w:p w14:paraId="5A4B96D2">
      <w:pPr>
        <w:spacing w:after="200" w:line="276" w:lineRule="auto"/>
        <w:jc w:val="left"/>
      </w:pPr>
      <w:r>
        <w:br w:type="page"/>
      </w:r>
    </w:p>
    <w:p w14:paraId="53249243">
      <w:pPr>
        <w:pStyle w:val="2"/>
      </w:pPr>
      <w:bookmarkStart w:id="1" w:name="_Toc14849"/>
      <w:r>
        <w:t>HASIL PRAKTIKUM</w:t>
      </w:r>
      <w:bookmarkEnd w:id="1"/>
    </w:p>
    <w:p w14:paraId="2423A6E2">
      <w:pPr>
        <w:pStyle w:val="3"/>
      </w:pPr>
      <w:bookmarkStart w:id="2" w:name="_Toc20192"/>
      <w:r>
        <w:rPr>
          <w:rFonts w:hint="default"/>
          <w:lang w:val="id-ID"/>
        </w:rPr>
        <w:t>Latihan Implementasi Class Diagram</w:t>
      </w:r>
      <w:bookmarkEnd w:id="2"/>
    </w:p>
    <w:p w14:paraId="63C90AF6">
      <w:pPr>
        <w:pStyle w:val="4"/>
        <w:rPr>
          <w:rFonts w:hint="default"/>
          <w:lang w:val="id-ID"/>
        </w:rPr>
      </w:pPr>
      <w:bookmarkStart w:id="3" w:name="_Toc20635"/>
      <w:r>
        <w:t>Source Code</w:t>
      </w:r>
      <w:bookmarkEnd w:id="3"/>
    </w:p>
    <w:p w14:paraId="76871279">
      <w:pPr>
        <w:rPr>
          <w:rFonts w:hint="default"/>
          <w:lang w:val="id-ID"/>
        </w:rPr>
      </w:pPr>
      <w:r>
        <w:rPr>
          <w:rFonts w:hint="default"/>
          <w:lang w:val="id-ID"/>
        </w:rPr>
        <w:tab/>
      </w:r>
      <w:r>
        <w:rPr>
          <w:rFonts w:hint="default"/>
          <w:sz w:val="28"/>
          <w:szCs w:val="28"/>
          <w:lang w:val="id-ID"/>
        </w:rPr>
        <w:t>NotYetException.java</w:t>
      </w:r>
    </w:p>
    <w:p w14:paraId="5B76B8D9">
      <w:pPr>
        <w:pStyle w:val="48"/>
        <w:bidi w:val="0"/>
        <w:ind w:left="566" w:leftChars="236" w:firstLine="0" w:firstLineChars="0"/>
        <w:rPr>
          <w:rStyle w:val="18"/>
          <w:rFonts w:hint="default"/>
          <w:lang w:val="id-ID" w:eastAsia="zh-CN"/>
          <w:woUserID w:val="0"/>
        </w:rPr>
      </w:pPr>
      <w:r>
        <w:rPr>
          <w:rStyle w:val="18"/>
          <w:rFonts w:hint="default"/>
          <w:lang w:val="id-ID" w:eastAsia="zh-CN"/>
          <w:woUserID w:val="0"/>
        </w:rPr>
        <w:t>package latihan;</w:t>
      </w:r>
      <w:r>
        <w:rPr>
          <w:rStyle w:val="18"/>
          <w:rFonts w:hint="default"/>
          <w:lang w:val="id-ID" w:eastAsia="zh-CN"/>
          <w:woUserID w:val="0"/>
        </w:rPr>
        <w:br w:type="textWrapping"/>
      </w:r>
      <w:r>
        <w:rPr>
          <w:rStyle w:val="18"/>
          <w:rFonts w:hint="default"/>
          <w:lang w:val="id-ID" w:eastAsia="zh-CN"/>
          <w:woUserID w:val="0"/>
        </w:rPr>
        <w:br w:type="textWrapping"/>
      </w:r>
      <w:r>
        <w:rPr>
          <w:rStyle w:val="18"/>
          <w:rFonts w:hint="default"/>
          <w:lang w:val="id-ID" w:eastAsia="zh-CN"/>
          <w:woUserID w:val="0"/>
        </w:rPr>
        <w:t>public class NotYetException extends Exception{</w:t>
      </w:r>
      <w:r>
        <w:rPr>
          <w:rStyle w:val="18"/>
          <w:rFonts w:hint="default"/>
          <w:lang w:val="id-ID" w:eastAsia="zh-CN"/>
          <w:woUserID w:val="0"/>
        </w:rPr>
        <w:br w:type="textWrapping"/>
      </w:r>
      <w:r>
        <w:rPr>
          <w:rStyle w:val="18"/>
          <w:rFonts w:hint="default"/>
          <w:lang w:val="id-ID" w:eastAsia="zh-CN"/>
          <w:woUserID w:val="0"/>
        </w:rPr>
        <w:t xml:space="preserve">    public NotYetException(String s){</w:t>
      </w:r>
      <w:r>
        <w:rPr>
          <w:rStyle w:val="18"/>
          <w:rFonts w:hint="default"/>
          <w:lang w:val="id-ID" w:eastAsia="zh-CN"/>
          <w:woUserID w:val="0"/>
        </w:rPr>
        <w:br w:type="textWrapping"/>
      </w:r>
      <w:r>
        <w:rPr>
          <w:rStyle w:val="18"/>
          <w:rFonts w:hint="default"/>
          <w:lang w:val="id-ID" w:eastAsia="zh-CN"/>
          <w:woUserID w:val="0"/>
        </w:rPr>
        <w:t xml:space="preserve">        super(s);</w:t>
      </w:r>
      <w:r>
        <w:rPr>
          <w:rStyle w:val="18"/>
          <w:rFonts w:hint="default"/>
          <w:lang w:val="id-ID" w:eastAsia="zh-CN"/>
          <w:woUserID w:val="0"/>
        </w:rPr>
        <w:br w:type="textWrapping"/>
      </w:r>
      <w:r>
        <w:rPr>
          <w:rStyle w:val="18"/>
          <w:rFonts w:hint="default"/>
          <w:lang w:val="id-ID" w:eastAsia="zh-CN"/>
          <w:woUserID w:val="0"/>
        </w:rPr>
        <w:t xml:space="preserve">    }</w:t>
      </w:r>
      <w:r>
        <w:rPr>
          <w:rStyle w:val="18"/>
          <w:rFonts w:hint="default"/>
          <w:lang w:val="id-ID" w:eastAsia="zh-CN"/>
          <w:woUserID w:val="0"/>
        </w:rPr>
        <w:br w:type="textWrapping"/>
      </w:r>
      <w:r>
        <w:rPr>
          <w:rStyle w:val="18"/>
          <w:rFonts w:hint="default"/>
          <w:lang w:val="id-ID" w:eastAsia="zh-CN"/>
          <w:woUserID w:val="0"/>
        </w:rPr>
        <w:t>}</w:t>
      </w:r>
    </w:p>
    <w:p w14:paraId="31E3AFFD">
      <w:pPr>
        <w:bidi w:val="0"/>
        <w:rPr>
          <w:rStyle w:val="18"/>
          <w:rFonts w:hint="default"/>
          <w:lang w:val="id-ID" w:eastAsia="zh-CN"/>
          <w:woUserID w:val="0"/>
        </w:rPr>
      </w:pPr>
    </w:p>
    <w:p w14:paraId="6486027B">
      <w:pPr>
        <w:bidi w:val="0"/>
        <w:rPr>
          <w:rStyle w:val="18"/>
          <w:rFonts w:hint="default" w:ascii="Courier New"/>
          <w:lang w:val="id-ID" w:eastAsia="zh-CN"/>
          <w:woUserID w:val="0"/>
        </w:rPr>
      </w:pPr>
      <w:r>
        <w:rPr>
          <w:rStyle w:val="18"/>
          <w:rFonts w:hint="default" w:ascii="Courier New"/>
          <w:lang w:val="id-ID" w:eastAsia="zh-CN"/>
          <w:woUserID w:val="0"/>
        </w:rPr>
        <w:tab/>
      </w:r>
      <w:r>
        <w:rPr>
          <w:rFonts w:hint="default"/>
          <w:lang w:val="id-ID" w:eastAsia="zh-CN"/>
        </w:rPr>
        <w:t>Student.java</w:t>
      </w:r>
    </w:p>
    <w:p w14:paraId="0A483CC8">
      <w:pPr>
        <w:pStyle w:val="48"/>
        <w:bidi w:val="0"/>
        <w:ind w:left="480" w:leftChars="200" w:firstLine="0" w:firstLineChars="0"/>
        <w:rPr>
          <w:rStyle w:val="18"/>
          <w:rFonts w:hint="default" w:ascii="Courier New"/>
          <w:lang w:val="id-ID" w:eastAsia="zh-CN"/>
          <w:woUserID w:val="0"/>
        </w:rPr>
      </w:pPr>
      <w:r>
        <w:rPr>
          <w:rStyle w:val="18"/>
          <w:rFonts w:hint="default" w:ascii="Courier New"/>
          <w:lang w:val="id-ID" w:eastAsia="zh-CN"/>
          <w:woUserID w:val="0"/>
        </w:rPr>
        <w:t>package latihan;</w:t>
      </w:r>
      <w:r>
        <w:rPr>
          <w:rStyle w:val="18"/>
          <w:rFonts w:hint="default" w:ascii="Courier New"/>
          <w:lang w:val="id-ID" w:eastAsia="zh-CN"/>
          <w:woUserID w:val="0"/>
        </w:rPr>
        <w:br w:type="textWrapping"/>
      </w:r>
      <w:r>
        <w:rPr>
          <w:rStyle w:val="18"/>
          <w:rFonts w:hint="default" w:ascii="Courier New"/>
          <w:lang w:val="id-ID" w:eastAsia="zh-CN"/>
          <w:woUserID w:val="0"/>
        </w:rPr>
        <w:br w:type="textWrapping"/>
      </w:r>
      <w:r>
        <w:rPr>
          <w:rStyle w:val="18"/>
          <w:rFonts w:hint="default" w:ascii="Courier New"/>
          <w:lang w:val="id-ID" w:eastAsia="zh-CN"/>
          <w:woUserID w:val="0"/>
        </w:rPr>
        <w:t>public class Student {</w:t>
      </w:r>
      <w:r>
        <w:rPr>
          <w:rStyle w:val="18"/>
          <w:rFonts w:hint="default" w:ascii="Courier New"/>
          <w:lang w:val="id-ID" w:eastAsia="zh-CN"/>
          <w:woUserID w:val="0"/>
        </w:rPr>
        <w:br w:type="textWrapping"/>
      </w:r>
      <w:r>
        <w:rPr>
          <w:rStyle w:val="18"/>
          <w:rFonts w:hint="default" w:ascii="Courier New"/>
          <w:lang w:val="id-ID" w:eastAsia="zh-CN"/>
          <w:woUserID w:val="0"/>
        </w:rPr>
        <w:t xml:space="preserve">    private String name;</w:t>
      </w:r>
      <w:r>
        <w:rPr>
          <w:rStyle w:val="18"/>
          <w:rFonts w:hint="default" w:ascii="Courier New"/>
          <w:lang w:val="id-ID" w:eastAsia="zh-CN"/>
          <w:woUserID w:val="0"/>
        </w:rPr>
        <w:br w:type="textWrapping"/>
      </w:r>
      <w:r>
        <w:rPr>
          <w:rStyle w:val="18"/>
          <w:rFonts w:hint="default" w:ascii="Courier New"/>
          <w:lang w:val="id-ID" w:eastAsia="zh-CN"/>
          <w:woUserID w:val="0"/>
        </w:rPr>
        <w:t xml:space="preserve">    public Student(String name){</w:t>
      </w:r>
      <w:r>
        <w:rPr>
          <w:rStyle w:val="18"/>
          <w:rFonts w:hint="default" w:ascii="Courier New"/>
          <w:lang w:val="id-ID" w:eastAsia="zh-CN"/>
          <w:woUserID w:val="0"/>
        </w:rPr>
        <w:br w:type="textWrapping"/>
      </w:r>
      <w:r>
        <w:rPr>
          <w:rStyle w:val="18"/>
          <w:rFonts w:hint="default" w:ascii="Courier New"/>
          <w:lang w:val="id-ID" w:eastAsia="zh-CN"/>
          <w:woUserID w:val="0"/>
        </w:rPr>
        <w:br w:type="textWrapping"/>
      </w:r>
      <w:r>
        <w:rPr>
          <w:rStyle w:val="18"/>
          <w:rFonts w:hint="default" w:ascii="Courier New"/>
          <w:lang w:val="id-ID" w:eastAsia="zh-CN"/>
          <w:woUserID w:val="0"/>
        </w:rPr>
        <w:t xml:space="preserve">    }</w:t>
      </w:r>
      <w:r>
        <w:rPr>
          <w:rStyle w:val="18"/>
          <w:rFonts w:hint="default" w:ascii="Courier New"/>
          <w:lang w:val="id-ID" w:eastAsia="zh-CN"/>
          <w:woUserID w:val="0"/>
        </w:rPr>
        <w:br w:type="textWrapping"/>
      </w:r>
      <w:r>
        <w:rPr>
          <w:rStyle w:val="18"/>
          <w:rFonts w:hint="default" w:ascii="Courier New"/>
          <w:lang w:val="id-ID" w:eastAsia="zh-CN"/>
          <w:woUserID w:val="0"/>
        </w:rPr>
        <w:br w:type="textWrapping"/>
      </w:r>
      <w:r>
        <w:rPr>
          <w:rStyle w:val="18"/>
          <w:rFonts w:hint="default" w:ascii="Courier New"/>
          <w:lang w:val="id-ID" w:eastAsia="zh-CN"/>
          <w:woUserID w:val="0"/>
        </w:rPr>
        <w:t xml:space="preserve">    public String getName() {</w:t>
      </w:r>
      <w:r>
        <w:rPr>
          <w:rStyle w:val="18"/>
          <w:rFonts w:hint="default" w:ascii="Courier New"/>
          <w:lang w:val="id-ID" w:eastAsia="zh-CN"/>
          <w:woUserID w:val="0"/>
        </w:rPr>
        <w:br w:type="textWrapping"/>
      </w:r>
      <w:r>
        <w:rPr>
          <w:rStyle w:val="18"/>
          <w:rFonts w:hint="default" w:ascii="Courier New"/>
          <w:lang w:val="id-ID" w:eastAsia="zh-CN"/>
          <w:woUserID w:val="0"/>
        </w:rPr>
        <w:t xml:space="preserve">        return name;</w:t>
      </w:r>
      <w:r>
        <w:rPr>
          <w:rStyle w:val="18"/>
          <w:rFonts w:hint="default" w:ascii="Courier New"/>
          <w:lang w:val="id-ID" w:eastAsia="zh-CN"/>
          <w:woUserID w:val="0"/>
        </w:rPr>
        <w:br w:type="textWrapping"/>
      </w:r>
      <w:r>
        <w:rPr>
          <w:rStyle w:val="18"/>
          <w:rFonts w:hint="default" w:ascii="Courier New"/>
          <w:lang w:val="id-ID" w:eastAsia="zh-CN"/>
          <w:woUserID w:val="0"/>
        </w:rPr>
        <w:t xml:space="preserve">    }</w:t>
      </w:r>
      <w:r>
        <w:rPr>
          <w:rStyle w:val="18"/>
          <w:rFonts w:hint="default" w:ascii="Courier New"/>
          <w:lang w:val="id-ID" w:eastAsia="zh-CN"/>
          <w:woUserID w:val="0"/>
        </w:rPr>
        <w:br w:type="textWrapping"/>
      </w:r>
      <w:r>
        <w:rPr>
          <w:rStyle w:val="18"/>
          <w:rFonts w:hint="default" w:ascii="Courier New"/>
          <w:lang w:val="id-ID" w:eastAsia="zh-CN"/>
          <w:woUserID w:val="0"/>
        </w:rPr>
        <w:br w:type="textWrapping"/>
      </w:r>
      <w:r>
        <w:rPr>
          <w:rStyle w:val="18"/>
          <w:rFonts w:hint="default" w:ascii="Courier New"/>
          <w:lang w:val="id-ID" w:eastAsia="zh-CN"/>
          <w:woUserID w:val="0"/>
        </w:rPr>
        <w:t xml:space="preserve">    public void setName(String name) {</w:t>
      </w:r>
      <w:r>
        <w:rPr>
          <w:rStyle w:val="18"/>
          <w:rFonts w:hint="default" w:ascii="Courier New"/>
          <w:lang w:val="id-ID" w:eastAsia="zh-CN"/>
          <w:woUserID w:val="0"/>
        </w:rPr>
        <w:br w:type="textWrapping"/>
      </w:r>
      <w:r>
        <w:rPr>
          <w:rStyle w:val="18"/>
          <w:rFonts w:hint="default" w:ascii="Courier New"/>
          <w:lang w:val="id-ID" w:eastAsia="zh-CN"/>
          <w:woUserID w:val="0"/>
        </w:rPr>
        <w:t xml:space="preserve">        this.name = name;</w:t>
      </w:r>
      <w:r>
        <w:rPr>
          <w:rStyle w:val="18"/>
          <w:rFonts w:hint="default" w:ascii="Courier New"/>
          <w:lang w:val="id-ID" w:eastAsia="zh-CN"/>
          <w:woUserID w:val="0"/>
        </w:rPr>
        <w:br w:type="textWrapping"/>
      </w:r>
      <w:r>
        <w:rPr>
          <w:rStyle w:val="18"/>
          <w:rFonts w:hint="default" w:ascii="Courier New"/>
          <w:lang w:val="id-ID" w:eastAsia="zh-CN"/>
          <w:woUserID w:val="0"/>
        </w:rPr>
        <w:t xml:space="preserve">    }</w:t>
      </w:r>
      <w:r>
        <w:rPr>
          <w:rStyle w:val="18"/>
          <w:rFonts w:hint="default" w:ascii="Courier New"/>
          <w:lang w:val="id-ID" w:eastAsia="zh-CN"/>
          <w:woUserID w:val="0"/>
        </w:rPr>
        <w:br w:type="textWrapping"/>
      </w:r>
      <w:r>
        <w:rPr>
          <w:rStyle w:val="18"/>
          <w:rFonts w:hint="default" w:ascii="Courier New"/>
          <w:lang w:val="id-ID" w:eastAsia="zh-CN"/>
          <w:woUserID w:val="0"/>
        </w:rPr>
        <w:t>}</w:t>
      </w:r>
    </w:p>
    <w:p w14:paraId="68F0E2F7">
      <w:pPr>
        <w:bidi w:val="0"/>
        <w:rPr>
          <w:rStyle w:val="18"/>
          <w:rFonts w:hint="default" w:ascii="Courier New"/>
          <w:lang w:val="id-ID" w:eastAsia="zh-CN"/>
          <w:woUserID w:val="0"/>
        </w:rPr>
      </w:pPr>
    </w:p>
    <w:p w14:paraId="53D3BDD0">
      <w:pPr>
        <w:bidi w:val="0"/>
        <w:rPr>
          <w:rFonts w:hint="default"/>
          <w:lang w:val="id-ID" w:eastAsia="zh-CN"/>
        </w:rPr>
      </w:pPr>
    </w:p>
    <w:p w14:paraId="29BEDBEC">
      <w:pPr>
        <w:bidi w:val="0"/>
        <w:rPr>
          <w:rFonts w:hint="default"/>
          <w:lang w:val="id-ID" w:eastAsia="zh-CN"/>
        </w:rPr>
      </w:pPr>
    </w:p>
    <w:p w14:paraId="58784898">
      <w:pPr>
        <w:bidi w:val="0"/>
        <w:rPr>
          <w:rFonts w:hint="default"/>
          <w:lang w:val="id-ID" w:eastAsia="zh-CN"/>
        </w:rPr>
      </w:pPr>
    </w:p>
    <w:p w14:paraId="3F442D5B">
      <w:pPr>
        <w:bidi w:val="0"/>
        <w:rPr>
          <w:rFonts w:hint="default"/>
          <w:lang w:val="id-ID" w:eastAsia="zh-CN"/>
        </w:rPr>
      </w:pPr>
    </w:p>
    <w:p w14:paraId="09AFB0FA">
      <w:pPr>
        <w:bidi w:val="0"/>
        <w:rPr>
          <w:rFonts w:hint="default"/>
          <w:lang w:val="id-ID" w:eastAsia="zh-CN"/>
        </w:rPr>
      </w:pPr>
    </w:p>
    <w:p w14:paraId="17DE4B86">
      <w:pPr>
        <w:bidi w:val="0"/>
        <w:rPr>
          <w:rFonts w:hint="default"/>
          <w:lang w:val="id-ID" w:eastAsia="zh-CN"/>
        </w:rPr>
      </w:pPr>
      <w:r>
        <w:rPr>
          <w:rFonts w:hint="default"/>
          <w:lang w:val="id-ID" w:eastAsia="zh-CN"/>
        </w:rPr>
        <w:tab/>
        <w:t>Assigment.java</w:t>
      </w:r>
    </w:p>
    <w:p w14:paraId="1556DE75">
      <w:pPr>
        <w:pStyle w:val="48"/>
        <w:bidi w:val="0"/>
        <w:ind w:left="389" w:leftChars="162" w:firstLine="0" w:firstLineChars="0"/>
        <w:rPr>
          <w:rFonts w:hint="default"/>
          <w:lang w:val="id-ID" w:eastAsia="zh-CN"/>
        </w:rPr>
      </w:pPr>
      <w:r>
        <w:rPr>
          <w:rFonts w:hint="default"/>
          <w:lang w:val="id-ID" w:eastAsia="zh-CN"/>
        </w:rPr>
        <w:t>package latihan;</w:t>
      </w:r>
      <w:r>
        <w:rPr>
          <w:rFonts w:hint="default"/>
          <w:lang w:val="id-ID" w:eastAsia="zh-CN"/>
        </w:rPr>
        <w:br w:type="textWrapping"/>
      </w:r>
      <w:r>
        <w:rPr>
          <w:rFonts w:hint="default"/>
          <w:lang w:val="id-ID" w:eastAsia="zh-CN"/>
        </w:rPr>
        <w:br w:type="textWrapping"/>
      </w:r>
      <w:r>
        <w:rPr>
          <w:rFonts w:hint="default"/>
          <w:lang w:val="id-ID" w:eastAsia="zh-CN"/>
        </w:rPr>
        <w:t>public class Assignment {</w:t>
      </w:r>
      <w:r>
        <w:rPr>
          <w:rFonts w:hint="default"/>
          <w:lang w:val="id-ID" w:eastAsia="zh-CN"/>
        </w:rPr>
        <w:br w:type="textWrapping"/>
      </w:r>
      <w:r>
        <w:rPr>
          <w:rFonts w:hint="default"/>
          <w:lang w:val="id-ID" w:eastAsia="zh-CN"/>
        </w:rPr>
        <w:t xml:space="preserve">    private double mark = -1;</w:t>
      </w:r>
      <w:r>
        <w:rPr>
          <w:rFonts w:hint="default"/>
          <w:lang w:val="id-ID" w:eastAsia="zh-CN"/>
        </w:rPr>
        <w:br w:type="textWrapping"/>
      </w:r>
      <w:r>
        <w:rPr>
          <w:rFonts w:hint="default"/>
          <w:lang w:val="id-ID" w:eastAsia="zh-CN"/>
        </w:rPr>
        <w:t xml:space="preserve">    public Assignment(){}</w:t>
      </w:r>
      <w:r>
        <w:rPr>
          <w:rFonts w:hint="default"/>
          <w:lang w:val="id-ID" w:eastAsia="zh-CN"/>
        </w:rPr>
        <w:br w:type="textWrapping"/>
      </w:r>
      <w:r>
        <w:rPr>
          <w:rFonts w:hint="default"/>
          <w:lang w:val="id-ID" w:eastAsia="zh-CN"/>
        </w:rPr>
        <w:t xml:space="preserve">    public double getMark() throws NotYetException {</w:t>
      </w:r>
      <w:r>
        <w:rPr>
          <w:rFonts w:hint="default"/>
          <w:lang w:val="id-ID" w:eastAsia="zh-CN"/>
        </w:rPr>
        <w:br w:type="textWrapping"/>
      </w:r>
      <w:r>
        <w:rPr>
          <w:rFonts w:hint="default"/>
          <w:lang w:val="id-ID" w:eastAsia="zh-CN"/>
        </w:rPr>
        <w:t xml:space="preserve">        if (mark==-1) {</w:t>
      </w:r>
      <w:r>
        <w:rPr>
          <w:rFonts w:hint="default"/>
          <w:lang w:val="id-ID" w:eastAsia="zh-CN"/>
        </w:rPr>
        <w:br w:type="textWrapping"/>
      </w:r>
      <w:r>
        <w:rPr>
          <w:rFonts w:hint="default"/>
          <w:lang w:val="id-ID" w:eastAsia="zh-CN"/>
        </w:rPr>
        <w:t xml:space="preserve">            throw new NotYetException("Mark is not yet set");</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t xml:space="preserve">        return mark;</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br w:type="textWrapping"/>
      </w:r>
      <w:r>
        <w:rPr>
          <w:rFonts w:hint="default"/>
          <w:lang w:val="id-ID" w:eastAsia="zh-CN"/>
        </w:rPr>
        <w:t xml:space="preserve">    public void setMark(double mark) {</w:t>
      </w:r>
      <w:r>
        <w:rPr>
          <w:rFonts w:hint="default"/>
          <w:lang w:val="id-ID" w:eastAsia="zh-CN"/>
        </w:rPr>
        <w:br w:type="textWrapping"/>
      </w:r>
      <w:r>
        <w:rPr>
          <w:rFonts w:hint="default"/>
          <w:lang w:val="id-ID" w:eastAsia="zh-CN"/>
        </w:rPr>
        <w:t xml:space="preserve">        this.mark = mark;</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t>}</w:t>
      </w:r>
    </w:p>
    <w:p w14:paraId="33FA9583">
      <w:pPr>
        <w:bidi w:val="0"/>
        <w:rPr>
          <w:rFonts w:hint="default"/>
          <w:lang w:val="id-ID" w:eastAsia="zh-CN"/>
        </w:rPr>
      </w:pPr>
    </w:p>
    <w:p w14:paraId="7D57F6F9">
      <w:pPr>
        <w:bidi w:val="0"/>
        <w:rPr>
          <w:rFonts w:hint="default"/>
          <w:lang w:val="id-ID" w:eastAsia="zh-CN"/>
        </w:rPr>
      </w:pPr>
      <w:r>
        <w:rPr>
          <w:rFonts w:hint="default"/>
          <w:lang w:val="id-ID" w:eastAsia="zh-CN"/>
        </w:rPr>
        <w:tab/>
        <w:t>CourseRecord.java</w:t>
      </w:r>
    </w:p>
    <w:p w14:paraId="478E1997">
      <w:pPr>
        <w:pStyle w:val="48"/>
        <w:bidi w:val="0"/>
        <w:ind w:left="288" w:leftChars="120" w:firstLine="0" w:firstLineChars="0"/>
        <w:rPr>
          <w:rFonts w:hint="default"/>
          <w:lang w:val="id-ID" w:eastAsia="zh-CN"/>
        </w:rPr>
      </w:pPr>
      <w:r>
        <w:rPr>
          <w:rFonts w:hint="default"/>
          <w:lang w:val="id-ID" w:eastAsia="zh-CN"/>
        </w:rPr>
        <w:t>package latihan;</w:t>
      </w:r>
      <w:r>
        <w:rPr>
          <w:rFonts w:hint="default"/>
          <w:lang w:val="id-ID" w:eastAsia="zh-CN"/>
        </w:rPr>
        <w:br w:type="textWrapping"/>
      </w:r>
      <w:r>
        <w:rPr>
          <w:rFonts w:hint="default"/>
          <w:lang w:val="id-ID" w:eastAsia="zh-CN"/>
        </w:rPr>
        <w:br w:type="textWrapping"/>
      </w:r>
      <w:r>
        <w:rPr>
          <w:rFonts w:hint="default"/>
          <w:lang w:val="id-ID" w:eastAsia="zh-CN"/>
        </w:rPr>
        <w:t>import java.util.Enumeration;</w:t>
      </w:r>
      <w:r>
        <w:rPr>
          <w:rFonts w:hint="default"/>
          <w:lang w:val="id-ID" w:eastAsia="zh-CN"/>
        </w:rPr>
        <w:br w:type="textWrapping"/>
      </w:r>
      <w:r>
        <w:rPr>
          <w:rFonts w:hint="default"/>
          <w:lang w:val="id-ID" w:eastAsia="zh-CN"/>
        </w:rPr>
        <w:t>import java.util.Vector;</w:t>
      </w:r>
      <w:r>
        <w:rPr>
          <w:rFonts w:hint="default"/>
          <w:lang w:val="id-ID" w:eastAsia="zh-CN"/>
        </w:rPr>
        <w:br w:type="textWrapping"/>
      </w:r>
      <w:r>
        <w:rPr>
          <w:rFonts w:hint="default"/>
          <w:lang w:val="id-ID" w:eastAsia="zh-CN"/>
        </w:rPr>
        <w:br w:type="textWrapping"/>
      </w:r>
      <w:r>
        <w:rPr>
          <w:rFonts w:hint="default"/>
          <w:lang w:val="id-ID" w:eastAsia="zh-CN"/>
        </w:rPr>
        <w:t>public class CourseRecord {</w:t>
      </w:r>
      <w:r>
        <w:rPr>
          <w:rFonts w:hint="default"/>
          <w:lang w:val="id-ID" w:eastAsia="zh-CN"/>
        </w:rPr>
        <w:br w:type="textWrapping"/>
      </w:r>
      <w:r>
        <w:rPr>
          <w:rFonts w:hint="default"/>
          <w:lang w:val="id-ID" w:eastAsia="zh-CN"/>
        </w:rPr>
        <w:t xml:space="preserve">    private Student student;</w:t>
      </w:r>
      <w:r>
        <w:rPr>
          <w:rFonts w:hint="default"/>
          <w:lang w:val="id-ID" w:eastAsia="zh-CN"/>
        </w:rPr>
        <w:br w:type="textWrapping"/>
      </w:r>
      <w:r>
        <w:rPr>
          <w:rFonts w:hint="default"/>
          <w:lang w:val="id-ID" w:eastAsia="zh-CN"/>
        </w:rPr>
        <w:t xml:space="preserve">    private Vector assignments;</w:t>
      </w:r>
      <w:r>
        <w:rPr>
          <w:rFonts w:hint="default"/>
          <w:lang w:val="id-ID" w:eastAsia="zh-CN"/>
        </w:rPr>
        <w:br w:type="textWrapping"/>
      </w:r>
      <w:r>
        <w:rPr>
          <w:rFonts w:hint="default"/>
          <w:lang w:val="id-ID" w:eastAsia="zh-CN"/>
        </w:rPr>
        <w:t xml:space="preserve">    CourseRecord() {</w:t>
      </w:r>
      <w:r>
        <w:rPr>
          <w:rFonts w:hint="default"/>
          <w:lang w:val="id-ID" w:eastAsia="zh-CN"/>
        </w:rPr>
        <w:br w:type="textWrapping"/>
      </w:r>
      <w:r>
        <w:rPr>
          <w:rFonts w:hint="default"/>
          <w:lang w:val="id-ID" w:eastAsia="zh-CN"/>
        </w:rPr>
        <w:t xml:space="preserve">        assignments=new Vector();</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t xml:space="preserve">    public Student getStudent() {</w:t>
      </w:r>
      <w:r>
        <w:rPr>
          <w:rFonts w:hint="default"/>
          <w:lang w:val="id-ID" w:eastAsia="zh-CN"/>
        </w:rPr>
        <w:br w:type="textWrapping"/>
      </w:r>
      <w:r>
        <w:rPr>
          <w:rFonts w:hint="default"/>
          <w:lang w:val="id-ID" w:eastAsia="zh-CN"/>
        </w:rPr>
        <w:t xml:space="preserve">        return student;</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t xml:space="preserve">    public void setStudent(Student s) {</w:t>
      </w:r>
      <w:r>
        <w:rPr>
          <w:rFonts w:hint="default"/>
          <w:lang w:val="id-ID" w:eastAsia="zh-CN"/>
        </w:rPr>
        <w:br w:type="textWrapping"/>
      </w:r>
      <w:r>
        <w:rPr>
          <w:rFonts w:hint="default"/>
          <w:lang w:val="id-ID" w:eastAsia="zh-CN"/>
        </w:rPr>
        <w:t xml:space="preserve">        student = s;</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t xml:space="preserve">    public void addAssignment(Assignment a) {</w:t>
      </w:r>
      <w:r>
        <w:rPr>
          <w:rFonts w:hint="default"/>
          <w:lang w:val="id-ID" w:eastAsia="zh-CN"/>
        </w:rPr>
        <w:br w:type="textWrapping"/>
      </w:r>
      <w:r>
        <w:rPr>
          <w:rFonts w:hint="default"/>
          <w:lang w:val="id-ID" w:eastAsia="zh-CN"/>
        </w:rPr>
        <w:t xml:space="preserve">        assignments.addElement(a);</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t xml:space="preserve">    public Enumeration getAssignments() {</w:t>
      </w:r>
      <w:r>
        <w:rPr>
          <w:rFonts w:hint="default"/>
          <w:lang w:val="id-ID" w:eastAsia="zh-CN"/>
        </w:rPr>
        <w:br w:type="textWrapping"/>
      </w:r>
      <w:r>
        <w:rPr>
          <w:rFonts w:hint="default"/>
          <w:lang w:val="id-ID" w:eastAsia="zh-CN"/>
        </w:rPr>
        <w:t xml:space="preserve">        return assignments.elements();</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t>}</w:t>
      </w:r>
    </w:p>
    <w:p w14:paraId="3659FC01">
      <w:pPr>
        <w:bidi w:val="0"/>
        <w:rPr>
          <w:rFonts w:hint="default"/>
          <w:lang w:val="id-ID" w:eastAsia="zh-CN"/>
        </w:rPr>
      </w:pPr>
    </w:p>
    <w:p w14:paraId="5EC28A36">
      <w:pPr>
        <w:bidi w:val="0"/>
        <w:rPr>
          <w:rFonts w:hint="default"/>
          <w:lang w:val="id-ID" w:eastAsia="zh-CN"/>
        </w:rPr>
      </w:pPr>
      <w:r>
        <w:rPr>
          <w:rFonts w:hint="default"/>
          <w:lang w:val="id-ID" w:eastAsia="zh-CN"/>
        </w:rPr>
        <w:tab/>
        <w:t>Course.java</w:t>
      </w:r>
    </w:p>
    <w:p w14:paraId="51E6D46E">
      <w:pPr>
        <w:pStyle w:val="48"/>
        <w:bidi w:val="0"/>
        <w:ind w:left="240" w:leftChars="100" w:firstLine="0" w:firstLineChars="0"/>
        <w:rPr>
          <w:rFonts w:hint="default"/>
          <w:lang w:val="id-ID" w:eastAsia="zh-CN"/>
        </w:rPr>
      </w:pPr>
      <w:r>
        <w:rPr>
          <w:rFonts w:hint="default"/>
          <w:lang w:val="id-ID" w:eastAsia="zh-CN"/>
        </w:rPr>
        <w:t>package latihan;</w:t>
      </w:r>
      <w:r>
        <w:rPr>
          <w:rFonts w:hint="default"/>
          <w:lang w:val="id-ID" w:eastAsia="zh-CN"/>
        </w:rPr>
        <w:br w:type="textWrapping"/>
      </w:r>
      <w:r>
        <w:rPr>
          <w:rFonts w:hint="default"/>
          <w:lang w:val="id-ID" w:eastAsia="zh-CN"/>
        </w:rPr>
        <w:br w:type="textWrapping"/>
      </w:r>
      <w:r>
        <w:rPr>
          <w:rFonts w:hint="default"/>
          <w:lang w:val="id-ID" w:eastAsia="zh-CN"/>
        </w:rPr>
        <w:t>import java.util.Enumeration;</w:t>
      </w:r>
      <w:r>
        <w:rPr>
          <w:rFonts w:hint="default"/>
          <w:lang w:val="id-ID" w:eastAsia="zh-CN"/>
        </w:rPr>
        <w:br w:type="textWrapping"/>
      </w:r>
      <w:r>
        <w:rPr>
          <w:rFonts w:hint="default"/>
          <w:lang w:val="id-ID" w:eastAsia="zh-CN"/>
        </w:rPr>
        <w:t>import java.util.Vector;</w:t>
      </w:r>
      <w:r>
        <w:rPr>
          <w:rFonts w:hint="default"/>
          <w:lang w:val="id-ID" w:eastAsia="zh-CN"/>
        </w:rPr>
        <w:br w:type="textWrapping"/>
      </w:r>
      <w:r>
        <w:rPr>
          <w:rFonts w:hint="default"/>
          <w:lang w:val="id-ID" w:eastAsia="zh-CN"/>
        </w:rPr>
        <w:br w:type="textWrapping"/>
      </w:r>
      <w:r>
        <w:rPr>
          <w:rFonts w:hint="default"/>
          <w:lang w:val="id-ID" w:eastAsia="zh-CN"/>
        </w:rPr>
        <w:t>public class Course {</w:t>
      </w:r>
      <w:r>
        <w:rPr>
          <w:rFonts w:hint="default"/>
          <w:lang w:val="id-ID" w:eastAsia="zh-CN"/>
        </w:rPr>
        <w:br w:type="textWrapping"/>
      </w:r>
      <w:r>
        <w:rPr>
          <w:rFonts w:hint="default"/>
          <w:lang w:val="id-ID" w:eastAsia="zh-CN"/>
        </w:rPr>
        <w:t xml:space="preserve">    private String title;</w:t>
      </w:r>
      <w:r>
        <w:rPr>
          <w:rFonts w:hint="default"/>
          <w:lang w:val="id-ID" w:eastAsia="zh-CN"/>
        </w:rPr>
        <w:br w:type="textWrapping"/>
      </w:r>
      <w:r>
        <w:rPr>
          <w:rFonts w:hint="default"/>
          <w:lang w:val="id-ID" w:eastAsia="zh-CN"/>
        </w:rPr>
        <w:t xml:space="preserve">    private Vector courseRecords;</w:t>
      </w:r>
      <w:r>
        <w:rPr>
          <w:rFonts w:hint="default"/>
          <w:lang w:val="id-ID" w:eastAsia="zh-CN"/>
        </w:rPr>
        <w:br w:type="textWrapping"/>
      </w:r>
      <w:r>
        <w:rPr>
          <w:rFonts w:hint="default"/>
          <w:lang w:val="id-ID" w:eastAsia="zh-CN"/>
        </w:rPr>
        <w:t xml:space="preserve">    Course() {</w:t>
      </w:r>
      <w:r>
        <w:rPr>
          <w:rFonts w:hint="default"/>
          <w:lang w:val="id-ID" w:eastAsia="zh-CN"/>
        </w:rPr>
        <w:br w:type="textWrapping"/>
      </w:r>
      <w:r>
        <w:rPr>
          <w:rFonts w:hint="default"/>
          <w:lang w:val="id-ID" w:eastAsia="zh-CN"/>
        </w:rPr>
        <w:t xml:space="preserve">        courseRecords=new Vector();</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t xml:space="preserve">    public String getTitle() {return title;}</w:t>
      </w:r>
      <w:r>
        <w:rPr>
          <w:rFonts w:hint="default"/>
          <w:lang w:val="id-ID" w:eastAsia="zh-CN"/>
        </w:rPr>
        <w:br w:type="textWrapping"/>
      </w:r>
      <w:r>
        <w:rPr>
          <w:rFonts w:hint="default"/>
          <w:lang w:val="id-ID" w:eastAsia="zh-CN"/>
        </w:rPr>
        <w:t xml:space="preserve">    public void setTitle( String t) {title=t;}</w:t>
      </w:r>
      <w:r>
        <w:rPr>
          <w:rFonts w:hint="default"/>
          <w:lang w:val="id-ID" w:eastAsia="zh-CN"/>
        </w:rPr>
        <w:br w:type="textWrapping"/>
      </w:r>
      <w:r>
        <w:rPr>
          <w:rFonts w:hint="default"/>
          <w:lang w:val="id-ID" w:eastAsia="zh-CN"/>
        </w:rPr>
        <w:t xml:space="preserve">    public void addCourseRecord(CourseRecord cr) {</w:t>
      </w:r>
      <w:r>
        <w:rPr>
          <w:rFonts w:hint="default"/>
          <w:lang w:val="id-ID" w:eastAsia="zh-CN"/>
        </w:rPr>
        <w:br w:type="textWrapping"/>
      </w:r>
      <w:r>
        <w:rPr>
          <w:rFonts w:hint="default"/>
          <w:lang w:val="id-ID" w:eastAsia="zh-CN"/>
        </w:rPr>
        <w:t xml:space="preserve">        courseRecords.addElement(cr);</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t xml:space="preserve">    public Enumeration getCourseRecords() {</w:t>
      </w:r>
      <w:r>
        <w:rPr>
          <w:rFonts w:hint="default"/>
          <w:lang w:val="id-ID" w:eastAsia="zh-CN"/>
        </w:rPr>
        <w:br w:type="textWrapping"/>
      </w:r>
      <w:r>
        <w:rPr>
          <w:rFonts w:hint="default"/>
          <w:lang w:val="id-ID" w:eastAsia="zh-CN"/>
        </w:rPr>
        <w:t xml:space="preserve">        return courseRecords.elements();</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t xml:space="preserve">    public void printCourseStudents(){</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t xml:space="preserve">    public void printBestStudent(){</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t xml:space="preserve">    public void printFinalExamStudents(){</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t>}</w:t>
      </w:r>
    </w:p>
    <w:p w14:paraId="35653C7C">
      <w:pPr>
        <w:bidi w:val="0"/>
        <w:rPr>
          <w:rFonts w:hint="default"/>
          <w:lang w:val="id-ID" w:eastAsia="zh-CN"/>
        </w:rPr>
      </w:pPr>
    </w:p>
    <w:p w14:paraId="4BB843AC">
      <w:pPr>
        <w:bidi w:val="0"/>
        <w:rPr>
          <w:rFonts w:hint="default"/>
          <w:lang w:val="id-ID" w:eastAsia="zh-CN"/>
        </w:rPr>
      </w:pPr>
    </w:p>
    <w:p w14:paraId="03656147">
      <w:pPr>
        <w:pStyle w:val="4"/>
      </w:pPr>
      <w:bookmarkStart w:id="4" w:name="_Toc8473"/>
      <w:r>
        <w:rPr>
          <w:rFonts w:hint="default"/>
          <w:lang w:val="id-ID"/>
        </w:rPr>
        <w:t>Analisa</w:t>
      </w:r>
      <w:bookmarkEnd w:id="4"/>
    </w:p>
    <w:p w14:paraId="20C60BB3">
      <w:pPr>
        <w:ind w:left="566" w:leftChars="236" w:firstLine="0" w:firstLineChars="0"/>
        <w:rPr>
          <w:rFonts w:hint="default"/>
          <w:lang w:val="id-ID"/>
        </w:rPr>
      </w:pPr>
      <w:r>
        <w:rPr>
          <w:rFonts w:hint="default"/>
          <w:lang w:val="id-ID"/>
        </w:rPr>
        <w:t>Implementasi kode program di atas mencerminkan transformasi struktural dari rancangan Class Diagram ke dalam bahasa pemrograman Java dengan menerapkan prinsip-prinsip utama Pemrograman Berorientasi Objek (PBO). Struktur kelas dibangun secara hierarkis dan saling berelasi, di mana kelas Course bertindak sebagai kontainer utama yang mengelola kumpulan objek CourseRecord menggunakan struktur data Vector. Relasi asosiasi dan komposisi terlihat jelas pada kelas CourseRecord yang berfungsi sebagai penghubung antara entitas Student dengan daftar Assignment milik siswa tersebut, merepresentasikan hubungan one-to-many yang terdefinisi dalam desain. Selain itu, prinsip enkapsulasi diterapkan secara ketat melalui penggunaan access modifier private pada atribut vital (seperti mark, student, dan title), yang mewajibkan akses data dilakukan melalui metode accessor (getter) dan mutator (setter) guna menjaga integritas data.</w:t>
      </w:r>
    </w:p>
    <w:p w14:paraId="06BD3E3B">
      <w:pPr>
        <w:ind w:left="566" w:leftChars="236" w:firstLine="0" w:firstLineChars="0"/>
        <w:rPr>
          <w:rFonts w:hint="default"/>
          <w:lang w:val="id-ID"/>
        </w:rPr>
      </w:pPr>
      <w:r>
        <w:rPr>
          <w:rFonts w:hint="default"/>
          <w:lang w:val="id-ID"/>
        </w:rPr>
        <w:t>Dari sisi perilaku (behavior), kode ini menunjukkan penerapan defensive programming yang baik melalui mekanisme penanganan kesalahan (exception handling). Pembuatan custom exception bernama NotYetException pada kelas Assignment memastikan bahwa nilai (mark) tidak dapat diambil sebelum diinisialisasi, sehingga mencegah terjadinya kesalahan logika saat runtime. Lebih lanjut, kelas Course telah menyediakan kerangka metode (method stubs) untuk pelaporan seperti printBestStudent dan printFinalExamStudents. Hal ini menunjukkan bahwa implementasi desain telah mempersiapkan struktur untuk logika bisnis yang lebih kompleks, memudahkan pengembangan fitur lanjutan tanpa perlu merombak arsitektur objek yang sudah terbentuk.</w:t>
      </w:r>
    </w:p>
    <w:p w14:paraId="13DE34AE">
      <w:pPr>
        <w:rPr>
          <w:rFonts w:hint="default"/>
          <w:lang w:val="id-ID"/>
        </w:rPr>
      </w:pPr>
      <w:r>
        <w:rPr>
          <w:rFonts w:hint="default"/>
          <w:lang w:val="id-ID"/>
        </w:rPr>
        <w:br w:type="page"/>
      </w:r>
    </w:p>
    <w:p w14:paraId="5A6F6986">
      <w:pPr>
        <w:pStyle w:val="2"/>
      </w:pPr>
      <w:bookmarkStart w:id="5" w:name="_Toc10884"/>
      <w:r>
        <w:t>TUGAS PRAKTIKUM</w:t>
      </w:r>
      <w:bookmarkEnd w:id="5"/>
    </w:p>
    <w:p w14:paraId="00175C78">
      <w:pPr>
        <w:pStyle w:val="3"/>
        <w:bidi w:val="0"/>
      </w:pPr>
      <w:bookmarkStart w:id="6" w:name="_Toc27074"/>
      <w:r>
        <w:rPr>
          <w:rFonts w:hint="default"/>
          <w:lang w:val="id-ID"/>
        </w:rPr>
        <w:t>Implementasi Class Diagram</w:t>
      </w:r>
      <w:bookmarkEnd w:id="6"/>
    </w:p>
    <w:p w14:paraId="1E62BDE9">
      <w:pPr>
        <w:pStyle w:val="4"/>
        <w:bidi w:val="0"/>
      </w:pPr>
      <w:bookmarkStart w:id="7" w:name="_Toc29943"/>
      <w:r>
        <w:rPr>
          <w:rFonts w:hint="default"/>
          <w:lang w:val="id-ID"/>
        </w:rPr>
        <w:t>Source code</w:t>
      </w:r>
      <w:bookmarkEnd w:id="7"/>
    </w:p>
    <w:p w14:paraId="7DDF456C">
      <w:pPr>
        <w:rPr>
          <w:rFonts w:hint="default"/>
          <w:lang w:val="id-ID"/>
        </w:rPr>
      </w:pPr>
      <w:r>
        <w:rPr>
          <w:rFonts w:hint="default"/>
          <w:lang w:val="id-ID"/>
        </w:rPr>
        <w:tab/>
        <w:t>Circle.java</w:t>
      </w:r>
    </w:p>
    <w:p w14:paraId="6C0E9BDF">
      <w:pPr>
        <w:pStyle w:val="48"/>
        <w:bidi w:val="0"/>
        <w:ind w:left="720" w:leftChars="300" w:firstLine="0" w:firstLineChars="0"/>
        <w:rPr>
          <w:rFonts w:hint="default"/>
          <w:lang w:val="id-ID"/>
        </w:rPr>
      </w:pPr>
      <w:r>
        <w:rPr>
          <w:rFonts w:hint="default"/>
          <w:lang w:val="id-ID"/>
        </w:rPr>
        <w:t>package tugas;</w:t>
      </w:r>
      <w:r>
        <w:rPr>
          <w:rFonts w:hint="default"/>
          <w:lang w:val="id-ID"/>
        </w:rPr>
        <w:br w:type="textWrapping"/>
      </w:r>
      <w:r>
        <w:rPr>
          <w:rFonts w:hint="default"/>
          <w:lang w:val="id-ID"/>
        </w:rPr>
        <w:br w:type="textWrapping"/>
      </w:r>
      <w:r>
        <w:rPr>
          <w:rFonts w:hint="default"/>
          <w:lang w:val="id-ID"/>
        </w:rPr>
        <w:t>public class Cirlce extends Window{</w:t>
      </w:r>
      <w:r>
        <w:rPr>
          <w:rFonts w:hint="default"/>
          <w:lang w:val="id-ID"/>
        </w:rPr>
        <w:br w:type="textWrapping"/>
      </w:r>
      <w:r>
        <w:rPr>
          <w:rFonts w:hint="default"/>
          <w:lang w:val="id-ID"/>
        </w:rPr>
        <w:t xml:space="preserve">    private float radius;</w:t>
      </w:r>
      <w:r>
        <w:rPr>
          <w:rFonts w:hint="default"/>
          <w:lang w:val="id-ID"/>
        </w:rPr>
        <w:br w:type="textWrapping"/>
      </w:r>
      <w:r>
        <w:rPr>
          <w:rFonts w:hint="default"/>
          <w:lang w:val="id-ID"/>
        </w:rPr>
        <w:t xml:space="preserve">    private int center;</w:t>
      </w:r>
      <w:r>
        <w:rPr>
          <w:rFonts w:hint="default"/>
          <w:lang w:val="id-ID"/>
        </w:rPr>
        <w:br w:type="textWrapping"/>
      </w:r>
      <w:r>
        <w:rPr>
          <w:rFonts w:hint="default"/>
          <w:lang w:val="id-ID"/>
        </w:rPr>
        <w:t xml:space="preserve">    public double area(float radius){</w:t>
      </w:r>
      <w:r>
        <w:rPr>
          <w:rFonts w:hint="default"/>
          <w:lang w:val="id-ID"/>
        </w:rPr>
        <w:br w:type="textWrapping"/>
      </w:r>
      <w:r>
        <w:rPr>
          <w:rFonts w:hint="default"/>
          <w:lang w:val="id-ID"/>
        </w:rPr>
        <w:t xml:space="preserve">        return radius;</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public void circum(){}</w:t>
      </w:r>
      <w:r>
        <w:rPr>
          <w:rFonts w:hint="default"/>
          <w:lang w:val="id-ID"/>
        </w:rPr>
        <w:br w:type="textWrapping"/>
      </w:r>
      <w:r>
        <w:rPr>
          <w:rFonts w:hint="default"/>
          <w:lang w:val="id-ID"/>
        </w:rPr>
        <w:br w:type="textWrapping"/>
      </w:r>
      <w:r>
        <w:rPr>
          <w:rFonts w:hint="default"/>
          <w:lang w:val="id-ID"/>
        </w:rPr>
        <w:t xml:space="preserve">    public void setRadius(float radius) {</w:t>
      </w:r>
      <w:r>
        <w:rPr>
          <w:rFonts w:hint="default"/>
          <w:lang w:val="id-ID"/>
        </w:rPr>
        <w:br w:type="textWrapping"/>
      </w:r>
      <w:r>
        <w:rPr>
          <w:rFonts w:hint="default"/>
          <w:lang w:val="id-ID"/>
        </w:rPr>
        <w:t xml:space="preserve">        this.radius = radius;</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setCenter(int center) {</w:t>
      </w:r>
      <w:r>
        <w:rPr>
          <w:rFonts w:hint="default"/>
          <w:lang w:val="id-ID"/>
        </w:rPr>
        <w:br w:type="textWrapping"/>
      </w:r>
      <w:r>
        <w:rPr>
          <w:rFonts w:hint="default"/>
          <w:lang w:val="id-ID"/>
        </w:rPr>
        <w:t xml:space="preserve">        this.center = center;</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3F6D5783">
      <w:pPr>
        <w:bidi w:val="0"/>
        <w:rPr>
          <w:rFonts w:hint="default"/>
          <w:lang w:val="id-ID"/>
        </w:rPr>
      </w:pPr>
      <w:r>
        <w:rPr>
          <w:rFonts w:hint="default"/>
          <w:lang w:val="id-ID"/>
        </w:rPr>
        <w:tab/>
        <w:t>ConsoleWindow.java</w:t>
      </w:r>
    </w:p>
    <w:p w14:paraId="69920A1D">
      <w:pPr>
        <w:pStyle w:val="48"/>
        <w:bidi w:val="0"/>
        <w:ind w:left="653" w:leftChars="272" w:firstLine="0" w:firstLineChars="0"/>
        <w:rPr>
          <w:rFonts w:hint="default"/>
          <w:lang w:val="id-ID"/>
        </w:rPr>
      </w:pPr>
      <w:r>
        <w:rPr>
          <w:rFonts w:hint="default"/>
          <w:lang w:val="id-ID"/>
        </w:rPr>
        <w:t>package tugas;</w:t>
      </w:r>
      <w:r>
        <w:rPr>
          <w:rFonts w:hint="default"/>
          <w:lang w:val="id-ID"/>
        </w:rPr>
        <w:br w:type="textWrapping"/>
      </w:r>
      <w:r>
        <w:rPr>
          <w:rFonts w:hint="default"/>
          <w:lang w:val="id-ID"/>
        </w:rPr>
        <w:br w:type="textWrapping"/>
      </w:r>
      <w:r>
        <w:rPr>
          <w:rFonts w:hint="default"/>
          <w:lang w:val="id-ID"/>
        </w:rPr>
        <w:t>public class ConsoleWindow extends Window{</w:t>
      </w:r>
      <w:r>
        <w:rPr>
          <w:rFonts w:hint="default"/>
          <w:lang w:val="id-ID"/>
        </w:rPr>
        <w:br w:type="textWrapping"/>
      </w:r>
      <w:r>
        <w:rPr>
          <w:rFonts w:hint="default"/>
          <w:lang w:val="id-ID"/>
        </w:rPr>
        <w:br w:type="textWrapping"/>
      </w:r>
      <w:r>
        <w:rPr>
          <w:rFonts w:hint="default"/>
          <w:lang w:val="id-ID"/>
        </w:rPr>
        <w:t>}</w:t>
      </w:r>
    </w:p>
    <w:p w14:paraId="7B440BB5">
      <w:pPr>
        <w:bidi w:val="0"/>
        <w:rPr>
          <w:rFonts w:hint="default"/>
          <w:lang w:val="id-ID"/>
        </w:rPr>
      </w:pPr>
      <w:r>
        <w:rPr>
          <w:rFonts w:hint="default"/>
          <w:lang w:val="id-ID"/>
        </w:rPr>
        <w:tab/>
        <w:t>DataController.java</w:t>
      </w:r>
    </w:p>
    <w:p w14:paraId="11EE189F">
      <w:pPr>
        <w:pStyle w:val="48"/>
        <w:bidi w:val="0"/>
        <w:ind w:left="542" w:leftChars="226" w:firstLine="0" w:firstLineChars="0"/>
        <w:rPr>
          <w:rFonts w:hint="default"/>
          <w:lang w:val="id-ID"/>
        </w:rPr>
      </w:pPr>
      <w:r>
        <w:rPr>
          <w:rFonts w:hint="default"/>
          <w:lang w:val="id-ID"/>
        </w:rPr>
        <w:t>package tugas;</w:t>
      </w:r>
      <w:r>
        <w:rPr>
          <w:rFonts w:hint="default"/>
          <w:lang w:val="id-ID"/>
        </w:rPr>
        <w:br w:type="textWrapping"/>
      </w:r>
      <w:r>
        <w:rPr>
          <w:rFonts w:hint="default"/>
          <w:lang w:val="id-ID"/>
        </w:rPr>
        <w:br w:type="textWrapping"/>
      </w:r>
      <w:r>
        <w:rPr>
          <w:rFonts w:hint="default"/>
          <w:lang w:val="id-ID"/>
        </w:rPr>
        <w:t>public class ConsoleWindow extends Window{</w:t>
      </w:r>
      <w:r>
        <w:rPr>
          <w:rFonts w:hint="default"/>
          <w:lang w:val="id-ID"/>
        </w:rPr>
        <w:br w:type="textWrapping"/>
      </w:r>
      <w:r>
        <w:rPr>
          <w:rFonts w:hint="default"/>
          <w:lang w:val="id-ID"/>
        </w:rPr>
        <w:br w:type="textWrapping"/>
      </w:r>
      <w:r>
        <w:rPr>
          <w:rFonts w:hint="default"/>
          <w:lang w:val="id-ID"/>
        </w:rPr>
        <w:t>}</w:t>
      </w:r>
    </w:p>
    <w:p w14:paraId="718DEF7C">
      <w:pPr>
        <w:bidi w:val="0"/>
        <w:rPr>
          <w:rFonts w:hint="default"/>
          <w:lang w:val="id-ID"/>
        </w:rPr>
      </w:pPr>
    </w:p>
    <w:p w14:paraId="208C2160">
      <w:pPr>
        <w:bidi w:val="0"/>
        <w:rPr>
          <w:rFonts w:hint="default"/>
          <w:lang w:val="id-ID"/>
        </w:rPr>
      </w:pPr>
    </w:p>
    <w:p w14:paraId="09AF3F3E">
      <w:pPr>
        <w:bidi w:val="0"/>
        <w:ind w:left="720" w:leftChars="300" w:firstLine="0" w:firstLineChars="0"/>
        <w:rPr>
          <w:rFonts w:hint="default"/>
          <w:lang w:val="id-ID"/>
        </w:rPr>
      </w:pPr>
      <w:r>
        <w:rPr>
          <w:rFonts w:hint="default"/>
          <w:lang w:val="id-ID"/>
        </w:rPr>
        <w:t>DialogBox.java</w:t>
      </w:r>
    </w:p>
    <w:p w14:paraId="12E642A7">
      <w:pPr>
        <w:pStyle w:val="48"/>
        <w:bidi w:val="0"/>
        <w:ind w:left="542" w:leftChars="226" w:firstLine="0" w:firstLineChars="0"/>
        <w:rPr>
          <w:rFonts w:hint="default"/>
          <w:lang w:val="id-ID"/>
        </w:rPr>
      </w:pPr>
      <w:r>
        <w:rPr>
          <w:rFonts w:hint="default"/>
          <w:lang w:val="id-ID"/>
        </w:rPr>
        <w:t>package tugas;</w:t>
      </w:r>
      <w:r>
        <w:rPr>
          <w:rFonts w:hint="default"/>
          <w:lang w:val="id-ID"/>
        </w:rPr>
        <w:br w:type="textWrapping"/>
      </w:r>
      <w:r>
        <w:rPr>
          <w:rFonts w:hint="default"/>
          <w:lang w:val="id-ID"/>
        </w:rPr>
        <w:br w:type="textWrapping"/>
      </w:r>
      <w:r>
        <w:rPr>
          <w:rFonts w:hint="default"/>
          <w:lang w:val="id-ID"/>
        </w:rPr>
        <w:t>public class DialogBox extends Window{</w:t>
      </w:r>
      <w:r>
        <w:rPr>
          <w:rFonts w:hint="default"/>
          <w:lang w:val="id-ID"/>
        </w:rPr>
        <w:br w:type="textWrapping"/>
      </w:r>
      <w:r>
        <w:rPr>
          <w:rFonts w:hint="default"/>
          <w:lang w:val="id-ID"/>
        </w:rPr>
        <w:t>}</w:t>
      </w:r>
    </w:p>
    <w:p w14:paraId="02BB9482">
      <w:pPr>
        <w:bidi w:val="0"/>
        <w:ind w:left="720" w:leftChars="300" w:firstLine="0" w:firstLineChars="0"/>
        <w:rPr>
          <w:rFonts w:hint="default"/>
          <w:lang w:val="id-ID"/>
        </w:rPr>
      </w:pPr>
      <w:r>
        <w:rPr>
          <w:rFonts w:hint="default"/>
          <w:lang w:val="id-ID"/>
        </w:rPr>
        <w:t>DrawingContext.java</w:t>
      </w:r>
    </w:p>
    <w:p w14:paraId="6D888DB1">
      <w:pPr>
        <w:pStyle w:val="48"/>
        <w:bidi w:val="0"/>
        <w:ind w:left="542" w:leftChars="226" w:firstLine="0" w:firstLineChars="0"/>
        <w:rPr>
          <w:rFonts w:hint="default"/>
          <w:lang w:val="id-ID"/>
        </w:rPr>
      </w:pPr>
      <w:r>
        <w:rPr>
          <w:rFonts w:hint="default"/>
          <w:lang w:val="id-ID"/>
        </w:rPr>
        <w:t>package tugas;</w:t>
      </w:r>
      <w:r>
        <w:rPr>
          <w:rFonts w:hint="default"/>
          <w:lang w:val="id-ID"/>
        </w:rPr>
        <w:br w:type="textWrapping"/>
      </w:r>
      <w:r>
        <w:rPr>
          <w:rFonts w:hint="default"/>
          <w:lang w:val="id-ID"/>
        </w:rPr>
        <w:br w:type="textWrapping"/>
      </w:r>
      <w:r>
        <w:rPr>
          <w:rFonts w:hint="default"/>
          <w:lang w:val="id-ID"/>
        </w:rPr>
        <w:t>public class DrawingContext {</w:t>
      </w:r>
      <w:r>
        <w:rPr>
          <w:rFonts w:hint="default"/>
          <w:lang w:val="id-ID"/>
        </w:rPr>
        <w:br w:type="textWrapping"/>
      </w:r>
      <w:r>
        <w:rPr>
          <w:rFonts w:hint="default"/>
          <w:lang w:val="id-ID"/>
        </w:rPr>
        <w:t xml:space="preserve">    public void setPoint(){</w:t>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public void clearScreen(){</w:t>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public void getVerticalSize(){</w:t>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public void HorizontalSize(){</w:t>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w:t>
      </w:r>
    </w:p>
    <w:p w14:paraId="40D4F2CA">
      <w:pPr>
        <w:bidi w:val="0"/>
        <w:ind w:left="720" w:leftChars="300" w:firstLine="0" w:firstLineChars="0"/>
        <w:rPr>
          <w:rFonts w:hint="default"/>
          <w:lang w:val="id-ID"/>
        </w:rPr>
      </w:pPr>
      <w:r>
        <w:rPr>
          <w:rFonts w:hint="default"/>
          <w:lang w:val="id-ID"/>
        </w:rPr>
        <w:t>Event.java</w:t>
      </w:r>
    </w:p>
    <w:p w14:paraId="00F03015">
      <w:pPr>
        <w:pStyle w:val="48"/>
        <w:bidi w:val="0"/>
        <w:ind w:left="542" w:leftChars="226" w:firstLine="0" w:firstLineChars="0"/>
        <w:rPr>
          <w:rFonts w:hint="default"/>
          <w:lang w:val="id-ID"/>
        </w:rPr>
      </w:pPr>
      <w:r>
        <w:rPr>
          <w:rFonts w:hint="default"/>
          <w:lang w:val="id-ID"/>
        </w:rPr>
        <w:t>package tugas;</w:t>
      </w:r>
      <w:r>
        <w:rPr>
          <w:rFonts w:hint="default"/>
          <w:lang w:val="id-ID"/>
        </w:rPr>
        <w:br w:type="textWrapping"/>
      </w:r>
      <w:r>
        <w:rPr>
          <w:rFonts w:hint="default"/>
          <w:lang w:val="id-ID"/>
        </w:rPr>
        <w:br w:type="textWrapping"/>
      </w:r>
      <w:r>
        <w:rPr>
          <w:rFonts w:hint="default"/>
          <w:lang w:val="id-ID"/>
        </w:rPr>
        <w:t>public class Event {</w:t>
      </w:r>
      <w:r>
        <w:rPr>
          <w:rFonts w:hint="default"/>
          <w:lang w:val="id-ID"/>
        </w:rPr>
        <w:br w:type="textWrapping"/>
      </w:r>
      <w:r>
        <w:rPr>
          <w:rFonts w:hint="default"/>
          <w:lang w:val="id-ID"/>
        </w:rPr>
        <w:br w:type="textWrapping"/>
      </w:r>
      <w:r>
        <w:rPr>
          <w:rFonts w:hint="default"/>
          <w:lang w:val="id-ID"/>
        </w:rPr>
        <w:t>}</w:t>
      </w:r>
    </w:p>
    <w:p w14:paraId="13F314D0">
      <w:pPr>
        <w:bidi w:val="0"/>
        <w:ind w:left="720" w:leftChars="300" w:firstLine="0" w:firstLineChars="0"/>
        <w:rPr>
          <w:rFonts w:hint="default"/>
          <w:lang w:val="id-ID"/>
        </w:rPr>
      </w:pPr>
      <w:r>
        <w:rPr>
          <w:rFonts w:hint="default"/>
          <w:lang w:val="id-ID"/>
        </w:rPr>
        <w:t>Frame.java</w:t>
      </w:r>
    </w:p>
    <w:p w14:paraId="6B7DF58C">
      <w:pPr>
        <w:pStyle w:val="48"/>
        <w:bidi w:val="0"/>
        <w:ind w:left="542" w:leftChars="226" w:firstLine="0" w:firstLineChars="0"/>
        <w:rPr>
          <w:rFonts w:hint="default"/>
          <w:lang w:val="id-ID"/>
        </w:rPr>
      </w:pPr>
      <w:r>
        <w:rPr>
          <w:rFonts w:hint="default"/>
          <w:lang w:val="id-ID"/>
        </w:rPr>
        <w:t>package tugas;</w:t>
      </w:r>
      <w:r>
        <w:rPr>
          <w:rFonts w:hint="default"/>
          <w:lang w:val="id-ID"/>
        </w:rPr>
        <w:br w:type="textWrapping"/>
      </w:r>
      <w:r>
        <w:rPr>
          <w:rFonts w:hint="default"/>
          <w:lang w:val="id-ID"/>
        </w:rPr>
        <w:br w:type="textWrapping"/>
      </w:r>
      <w:r>
        <w:rPr>
          <w:rFonts w:hint="default"/>
          <w:lang w:val="id-ID"/>
        </w:rPr>
        <w:t>public class Frame {</w:t>
      </w:r>
      <w:r>
        <w:rPr>
          <w:rFonts w:hint="default"/>
          <w:lang w:val="id-ID"/>
        </w:rPr>
        <w:br w:type="textWrapping"/>
      </w:r>
      <w:r>
        <w:rPr>
          <w:rFonts w:hint="default"/>
          <w:lang w:val="id-ID"/>
        </w:rPr>
        <w:t>}</w:t>
      </w:r>
    </w:p>
    <w:p w14:paraId="0B84017D">
      <w:pPr>
        <w:bidi w:val="0"/>
        <w:rPr>
          <w:rFonts w:hint="default"/>
          <w:lang w:val="id-ID"/>
        </w:rPr>
      </w:pPr>
    </w:p>
    <w:p w14:paraId="52235C89">
      <w:pPr>
        <w:bidi w:val="0"/>
        <w:rPr>
          <w:rFonts w:hint="default"/>
          <w:lang w:val="id-ID"/>
        </w:rPr>
      </w:pPr>
    </w:p>
    <w:p w14:paraId="14271611">
      <w:pPr>
        <w:bidi w:val="0"/>
        <w:rPr>
          <w:rFonts w:hint="default"/>
          <w:lang w:val="id-ID"/>
        </w:rPr>
      </w:pPr>
    </w:p>
    <w:p w14:paraId="400A666F">
      <w:pPr>
        <w:bidi w:val="0"/>
        <w:ind w:left="720" w:leftChars="300" w:firstLine="0" w:firstLineChars="0"/>
        <w:rPr>
          <w:rFonts w:hint="default"/>
          <w:lang w:val="id-ID"/>
        </w:rPr>
      </w:pPr>
      <w:r>
        <w:rPr>
          <w:rFonts w:hint="default"/>
          <w:lang w:val="id-ID"/>
        </w:rPr>
        <w:t>Point.java</w:t>
      </w:r>
    </w:p>
    <w:p w14:paraId="393F829E">
      <w:pPr>
        <w:pStyle w:val="48"/>
        <w:bidi w:val="0"/>
        <w:ind w:left="542" w:leftChars="226" w:firstLine="0" w:firstLineChars="0"/>
        <w:rPr>
          <w:rFonts w:hint="default"/>
          <w:lang w:val="id-ID"/>
        </w:rPr>
      </w:pPr>
      <w:r>
        <w:rPr>
          <w:rFonts w:hint="default"/>
          <w:lang w:val="id-ID"/>
        </w:rPr>
        <w:t>package tugas;</w:t>
      </w:r>
      <w:r>
        <w:rPr>
          <w:rFonts w:hint="default"/>
          <w:lang w:val="id-ID"/>
        </w:rPr>
        <w:br w:type="textWrapping"/>
      </w:r>
      <w:r>
        <w:rPr>
          <w:rFonts w:hint="default"/>
          <w:lang w:val="id-ID"/>
        </w:rPr>
        <w:br w:type="textWrapping"/>
      </w:r>
      <w:r>
        <w:rPr>
          <w:rFonts w:hint="default"/>
          <w:lang w:val="id-ID"/>
        </w:rPr>
        <w:t>public class Point {</w:t>
      </w:r>
      <w:r>
        <w:rPr>
          <w:rFonts w:hint="default"/>
          <w:lang w:val="id-ID"/>
        </w:rPr>
        <w:br w:type="textWrapping"/>
      </w:r>
      <w:r>
        <w:rPr>
          <w:rFonts w:hint="default"/>
          <w:lang w:val="id-ID"/>
        </w:rPr>
        <w:t>}</w:t>
      </w:r>
    </w:p>
    <w:p w14:paraId="1FCF3322">
      <w:pPr>
        <w:bidi w:val="0"/>
        <w:ind w:left="720" w:leftChars="300" w:firstLine="0" w:firstLineChars="0"/>
        <w:rPr>
          <w:rFonts w:hint="default"/>
          <w:lang w:val="id-ID"/>
        </w:rPr>
      </w:pPr>
      <w:r>
        <w:rPr>
          <w:rFonts w:hint="default"/>
          <w:lang w:val="id-ID"/>
        </w:rPr>
        <w:t>Polygon.java</w:t>
      </w:r>
    </w:p>
    <w:p w14:paraId="0B62BF9B">
      <w:pPr>
        <w:pStyle w:val="48"/>
        <w:bidi w:val="0"/>
        <w:ind w:left="542" w:leftChars="226" w:firstLine="0" w:firstLineChars="0"/>
        <w:rPr>
          <w:rFonts w:hint="default"/>
          <w:lang w:val="id-ID"/>
        </w:rPr>
      </w:pPr>
      <w:r>
        <w:rPr>
          <w:rFonts w:hint="default"/>
          <w:lang w:val="id-ID"/>
        </w:rPr>
        <w:t>package tugas;</w:t>
      </w:r>
      <w:r>
        <w:rPr>
          <w:rFonts w:hint="default"/>
          <w:lang w:val="id-ID"/>
        </w:rPr>
        <w:br w:type="textWrapping"/>
      </w:r>
      <w:r>
        <w:rPr>
          <w:rFonts w:hint="default"/>
          <w:lang w:val="id-ID"/>
        </w:rPr>
        <w:br w:type="textWrapping"/>
      </w:r>
      <w:r>
        <w:rPr>
          <w:rFonts w:hint="default"/>
          <w:lang w:val="id-ID"/>
        </w:rPr>
        <w:t>public class Polygon extends Shape{</w:t>
      </w:r>
      <w:r>
        <w:rPr>
          <w:rFonts w:hint="default"/>
          <w:lang w:val="id-ID"/>
        </w:rPr>
        <w:br w:type="textWrapping"/>
      </w:r>
      <w:r>
        <w:rPr>
          <w:rFonts w:hint="default"/>
          <w:lang w:val="id-ID"/>
        </w:rPr>
        <w:t>}</w:t>
      </w:r>
    </w:p>
    <w:p w14:paraId="6AC41F17">
      <w:pPr>
        <w:bidi w:val="0"/>
        <w:ind w:left="720" w:leftChars="300" w:firstLine="0" w:firstLineChars="0"/>
        <w:rPr>
          <w:rFonts w:hint="default"/>
          <w:lang w:val="id-ID"/>
        </w:rPr>
      </w:pPr>
      <w:r>
        <w:rPr>
          <w:rFonts w:hint="default"/>
          <w:lang w:val="id-ID"/>
        </w:rPr>
        <w:t>Rectangle.java</w:t>
      </w:r>
    </w:p>
    <w:p w14:paraId="76F7AA34">
      <w:pPr>
        <w:pStyle w:val="48"/>
        <w:bidi w:val="0"/>
        <w:ind w:left="542" w:leftChars="226" w:firstLine="0" w:firstLineChars="0"/>
        <w:rPr>
          <w:rFonts w:hint="default"/>
          <w:lang w:val="id-ID"/>
        </w:rPr>
      </w:pPr>
      <w:r>
        <w:rPr>
          <w:rFonts w:hint="default"/>
          <w:lang w:val="id-ID"/>
        </w:rPr>
        <w:t>package tugas;</w:t>
      </w:r>
      <w:r>
        <w:rPr>
          <w:rFonts w:hint="default"/>
          <w:lang w:val="id-ID"/>
        </w:rPr>
        <w:br w:type="textWrapping"/>
      </w:r>
      <w:r>
        <w:rPr>
          <w:rFonts w:hint="default"/>
          <w:lang w:val="id-ID"/>
        </w:rPr>
        <w:br w:type="textWrapping"/>
      </w:r>
      <w:r>
        <w:rPr>
          <w:rFonts w:hint="default"/>
          <w:lang w:val="id-ID"/>
        </w:rPr>
        <w:t>public class Rectangle extends Shape{</w:t>
      </w:r>
      <w:r>
        <w:rPr>
          <w:rFonts w:hint="default"/>
          <w:lang w:val="id-ID"/>
        </w:rPr>
        <w:br w:type="textWrapping"/>
      </w:r>
      <w:r>
        <w:rPr>
          <w:rFonts w:hint="default"/>
          <w:lang w:val="id-ID"/>
        </w:rPr>
        <w:t>}</w:t>
      </w:r>
    </w:p>
    <w:p w14:paraId="56D231F0">
      <w:pPr>
        <w:bidi w:val="0"/>
        <w:ind w:left="720" w:leftChars="300" w:firstLine="0" w:firstLineChars="0"/>
        <w:rPr>
          <w:rFonts w:hint="default"/>
          <w:lang w:val="id-ID"/>
        </w:rPr>
      </w:pPr>
      <w:r>
        <w:rPr>
          <w:rFonts w:hint="default"/>
          <w:lang w:val="id-ID"/>
        </w:rPr>
        <w:t>Shape.java</w:t>
      </w:r>
    </w:p>
    <w:p w14:paraId="46843CB9">
      <w:pPr>
        <w:pStyle w:val="48"/>
        <w:bidi w:val="0"/>
        <w:ind w:left="542" w:leftChars="226" w:firstLine="0" w:firstLineChars="0"/>
        <w:rPr>
          <w:rFonts w:hint="default"/>
          <w:lang w:val="id-ID"/>
        </w:rPr>
      </w:pPr>
      <w:r>
        <w:rPr>
          <w:rFonts w:hint="default"/>
          <w:lang w:val="id-ID"/>
        </w:rPr>
        <w:t>package tugas;</w:t>
      </w:r>
      <w:r>
        <w:rPr>
          <w:rFonts w:hint="default"/>
          <w:lang w:val="id-ID"/>
        </w:rPr>
        <w:br w:type="textWrapping"/>
      </w:r>
      <w:r>
        <w:rPr>
          <w:rFonts w:hint="default"/>
          <w:lang w:val="id-ID"/>
        </w:rPr>
        <w:br w:type="textWrapping"/>
      </w:r>
      <w:r>
        <w:rPr>
          <w:rFonts w:hint="default"/>
          <w:lang w:val="id-ID"/>
        </w:rPr>
        <w:t>public abstract class  Shape {</w:t>
      </w:r>
      <w:r>
        <w:rPr>
          <w:rFonts w:hint="default"/>
          <w:lang w:val="id-ID"/>
        </w:rPr>
        <w:br w:type="textWrapping"/>
      </w:r>
      <w:r>
        <w:rPr>
          <w:rFonts w:hint="default"/>
          <w:lang w:val="id-ID"/>
        </w:rPr>
        <w:t xml:space="preserve">    public void draw(){</w:t>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erase(){</w:t>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move(){</w:t>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resize(){</w:t>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00107A3A">
      <w:pPr>
        <w:bidi w:val="0"/>
        <w:rPr>
          <w:rFonts w:hint="default"/>
          <w:lang w:val="id-ID"/>
        </w:rPr>
      </w:pPr>
      <w:r>
        <w:rPr>
          <w:rFonts w:hint="default"/>
          <w:lang w:val="id-ID"/>
        </w:rPr>
        <w:br w:type="textWrapping"/>
      </w:r>
    </w:p>
    <w:p w14:paraId="1C9E98CA">
      <w:pPr>
        <w:bidi w:val="0"/>
        <w:ind w:left="720" w:leftChars="300" w:firstLine="0" w:firstLineChars="0"/>
        <w:rPr>
          <w:rFonts w:hint="default"/>
          <w:lang w:val="id-ID"/>
        </w:rPr>
      </w:pPr>
      <w:r>
        <w:rPr>
          <w:rFonts w:hint="default"/>
          <w:lang w:val="id-ID"/>
        </w:rPr>
        <w:t>Window.java</w:t>
      </w:r>
    </w:p>
    <w:p w14:paraId="6EAC1A9B">
      <w:pPr>
        <w:pStyle w:val="48"/>
        <w:bidi w:val="0"/>
        <w:ind w:left="542" w:leftChars="226" w:firstLine="0" w:firstLineChars="0"/>
        <w:rPr>
          <w:rFonts w:hint="default"/>
          <w:lang w:val="id-ID"/>
        </w:rPr>
      </w:pPr>
      <w:r>
        <w:rPr>
          <w:rFonts w:hint="default"/>
          <w:lang w:val="id-ID"/>
        </w:rPr>
        <w:t>package tugas;</w:t>
      </w:r>
      <w:r>
        <w:rPr>
          <w:rFonts w:hint="default"/>
          <w:lang w:val="id-ID"/>
        </w:rPr>
        <w:br w:type="textWrapping"/>
      </w:r>
      <w:r>
        <w:rPr>
          <w:rFonts w:hint="default"/>
          <w:lang w:val="id-ID"/>
        </w:rPr>
        <w:br w:type="textWrapping"/>
      </w:r>
      <w:r>
        <w:rPr>
          <w:rFonts w:hint="default"/>
          <w:lang w:val="id-ID"/>
        </w:rPr>
        <w:t>public class Window extends Frame {</w:t>
      </w:r>
      <w:r>
        <w:rPr>
          <w:rFonts w:hint="default"/>
          <w:lang w:val="id-ID"/>
        </w:rPr>
        <w:br w:type="textWrapping"/>
      </w:r>
      <w:r>
        <w:rPr>
          <w:rFonts w:hint="default"/>
          <w:lang w:val="id-ID"/>
        </w:rPr>
        <w:t>}</w:t>
      </w:r>
    </w:p>
    <w:p w14:paraId="2BC7A6FC">
      <w:pPr>
        <w:bidi w:val="0"/>
        <w:rPr>
          <w:rFonts w:hint="default"/>
          <w:lang w:val="id-ID"/>
        </w:rPr>
      </w:pPr>
    </w:p>
    <w:p w14:paraId="0D5F2781">
      <w:pPr>
        <w:pStyle w:val="4"/>
        <w:bidi w:val="0"/>
        <w:rPr>
          <w:rFonts w:hint="default"/>
        </w:rPr>
      </w:pPr>
      <w:bookmarkStart w:id="8" w:name="_Toc9785"/>
      <w:r>
        <w:rPr>
          <w:rFonts w:hint="default"/>
          <w:lang w:val="id-ID"/>
        </w:rPr>
        <w:t>Analisis</w:t>
      </w:r>
      <w:bookmarkEnd w:id="8"/>
    </w:p>
    <w:p w14:paraId="5B6CDFA2">
      <w:pPr>
        <w:ind w:left="720" w:leftChars="300" w:firstLine="0" w:firstLineChars="0"/>
        <w:rPr>
          <w:rFonts w:hint="default"/>
        </w:rPr>
      </w:pPr>
      <w:r>
        <w:rPr>
          <w:rFonts w:hint="default"/>
        </w:rPr>
        <w:t>Implementasi kode program di atas mencerminkan transformasi struktural dari rancangan Class Diagram ke dalam bahasa pemrograman Java dengan menerapkan prinsip-prinsip utama Pemrograman Berorientasi Objek (PBO). Struktur kelas dibangun secara hierarkis dan saling berelasi, di mana kelas Course bertindak sebagai kontainer utama yang mengelola kumpulan objek CourseRecord menggunakan struktur data Vector. Relasi asosiasi dan komposisi terlihat jelas pada kelas CourseRecord yang berfungsi sebagai penghubung antara entitas Student dengan daftar Assignment milik siswa tersebut, merepresentasikan hubungan one-to-many yang terdefinisi dalam desain. Selain itu, prinsip enkapsulasi diterapkan secara ketat melalui penggunaan access modifier private pada atribut vital (seperti mark, student, dan title), yang mewajibkan akses data dilakukan melalui metode accessor (getter) dan mutator (setter) guna menjaga integritas data.</w:t>
      </w:r>
    </w:p>
    <w:p w14:paraId="557F0677">
      <w:pPr>
        <w:ind w:left="720" w:leftChars="300" w:firstLine="0" w:firstLineChars="0"/>
        <w:rPr>
          <w:rFonts w:hint="default"/>
        </w:rPr>
      </w:pPr>
      <w:r>
        <w:rPr>
          <w:rFonts w:hint="default"/>
        </w:rPr>
        <w:t>Dari sisi perilaku (behavior), kode ini menunjukkan penerapan defensive programming yang baik melalui mekanisme penanganan kesalahan (exception handling). Pembuatan custom exception bernama NotYetException pada kelas Assignment memastikan bahwa nilai (mark) tidak dapat diambil sebelum diinisialisasi, sehingga mencegah terjadinya kesalahan logika saat runtime. Lebih lanjut, kelas Course telah menyediakan kerangka metode (method stubs) untuk pelaporan seperti printBestStudent dan printFinalExamStudents. Hal ini menunjukkan bahwa implementasi desain telah mempersiapkan struktur untuk logika bisnis yang lebih kompleks, memudahkan pengembangan fitur lanjutan tanpa perlu merombak arsitektur objek yang sudah terbentuk.</w:t>
      </w:r>
    </w:p>
    <w:p w14:paraId="7F92F0DD">
      <w:pPr>
        <w:ind w:left="720" w:leftChars="300" w:firstLine="0" w:firstLineChars="0"/>
        <w:rPr>
          <w:rFonts w:hint="default"/>
        </w:rPr>
      </w:pPr>
      <w:r>
        <w:rPr>
          <w:rFonts w:hint="default"/>
        </w:rPr>
        <w:t>.</w:t>
      </w:r>
    </w:p>
    <w:p w14:paraId="41DFB0B5">
      <w:pPr>
        <w:rPr>
          <w:rFonts w:hint="default"/>
        </w:rPr>
      </w:pPr>
      <w:r>
        <w:rPr>
          <w:rFonts w:hint="default"/>
        </w:rPr>
        <w:br w:type="page"/>
      </w:r>
    </w:p>
    <w:p w14:paraId="46947E95">
      <w:pPr>
        <w:pStyle w:val="2"/>
      </w:pPr>
      <w:bookmarkStart w:id="9" w:name="_Toc20672"/>
      <w:r>
        <w:t>KESIMPULAN</w:t>
      </w:r>
      <w:bookmarkEnd w:id="9"/>
    </w:p>
    <w:p w14:paraId="6A93B851">
      <w:pPr>
        <w:ind w:firstLine="720" w:firstLineChars="0"/>
        <w:rPr/>
      </w:pPr>
      <w:r>
        <w:t>Praktikum ini telah berhasil mendemonstrasikan proses transformasi desain perangkat lunak dari bentuk visual (Class Diagram) menjadi implementasi kode nyata menggunakan bahasa pemrograman Java. Melalui studi kasus pengelolaan nilai mahasiswa, kami mempelajari bahwa setiap elemen dalam desain—mulai dari atribut, metode, hingga hubungan antar kelas—memiliki padanan sintaks yang spesifik dalam kode. Hal ini menegaskan pentingnya tahap perancangan yang matang sebelum implementasi, di mana Class Diagram berfungsi sebagai cetak biru (blueprint) yang memandu struktur program agar terorganisir, logis, dan sesuai dengan spesifikasi kebutuhan sistem.</w:t>
      </w:r>
    </w:p>
    <w:p w14:paraId="244A6E75">
      <w:pPr>
        <w:ind w:firstLine="720" w:firstLineChars="0"/>
        <w:rPr/>
      </w:pPr>
      <w:r>
        <w:t>Penerapan prinsip-prinsip utama Object Oriented Programming (OOP) terlihat jelas dalam mekanisme Enkapsulasi dan relasi antar objek. Dengan menggunakan access modifier private pada atribut vital dan menyediakan metode public (getter/setter) sebagai pintu akses, integritas data tetap terjaga dari modifikasi yang tidak sah. Selain itu, implementasi relasi association dan composition menggunakan struktur data Vector pada kelas Course dan CourseRecord membuktikan efisiensi OOP dalam menangani hubungan data yang kompleks (one-to-many), memungkinkan satu objek untuk mengelola kumpulan objek lain secara dinamis dan terstruktur.</w:t>
      </w:r>
    </w:p>
    <w:p w14:paraId="74C89BC1">
      <w:pPr>
        <w:ind w:firstLine="720" w:firstLineChars="0"/>
        <w:rPr/>
      </w:pPr>
      <w:r>
        <w:t>Terakhir, praktikum ini menyoroti pentingnya Defensive Programming untuk meningkatkan ketangguhan (robustness) aplikasi. Implementasi custom exception NotYetException menunjukkan bagaimana sistem harus secara proaktif menangani kondisi data yang belum siap atau tidak valid, mencegah terjadinya runtime error yang fatal. Kombinasi antara struktur kelas yang modular, perlindungan data melalui enkapsulasi, dan penanganan kesalahan yang tepat menyimpulkan bahwa implementasi desain berorientasi objek tidak hanya menghasilkan kode yang fungsional, tetapi juga kode yang aman, mudah dibaca, dan mudah dipelihara (maintainable) untuk pengembangan lebih lanjut.</w:t>
      </w:r>
    </w:p>
    <w:p w14:paraId="63CE2C77">
      <w:pPr>
        <w:ind w:firstLine="720" w:firstLineChars="0"/>
      </w:pPr>
    </w:p>
    <w:p w14:paraId="366BEBD8">
      <w:pPr>
        <w:ind w:firstLine="720" w:firstLineChars="0"/>
      </w:pPr>
    </w:p>
    <w:p w14:paraId="6E4A22A6">
      <w:pPr>
        <w:rPr>
          <w:lang w:val="en-US"/>
        </w:rPr>
      </w:pPr>
    </w:p>
    <w:sectPr>
      <w:footerReference r:id="rId6" w:type="default"/>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17623792"/>
      <w:docPartObj>
        <w:docPartGallery w:val="autotext"/>
      </w:docPartObj>
    </w:sdtPr>
    <w:sdtContent>
      <w:p w14:paraId="407AEF30">
        <w:pPr>
          <w:pStyle w:val="16"/>
          <w:jc w:val="center"/>
        </w:pPr>
        <w:r>
          <w:fldChar w:fldCharType="begin"/>
        </w:r>
        <w:r>
          <w:instrText xml:space="preserve"> PAGE   \* MERGEFORMAT </w:instrText>
        </w:r>
        <w:r>
          <w:fldChar w:fldCharType="separate"/>
        </w:r>
        <w:r>
          <w:t>2</w:t>
        </w:r>
        <w:r>
          <w:fldChar w:fldCharType="end"/>
        </w:r>
      </w:p>
    </w:sdtContent>
  </w:sdt>
  <w:p w14:paraId="068B262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4937495"/>
      <w:docPartObj>
        <w:docPartGallery w:val="autotext"/>
      </w:docPartObj>
    </w:sdtPr>
    <w:sdtContent>
      <w:p w14:paraId="5FFAD262">
        <w:pPr>
          <w:pStyle w:val="16"/>
          <w:jc w:val="right"/>
        </w:pPr>
        <w:r>
          <w:fldChar w:fldCharType="begin"/>
        </w:r>
        <w:r>
          <w:instrText xml:space="preserve"> PAGE   \* MERGEFORMAT </w:instrText>
        </w:r>
        <w:r>
          <w:fldChar w:fldCharType="separate"/>
        </w:r>
        <w:r>
          <w:t>2</w:t>
        </w:r>
        <w:r>
          <w:fldChar w:fldCharType="end"/>
        </w:r>
      </w:p>
    </w:sdtContent>
  </w:sdt>
  <w:p w14:paraId="3465D6D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BD4192"/>
    <w:multiLevelType w:val="multilevel"/>
    <w:tmpl w:val="5ABD4192"/>
    <w:lvl w:ilvl="0" w:tentative="0">
      <w:start w:val="1"/>
      <w:numFmt w:val="decimal"/>
      <w:pStyle w:val="49"/>
      <w:lvlText w:val="Gambar %1. "/>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
    <w:nsid w:val="75947BB3"/>
    <w:multiLevelType w:val="multilevel"/>
    <w:tmpl w:val="75947BB3"/>
    <w:lvl w:ilvl="0" w:tentative="0">
      <w:start w:val="1"/>
      <w:numFmt w:val="upperRoman"/>
      <w:pStyle w:val="2"/>
      <w:suff w:val="space"/>
      <w:lvlText w:val="BAB %1. "/>
      <w:lvlJc w:val="left"/>
      <w:pPr>
        <w:ind w:left="1080" w:hanging="1080"/>
      </w:pPr>
      <w:rPr>
        <w:rFonts w:hint="default"/>
      </w:rPr>
    </w:lvl>
    <w:lvl w:ilvl="1" w:tentative="0">
      <w:start w:val="1"/>
      <w:numFmt w:val="decimal"/>
      <w:pStyle w:val="3"/>
      <w:suff w:val="space"/>
      <w:lvlText w:val="%1.%2"/>
      <w:lvlJc w:val="left"/>
      <w:pPr>
        <w:ind w:left="576" w:hanging="292"/>
      </w:pPr>
      <w:rPr>
        <w:rFonts w:hint="default"/>
      </w:rPr>
    </w:lvl>
    <w:lvl w:ilvl="2" w:tentative="0">
      <w:start w:val="1"/>
      <w:numFmt w:val="upperLetter"/>
      <w:pStyle w:val="4"/>
      <w:suff w:val="space"/>
      <w:lvlText w:val="%1.%2.%3."/>
      <w:lvlJc w:val="left"/>
      <w:pPr>
        <w:ind w:left="720" w:hanging="153"/>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2" w:hanging="1152"/>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4" w:hanging="1584"/>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AFC"/>
    <w:rsid w:val="0000058D"/>
    <w:rsid w:val="00004C3C"/>
    <w:rsid w:val="000051EB"/>
    <w:rsid w:val="00014A1E"/>
    <w:rsid w:val="00014C4F"/>
    <w:rsid w:val="00015AD6"/>
    <w:rsid w:val="00022027"/>
    <w:rsid w:val="0002446D"/>
    <w:rsid w:val="00035C66"/>
    <w:rsid w:val="0005260F"/>
    <w:rsid w:val="00054FA7"/>
    <w:rsid w:val="00060A72"/>
    <w:rsid w:val="00064CB1"/>
    <w:rsid w:val="00083C2C"/>
    <w:rsid w:val="00084979"/>
    <w:rsid w:val="000A0884"/>
    <w:rsid w:val="000A3904"/>
    <w:rsid w:val="000B530E"/>
    <w:rsid w:val="000C4CF1"/>
    <w:rsid w:val="000E3A28"/>
    <w:rsid w:val="000E7119"/>
    <w:rsid w:val="000F0ABB"/>
    <w:rsid w:val="000F32F8"/>
    <w:rsid w:val="000F6230"/>
    <w:rsid w:val="00107019"/>
    <w:rsid w:val="00120D44"/>
    <w:rsid w:val="00123F6F"/>
    <w:rsid w:val="00124236"/>
    <w:rsid w:val="00127F03"/>
    <w:rsid w:val="001314E9"/>
    <w:rsid w:val="00154136"/>
    <w:rsid w:val="001906EB"/>
    <w:rsid w:val="00190859"/>
    <w:rsid w:val="001C21C2"/>
    <w:rsid w:val="001C726D"/>
    <w:rsid w:val="001D0D06"/>
    <w:rsid w:val="001D4197"/>
    <w:rsid w:val="001D4747"/>
    <w:rsid w:val="001E3746"/>
    <w:rsid w:val="001F0DBD"/>
    <w:rsid w:val="00214676"/>
    <w:rsid w:val="00215510"/>
    <w:rsid w:val="00241A96"/>
    <w:rsid w:val="00242673"/>
    <w:rsid w:val="00242F68"/>
    <w:rsid w:val="00245686"/>
    <w:rsid w:val="002532C1"/>
    <w:rsid w:val="00256D03"/>
    <w:rsid w:val="00260790"/>
    <w:rsid w:val="002724CB"/>
    <w:rsid w:val="002736F2"/>
    <w:rsid w:val="00281FAA"/>
    <w:rsid w:val="00282BF8"/>
    <w:rsid w:val="0029176F"/>
    <w:rsid w:val="002A1B62"/>
    <w:rsid w:val="002A544C"/>
    <w:rsid w:val="002B36D3"/>
    <w:rsid w:val="002B6A78"/>
    <w:rsid w:val="002C1E3A"/>
    <w:rsid w:val="002E3A85"/>
    <w:rsid w:val="002F318D"/>
    <w:rsid w:val="002F5E3C"/>
    <w:rsid w:val="003125ED"/>
    <w:rsid w:val="003130F3"/>
    <w:rsid w:val="00327090"/>
    <w:rsid w:val="003434B1"/>
    <w:rsid w:val="00355A2E"/>
    <w:rsid w:val="00371A56"/>
    <w:rsid w:val="0037318B"/>
    <w:rsid w:val="00374612"/>
    <w:rsid w:val="0038598E"/>
    <w:rsid w:val="00385AD4"/>
    <w:rsid w:val="00387F3E"/>
    <w:rsid w:val="003901E7"/>
    <w:rsid w:val="00394344"/>
    <w:rsid w:val="003D2D5D"/>
    <w:rsid w:val="003D4818"/>
    <w:rsid w:val="003D491E"/>
    <w:rsid w:val="003D7938"/>
    <w:rsid w:val="003E07CD"/>
    <w:rsid w:val="003E4770"/>
    <w:rsid w:val="003F52A5"/>
    <w:rsid w:val="003F7384"/>
    <w:rsid w:val="00433DED"/>
    <w:rsid w:val="00434947"/>
    <w:rsid w:val="00434991"/>
    <w:rsid w:val="00444F0B"/>
    <w:rsid w:val="00445F01"/>
    <w:rsid w:val="00450B23"/>
    <w:rsid w:val="0046511D"/>
    <w:rsid w:val="00473087"/>
    <w:rsid w:val="004759E4"/>
    <w:rsid w:val="00480D77"/>
    <w:rsid w:val="00484C4B"/>
    <w:rsid w:val="004A0390"/>
    <w:rsid w:val="004A21EB"/>
    <w:rsid w:val="004A3D5A"/>
    <w:rsid w:val="004A6E5B"/>
    <w:rsid w:val="004B2AEB"/>
    <w:rsid w:val="004B40B0"/>
    <w:rsid w:val="004D292E"/>
    <w:rsid w:val="00507A90"/>
    <w:rsid w:val="00514D41"/>
    <w:rsid w:val="005176A0"/>
    <w:rsid w:val="00517CB3"/>
    <w:rsid w:val="00520EDA"/>
    <w:rsid w:val="005231F9"/>
    <w:rsid w:val="005237DA"/>
    <w:rsid w:val="00525B23"/>
    <w:rsid w:val="00534EAF"/>
    <w:rsid w:val="005352F5"/>
    <w:rsid w:val="00536C7B"/>
    <w:rsid w:val="00543AE7"/>
    <w:rsid w:val="00552DA3"/>
    <w:rsid w:val="00555E13"/>
    <w:rsid w:val="005623AF"/>
    <w:rsid w:val="00564B30"/>
    <w:rsid w:val="00565165"/>
    <w:rsid w:val="005777E3"/>
    <w:rsid w:val="005956BA"/>
    <w:rsid w:val="005B1DCE"/>
    <w:rsid w:val="005C2D47"/>
    <w:rsid w:val="005C7FEB"/>
    <w:rsid w:val="005E011D"/>
    <w:rsid w:val="005E41EA"/>
    <w:rsid w:val="005E6284"/>
    <w:rsid w:val="0062044A"/>
    <w:rsid w:val="00620A3D"/>
    <w:rsid w:val="006211DF"/>
    <w:rsid w:val="00621578"/>
    <w:rsid w:val="00621F7D"/>
    <w:rsid w:val="00626350"/>
    <w:rsid w:val="00646429"/>
    <w:rsid w:val="00666452"/>
    <w:rsid w:val="00673DB7"/>
    <w:rsid w:val="0067608C"/>
    <w:rsid w:val="00680889"/>
    <w:rsid w:val="00697E79"/>
    <w:rsid w:val="006A41EE"/>
    <w:rsid w:val="006B42D4"/>
    <w:rsid w:val="006B6815"/>
    <w:rsid w:val="006C22E9"/>
    <w:rsid w:val="006C2D56"/>
    <w:rsid w:val="006C678F"/>
    <w:rsid w:val="006D10C4"/>
    <w:rsid w:val="006E7F53"/>
    <w:rsid w:val="0071394C"/>
    <w:rsid w:val="00716264"/>
    <w:rsid w:val="00716601"/>
    <w:rsid w:val="0073131F"/>
    <w:rsid w:val="00731BD9"/>
    <w:rsid w:val="007329C8"/>
    <w:rsid w:val="007365BC"/>
    <w:rsid w:val="007604A5"/>
    <w:rsid w:val="00764F2F"/>
    <w:rsid w:val="007661F7"/>
    <w:rsid w:val="00770328"/>
    <w:rsid w:val="00771D43"/>
    <w:rsid w:val="0077402C"/>
    <w:rsid w:val="0079425F"/>
    <w:rsid w:val="007A415B"/>
    <w:rsid w:val="007A595C"/>
    <w:rsid w:val="007B05D0"/>
    <w:rsid w:val="007B1F7D"/>
    <w:rsid w:val="007C3D36"/>
    <w:rsid w:val="007C7420"/>
    <w:rsid w:val="007D26A3"/>
    <w:rsid w:val="007D476F"/>
    <w:rsid w:val="007D71D7"/>
    <w:rsid w:val="007E2CDC"/>
    <w:rsid w:val="007E4732"/>
    <w:rsid w:val="007E68D8"/>
    <w:rsid w:val="007F094C"/>
    <w:rsid w:val="007F6D27"/>
    <w:rsid w:val="008015A3"/>
    <w:rsid w:val="00801B70"/>
    <w:rsid w:val="00802414"/>
    <w:rsid w:val="00827363"/>
    <w:rsid w:val="00844FF1"/>
    <w:rsid w:val="008505B9"/>
    <w:rsid w:val="00855EBE"/>
    <w:rsid w:val="00861D4E"/>
    <w:rsid w:val="008662AB"/>
    <w:rsid w:val="00880C24"/>
    <w:rsid w:val="00887D36"/>
    <w:rsid w:val="008A5BF6"/>
    <w:rsid w:val="008A7CE6"/>
    <w:rsid w:val="008C4895"/>
    <w:rsid w:val="008D3ACB"/>
    <w:rsid w:val="008D7EB6"/>
    <w:rsid w:val="008E3D00"/>
    <w:rsid w:val="008E487E"/>
    <w:rsid w:val="009105B9"/>
    <w:rsid w:val="00910CF4"/>
    <w:rsid w:val="00920441"/>
    <w:rsid w:val="009455F2"/>
    <w:rsid w:val="009560E3"/>
    <w:rsid w:val="00960080"/>
    <w:rsid w:val="0097339F"/>
    <w:rsid w:val="009760DD"/>
    <w:rsid w:val="009829A5"/>
    <w:rsid w:val="00984FE7"/>
    <w:rsid w:val="00992AD4"/>
    <w:rsid w:val="0099526B"/>
    <w:rsid w:val="00995C74"/>
    <w:rsid w:val="009B493D"/>
    <w:rsid w:val="009C34A0"/>
    <w:rsid w:val="009C3931"/>
    <w:rsid w:val="009C4DD8"/>
    <w:rsid w:val="00A040F1"/>
    <w:rsid w:val="00A15ADB"/>
    <w:rsid w:val="00A34EB6"/>
    <w:rsid w:val="00A47365"/>
    <w:rsid w:val="00A47B8E"/>
    <w:rsid w:val="00A51338"/>
    <w:rsid w:val="00A56370"/>
    <w:rsid w:val="00A65761"/>
    <w:rsid w:val="00A73FD3"/>
    <w:rsid w:val="00A76178"/>
    <w:rsid w:val="00A82640"/>
    <w:rsid w:val="00A8457E"/>
    <w:rsid w:val="00AA3FF7"/>
    <w:rsid w:val="00AA62A5"/>
    <w:rsid w:val="00AB28FB"/>
    <w:rsid w:val="00AB591C"/>
    <w:rsid w:val="00AB6BCD"/>
    <w:rsid w:val="00AC5755"/>
    <w:rsid w:val="00AE639A"/>
    <w:rsid w:val="00B1335D"/>
    <w:rsid w:val="00B136B7"/>
    <w:rsid w:val="00B561B4"/>
    <w:rsid w:val="00B62E0E"/>
    <w:rsid w:val="00B672D2"/>
    <w:rsid w:val="00B7394B"/>
    <w:rsid w:val="00BA031A"/>
    <w:rsid w:val="00BB0422"/>
    <w:rsid w:val="00BB0AFC"/>
    <w:rsid w:val="00BB15BA"/>
    <w:rsid w:val="00BC02FF"/>
    <w:rsid w:val="00BC5E7C"/>
    <w:rsid w:val="00BD1CBF"/>
    <w:rsid w:val="00BD2C25"/>
    <w:rsid w:val="00BE45D1"/>
    <w:rsid w:val="00BE7145"/>
    <w:rsid w:val="00BF0608"/>
    <w:rsid w:val="00BF463F"/>
    <w:rsid w:val="00C1103B"/>
    <w:rsid w:val="00C1175F"/>
    <w:rsid w:val="00C23A6F"/>
    <w:rsid w:val="00C34F9E"/>
    <w:rsid w:val="00C3799B"/>
    <w:rsid w:val="00C4077C"/>
    <w:rsid w:val="00C51928"/>
    <w:rsid w:val="00C63DA9"/>
    <w:rsid w:val="00C841AC"/>
    <w:rsid w:val="00C942A0"/>
    <w:rsid w:val="00CA51CF"/>
    <w:rsid w:val="00CC6EF9"/>
    <w:rsid w:val="00CE5D8B"/>
    <w:rsid w:val="00CE7603"/>
    <w:rsid w:val="00D131E0"/>
    <w:rsid w:val="00D24BDC"/>
    <w:rsid w:val="00D24D12"/>
    <w:rsid w:val="00D26EA7"/>
    <w:rsid w:val="00D37150"/>
    <w:rsid w:val="00D439C6"/>
    <w:rsid w:val="00D46AFB"/>
    <w:rsid w:val="00D63EE7"/>
    <w:rsid w:val="00D64691"/>
    <w:rsid w:val="00D736A0"/>
    <w:rsid w:val="00D76B1B"/>
    <w:rsid w:val="00D837ED"/>
    <w:rsid w:val="00DD3AAB"/>
    <w:rsid w:val="00DE23D5"/>
    <w:rsid w:val="00DF5242"/>
    <w:rsid w:val="00E05A26"/>
    <w:rsid w:val="00E0683A"/>
    <w:rsid w:val="00E1345F"/>
    <w:rsid w:val="00E149B2"/>
    <w:rsid w:val="00E1721A"/>
    <w:rsid w:val="00E750E7"/>
    <w:rsid w:val="00E76F04"/>
    <w:rsid w:val="00E811F0"/>
    <w:rsid w:val="00E873AB"/>
    <w:rsid w:val="00EA1739"/>
    <w:rsid w:val="00EA3623"/>
    <w:rsid w:val="00EA5F80"/>
    <w:rsid w:val="00EA6882"/>
    <w:rsid w:val="00EA7FF7"/>
    <w:rsid w:val="00ED7B55"/>
    <w:rsid w:val="00EE05D5"/>
    <w:rsid w:val="00EF6BBE"/>
    <w:rsid w:val="00F06143"/>
    <w:rsid w:val="00F16770"/>
    <w:rsid w:val="00F16E61"/>
    <w:rsid w:val="00F21CD4"/>
    <w:rsid w:val="00F33DD6"/>
    <w:rsid w:val="00F44BDF"/>
    <w:rsid w:val="00F60C63"/>
    <w:rsid w:val="00F7064B"/>
    <w:rsid w:val="00F7082C"/>
    <w:rsid w:val="00F74F17"/>
    <w:rsid w:val="00F908C3"/>
    <w:rsid w:val="00F96A2B"/>
    <w:rsid w:val="00FB14A2"/>
    <w:rsid w:val="00FB74D5"/>
    <w:rsid w:val="00FB7B74"/>
    <w:rsid w:val="00FC3D38"/>
    <w:rsid w:val="00FC57CC"/>
    <w:rsid w:val="00FD1D42"/>
    <w:rsid w:val="00FD2E42"/>
    <w:rsid w:val="00FD4429"/>
    <w:rsid w:val="00FD5CB5"/>
    <w:rsid w:val="08171693"/>
    <w:rsid w:val="13E537A7"/>
    <w:rsid w:val="15930E74"/>
    <w:rsid w:val="160421BD"/>
    <w:rsid w:val="16A26257"/>
    <w:rsid w:val="17250626"/>
    <w:rsid w:val="18936BCE"/>
    <w:rsid w:val="1997093B"/>
    <w:rsid w:val="1FF7179A"/>
    <w:rsid w:val="262C6FAF"/>
    <w:rsid w:val="292A38BB"/>
    <w:rsid w:val="2BDB00FF"/>
    <w:rsid w:val="2D1B430E"/>
    <w:rsid w:val="30145F41"/>
    <w:rsid w:val="32C1718D"/>
    <w:rsid w:val="37F46140"/>
    <w:rsid w:val="3C321F4D"/>
    <w:rsid w:val="3EB52199"/>
    <w:rsid w:val="44B73640"/>
    <w:rsid w:val="456D7E26"/>
    <w:rsid w:val="47465AB8"/>
    <w:rsid w:val="4F8C524F"/>
    <w:rsid w:val="52086E88"/>
    <w:rsid w:val="55B2492F"/>
    <w:rsid w:val="56123D32"/>
    <w:rsid w:val="5FAB2416"/>
    <w:rsid w:val="602F75DC"/>
    <w:rsid w:val="6E5D0AA0"/>
    <w:rsid w:val="6ECC6BD6"/>
    <w:rsid w:val="6F5265B2"/>
    <w:rsid w:val="6FE10C9C"/>
    <w:rsid w:val="72825CFB"/>
    <w:rsid w:val="77DB3521"/>
    <w:rsid w:val="7F174C1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jc w:val="both"/>
    </w:pPr>
    <w:rPr>
      <w:rFonts w:ascii="Times New Roman" w:hAnsi="Times New Roman" w:eastAsia="Times New Roman" w:cs="Times New Roman"/>
      <w:sz w:val="24"/>
      <w:szCs w:val="24"/>
      <w:lang w:val="id-ID" w:eastAsia="en-US" w:bidi="ar-SA"/>
    </w:rPr>
  </w:style>
  <w:style w:type="paragraph" w:styleId="2">
    <w:name w:val="heading 1"/>
    <w:basedOn w:val="1"/>
    <w:next w:val="1"/>
    <w:link w:val="34"/>
    <w:qFormat/>
    <w:uiPriority w:val="9"/>
    <w:pPr>
      <w:keepNext/>
      <w:keepLines/>
      <w:numPr>
        <w:ilvl w:val="0"/>
        <w:numId w:val="1"/>
      </w:numPr>
      <w:spacing w:after="480"/>
      <w:jc w:val="center"/>
      <w:outlineLvl w:val="0"/>
    </w:pPr>
    <w:rPr>
      <w:rFonts w:eastAsiaTheme="majorEastAsia"/>
      <w:b/>
      <w:bCs/>
      <w:sz w:val="32"/>
      <w:szCs w:val="32"/>
      <w:lang w:val="en-US"/>
    </w:rPr>
  </w:style>
  <w:style w:type="paragraph" w:styleId="3">
    <w:name w:val="heading 2"/>
    <w:basedOn w:val="1"/>
    <w:next w:val="1"/>
    <w:link w:val="36"/>
    <w:unhideWhenUsed/>
    <w:qFormat/>
    <w:uiPriority w:val="9"/>
    <w:pPr>
      <w:keepNext/>
      <w:keepLines/>
      <w:numPr>
        <w:ilvl w:val="1"/>
        <w:numId w:val="1"/>
      </w:numPr>
      <w:spacing w:before="40"/>
      <w:outlineLvl w:val="1"/>
    </w:pPr>
    <w:rPr>
      <w:rFonts w:eastAsiaTheme="majorEastAsia"/>
      <w:b/>
      <w:bCs/>
      <w:sz w:val="26"/>
      <w:szCs w:val="26"/>
      <w:lang w:val="en-US"/>
    </w:rPr>
  </w:style>
  <w:style w:type="paragraph" w:styleId="4">
    <w:name w:val="heading 3"/>
    <w:basedOn w:val="5"/>
    <w:next w:val="1"/>
    <w:link w:val="40"/>
    <w:unhideWhenUsed/>
    <w:qFormat/>
    <w:uiPriority w:val="9"/>
    <w:pPr>
      <w:numPr>
        <w:ilvl w:val="2"/>
        <w:numId w:val="1"/>
      </w:numPr>
      <w:tabs>
        <w:tab w:val="left" w:pos="1170"/>
      </w:tabs>
      <w:outlineLvl w:val="2"/>
    </w:pPr>
    <w:rPr>
      <w:b/>
      <w:bCs/>
      <w:lang w:val="en-US"/>
    </w:rPr>
  </w:style>
  <w:style w:type="paragraph" w:styleId="6">
    <w:name w:val="heading 4"/>
    <w:basedOn w:val="1"/>
    <w:next w:val="1"/>
    <w:link w:val="42"/>
    <w:semiHidden/>
    <w:unhideWhenUsed/>
    <w:qFormat/>
    <w:uiPriority w:val="9"/>
    <w:pPr>
      <w:keepNext/>
      <w:keepLines/>
      <w:numPr>
        <w:ilvl w:val="3"/>
        <w:numId w:val="1"/>
      </w:numPr>
      <w:spacing w:before="40"/>
      <w:outlineLvl w:val="3"/>
    </w:pPr>
    <w:rPr>
      <w:rFonts w:asciiTheme="majorHAnsi" w:hAnsiTheme="majorHAnsi" w:eastAsiaTheme="majorEastAsia" w:cstheme="majorBidi"/>
      <w:i/>
      <w:iCs/>
      <w:color w:val="376092" w:themeColor="accent1" w:themeShade="BF"/>
    </w:rPr>
  </w:style>
  <w:style w:type="paragraph" w:styleId="7">
    <w:name w:val="heading 5"/>
    <w:basedOn w:val="1"/>
    <w:next w:val="1"/>
    <w:link w:val="43"/>
    <w:semiHidden/>
    <w:unhideWhenUsed/>
    <w:qFormat/>
    <w:uiPriority w:val="9"/>
    <w:pPr>
      <w:keepNext/>
      <w:keepLines/>
      <w:numPr>
        <w:ilvl w:val="4"/>
        <w:numId w:val="1"/>
      </w:numPr>
      <w:spacing w:before="40"/>
      <w:outlineLvl w:val="4"/>
    </w:pPr>
    <w:rPr>
      <w:rFonts w:asciiTheme="majorHAnsi" w:hAnsiTheme="majorHAnsi" w:eastAsiaTheme="majorEastAsia" w:cstheme="majorBidi"/>
      <w:color w:val="376092" w:themeColor="accent1" w:themeShade="BF"/>
    </w:rPr>
  </w:style>
  <w:style w:type="paragraph" w:styleId="8">
    <w:name w:val="heading 6"/>
    <w:basedOn w:val="1"/>
    <w:next w:val="1"/>
    <w:link w:val="44"/>
    <w:semiHidden/>
    <w:unhideWhenUsed/>
    <w:qFormat/>
    <w:uiPriority w:val="9"/>
    <w:pPr>
      <w:keepNext/>
      <w:keepLines/>
      <w:numPr>
        <w:ilvl w:val="5"/>
        <w:numId w:val="1"/>
      </w:numPr>
      <w:spacing w:before="40"/>
      <w:outlineLvl w:val="5"/>
    </w:pPr>
    <w:rPr>
      <w:rFonts w:asciiTheme="majorHAnsi" w:hAnsiTheme="majorHAnsi" w:eastAsiaTheme="majorEastAsia" w:cstheme="majorBidi"/>
      <w:color w:val="254061" w:themeColor="accent1" w:themeShade="80"/>
    </w:rPr>
  </w:style>
  <w:style w:type="paragraph" w:styleId="9">
    <w:name w:val="heading 7"/>
    <w:basedOn w:val="1"/>
    <w:next w:val="1"/>
    <w:link w:val="45"/>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54061" w:themeColor="accent1" w:themeShade="80"/>
    </w:rPr>
  </w:style>
  <w:style w:type="paragraph" w:styleId="10">
    <w:name w:val="heading 8"/>
    <w:basedOn w:val="1"/>
    <w:next w:val="1"/>
    <w:link w:val="46"/>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
    <w:next w:val="1"/>
    <w:link w:val="47"/>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List Paragraph"/>
    <w:basedOn w:val="1"/>
    <w:qFormat/>
    <w:uiPriority w:val="34"/>
    <w:pPr>
      <w:ind w:left="720"/>
      <w:contextualSpacing/>
    </w:pPr>
  </w:style>
  <w:style w:type="paragraph" w:styleId="14">
    <w:name w:val="caption"/>
    <w:basedOn w:val="1"/>
    <w:next w:val="1"/>
    <w:unhideWhenUsed/>
    <w:qFormat/>
    <w:uiPriority w:val="35"/>
    <w:pPr>
      <w:spacing w:after="200" w:line="240" w:lineRule="auto"/>
    </w:pPr>
    <w:rPr>
      <w:i/>
      <w:iCs/>
      <w:color w:val="1F497D" w:themeColor="text2"/>
      <w:sz w:val="18"/>
      <w:szCs w:val="18"/>
      <w14:textFill>
        <w14:solidFill>
          <w14:schemeClr w14:val="tx2"/>
        </w14:solidFill>
      </w14:textFill>
    </w:rPr>
  </w:style>
  <w:style w:type="character" w:styleId="15">
    <w:name w:val="Emphasis"/>
    <w:basedOn w:val="12"/>
    <w:qFormat/>
    <w:uiPriority w:val="20"/>
    <w:rPr>
      <w:i/>
      <w:iCs/>
    </w:rPr>
  </w:style>
  <w:style w:type="paragraph" w:styleId="16">
    <w:name w:val="footer"/>
    <w:basedOn w:val="1"/>
    <w:link w:val="38"/>
    <w:unhideWhenUsed/>
    <w:qFormat/>
    <w:uiPriority w:val="99"/>
    <w:pPr>
      <w:tabs>
        <w:tab w:val="center" w:pos="4513"/>
        <w:tab w:val="right" w:pos="9026"/>
      </w:tabs>
      <w:spacing w:line="240" w:lineRule="auto"/>
    </w:pPr>
  </w:style>
  <w:style w:type="paragraph" w:styleId="17">
    <w:name w:val="header"/>
    <w:basedOn w:val="1"/>
    <w:link w:val="37"/>
    <w:unhideWhenUsed/>
    <w:qFormat/>
    <w:uiPriority w:val="99"/>
    <w:pPr>
      <w:tabs>
        <w:tab w:val="center" w:pos="4513"/>
        <w:tab w:val="right" w:pos="9026"/>
      </w:tabs>
      <w:spacing w:line="240" w:lineRule="auto"/>
    </w:pPr>
  </w:style>
  <w:style w:type="character" w:styleId="18">
    <w:name w:val="HTML Code"/>
    <w:basedOn w:val="12"/>
    <w:unhideWhenUsed/>
    <w:qFormat/>
    <w:uiPriority w:val="99"/>
    <w:rPr>
      <w:rFonts w:ascii="Courier New" w:hAnsi="Courier New" w:cs="Courier New"/>
      <w:sz w:val="20"/>
      <w:szCs w:val="20"/>
    </w:rPr>
  </w:style>
  <w:style w:type="paragraph" w:styleId="19">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0">
    <w:name w:val="Hyperlink"/>
    <w:basedOn w:val="12"/>
    <w:unhideWhenUsed/>
    <w:qFormat/>
    <w:uiPriority w:val="99"/>
    <w:rPr>
      <w:color w:val="0000FF" w:themeColor="hyperlink"/>
      <w:u w:val="single"/>
      <w14:textFill>
        <w14:solidFill>
          <w14:schemeClr w14:val="hlink"/>
        </w14:solidFill>
      </w14:textFill>
    </w:rPr>
  </w:style>
  <w:style w:type="paragraph" w:styleId="2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2">
    <w:name w:val="Strong"/>
    <w:basedOn w:val="12"/>
    <w:qFormat/>
    <w:uiPriority w:val="22"/>
    <w:rPr>
      <w:b/>
      <w:bCs/>
    </w:rPr>
  </w:style>
  <w:style w:type="table" w:styleId="23">
    <w:name w:val="Table Grid"/>
    <w:basedOn w:val="1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unhideWhenUsed/>
    <w:qFormat/>
    <w:uiPriority w:val="99"/>
  </w:style>
  <w:style w:type="paragraph" w:styleId="25">
    <w:name w:val="toc 1"/>
    <w:basedOn w:val="1"/>
    <w:next w:val="1"/>
    <w:autoRedefine/>
    <w:unhideWhenUsed/>
    <w:qFormat/>
    <w:uiPriority w:val="39"/>
    <w:pPr>
      <w:spacing w:after="100"/>
    </w:pPr>
  </w:style>
  <w:style w:type="paragraph" w:styleId="26">
    <w:name w:val="toc 2"/>
    <w:basedOn w:val="1"/>
    <w:next w:val="1"/>
    <w:autoRedefine/>
    <w:unhideWhenUsed/>
    <w:qFormat/>
    <w:uiPriority w:val="39"/>
    <w:pPr>
      <w:spacing w:after="100"/>
      <w:ind w:left="240"/>
    </w:pPr>
  </w:style>
  <w:style w:type="paragraph" w:styleId="27">
    <w:name w:val="toc 3"/>
    <w:basedOn w:val="1"/>
    <w:next w:val="1"/>
    <w:autoRedefine/>
    <w:unhideWhenUsed/>
    <w:qFormat/>
    <w:uiPriority w:val="39"/>
    <w:pPr>
      <w:spacing w:after="100"/>
      <w:ind w:left="480"/>
    </w:pPr>
  </w:style>
  <w:style w:type="paragraph" w:styleId="28">
    <w:name w:val="toc 4"/>
    <w:basedOn w:val="1"/>
    <w:next w:val="1"/>
    <w:autoRedefine/>
    <w:unhideWhenUsed/>
    <w:qFormat/>
    <w:uiPriority w:val="39"/>
    <w:pPr>
      <w:spacing w:after="100" w:line="259" w:lineRule="auto"/>
      <w:ind w:left="660"/>
      <w:jc w:val="left"/>
    </w:pPr>
    <w:rPr>
      <w:rFonts w:asciiTheme="minorHAnsi" w:hAnsiTheme="minorHAnsi" w:eastAsiaTheme="minorEastAsia" w:cstheme="minorBidi"/>
      <w:sz w:val="22"/>
      <w:szCs w:val="22"/>
      <w:lang w:val="zh-CN" w:eastAsia="zh-CN"/>
    </w:rPr>
  </w:style>
  <w:style w:type="paragraph" w:styleId="29">
    <w:name w:val="toc 5"/>
    <w:basedOn w:val="1"/>
    <w:next w:val="1"/>
    <w:autoRedefine/>
    <w:unhideWhenUsed/>
    <w:qFormat/>
    <w:uiPriority w:val="39"/>
    <w:pPr>
      <w:spacing w:after="100" w:line="259" w:lineRule="auto"/>
      <w:ind w:left="880"/>
      <w:jc w:val="left"/>
    </w:pPr>
    <w:rPr>
      <w:rFonts w:asciiTheme="minorHAnsi" w:hAnsiTheme="minorHAnsi" w:eastAsiaTheme="minorEastAsia" w:cstheme="minorBidi"/>
      <w:sz w:val="22"/>
      <w:szCs w:val="22"/>
      <w:lang w:val="zh-CN" w:eastAsia="zh-CN"/>
    </w:rPr>
  </w:style>
  <w:style w:type="paragraph" w:styleId="30">
    <w:name w:val="toc 6"/>
    <w:basedOn w:val="1"/>
    <w:next w:val="1"/>
    <w:autoRedefine/>
    <w:unhideWhenUsed/>
    <w:qFormat/>
    <w:uiPriority w:val="39"/>
    <w:pPr>
      <w:spacing w:after="100" w:line="259" w:lineRule="auto"/>
      <w:ind w:left="1100"/>
      <w:jc w:val="left"/>
    </w:pPr>
    <w:rPr>
      <w:rFonts w:asciiTheme="minorHAnsi" w:hAnsiTheme="minorHAnsi" w:eastAsiaTheme="minorEastAsia" w:cstheme="minorBidi"/>
      <w:sz w:val="22"/>
      <w:szCs w:val="22"/>
      <w:lang w:val="zh-CN" w:eastAsia="zh-CN"/>
    </w:rPr>
  </w:style>
  <w:style w:type="paragraph" w:styleId="31">
    <w:name w:val="toc 7"/>
    <w:basedOn w:val="1"/>
    <w:next w:val="1"/>
    <w:autoRedefine/>
    <w:unhideWhenUsed/>
    <w:qFormat/>
    <w:uiPriority w:val="39"/>
    <w:pPr>
      <w:spacing w:after="100" w:line="259" w:lineRule="auto"/>
      <w:ind w:left="1320"/>
      <w:jc w:val="left"/>
    </w:pPr>
    <w:rPr>
      <w:rFonts w:asciiTheme="minorHAnsi" w:hAnsiTheme="minorHAnsi" w:eastAsiaTheme="minorEastAsia" w:cstheme="minorBidi"/>
      <w:sz w:val="22"/>
      <w:szCs w:val="22"/>
      <w:lang w:val="zh-CN" w:eastAsia="zh-CN"/>
    </w:rPr>
  </w:style>
  <w:style w:type="paragraph" w:styleId="32">
    <w:name w:val="toc 8"/>
    <w:basedOn w:val="1"/>
    <w:next w:val="1"/>
    <w:autoRedefine/>
    <w:unhideWhenUsed/>
    <w:qFormat/>
    <w:uiPriority w:val="39"/>
    <w:pPr>
      <w:spacing w:after="100" w:line="259" w:lineRule="auto"/>
      <w:ind w:left="1540"/>
      <w:jc w:val="left"/>
    </w:pPr>
    <w:rPr>
      <w:rFonts w:asciiTheme="minorHAnsi" w:hAnsiTheme="minorHAnsi" w:eastAsiaTheme="minorEastAsia" w:cstheme="minorBidi"/>
      <w:sz w:val="22"/>
      <w:szCs w:val="22"/>
      <w:lang w:val="zh-CN" w:eastAsia="zh-CN"/>
    </w:rPr>
  </w:style>
  <w:style w:type="paragraph" w:styleId="33">
    <w:name w:val="toc 9"/>
    <w:basedOn w:val="1"/>
    <w:next w:val="1"/>
    <w:autoRedefine/>
    <w:unhideWhenUsed/>
    <w:qFormat/>
    <w:uiPriority w:val="39"/>
    <w:pPr>
      <w:spacing w:after="100" w:line="259" w:lineRule="auto"/>
      <w:ind w:left="1760"/>
      <w:jc w:val="left"/>
    </w:pPr>
    <w:rPr>
      <w:rFonts w:asciiTheme="minorHAnsi" w:hAnsiTheme="minorHAnsi" w:eastAsiaTheme="minorEastAsia" w:cstheme="minorBidi"/>
      <w:sz w:val="22"/>
      <w:szCs w:val="22"/>
      <w:lang w:val="zh-CN" w:eastAsia="zh-CN"/>
    </w:rPr>
  </w:style>
  <w:style w:type="character" w:customStyle="1" w:styleId="34">
    <w:name w:val="Heading 1 Char"/>
    <w:basedOn w:val="12"/>
    <w:link w:val="2"/>
    <w:qFormat/>
    <w:uiPriority w:val="9"/>
    <w:rPr>
      <w:rFonts w:ascii="Times New Roman" w:hAnsi="Times New Roman" w:cs="Times New Roman" w:eastAsiaTheme="majorEastAsia"/>
      <w:b/>
      <w:bCs/>
      <w:sz w:val="32"/>
      <w:szCs w:val="32"/>
      <w:lang w:val="en-US"/>
    </w:rPr>
  </w:style>
  <w:style w:type="paragraph" w:customStyle="1" w:styleId="35">
    <w:name w:val="TOC Heading"/>
    <w:basedOn w:val="2"/>
    <w:next w:val="1"/>
    <w:unhideWhenUsed/>
    <w:qFormat/>
    <w:uiPriority w:val="39"/>
    <w:pPr>
      <w:spacing w:line="259" w:lineRule="auto"/>
      <w:jc w:val="left"/>
      <w:outlineLvl w:val="9"/>
    </w:pPr>
  </w:style>
  <w:style w:type="character" w:customStyle="1" w:styleId="36">
    <w:name w:val="Heading 2 Char"/>
    <w:basedOn w:val="12"/>
    <w:link w:val="3"/>
    <w:qFormat/>
    <w:uiPriority w:val="9"/>
    <w:rPr>
      <w:rFonts w:ascii="Times New Roman" w:hAnsi="Times New Roman" w:cs="Times New Roman" w:eastAsiaTheme="majorEastAsia"/>
      <w:b/>
      <w:bCs/>
      <w:sz w:val="26"/>
      <w:szCs w:val="26"/>
      <w:lang w:val="en-US"/>
    </w:rPr>
  </w:style>
  <w:style w:type="character" w:customStyle="1" w:styleId="37">
    <w:name w:val="Header Char"/>
    <w:basedOn w:val="12"/>
    <w:link w:val="17"/>
    <w:qFormat/>
    <w:uiPriority w:val="99"/>
    <w:rPr>
      <w:rFonts w:ascii="Times New Roman" w:hAnsi="Times New Roman" w:eastAsia="Times New Roman" w:cs="Times New Roman"/>
      <w:sz w:val="24"/>
      <w:szCs w:val="24"/>
      <w:lang w:val="id-ID"/>
    </w:rPr>
  </w:style>
  <w:style w:type="character" w:customStyle="1" w:styleId="38">
    <w:name w:val="Footer Char"/>
    <w:basedOn w:val="12"/>
    <w:link w:val="16"/>
    <w:qFormat/>
    <w:uiPriority w:val="99"/>
    <w:rPr>
      <w:rFonts w:ascii="Times New Roman" w:hAnsi="Times New Roman" w:eastAsia="Times New Roman" w:cs="Times New Roman"/>
      <w:sz w:val="24"/>
      <w:szCs w:val="24"/>
      <w:lang w:val="id-ID"/>
    </w:rPr>
  </w:style>
  <w:style w:type="paragraph" w:customStyle="1" w:styleId="39">
    <w:name w:val="Text"/>
    <w:basedOn w:val="1"/>
    <w:link w:val="41"/>
    <w:qFormat/>
    <w:uiPriority w:val="0"/>
    <w:pPr>
      <w:spacing w:after="120"/>
      <w:ind w:firstLine="720"/>
    </w:pPr>
    <w:rPr>
      <w:lang w:val="en-US"/>
    </w:rPr>
  </w:style>
  <w:style w:type="character" w:customStyle="1" w:styleId="40">
    <w:name w:val="Heading 3 Char"/>
    <w:basedOn w:val="12"/>
    <w:link w:val="4"/>
    <w:qFormat/>
    <w:uiPriority w:val="9"/>
    <w:rPr>
      <w:rFonts w:ascii="Times New Roman" w:hAnsi="Times New Roman" w:eastAsia="Times New Roman" w:cs="Times New Roman"/>
      <w:b/>
      <w:bCs/>
      <w:sz w:val="24"/>
      <w:szCs w:val="24"/>
      <w:lang w:val="en-US"/>
    </w:rPr>
  </w:style>
  <w:style w:type="character" w:customStyle="1" w:styleId="41">
    <w:name w:val="Text Char"/>
    <w:basedOn w:val="12"/>
    <w:link w:val="39"/>
    <w:qFormat/>
    <w:uiPriority w:val="0"/>
    <w:rPr>
      <w:rFonts w:ascii="Times New Roman" w:hAnsi="Times New Roman" w:eastAsia="Times New Roman" w:cs="Times New Roman"/>
      <w:sz w:val="24"/>
      <w:szCs w:val="24"/>
      <w:lang w:val="en-US"/>
    </w:rPr>
  </w:style>
  <w:style w:type="character" w:customStyle="1" w:styleId="42">
    <w:name w:val="Heading 4 Char"/>
    <w:basedOn w:val="12"/>
    <w:link w:val="6"/>
    <w:semiHidden/>
    <w:qFormat/>
    <w:uiPriority w:val="9"/>
    <w:rPr>
      <w:rFonts w:asciiTheme="majorHAnsi" w:hAnsiTheme="majorHAnsi" w:eastAsiaTheme="majorEastAsia" w:cstheme="majorBidi"/>
      <w:i/>
      <w:iCs/>
      <w:color w:val="376092" w:themeColor="accent1" w:themeShade="BF"/>
      <w:sz w:val="24"/>
      <w:szCs w:val="24"/>
      <w:lang w:val="id-ID"/>
    </w:rPr>
  </w:style>
  <w:style w:type="character" w:customStyle="1" w:styleId="43">
    <w:name w:val="Heading 5 Char"/>
    <w:basedOn w:val="12"/>
    <w:link w:val="7"/>
    <w:semiHidden/>
    <w:qFormat/>
    <w:uiPriority w:val="9"/>
    <w:rPr>
      <w:rFonts w:asciiTheme="majorHAnsi" w:hAnsiTheme="majorHAnsi" w:eastAsiaTheme="majorEastAsia" w:cstheme="majorBidi"/>
      <w:color w:val="376092" w:themeColor="accent1" w:themeShade="BF"/>
      <w:sz w:val="24"/>
      <w:szCs w:val="24"/>
      <w:lang w:val="id-ID"/>
    </w:rPr>
  </w:style>
  <w:style w:type="character" w:customStyle="1" w:styleId="44">
    <w:name w:val="Heading 6 Char"/>
    <w:basedOn w:val="12"/>
    <w:link w:val="8"/>
    <w:semiHidden/>
    <w:qFormat/>
    <w:uiPriority w:val="9"/>
    <w:rPr>
      <w:rFonts w:asciiTheme="majorHAnsi" w:hAnsiTheme="majorHAnsi" w:eastAsiaTheme="majorEastAsia" w:cstheme="majorBidi"/>
      <w:color w:val="254061" w:themeColor="accent1" w:themeShade="80"/>
      <w:sz w:val="24"/>
      <w:szCs w:val="24"/>
      <w:lang w:val="id-ID"/>
    </w:rPr>
  </w:style>
  <w:style w:type="character" w:customStyle="1" w:styleId="45">
    <w:name w:val="Heading 7 Char"/>
    <w:basedOn w:val="12"/>
    <w:link w:val="9"/>
    <w:semiHidden/>
    <w:qFormat/>
    <w:uiPriority w:val="9"/>
    <w:rPr>
      <w:rFonts w:asciiTheme="majorHAnsi" w:hAnsiTheme="majorHAnsi" w:eastAsiaTheme="majorEastAsia" w:cstheme="majorBidi"/>
      <w:i/>
      <w:iCs/>
      <w:color w:val="254061" w:themeColor="accent1" w:themeShade="80"/>
      <w:sz w:val="24"/>
      <w:szCs w:val="24"/>
      <w:lang w:val="id-ID"/>
    </w:rPr>
  </w:style>
  <w:style w:type="character" w:customStyle="1" w:styleId="46">
    <w:name w:val="Heading 8 Char"/>
    <w:basedOn w:val="12"/>
    <w:link w:val="10"/>
    <w:semiHidden/>
    <w:qFormat/>
    <w:uiPriority w:val="9"/>
    <w:rPr>
      <w:rFonts w:asciiTheme="majorHAnsi" w:hAnsiTheme="majorHAnsi" w:eastAsiaTheme="majorEastAsia" w:cstheme="majorBidi"/>
      <w:color w:val="262626" w:themeColor="text1" w:themeTint="D9"/>
      <w:sz w:val="21"/>
      <w:szCs w:val="21"/>
      <w:lang w:val="id-ID"/>
      <w14:textFill>
        <w14:solidFill>
          <w14:schemeClr w14:val="tx1">
            <w14:lumMod w14:val="85000"/>
            <w14:lumOff w14:val="15000"/>
          </w14:schemeClr>
        </w14:solidFill>
      </w14:textFill>
    </w:rPr>
  </w:style>
  <w:style w:type="character" w:customStyle="1" w:styleId="47">
    <w:name w:val="Heading 9 Char"/>
    <w:basedOn w:val="12"/>
    <w:link w:val="11"/>
    <w:semiHidden/>
    <w:qFormat/>
    <w:uiPriority w:val="9"/>
    <w:rPr>
      <w:rFonts w:asciiTheme="majorHAnsi" w:hAnsiTheme="majorHAnsi" w:eastAsiaTheme="majorEastAsia" w:cstheme="majorBidi"/>
      <w:i/>
      <w:iCs/>
      <w:color w:val="262626" w:themeColor="text1" w:themeTint="D9"/>
      <w:sz w:val="21"/>
      <w:szCs w:val="21"/>
      <w:lang w:val="id-ID"/>
      <w14:textFill>
        <w14:solidFill>
          <w14:schemeClr w14:val="tx1">
            <w14:lumMod w14:val="85000"/>
            <w14:lumOff w14:val="15000"/>
          </w14:schemeClr>
        </w14:solidFill>
      </w14:textFill>
    </w:rPr>
  </w:style>
  <w:style w:type="paragraph" w:customStyle="1" w:styleId="48">
    <w:name w:val="Code"/>
    <w:basedOn w:val="39"/>
    <w:link w:val="50"/>
    <w:qFormat/>
    <w:uiPriority w:val="0"/>
    <w:pPr>
      <w:pBdr>
        <w:top w:val="single" w:color="auto" w:sz="4" w:space="1"/>
        <w:left w:val="single" w:color="auto" w:sz="4" w:space="4"/>
        <w:bottom w:val="single" w:color="auto" w:sz="4" w:space="1"/>
        <w:right w:val="single" w:color="auto" w:sz="4" w:space="4"/>
      </w:pBdr>
    </w:pPr>
    <w:rPr>
      <w:rFonts w:ascii="Courier New" w:hAnsi="Courier New"/>
      <w:sz w:val="20"/>
    </w:rPr>
  </w:style>
  <w:style w:type="paragraph" w:customStyle="1" w:styleId="49">
    <w:name w:val="gambar"/>
    <w:basedOn w:val="39"/>
    <w:link w:val="51"/>
    <w:qFormat/>
    <w:uiPriority w:val="0"/>
    <w:pPr>
      <w:numPr>
        <w:ilvl w:val="0"/>
        <w:numId w:val="2"/>
      </w:numPr>
      <w:ind w:left="0" w:firstLine="0"/>
      <w:jc w:val="center"/>
    </w:pPr>
  </w:style>
  <w:style w:type="character" w:customStyle="1" w:styleId="50">
    <w:name w:val="Code Char"/>
    <w:basedOn w:val="41"/>
    <w:link w:val="48"/>
    <w:qFormat/>
    <w:uiPriority w:val="0"/>
    <w:rPr>
      <w:rFonts w:ascii="Courier New" w:hAnsi="Courier New" w:eastAsia="Times New Roman" w:cs="Times New Roman"/>
      <w:sz w:val="20"/>
      <w:szCs w:val="24"/>
      <w:lang w:val="en-US"/>
    </w:rPr>
  </w:style>
  <w:style w:type="character" w:customStyle="1" w:styleId="51">
    <w:name w:val="gambar Char"/>
    <w:basedOn w:val="41"/>
    <w:link w:val="49"/>
    <w:qFormat/>
    <w:uiPriority w:val="0"/>
    <w:rPr>
      <w:rFonts w:ascii="Times New Roman" w:hAnsi="Times New Roman" w:eastAsia="Times New Roman" w:cs="Times New Roman"/>
      <w:sz w:val="24"/>
      <w:szCs w:val="24"/>
      <w:lang w:val="en-US"/>
    </w:rPr>
  </w:style>
  <w:style w:type="character" w:customStyle="1" w:styleId="52">
    <w:name w:val="Unresolved Mention"/>
    <w:basedOn w:val="12"/>
    <w:semiHidden/>
    <w:unhideWhenUsed/>
    <w:qFormat/>
    <w:uiPriority w:val="99"/>
    <w:rPr>
      <w:color w:val="605E5C"/>
      <w:shd w:val="clear" w:color="auto" w:fill="E1DFDD"/>
    </w:rPr>
  </w:style>
  <w:style w:type="paragraph" w:customStyle="1" w:styleId="53">
    <w:name w:val="Bibliography"/>
    <w:basedOn w:val="1"/>
    <w:next w:val="1"/>
    <w:unhideWhenUsed/>
    <w:qFormat/>
    <w:uiPriority w:val="37"/>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Ora232</b:Tag>
    <b:SourceType>InternetSite</b:SourceType>
    <b:Guid>{D8284B6A-B3BF-43E3-87BD-3C5CC0E86B40}</b:Guid>
    <b:Title>Concurrency</b:Title>
    <b:Author>
      <b:Author>
        <b:Corporate>Oracle</b:Corporate>
      </b:Author>
    </b:Author>
    <b:ProductionCompany>Oracle</b:ProductionCompany>
    <b:YearAccessed>2023</b:YearAccessed>
    <b:MonthAccessed>06</b:MonthAccessed>
    <b:DayAccessed>24</b:DayAccessed>
    <b:URL>https://docs.oracle.com/javase/tutorial/essential/concurrency/</b:URL>
    <b:RefOrder>1</b:RefOrder>
  </b:Source>
</b:Sources>
</file>

<file path=customXml/itemProps1.xml><?xml version="1.0" encoding="utf-8"?>
<ds:datastoreItem xmlns:ds="http://schemas.openxmlformats.org/officeDocument/2006/customXml" ds:itemID="{456DBD85-200E-449B-B042-E9662024FFB1}">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300</Words>
  <Characters>1713</Characters>
  <Lines>14</Lines>
  <Paragraphs>4</Paragraphs>
  <TotalTime>0</TotalTime>
  <ScaleCrop>false</ScaleCrop>
  <LinksUpToDate>false</LinksUpToDate>
  <CharactersWithSpaces>2009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2023-10-10T09:56:00Z</dcterms:created>
  <dc:creator>Nur Faid</dc:creator>
  <cp:lastModifiedBy>ammar bagas fathurrahman</cp:lastModifiedBy>
  <cp:lastPrinted>2023-10-10T10:00:00Z</cp:lastPrinted>
  <dcterms:modified xsi:type="dcterms:W3CDTF">2025-12-24T14:47:25Z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DAFE5BA73F674C068B6DBB522E1B4613_13</vt:lpwstr>
  </property>
</Properties>
</file>