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BBAC" w14:textId="77777777" w:rsidR="00B24519" w:rsidRPr="00704802" w:rsidRDefault="00B24519" w:rsidP="00B24519">
      <w:pPr>
        <w:jc w:val="center"/>
      </w:pPr>
    </w:p>
    <w:p w14:paraId="1E8FDB91" w14:textId="77777777" w:rsidR="00B24519" w:rsidRPr="00704802" w:rsidRDefault="00B24519" w:rsidP="00B24519">
      <w:pPr>
        <w:jc w:val="center"/>
      </w:pPr>
    </w:p>
    <w:p w14:paraId="2FD7814F" w14:textId="77777777" w:rsidR="00B24519" w:rsidRPr="00704802" w:rsidRDefault="00B24519" w:rsidP="00B24519">
      <w:pPr>
        <w:jc w:val="center"/>
      </w:pPr>
    </w:p>
    <w:p w14:paraId="532CE040" w14:textId="0FE719DA" w:rsidR="006A67BD" w:rsidRPr="00704802" w:rsidRDefault="006A67BD" w:rsidP="00B24519">
      <w:pPr>
        <w:jc w:val="center"/>
      </w:pPr>
      <w:r w:rsidRPr="00704802">
        <w:drawing>
          <wp:inline distT="0" distB="0" distL="0" distR="0" wp14:anchorId="7EDB6BE0" wp14:editId="470C1AA4">
            <wp:extent cx="3581400" cy="1276350"/>
            <wp:effectExtent l="0" t="0" r="0" b="0"/>
            <wp:docPr id="200808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1400" cy="1276350"/>
                    </a:xfrm>
                    <a:prstGeom prst="rect">
                      <a:avLst/>
                    </a:prstGeom>
                    <a:noFill/>
                    <a:ln>
                      <a:noFill/>
                    </a:ln>
                  </pic:spPr>
                </pic:pic>
              </a:graphicData>
            </a:graphic>
          </wp:inline>
        </w:drawing>
      </w:r>
    </w:p>
    <w:p w14:paraId="05C7A306" w14:textId="77777777" w:rsidR="00B24519" w:rsidRPr="00704802" w:rsidRDefault="00B24519" w:rsidP="00B24519">
      <w:pPr>
        <w:jc w:val="center"/>
        <w:rPr>
          <w:b/>
          <w:bCs/>
          <w:sz w:val="40"/>
          <w:szCs w:val="40"/>
        </w:rPr>
      </w:pPr>
    </w:p>
    <w:p w14:paraId="7BA3E40B" w14:textId="7988879E" w:rsidR="006A67BD" w:rsidRPr="00704802" w:rsidRDefault="006A67BD" w:rsidP="00B24519">
      <w:pPr>
        <w:jc w:val="center"/>
        <w:rPr>
          <w:b/>
          <w:bCs/>
          <w:sz w:val="40"/>
          <w:szCs w:val="40"/>
        </w:rPr>
      </w:pPr>
      <w:r w:rsidRPr="00704802">
        <w:rPr>
          <w:b/>
          <w:bCs/>
          <w:sz w:val="40"/>
          <w:szCs w:val="40"/>
        </w:rPr>
        <w:t>Advanced Artificial Intelligence</w:t>
      </w:r>
    </w:p>
    <w:p w14:paraId="6ECAC38E" w14:textId="77777777" w:rsidR="006A67BD" w:rsidRPr="00704802" w:rsidRDefault="006A67BD" w:rsidP="00B24519">
      <w:pPr>
        <w:jc w:val="center"/>
        <w:rPr>
          <w:b/>
          <w:bCs/>
          <w:sz w:val="40"/>
          <w:szCs w:val="40"/>
        </w:rPr>
      </w:pPr>
    </w:p>
    <w:p w14:paraId="36EBD8CE" w14:textId="38A726B0" w:rsidR="006A67BD" w:rsidRPr="00704802" w:rsidRDefault="006A67BD" w:rsidP="00B24519">
      <w:pPr>
        <w:jc w:val="center"/>
        <w:rPr>
          <w:b/>
          <w:bCs/>
          <w:sz w:val="40"/>
          <w:szCs w:val="40"/>
        </w:rPr>
      </w:pPr>
      <w:r w:rsidRPr="00704802">
        <w:rPr>
          <w:b/>
          <w:bCs/>
          <w:sz w:val="40"/>
          <w:szCs w:val="40"/>
        </w:rPr>
        <w:t>Coursework 1</w:t>
      </w:r>
    </w:p>
    <w:p w14:paraId="5970704F" w14:textId="71D2987B" w:rsidR="006A67BD" w:rsidRPr="00704802" w:rsidRDefault="006A67BD" w:rsidP="00B24519">
      <w:pPr>
        <w:jc w:val="center"/>
        <w:rPr>
          <w:b/>
          <w:bCs/>
          <w:sz w:val="40"/>
          <w:szCs w:val="40"/>
        </w:rPr>
      </w:pPr>
      <w:r w:rsidRPr="00704802">
        <w:rPr>
          <w:b/>
          <w:bCs/>
          <w:sz w:val="40"/>
          <w:szCs w:val="40"/>
        </w:rPr>
        <w:t>Neural Networks and Genetic Algorithms</w:t>
      </w:r>
    </w:p>
    <w:p w14:paraId="5DE1626B" w14:textId="77777777" w:rsidR="006A67BD" w:rsidRPr="00704802" w:rsidRDefault="006A67BD" w:rsidP="00B24519">
      <w:pPr>
        <w:jc w:val="center"/>
        <w:rPr>
          <w:b/>
          <w:bCs/>
          <w:sz w:val="32"/>
          <w:szCs w:val="32"/>
        </w:rPr>
      </w:pPr>
    </w:p>
    <w:p w14:paraId="71021D45" w14:textId="3BBEF8B3" w:rsidR="006A67BD" w:rsidRPr="00704802" w:rsidRDefault="006A67BD" w:rsidP="00B24519">
      <w:pPr>
        <w:jc w:val="center"/>
        <w:rPr>
          <w:sz w:val="32"/>
          <w:szCs w:val="32"/>
        </w:rPr>
      </w:pPr>
      <w:r w:rsidRPr="00704802">
        <w:rPr>
          <w:b/>
          <w:bCs/>
          <w:sz w:val="32"/>
          <w:szCs w:val="32"/>
        </w:rPr>
        <w:t>Student ID:</w:t>
      </w:r>
      <w:r w:rsidRPr="00704802">
        <w:rPr>
          <w:sz w:val="32"/>
          <w:szCs w:val="32"/>
        </w:rPr>
        <w:t> UP2154598</w:t>
      </w:r>
    </w:p>
    <w:p w14:paraId="79B2AA91" w14:textId="41AE915F" w:rsidR="006A67BD" w:rsidRPr="00704802" w:rsidRDefault="006A67BD" w:rsidP="00B24519">
      <w:pPr>
        <w:jc w:val="center"/>
        <w:rPr>
          <w:b/>
          <w:bCs/>
          <w:sz w:val="32"/>
          <w:szCs w:val="32"/>
        </w:rPr>
      </w:pPr>
      <w:r w:rsidRPr="00704802">
        <w:rPr>
          <w:b/>
          <w:bCs/>
          <w:sz w:val="32"/>
          <w:szCs w:val="32"/>
        </w:rPr>
        <w:t xml:space="preserve">Course: </w:t>
      </w:r>
      <w:r w:rsidR="00B24519" w:rsidRPr="00704802">
        <w:rPr>
          <w:sz w:val="32"/>
          <w:szCs w:val="32"/>
        </w:rPr>
        <w:t>M33176 Advanced Artificial Intelligence</w:t>
      </w:r>
    </w:p>
    <w:p w14:paraId="4BCD85B9" w14:textId="142BC9D9" w:rsidR="006A67BD" w:rsidRPr="00704802" w:rsidRDefault="006A67BD" w:rsidP="00B24519">
      <w:pPr>
        <w:jc w:val="center"/>
        <w:rPr>
          <w:sz w:val="32"/>
          <w:szCs w:val="32"/>
        </w:rPr>
      </w:pPr>
      <w:r w:rsidRPr="00704802">
        <w:rPr>
          <w:b/>
          <w:bCs/>
          <w:sz w:val="32"/>
          <w:szCs w:val="32"/>
        </w:rPr>
        <w:t>Date:</w:t>
      </w:r>
      <w:r w:rsidRPr="00704802">
        <w:rPr>
          <w:sz w:val="32"/>
          <w:szCs w:val="32"/>
        </w:rPr>
        <w:t> </w:t>
      </w:r>
      <w:r w:rsidR="0046037F" w:rsidRPr="00704802">
        <w:rPr>
          <w:rFonts w:eastAsiaTheme="minorEastAsia" w:hint="eastAsia"/>
          <w:sz w:val="32"/>
          <w:szCs w:val="32"/>
        </w:rPr>
        <w:t>10th</w:t>
      </w:r>
      <w:r w:rsidR="00B24519" w:rsidRPr="00704802">
        <w:rPr>
          <w:sz w:val="32"/>
          <w:szCs w:val="32"/>
        </w:rPr>
        <w:t>/</w:t>
      </w:r>
      <w:r w:rsidR="0046037F" w:rsidRPr="00704802">
        <w:rPr>
          <w:rFonts w:eastAsiaTheme="minorEastAsia" w:hint="eastAsia"/>
          <w:sz w:val="32"/>
          <w:szCs w:val="32"/>
        </w:rPr>
        <w:t>May</w:t>
      </w:r>
      <w:r w:rsidR="00B24519" w:rsidRPr="00704802">
        <w:rPr>
          <w:sz w:val="32"/>
          <w:szCs w:val="32"/>
        </w:rPr>
        <w:t>/</w:t>
      </w:r>
      <w:r w:rsidRPr="00704802">
        <w:rPr>
          <w:sz w:val="32"/>
          <w:szCs w:val="32"/>
        </w:rPr>
        <w:t>2026</w:t>
      </w:r>
    </w:p>
    <w:p w14:paraId="4438E2BF" w14:textId="56C5E2F0" w:rsidR="00B24519" w:rsidRPr="00704802" w:rsidRDefault="00B24519">
      <w:pPr>
        <w:widowControl/>
      </w:pPr>
      <w:r w:rsidRPr="00704802">
        <w:rPr>
          <w:rFonts w:hint="eastAsia"/>
        </w:rPr>
        <w:br w:type="page"/>
      </w:r>
    </w:p>
    <w:sdt>
      <w:sdtPr>
        <w:rPr>
          <w:rFonts w:ascii="Times New Roman" w:eastAsia="Times New Roman" w:hAnsi="Times New Roman" w:cs="Times New Roman"/>
          <w:color w:val="auto"/>
          <w:kern w:val="2"/>
          <w:sz w:val="24"/>
          <w:szCs w:val="24"/>
          <w:lang w:val="en-GB"/>
          <w14:ligatures w14:val="standardContextual"/>
        </w:rPr>
        <w:id w:val="-1581748232"/>
        <w:docPartObj>
          <w:docPartGallery w:val="Table of Contents"/>
          <w:docPartUnique/>
        </w:docPartObj>
      </w:sdtPr>
      <w:sdtEndPr>
        <w:rPr>
          <w:b/>
          <w:bCs/>
        </w:rPr>
      </w:sdtEndPr>
      <w:sdtContent>
        <w:p w14:paraId="48817CE8" w14:textId="253F5C29" w:rsidR="0053406D" w:rsidRPr="00704802" w:rsidRDefault="0053406D" w:rsidP="0053406D">
          <w:pPr>
            <w:pStyle w:val="TOC"/>
            <w:jc w:val="center"/>
            <w:rPr>
              <w:rFonts w:ascii="Times New Roman" w:hAnsi="Times New Roman" w:cs="Times New Roman"/>
              <w:b/>
              <w:bCs/>
              <w:color w:val="auto"/>
              <w:sz w:val="40"/>
              <w:szCs w:val="40"/>
              <w:lang w:val="en-GB"/>
            </w:rPr>
          </w:pPr>
          <w:r w:rsidRPr="00704802">
            <w:rPr>
              <w:rFonts w:ascii="Times New Roman" w:hAnsi="Times New Roman" w:cs="Times New Roman"/>
              <w:b/>
              <w:bCs/>
              <w:color w:val="auto"/>
              <w:sz w:val="40"/>
              <w:szCs w:val="40"/>
              <w:lang w:val="en-GB"/>
            </w:rPr>
            <w:t>Table of Contents</w:t>
          </w:r>
        </w:p>
        <w:p w14:paraId="2B52F5BF" w14:textId="2D77FF43" w:rsidR="00562053" w:rsidRPr="00704802" w:rsidRDefault="0053406D">
          <w:pPr>
            <w:pStyle w:val="TOC1"/>
            <w:rPr>
              <w:b w:val="0"/>
              <w:bCs w:val="0"/>
              <w:sz w:val="24"/>
              <w:szCs w:val="24"/>
              <w:lang w:val="en-GB"/>
            </w:rPr>
          </w:pPr>
          <w:r w:rsidRPr="00704802">
            <w:rPr>
              <w:b w:val="0"/>
              <w:bCs w:val="0"/>
              <w:sz w:val="24"/>
              <w:szCs w:val="24"/>
              <w:lang w:val="en-GB"/>
            </w:rPr>
            <w:fldChar w:fldCharType="begin"/>
          </w:r>
          <w:r w:rsidRPr="00704802">
            <w:rPr>
              <w:b w:val="0"/>
              <w:bCs w:val="0"/>
              <w:sz w:val="24"/>
              <w:szCs w:val="24"/>
              <w:lang w:val="en-GB"/>
            </w:rPr>
            <w:instrText xml:space="preserve"> TOC \o "1-3" \h \z \u </w:instrText>
          </w:r>
          <w:r w:rsidRPr="00704802">
            <w:rPr>
              <w:b w:val="0"/>
              <w:bCs w:val="0"/>
              <w:sz w:val="24"/>
              <w:szCs w:val="24"/>
              <w:lang w:val="en-GB"/>
            </w:rPr>
            <w:fldChar w:fldCharType="separate"/>
          </w:r>
          <w:hyperlink w:anchor="_Toc229372154" w:history="1">
            <w:r w:rsidR="00562053" w:rsidRPr="00704802">
              <w:rPr>
                <w:rStyle w:val="ae"/>
                <w:b w:val="0"/>
                <w:bCs w:val="0"/>
                <w:sz w:val="24"/>
                <w:szCs w:val="24"/>
                <w:lang w:val="en-GB"/>
              </w:rPr>
              <w:t>Abstract</w:t>
            </w:r>
            <w:r w:rsidR="00562053" w:rsidRPr="00704802">
              <w:rPr>
                <w:b w:val="0"/>
                <w:bCs w:val="0"/>
                <w:webHidden/>
                <w:sz w:val="24"/>
                <w:szCs w:val="24"/>
                <w:lang w:val="en-GB"/>
              </w:rPr>
              <w:tab/>
            </w:r>
            <w:r w:rsidR="00562053" w:rsidRPr="00704802">
              <w:rPr>
                <w:b w:val="0"/>
                <w:bCs w:val="0"/>
                <w:webHidden/>
                <w:sz w:val="24"/>
                <w:szCs w:val="24"/>
                <w:lang w:val="en-GB"/>
              </w:rPr>
              <w:fldChar w:fldCharType="begin"/>
            </w:r>
            <w:r w:rsidR="00562053" w:rsidRPr="00704802">
              <w:rPr>
                <w:b w:val="0"/>
                <w:bCs w:val="0"/>
                <w:webHidden/>
                <w:sz w:val="24"/>
                <w:szCs w:val="24"/>
                <w:lang w:val="en-GB"/>
              </w:rPr>
              <w:instrText xml:space="preserve"> PAGEREF _Toc229372154 \h </w:instrText>
            </w:r>
            <w:r w:rsidR="00562053" w:rsidRPr="00704802">
              <w:rPr>
                <w:b w:val="0"/>
                <w:bCs w:val="0"/>
                <w:webHidden/>
                <w:sz w:val="24"/>
                <w:szCs w:val="24"/>
                <w:lang w:val="en-GB"/>
              </w:rPr>
            </w:r>
            <w:r w:rsidR="00562053" w:rsidRPr="00704802">
              <w:rPr>
                <w:b w:val="0"/>
                <w:bCs w:val="0"/>
                <w:webHidden/>
                <w:sz w:val="24"/>
                <w:szCs w:val="24"/>
                <w:lang w:val="en-GB"/>
              </w:rPr>
              <w:fldChar w:fldCharType="separate"/>
            </w:r>
            <w:r w:rsidR="00562053" w:rsidRPr="00704802">
              <w:rPr>
                <w:b w:val="0"/>
                <w:bCs w:val="0"/>
                <w:webHidden/>
                <w:sz w:val="24"/>
                <w:szCs w:val="24"/>
                <w:lang w:val="en-GB"/>
              </w:rPr>
              <w:t>3</w:t>
            </w:r>
            <w:r w:rsidR="00562053" w:rsidRPr="00704802">
              <w:rPr>
                <w:b w:val="0"/>
                <w:bCs w:val="0"/>
                <w:webHidden/>
                <w:sz w:val="24"/>
                <w:szCs w:val="24"/>
                <w:lang w:val="en-GB"/>
              </w:rPr>
              <w:fldChar w:fldCharType="end"/>
            </w:r>
          </w:hyperlink>
        </w:p>
        <w:p w14:paraId="28AA6CD1" w14:textId="60F0C153" w:rsidR="00562053" w:rsidRPr="00704802" w:rsidRDefault="00562053">
          <w:pPr>
            <w:pStyle w:val="TOC1"/>
            <w:rPr>
              <w:b w:val="0"/>
              <w:bCs w:val="0"/>
              <w:sz w:val="24"/>
              <w:szCs w:val="24"/>
              <w:lang w:val="en-GB"/>
            </w:rPr>
          </w:pPr>
          <w:hyperlink w:anchor="_Toc229372155" w:history="1">
            <w:r w:rsidRPr="00704802">
              <w:rPr>
                <w:rStyle w:val="ae"/>
                <w:b w:val="0"/>
                <w:bCs w:val="0"/>
                <w:sz w:val="24"/>
                <w:szCs w:val="24"/>
                <w:lang w:val="en-GB"/>
              </w:rPr>
              <w:t>Introduction</w:t>
            </w:r>
            <w:r w:rsidRPr="00704802">
              <w:rPr>
                <w:b w:val="0"/>
                <w:bCs w:val="0"/>
                <w:webHidden/>
                <w:sz w:val="24"/>
                <w:szCs w:val="24"/>
                <w:lang w:val="en-GB"/>
              </w:rPr>
              <w:tab/>
            </w:r>
            <w:r w:rsidRPr="00704802">
              <w:rPr>
                <w:b w:val="0"/>
                <w:bCs w:val="0"/>
                <w:webHidden/>
                <w:sz w:val="24"/>
                <w:szCs w:val="24"/>
                <w:lang w:val="en-GB"/>
              </w:rPr>
              <w:fldChar w:fldCharType="begin"/>
            </w:r>
            <w:r w:rsidRPr="00704802">
              <w:rPr>
                <w:b w:val="0"/>
                <w:bCs w:val="0"/>
                <w:webHidden/>
                <w:sz w:val="24"/>
                <w:szCs w:val="24"/>
                <w:lang w:val="en-GB"/>
              </w:rPr>
              <w:instrText xml:space="preserve"> PAGEREF _Toc229372155 \h </w:instrText>
            </w:r>
            <w:r w:rsidRPr="00704802">
              <w:rPr>
                <w:b w:val="0"/>
                <w:bCs w:val="0"/>
                <w:webHidden/>
                <w:sz w:val="24"/>
                <w:szCs w:val="24"/>
                <w:lang w:val="en-GB"/>
              </w:rPr>
            </w:r>
            <w:r w:rsidRPr="00704802">
              <w:rPr>
                <w:b w:val="0"/>
                <w:bCs w:val="0"/>
                <w:webHidden/>
                <w:sz w:val="24"/>
                <w:szCs w:val="24"/>
                <w:lang w:val="en-GB"/>
              </w:rPr>
              <w:fldChar w:fldCharType="separate"/>
            </w:r>
            <w:r w:rsidRPr="00704802">
              <w:rPr>
                <w:b w:val="0"/>
                <w:bCs w:val="0"/>
                <w:webHidden/>
                <w:sz w:val="24"/>
                <w:szCs w:val="24"/>
                <w:lang w:val="en-GB"/>
              </w:rPr>
              <w:t>3</w:t>
            </w:r>
            <w:r w:rsidRPr="00704802">
              <w:rPr>
                <w:b w:val="0"/>
                <w:bCs w:val="0"/>
                <w:webHidden/>
                <w:sz w:val="24"/>
                <w:szCs w:val="24"/>
                <w:lang w:val="en-GB"/>
              </w:rPr>
              <w:fldChar w:fldCharType="end"/>
            </w:r>
          </w:hyperlink>
        </w:p>
        <w:p w14:paraId="2D1D4BE5" w14:textId="11BF4D4A" w:rsidR="00562053" w:rsidRPr="00704802" w:rsidRDefault="00562053">
          <w:pPr>
            <w:pStyle w:val="TOC1"/>
            <w:rPr>
              <w:b w:val="0"/>
              <w:bCs w:val="0"/>
              <w:sz w:val="24"/>
              <w:szCs w:val="24"/>
              <w:lang w:val="en-GB"/>
            </w:rPr>
          </w:pPr>
          <w:hyperlink w:anchor="_Toc229372156" w:history="1">
            <w:r w:rsidRPr="00704802">
              <w:rPr>
                <w:rStyle w:val="ae"/>
                <w:b w:val="0"/>
                <w:bCs w:val="0"/>
                <w:sz w:val="24"/>
                <w:szCs w:val="24"/>
                <w:lang w:val="en-GB"/>
              </w:rPr>
              <w:t>Neural Network</w:t>
            </w:r>
            <w:r w:rsidRPr="00704802">
              <w:rPr>
                <w:b w:val="0"/>
                <w:bCs w:val="0"/>
                <w:webHidden/>
                <w:sz w:val="24"/>
                <w:szCs w:val="24"/>
                <w:lang w:val="en-GB"/>
              </w:rPr>
              <w:tab/>
            </w:r>
            <w:r w:rsidRPr="00704802">
              <w:rPr>
                <w:b w:val="0"/>
                <w:bCs w:val="0"/>
                <w:webHidden/>
                <w:sz w:val="24"/>
                <w:szCs w:val="24"/>
                <w:lang w:val="en-GB"/>
              </w:rPr>
              <w:fldChar w:fldCharType="begin"/>
            </w:r>
            <w:r w:rsidRPr="00704802">
              <w:rPr>
                <w:b w:val="0"/>
                <w:bCs w:val="0"/>
                <w:webHidden/>
                <w:sz w:val="24"/>
                <w:szCs w:val="24"/>
                <w:lang w:val="en-GB"/>
              </w:rPr>
              <w:instrText xml:space="preserve"> PAGEREF _Toc229372156 \h </w:instrText>
            </w:r>
            <w:r w:rsidRPr="00704802">
              <w:rPr>
                <w:b w:val="0"/>
                <w:bCs w:val="0"/>
                <w:webHidden/>
                <w:sz w:val="24"/>
                <w:szCs w:val="24"/>
                <w:lang w:val="en-GB"/>
              </w:rPr>
            </w:r>
            <w:r w:rsidRPr="00704802">
              <w:rPr>
                <w:b w:val="0"/>
                <w:bCs w:val="0"/>
                <w:webHidden/>
                <w:sz w:val="24"/>
                <w:szCs w:val="24"/>
                <w:lang w:val="en-GB"/>
              </w:rPr>
              <w:fldChar w:fldCharType="separate"/>
            </w:r>
            <w:r w:rsidRPr="00704802">
              <w:rPr>
                <w:b w:val="0"/>
                <w:bCs w:val="0"/>
                <w:webHidden/>
                <w:sz w:val="24"/>
                <w:szCs w:val="24"/>
                <w:lang w:val="en-GB"/>
              </w:rPr>
              <w:t>3</w:t>
            </w:r>
            <w:r w:rsidRPr="00704802">
              <w:rPr>
                <w:b w:val="0"/>
                <w:bCs w:val="0"/>
                <w:webHidden/>
                <w:sz w:val="24"/>
                <w:szCs w:val="24"/>
                <w:lang w:val="en-GB"/>
              </w:rPr>
              <w:fldChar w:fldCharType="end"/>
            </w:r>
          </w:hyperlink>
        </w:p>
        <w:p w14:paraId="57F54BFC" w14:textId="19ECA4E8" w:rsidR="00562053" w:rsidRPr="00704802" w:rsidRDefault="00562053">
          <w:pPr>
            <w:pStyle w:val="TOC2"/>
            <w:tabs>
              <w:tab w:val="right" w:leader="dot" w:pos="8296"/>
            </w:tabs>
            <w:ind w:left="480"/>
            <w:rPr>
              <w:rFonts w:eastAsiaTheme="minorEastAsia"/>
            </w:rPr>
          </w:pPr>
          <w:hyperlink w:anchor="_Toc229372157" w:history="1">
            <w:r w:rsidRPr="00704802">
              <w:rPr>
                <w:rStyle w:val="ae"/>
              </w:rPr>
              <w:t>Data Analysis and Pre-processing</w:t>
            </w:r>
            <w:r w:rsidRPr="00704802">
              <w:rPr>
                <w:webHidden/>
              </w:rPr>
              <w:tab/>
            </w:r>
            <w:r w:rsidRPr="00704802">
              <w:rPr>
                <w:webHidden/>
              </w:rPr>
              <w:fldChar w:fldCharType="begin"/>
            </w:r>
            <w:r w:rsidRPr="00704802">
              <w:rPr>
                <w:webHidden/>
              </w:rPr>
              <w:instrText xml:space="preserve"> PAGEREF _Toc229372157 \h </w:instrText>
            </w:r>
            <w:r w:rsidRPr="00704802">
              <w:rPr>
                <w:webHidden/>
              </w:rPr>
            </w:r>
            <w:r w:rsidRPr="00704802">
              <w:rPr>
                <w:webHidden/>
              </w:rPr>
              <w:fldChar w:fldCharType="separate"/>
            </w:r>
            <w:r w:rsidRPr="00704802">
              <w:rPr>
                <w:webHidden/>
              </w:rPr>
              <w:t>3</w:t>
            </w:r>
            <w:r w:rsidRPr="00704802">
              <w:rPr>
                <w:webHidden/>
              </w:rPr>
              <w:fldChar w:fldCharType="end"/>
            </w:r>
          </w:hyperlink>
        </w:p>
        <w:p w14:paraId="7870DA6F" w14:textId="7320E114" w:rsidR="00562053" w:rsidRPr="00704802" w:rsidRDefault="00562053">
          <w:pPr>
            <w:pStyle w:val="TOC2"/>
            <w:tabs>
              <w:tab w:val="right" w:leader="dot" w:pos="8296"/>
            </w:tabs>
            <w:ind w:left="480"/>
            <w:rPr>
              <w:rFonts w:eastAsiaTheme="minorEastAsia"/>
            </w:rPr>
          </w:pPr>
          <w:hyperlink w:anchor="_Toc229372158" w:history="1">
            <w:r w:rsidRPr="00704802">
              <w:rPr>
                <w:rStyle w:val="ae"/>
              </w:rPr>
              <w:t>Neural Network Design and Training</w:t>
            </w:r>
            <w:r w:rsidRPr="00704802">
              <w:rPr>
                <w:webHidden/>
              </w:rPr>
              <w:tab/>
            </w:r>
            <w:r w:rsidRPr="00704802">
              <w:rPr>
                <w:webHidden/>
              </w:rPr>
              <w:fldChar w:fldCharType="begin"/>
            </w:r>
            <w:r w:rsidRPr="00704802">
              <w:rPr>
                <w:webHidden/>
              </w:rPr>
              <w:instrText xml:space="preserve"> PAGEREF _Toc229372158 \h </w:instrText>
            </w:r>
            <w:r w:rsidRPr="00704802">
              <w:rPr>
                <w:webHidden/>
              </w:rPr>
            </w:r>
            <w:r w:rsidRPr="00704802">
              <w:rPr>
                <w:webHidden/>
              </w:rPr>
              <w:fldChar w:fldCharType="separate"/>
            </w:r>
            <w:r w:rsidRPr="00704802">
              <w:rPr>
                <w:webHidden/>
              </w:rPr>
              <w:t>4</w:t>
            </w:r>
            <w:r w:rsidRPr="00704802">
              <w:rPr>
                <w:webHidden/>
              </w:rPr>
              <w:fldChar w:fldCharType="end"/>
            </w:r>
          </w:hyperlink>
        </w:p>
        <w:p w14:paraId="1C78D700" w14:textId="558309B5" w:rsidR="00562053" w:rsidRPr="00704802" w:rsidRDefault="00562053">
          <w:pPr>
            <w:pStyle w:val="TOC2"/>
            <w:tabs>
              <w:tab w:val="right" w:leader="dot" w:pos="8296"/>
            </w:tabs>
            <w:ind w:left="480"/>
            <w:rPr>
              <w:rFonts w:eastAsiaTheme="minorEastAsia"/>
            </w:rPr>
          </w:pPr>
          <w:hyperlink w:anchor="_Toc229372159" w:history="1">
            <w:r w:rsidRPr="00704802">
              <w:rPr>
                <w:rStyle w:val="ae"/>
              </w:rPr>
              <w:t>Results and Analysis</w:t>
            </w:r>
            <w:r w:rsidRPr="00704802">
              <w:rPr>
                <w:webHidden/>
              </w:rPr>
              <w:tab/>
            </w:r>
            <w:r w:rsidRPr="00704802">
              <w:rPr>
                <w:webHidden/>
              </w:rPr>
              <w:fldChar w:fldCharType="begin"/>
            </w:r>
            <w:r w:rsidRPr="00704802">
              <w:rPr>
                <w:webHidden/>
              </w:rPr>
              <w:instrText xml:space="preserve"> PAGEREF _Toc229372159 \h </w:instrText>
            </w:r>
            <w:r w:rsidRPr="00704802">
              <w:rPr>
                <w:webHidden/>
              </w:rPr>
            </w:r>
            <w:r w:rsidRPr="00704802">
              <w:rPr>
                <w:webHidden/>
              </w:rPr>
              <w:fldChar w:fldCharType="separate"/>
            </w:r>
            <w:r w:rsidRPr="00704802">
              <w:rPr>
                <w:webHidden/>
              </w:rPr>
              <w:t>5</w:t>
            </w:r>
            <w:r w:rsidRPr="00704802">
              <w:rPr>
                <w:webHidden/>
              </w:rPr>
              <w:fldChar w:fldCharType="end"/>
            </w:r>
          </w:hyperlink>
        </w:p>
        <w:p w14:paraId="62DCEC72" w14:textId="0222E801" w:rsidR="00562053" w:rsidRPr="00704802" w:rsidRDefault="00562053">
          <w:pPr>
            <w:pStyle w:val="TOC2"/>
            <w:tabs>
              <w:tab w:val="right" w:leader="dot" w:pos="8296"/>
            </w:tabs>
            <w:ind w:left="480"/>
            <w:rPr>
              <w:rFonts w:eastAsiaTheme="minorEastAsia"/>
            </w:rPr>
          </w:pPr>
          <w:hyperlink w:anchor="_Toc229372160" w:history="1">
            <w:r w:rsidRPr="00704802">
              <w:rPr>
                <w:rStyle w:val="ae"/>
              </w:rPr>
              <w:t>Conclusion and Recommendations</w:t>
            </w:r>
            <w:r w:rsidRPr="00704802">
              <w:rPr>
                <w:webHidden/>
              </w:rPr>
              <w:tab/>
            </w:r>
            <w:r w:rsidRPr="00704802">
              <w:rPr>
                <w:webHidden/>
              </w:rPr>
              <w:fldChar w:fldCharType="begin"/>
            </w:r>
            <w:r w:rsidRPr="00704802">
              <w:rPr>
                <w:webHidden/>
              </w:rPr>
              <w:instrText xml:space="preserve"> PAGEREF _Toc229372160 \h </w:instrText>
            </w:r>
            <w:r w:rsidRPr="00704802">
              <w:rPr>
                <w:webHidden/>
              </w:rPr>
            </w:r>
            <w:r w:rsidRPr="00704802">
              <w:rPr>
                <w:webHidden/>
              </w:rPr>
              <w:fldChar w:fldCharType="separate"/>
            </w:r>
            <w:r w:rsidRPr="00704802">
              <w:rPr>
                <w:webHidden/>
              </w:rPr>
              <w:t>5</w:t>
            </w:r>
            <w:r w:rsidRPr="00704802">
              <w:rPr>
                <w:webHidden/>
              </w:rPr>
              <w:fldChar w:fldCharType="end"/>
            </w:r>
          </w:hyperlink>
        </w:p>
        <w:p w14:paraId="5067BC43" w14:textId="6198A876" w:rsidR="00562053" w:rsidRPr="00704802" w:rsidRDefault="00562053">
          <w:pPr>
            <w:pStyle w:val="TOC1"/>
            <w:rPr>
              <w:b w:val="0"/>
              <w:bCs w:val="0"/>
              <w:sz w:val="24"/>
              <w:szCs w:val="24"/>
              <w:lang w:val="en-GB"/>
            </w:rPr>
          </w:pPr>
          <w:hyperlink w:anchor="_Toc229372161" w:history="1">
            <w:r w:rsidRPr="00704802">
              <w:rPr>
                <w:rStyle w:val="ae"/>
                <w:b w:val="0"/>
                <w:bCs w:val="0"/>
                <w:sz w:val="24"/>
                <w:szCs w:val="24"/>
                <w:lang w:val="en-GB"/>
              </w:rPr>
              <w:t>Genetic Algorithm</w:t>
            </w:r>
            <w:r w:rsidRPr="00704802">
              <w:rPr>
                <w:b w:val="0"/>
                <w:bCs w:val="0"/>
                <w:webHidden/>
                <w:sz w:val="24"/>
                <w:szCs w:val="24"/>
                <w:lang w:val="en-GB"/>
              </w:rPr>
              <w:tab/>
            </w:r>
            <w:r w:rsidRPr="00704802">
              <w:rPr>
                <w:b w:val="0"/>
                <w:bCs w:val="0"/>
                <w:webHidden/>
                <w:sz w:val="24"/>
                <w:szCs w:val="24"/>
                <w:lang w:val="en-GB"/>
              </w:rPr>
              <w:fldChar w:fldCharType="begin"/>
            </w:r>
            <w:r w:rsidRPr="00704802">
              <w:rPr>
                <w:b w:val="0"/>
                <w:bCs w:val="0"/>
                <w:webHidden/>
                <w:sz w:val="24"/>
                <w:szCs w:val="24"/>
                <w:lang w:val="en-GB"/>
              </w:rPr>
              <w:instrText xml:space="preserve"> PAGEREF _Toc229372161 \h </w:instrText>
            </w:r>
            <w:r w:rsidRPr="00704802">
              <w:rPr>
                <w:b w:val="0"/>
                <w:bCs w:val="0"/>
                <w:webHidden/>
                <w:sz w:val="24"/>
                <w:szCs w:val="24"/>
                <w:lang w:val="en-GB"/>
              </w:rPr>
            </w:r>
            <w:r w:rsidRPr="00704802">
              <w:rPr>
                <w:b w:val="0"/>
                <w:bCs w:val="0"/>
                <w:webHidden/>
                <w:sz w:val="24"/>
                <w:szCs w:val="24"/>
                <w:lang w:val="en-GB"/>
              </w:rPr>
              <w:fldChar w:fldCharType="separate"/>
            </w:r>
            <w:r w:rsidRPr="00704802">
              <w:rPr>
                <w:b w:val="0"/>
                <w:bCs w:val="0"/>
                <w:webHidden/>
                <w:sz w:val="24"/>
                <w:szCs w:val="24"/>
                <w:lang w:val="en-GB"/>
              </w:rPr>
              <w:t>6</w:t>
            </w:r>
            <w:r w:rsidRPr="00704802">
              <w:rPr>
                <w:b w:val="0"/>
                <w:bCs w:val="0"/>
                <w:webHidden/>
                <w:sz w:val="24"/>
                <w:szCs w:val="24"/>
                <w:lang w:val="en-GB"/>
              </w:rPr>
              <w:fldChar w:fldCharType="end"/>
            </w:r>
          </w:hyperlink>
        </w:p>
        <w:p w14:paraId="36AE30EE" w14:textId="2A3C4276" w:rsidR="00562053" w:rsidRPr="00704802" w:rsidRDefault="00562053">
          <w:pPr>
            <w:pStyle w:val="TOC2"/>
            <w:tabs>
              <w:tab w:val="right" w:leader="dot" w:pos="8296"/>
            </w:tabs>
            <w:ind w:left="480"/>
            <w:rPr>
              <w:rFonts w:eastAsiaTheme="minorEastAsia"/>
            </w:rPr>
          </w:pPr>
          <w:hyperlink w:anchor="_Toc229372162" w:history="1">
            <w:r w:rsidRPr="00704802">
              <w:rPr>
                <w:rStyle w:val="ae"/>
              </w:rPr>
              <w:t>Analysis of Shekel Function</w:t>
            </w:r>
            <w:r w:rsidRPr="00704802">
              <w:rPr>
                <w:webHidden/>
              </w:rPr>
              <w:tab/>
            </w:r>
            <w:r w:rsidRPr="00704802">
              <w:rPr>
                <w:webHidden/>
              </w:rPr>
              <w:fldChar w:fldCharType="begin"/>
            </w:r>
            <w:r w:rsidRPr="00704802">
              <w:rPr>
                <w:webHidden/>
              </w:rPr>
              <w:instrText xml:space="preserve"> PAGEREF _Toc229372162 \h </w:instrText>
            </w:r>
            <w:r w:rsidRPr="00704802">
              <w:rPr>
                <w:webHidden/>
              </w:rPr>
            </w:r>
            <w:r w:rsidRPr="00704802">
              <w:rPr>
                <w:webHidden/>
              </w:rPr>
              <w:fldChar w:fldCharType="separate"/>
            </w:r>
            <w:r w:rsidRPr="00704802">
              <w:rPr>
                <w:webHidden/>
              </w:rPr>
              <w:t>6</w:t>
            </w:r>
            <w:r w:rsidRPr="00704802">
              <w:rPr>
                <w:webHidden/>
              </w:rPr>
              <w:fldChar w:fldCharType="end"/>
            </w:r>
          </w:hyperlink>
        </w:p>
        <w:p w14:paraId="5397E517" w14:textId="6098F583" w:rsidR="00562053" w:rsidRPr="00704802" w:rsidRDefault="00562053">
          <w:pPr>
            <w:pStyle w:val="TOC2"/>
            <w:tabs>
              <w:tab w:val="right" w:leader="dot" w:pos="8296"/>
            </w:tabs>
            <w:ind w:left="480"/>
            <w:rPr>
              <w:rFonts w:eastAsiaTheme="minorEastAsia"/>
            </w:rPr>
          </w:pPr>
          <w:hyperlink w:anchor="_Toc229372163" w:history="1">
            <w:r w:rsidRPr="00704802">
              <w:rPr>
                <w:rStyle w:val="ae"/>
              </w:rPr>
              <w:t>GA Configuration</w:t>
            </w:r>
            <w:r w:rsidRPr="00704802">
              <w:rPr>
                <w:webHidden/>
              </w:rPr>
              <w:tab/>
            </w:r>
            <w:r w:rsidRPr="00704802">
              <w:rPr>
                <w:webHidden/>
              </w:rPr>
              <w:fldChar w:fldCharType="begin"/>
            </w:r>
            <w:r w:rsidRPr="00704802">
              <w:rPr>
                <w:webHidden/>
              </w:rPr>
              <w:instrText xml:space="preserve"> PAGEREF _Toc229372163 \h </w:instrText>
            </w:r>
            <w:r w:rsidRPr="00704802">
              <w:rPr>
                <w:webHidden/>
              </w:rPr>
            </w:r>
            <w:r w:rsidRPr="00704802">
              <w:rPr>
                <w:webHidden/>
              </w:rPr>
              <w:fldChar w:fldCharType="separate"/>
            </w:r>
            <w:r w:rsidRPr="00704802">
              <w:rPr>
                <w:webHidden/>
              </w:rPr>
              <w:t>6</w:t>
            </w:r>
            <w:r w:rsidRPr="00704802">
              <w:rPr>
                <w:webHidden/>
              </w:rPr>
              <w:fldChar w:fldCharType="end"/>
            </w:r>
          </w:hyperlink>
        </w:p>
        <w:p w14:paraId="053C79E7" w14:textId="5A41C151" w:rsidR="00562053" w:rsidRPr="00704802" w:rsidRDefault="00562053">
          <w:pPr>
            <w:pStyle w:val="TOC2"/>
            <w:tabs>
              <w:tab w:val="right" w:leader="dot" w:pos="8296"/>
            </w:tabs>
            <w:ind w:left="480"/>
            <w:rPr>
              <w:rFonts w:eastAsiaTheme="minorEastAsia"/>
            </w:rPr>
          </w:pPr>
          <w:hyperlink w:anchor="_Toc229372164" w:history="1">
            <w:r w:rsidRPr="00704802">
              <w:rPr>
                <w:rStyle w:val="ae"/>
              </w:rPr>
              <w:t>Parameters, Stopping Criteria, and Convergence</w:t>
            </w:r>
            <w:r w:rsidRPr="00704802">
              <w:rPr>
                <w:webHidden/>
              </w:rPr>
              <w:tab/>
            </w:r>
            <w:r w:rsidRPr="00704802">
              <w:rPr>
                <w:webHidden/>
              </w:rPr>
              <w:fldChar w:fldCharType="begin"/>
            </w:r>
            <w:r w:rsidRPr="00704802">
              <w:rPr>
                <w:webHidden/>
              </w:rPr>
              <w:instrText xml:space="preserve"> PAGEREF _Toc229372164 \h </w:instrText>
            </w:r>
            <w:r w:rsidRPr="00704802">
              <w:rPr>
                <w:webHidden/>
              </w:rPr>
            </w:r>
            <w:r w:rsidRPr="00704802">
              <w:rPr>
                <w:webHidden/>
              </w:rPr>
              <w:fldChar w:fldCharType="separate"/>
            </w:r>
            <w:r w:rsidRPr="00704802">
              <w:rPr>
                <w:webHidden/>
              </w:rPr>
              <w:t>7</w:t>
            </w:r>
            <w:r w:rsidRPr="00704802">
              <w:rPr>
                <w:webHidden/>
              </w:rPr>
              <w:fldChar w:fldCharType="end"/>
            </w:r>
          </w:hyperlink>
        </w:p>
        <w:p w14:paraId="7C1D3E86" w14:textId="15657FDF" w:rsidR="00562053" w:rsidRPr="00704802" w:rsidRDefault="00562053">
          <w:pPr>
            <w:pStyle w:val="TOC2"/>
            <w:tabs>
              <w:tab w:val="right" w:leader="dot" w:pos="8296"/>
            </w:tabs>
            <w:ind w:left="480"/>
            <w:rPr>
              <w:rFonts w:eastAsiaTheme="minorEastAsia"/>
            </w:rPr>
          </w:pPr>
          <w:hyperlink w:anchor="_Toc229372165" w:history="1">
            <w:r w:rsidRPr="00704802">
              <w:rPr>
                <w:rStyle w:val="ae"/>
              </w:rPr>
              <w:t>Results and Analysis</w:t>
            </w:r>
            <w:r w:rsidRPr="00704802">
              <w:rPr>
                <w:webHidden/>
              </w:rPr>
              <w:tab/>
            </w:r>
            <w:r w:rsidRPr="00704802">
              <w:rPr>
                <w:webHidden/>
              </w:rPr>
              <w:fldChar w:fldCharType="begin"/>
            </w:r>
            <w:r w:rsidRPr="00704802">
              <w:rPr>
                <w:webHidden/>
              </w:rPr>
              <w:instrText xml:space="preserve"> PAGEREF _Toc229372165 \h </w:instrText>
            </w:r>
            <w:r w:rsidRPr="00704802">
              <w:rPr>
                <w:webHidden/>
              </w:rPr>
            </w:r>
            <w:r w:rsidRPr="00704802">
              <w:rPr>
                <w:webHidden/>
              </w:rPr>
              <w:fldChar w:fldCharType="separate"/>
            </w:r>
            <w:r w:rsidRPr="00704802">
              <w:rPr>
                <w:webHidden/>
              </w:rPr>
              <w:t>7</w:t>
            </w:r>
            <w:r w:rsidRPr="00704802">
              <w:rPr>
                <w:webHidden/>
              </w:rPr>
              <w:fldChar w:fldCharType="end"/>
            </w:r>
          </w:hyperlink>
        </w:p>
        <w:p w14:paraId="08F48FF2" w14:textId="51F01140" w:rsidR="00562053" w:rsidRPr="00704802" w:rsidRDefault="00562053">
          <w:pPr>
            <w:pStyle w:val="TOC2"/>
            <w:tabs>
              <w:tab w:val="right" w:leader="dot" w:pos="8296"/>
            </w:tabs>
            <w:ind w:left="480"/>
            <w:rPr>
              <w:rFonts w:eastAsiaTheme="minorEastAsia"/>
            </w:rPr>
          </w:pPr>
          <w:hyperlink w:anchor="_Toc229372166" w:history="1">
            <w:r w:rsidRPr="00704802">
              <w:rPr>
                <w:rStyle w:val="ae"/>
              </w:rPr>
              <w:t>Conclusion and Recommendations</w:t>
            </w:r>
            <w:r w:rsidRPr="00704802">
              <w:rPr>
                <w:webHidden/>
              </w:rPr>
              <w:tab/>
            </w:r>
            <w:r w:rsidRPr="00704802">
              <w:rPr>
                <w:webHidden/>
              </w:rPr>
              <w:fldChar w:fldCharType="begin"/>
            </w:r>
            <w:r w:rsidRPr="00704802">
              <w:rPr>
                <w:webHidden/>
              </w:rPr>
              <w:instrText xml:space="preserve"> PAGEREF _Toc229372166 \h </w:instrText>
            </w:r>
            <w:r w:rsidRPr="00704802">
              <w:rPr>
                <w:webHidden/>
              </w:rPr>
            </w:r>
            <w:r w:rsidRPr="00704802">
              <w:rPr>
                <w:webHidden/>
              </w:rPr>
              <w:fldChar w:fldCharType="separate"/>
            </w:r>
            <w:r w:rsidRPr="00704802">
              <w:rPr>
                <w:webHidden/>
              </w:rPr>
              <w:t>8</w:t>
            </w:r>
            <w:r w:rsidRPr="00704802">
              <w:rPr>
                <w:webHidden/>
              </w:rPr>
              <w:fldChar w:fldCharType="end"/>
            </w:r>
          </w:hyperlink>
        </w:p>
        <w:p w14:paraId="2942F4BB" w14:textId="0A2411B8" w:rsidR="00562053" w:rsidRPr="00704802" w:rsidRDefault="00562053">
          <w:pPr>
            <w:pStyle w:val="TOC1"/>
            <w:rPr>
              <w:b w:val="0"/>
              <w:bCs w:val="0"/>
              <w:sz w:val="24"/>
              <w:szCs w:val="24"/>
              <w:lang w:val="en-GB"/>
            </w:rPr>
          </w:pPr>
          <w:hyperlink w:anchor="_Toc229372167" w:history="1">
            <w:r w:rsidRPr="00704802">
              <w:rPr>
                <w:rStyle w:val="ae"/>
                <w:b w:val="0"/>
                <w:bCs w:val="0"/>
                <w:sz w:val="24"/>
                <w:szCs w:val="24"/>
                <w:lang w:val="en-GB"/>
              </w:rPr>
              <w:t>Appendix A</w:t>
            </w:r>
            <w:r w:rsidRPr="00704802">
              <w:rPr>
                <w:b w:val="0"/>
                <w:bCs w:val="0"/>
                <w:webHidden/>
                <w:sz w:val="24"/>
                <w:szCs w:val="24"/>
                <w:lang w:val="en-GB"/>
              </w:rPr>
              <w:tab/>
            </w:r>
            <w:r w:rsidRPr="00704802">
              <w:rPr>
                <w:b w:val="0"/>
                <w:bCs w:val="0"/>
                <w:webHidden/>
                <w:sz w:val="24"/>
                <w:szCs w:val="24"/>
                <w:lang w:val="en-GB"/>
              </w:rPr>
              <w:fldChar w:fldCharType="begin"/>
            </w:r>
            <w:r w:rsidRPr="00704802">
              <w:rPr>
                <w:b w:val="0"/>
                <w:bCs w:val="0"/>
                <w:webHidden/>
                <w:sz w:val="24"/>
                <w:szCs w:val="24"/>
                <w:lang w:val="en-GB"/>
              </w:rPr>
              <w:instrText xml:space="preserve"> PAGEREF _Toc229372167 \h </w:instrText>
            </w:r>
            <w:r w:rsidRPr="00704802">
              <w:rPr>
                <w:b w:val="0"/>
                <w:bCs w:val="0"/>
                <w:webHidden/>
                <w:sz w:val="24"/>
                <w:szCs w:val="24"/>
                <w:lang w:val="en-GB"/>
              </w:rPr>
            </w:r>
            <w:r w:rsidRPr="00704802">
              <w:rPr>
                <w:b w:val="0"/>
                <w:bCs w:val="0"/>
                <w:webHidden/>
                <w:sz w:val="24"/>
                <w:szCs w:val="24"/>
                <w:lang w:val="en-GB"/>
              </w:rPr>
              <w:fldChar w:fldCharType="separate"/>
            </w:r>
            <w:r w:rsidRPr="00704802">
              <w:rPr>
                <w:b w:val="0"/>
                <w:bCs w:val="0"/>
                <w:webHidden/>
                <w:sz w:val="24"/>
                <w:szCs w:val="24"/>
                <w:lang w:val="en-GB"/>
              </w:rPr>
              <w:t>9</w:t>
            </w:r>
            <w:r w:rsidRPr="00704802">
              <w:rPr>
                <w:b w:val="0"/>
                <w:bCs w:val="0"/>
                <w:webHidden/>
                <w:sz w:val="24"/>
                <w:szCs w:val="24"/>
                <w:lang w:val="en-GB"/>
              </w:rPr>
              <w:fldChar w:fldCharType="end"/>
            </w:r>
          </w:hyperlink>
        </w:p>
        <w:p w14:paraId="08B37E28" w14:textId="37CC472A" w:rsidR="00562053" w:rsidRPr="00704802" w:rsidRDefault="00562053">
          <w:pPr>
            <w:pStyle w:val="TOC1"/>
            <w:rPr>
              <w:rFonts w:asciiTheme="minorHAnsi" w:hAnsiTheme="minorHAnsi" w:cstheme="minorBidi" w:hint="eastAsia"/>
              <w:b w:val="0"/>
              <w:bCs w:val="0"/>
              <w:sz w:val="22"/>
              <w:szCs w:val="24"/>
              <w:lang w:val="en-GB"/>
            </w:rPr>
          </w:pPr>
          <w:hyperlink w:anchor="_Toc229372168" w:history="1">
            <w:r w:rsidRPr="00704802">
              <w:rPr>
                <w:rStyle w:val="ae"/>
                <w:b w:val="0"/>
                <w:bCs w:val="0"/>
                <w:sz w:val="24"/>
                <w:szCs w:val="24"/>
                <w:lang w:val="en-GB"/>
              </w:rPr>
              <w:t>Appendix B</w:t>
            </w:r>
            <w:r w:rsidRPr="00704802">
              <w:rPr>
                <w:b w:val="0"/>
                <w:bCs w:val="0"/>
                <w:webHidden/>
                <w:sz w:val="24"/>
                <w:szCs w:val="24"/>
                <w:lang w:val="en-GB"/>
              </w:rPr>
              <w:tab/>
            </w:r>
            <w:r w:rsidRPr="00704802">
              <w:rPr>
                <w:b w:val="0"/>
                <w:bCs w:val="0"/>
                <w:webHidden/>
                <w:sz w:val="24"/>
                <w:szCs w:val="24"/>
                <w:lang w:val="en-GB"/>
              </w:rPr>
              <w:fldChar w:fldCharType="begin"/>
            </w:r>
            <w:r w:rsidRPr="00704802">
              <w:rPr>
                <w:b w:val="0"/>
                <w:bCs w:val="0"/>
                <w:webHidden/>
                <w:sz w:val="24"/>
                <w:szCs w:val="24"/>
                <w:lang w:val="en-GB"/>
              </w:rPr>
              <w:instrText xml:space="preserve"> PAGEREF _Toc229372168 \h </w:instrText>
            </w:r>
            <w:r w:rsidRPr="00704802">
              <w:rPr>
                <w:b w:val="0"/>
                <w:bCs w:val="0"/>
                <w:webHidden/>
                <w:sz w:val="24"/>
                <w:szCs w:val="24"/>
                <w:lang w:val="en-GB"/>
              </w:rPr>
            </w:r>
            <w:r w:rsidRPr="00704802">
              <w:rPr>
                <w:b w:val="0"/>
                <w:bCs w:val="0"/>
                <w:webHidden/>
                <w:sz w:val="24"/>
                <w:szCs w:val="24"/>
                <w:lang w:val="en-GB"/>
              </w:rPr>
              <w:fldChar w:fldCharType="separate"/>
            </w:r>
            <w:r w:rsidRPr="00704802">
              <w:rPr>
                <w:b w:val="0"/>
                <w:bCs w:val="0"/>
                <w:webHidden/>
                <w:sz w:val="24"/>
                <w:szCs w:val="24"/>
                <w:lang w:val="en-GB"/>
              </w:rPr>
              <w:t>14</w:t>
            </w:r>
            <w:r w:rsidRPr="00704802">
              <w:rPr>
                <w:b w:val="0"/>
                <w:bCs w:val="0"/>
                <w:webHidden/>
                <w:sz w:val="24"/>
                <w:szCs w:val="24"/>
                <w:lang w:val="en-GB"/>
              </w:rPr>
              <w:fldChar w:fldCharType="end"/>
            </w:r>
          </w:hyperlink>
        </w:p>
        <w:p w14:paraId="2AA1A062" w14:textId="68FB7E4C" w:rsidR="0053406D" w:rsidRPr="00704802" w:rsidRDefault="0053406D">
          <w:r w:rsidRPr="00704802">
            <w:fldChar w:fldCharType="end"/>
          </w:r>
        </w:p>
      </w:sdtContent>
    </w:sdt>
    <w:p w14:paraId="7D76755A" w14:textId="77777777" w:rsidR="0053406D" w:rsidRPr="00704802" w:rsidRDefault="0053406D" w:rsidP="0053406D">
      <w:pPr>
        <w:rPr>
          <w:rFonts w:eastAsiaTheme="minorEastAsia"/>
        </w:rPr>
      </w:pPr>
    </w:p>
    <w:p w14:paraId="7F67ABF3" w14:textId="6161C03A" w:rsidR="0053406D" w:rsidRPr="00704802" w:rsidRDefault="0053406D" w:rsidP="0053406D">
      <w:pPr>
        <w:rPr>
          <w:rFonts w:eastAsiaTheme="minorEastAsia"/>
        </w:rPr>
      </w:pPr>
      <w:r w:rsidRPr="00704802">
        <w:rPr>
          <w:rFonts w:eastAsiaTheme="minorEastAsia"/>
        </w:rPr>
        <w:br w:type="page"/>
      </w:r>
    </w:p>
    <w:p w14:paraId="108F6F01" w14:textId="61434B22" w:rsidR="00B24519" w:rsidRPr="00704802" w:rsidRDefault="00B24519" w:rsidP="00B24519">
      <w:pPr>
        <w:pStyle w:val="1"/>
        <w:rPr>
          <w:rFonts w:eastAsiaTheme="minorEastAsia"/>
        </w:rPr>
      </w:pPr>
      <w:bookmarkStart w:id="0" w:name="_Toc228118680"/>
      <w:bookmarkStart w:id="1" w:name="_Toc229372154"/>
      <w:r w:rsidRPr="00704802">
        <w:rPr>
          <w:rFonts w:hint="eastAsia"/>
        </w:rPr>
        <w:t>Abstract</w:t>
      </w:r>
      <w:bookmarkEnd w:id="0"/>
      <w:bookmarkEnd w:id="1"/>
      <w:r w:rsidRPr="00704802">
        <w:rPr>
          <w:rFonts w:hint="eastAsia"/>
        </w:rPr>
        <w:t xml:space="preserve"> </w:t>
      </w:r>
    </w:p>
    <w:p w14:paraId="2F69FE77" w14:textId="113CFF8E" w:rsidR="00B24519" w:rsidRPr="00704802" w:rsidRDefault="00520563" w:rsidP="00B24519">
      <w:pPr>
        <w:rPr>
          <w:rFonts w:eastAsiaTheme="minorEastAsia" w:hint="eastAsia"/>
        </w:rPr>
      </w:pPr>
      <w:r w:rsidRPr="00704802">
        <w:rPr>
          <w:rFonts w:eastAsiaTheme="minorEastAsia" w:hint="eastAsia"/>
        </w:rPr>
        <w:t xml:space="preserve">This report </w:t>
      </w:r>
      <w:r w:rsidR="00861A43" w:rsidRPr="00704802">
        <w:rPr>
          <w:rFonts w:eastAsiaTheme="minorEastAsia" w:hint="eastAsia"/>
        </w:rPr>
        <w:t>presents the design, training, and evaluation of two systems applied to distinct problem domains. A neural network is developed using MATLAB</w:t>
      </w:r>
      <w:r w:rsidR="00861A43" w:rsidRPr="00704802">
        <w:rPr>
          <w:rFonts w:eastAsiaTheme="minorEastAsia"/>
        </w:rPr>
        <w:t>’</w:t>
      </w:r>
      <w:r w:rsidR="00861A43" w:rsidRPr="00704802">
        <w:rPr>
          <w:rFonts w:eastAsiaTheme="minorEastAsia" w:hint="eastAsia"/>
        </w:rPr>
        <w:t xml:space="preserve">s </w:t>
      </w:r>
      <w:proofErr w:type="spellStart"/>
      <w:r w:rsidR="00861A43" w:rsidRPr="00704802">
        <w:rPr>
          <w:rFonts w:eastAsiaTheme="minorEastAsia" w:hint="eastAsia"/>
        </w:rPr>
        <w:t>nprtool</w:t>
      </w:r>
      <w:proofErr w:type="spellEnd"/>
      <w:r w:rsidR="00861A43" w:rsidRPr="00704802">
        <w:rPr>
          <w:rFonts w:eastAsiaTheme="minorEastAsia" w:hint="eastAsia"/>
        </w:rPr>
        <w:t xml:space="preserve"> to classify osteoporotic vertebral fractures from a clinical dataset of 600 </w:t>
      </w:r>
      <w:r w:rsidR="00861A43" w:rsidRPr="00704802">
        <w:rPr>
          <w:rFonts w:eastAsiaTheme="minorEastAsia"/>
        </w:rPr>
        <w:t>patients</w:t>
      </w:r>
      <w:r w:rsidR="00861A43" w:rsidRPr="00704802">
        <w:rPr>
          <w:rFonts w:eastAsiaTheme="minorEastAsia" w:hint="eastAsia"/>
        </w:rPr>
        <w:t xml:space="preserve"> described by 25 features. The trained model achieved a test accuracy of 53.5%</w:t>
      </w:r>
      <w:r w:rsidR="0093712C" w:rsidRPr="00704802">
        <w:rPr>
          <w:rFonts w:eastAsiaTheme="minorEastAsia" w:hint="eastAsia"/>
        </w:rPr>
        <w:t xml:space="preserve">, </w:t>
      </w:r>
      <w:r w:rsidR="00861A43" w:rsidRPr="00704802">
        <w:rPr>
          <w:rFonts w:eastAsiaTheme="minorEastAsia" w:hint="eastAsia"/>
        </w:rPr>
        <w:t xml:space="preserve">an AUC of </w:t>
      </w:r>
      <w:r w:rsidR="00861A43" w:rsidRPr="00704802">
        <w:rPr>
          <w:rFonts w:eastAsiaTheme="minorEastAsia"/>
        </w:rPr>
        <w:t>approximately</w:t>
      </w:r>
      <w:r w:rsidR="00861A43" w:rsidRPr="00704802">
        <w:rPr>
          <w:rFonts w:eastAsiaTheme="minorEastAsia" w:hint="eastAsia"/>
        </w:rPr>
        <w:t xml:space="preserve"> 0.50</w:t>
      </w:r>
      <w:r w:rsidR="0093712C" w:rsidRPr="00704802">
        <w:rPr>
          <w:rFonts w:eastAsiaTheme="minorEastAsia" w:hint="eastAsia"/>
        </w:rPr>
        <w:t>, and an overall F1 score at 0.211</w:t>
      </w:r>
      <w:r w:rsidR="00861A43" w:rsidRPr="00704802">
        <w:rPr>
          <w:rFonts w:eastAsiaTheme="minorEastAsia" w:hint="eastAsia"/>
        </w:rPr>
        <w:t>. The limitations of mean imputation and the absence of class-balancing strategies are identified as the primary contributors to this outcome. A Genetic Algorithm (GA) is applied to minimise the Shekel family functions for m = 5 and m = 10 with MATLAB</w:t>
      </w:r>
      <w:r w:rsidR="00861A43" w:rsidRPr="00704802">
        <w:rPr>
          <w:rFonts w:eastAsiaTheme="minorEastAsia"/>
        </w:rPr>
        <w:t>’</w:t>
      </w:r>
      <w:r w:rsidR="00861A43" w:rsidRPr="00704802">
        <w:rPr>
          <w:rFonts w:eastAsiaTheme="minorEastAsia" w:hint="eastAsia"/>
        </w:rPr>
        <w:t xml:space="preserve">s optimizer. The GA successfully locates the global minimum for Shekel10 (-10.5364) but converges to a local minimum for Shekel5 (-5.0552) multiple times. Illustrating the </w:t>
      </w:r>
      <w:r w:rsidR="00861A43" w:rsidRPr="00704802">
        <w:rPr>
          <w:rFonts w:eastAsiaTheme="minorEastAsia"/>
        </w:rPr>
        <w:t>susceptibility</w:t>
      </w:r>
      <w:r w:rsidR="00861A43" w:rsidRPr="00704802">
        <w:rPr>
          <w:rFonts w:eastAsiaTheme="minorEastAsia" w:hint="eastAsia"/>
        </w:rPr>
        <w:t xml:space="preserve"> of standard GA configurations to premature convergence in deceptive landscapes. </w:t>
      </w:r>
    </w:p>
    <w:p w14:paraId="1E187B30" w14:textId="2A50BE3F" w:rsidR="00B24519" w:rsidRPr="00704802" w:rsidRDefault="00B24519" w:rsidP="00B24519">
      <w:pPr>
        <w:pStyle w:val="1"/>
        <w:rPr>
          <w:rFonts w:eastAsiaTheme="minorEastAsia"/>
        </w:rPr>
      </w:pPr>
      <w:bookmarkStart w:id="2" w:name="_Toc228118681"/>
      <w:bookmarkStart w:id="3" w:name="_Toc229372155"/>
      <w:r w:rsidRPr="00704802">
        <w:rPr>
          <w:rFonts w:hint="eastAsia"/>
        </w:rPr>
        <w:t>Introduction</w:t>
      </w:r>
      <w:bookmarkEnd w:id="2"/>
      <w:bookmarkEnd w:id="3"/>
      <w:r w:rsidRPr="00704802">
        <w:rPr>
          <w:rFonts w:hint="eastAsia"/>
        </w:rPr>
        <w:t xml:space="preserve"> </w:t>
      </w:r>
    </w:p>
    <w:p w14:paraId="7F552C10" w14:textId="6B1A35FD" w:rsidR="00B24519" w:rsidRPr="00704802" w:rsidRDefault="00861A43" w:rsidP="00B24519">
      <w:pPr>
        <w:rPr>
          <w:rFonts w:eastAsiaTheme="minorEastAsia" w:hint="eastAsia"/>
        </w:rPr>
      </w:pPr>
      <w:r w:rsidRPr="00704802">
        <w:rPr>
          <w:rFonts w:eastAsiaTheme="minorEastAsia" w:hint="eastAsia"/>
        </w:rPr>
        <w:t xml:space="preserve">Neural </w:t>
      </w:r>
      <w:r w:rsidRPr="00704802">
        <w:rPr>
          <w:rFonts w:eastAsiaTheme="minorEastAsia"/>
        </w:rPr>
        <w:t>network</w:t>
      </w:r>
      <w:r w:rsidRPr="00704802">
        <w:rPr>
          <w:rFonts w:eastAsiaTheme="minorEastAsia" w:hint="eastAsia"/>
        </w:rPr>
        <w:t xml:space="preserve"> and genetic algorithms represent two complementary paradigms within the field of </w:t>
      </w:r>
      <w:r w:rsidRPr="00704802">
        <w:rPr>
          <w:rFonts w:eastAsiaTheme="minorEastAsia"/>
        </w:rPr>
        <w:t>intelligent</w:t>
      </w:r>
      <w:r w:rsidRPr="00704802">
        <w:rPr>
          <w:rFonts w:eastAsiaTheme="minorEastAsia" w:hint="eastAsia"/>
        </w:rPr>
        <w:t xml:space="preserve"> systems. Neural </w:t>
      </w:r>
      <w:r w:rsidRPr="00704802">
        <w:rPr>
          <w:rFonts w:eastAsiaTheme="minorEastAsia"/>
        </w:rPr>
        <w:t>networks</w:t>
      </w:r>
      <w:r w:rsidRPr="00704802">
        <w:rPr>
          <w:rFonts w:eastAsiaTheme="minorEastAsia" w:hint="eastAsia"/>
        </w:rPr>
        <w:t xml:space="preserve"> are</w:t>
      </w:r>
      <w:r w:rsidR="00364120" w:rsidRPr="00704802">
        <w:rPr>
          <w:rFonts w:eastAsiaTheme="minorEastAsia" w:hint="eastAsia"/>
        </w:rPr>
        <w:t xml:space="preserve"> </w:t>
      </w:r>
      <w:r w:rsidRPr="00704802">
        <w:rPr>
          <w:rFonts w:eastAsiaTheme="minorEastAsia" w:hint="eastAsia"/>
        </w:rPr>
        <w:t xml:space="preserve">models capable of learning complex, non-linear </w:t>
      </w:r>
      <w:r w:rsidR="00364120" w:rsidRPr="00704802">
        <w:rPr>
          <w:rFonts w:eastAsiaTheme="minorEastAsia" w:hint="eastAsia"/>
        </w:rPr>
        <w:t>patterns</w:t>
      </w:r>
      <w:r w:rsidRPr="00704802">
        <w:rPr>
          <w:rFonts w:eastAsiaTheme="minorEastAsia" w:hint="eastAsia"/>
        </w:rPr>
        <w:t xml:space="preserve"> between inputs and outputs through iterative parameter optimisation.</w:t>
      </w:r>
      <w:r w:rsidR="00304FF5" w:rsidRPr="00704802">
        <w:rPr>
          <w:rFonts w:eastAsiaTheme="minorEastAsia" w:hint="eastAsia"/>
        </w:rPr>
        <w:t xml:space="preserve"> Best for prediction tasks in high-dimensional feature spaces. GA, are </w:t>
      </w:r>
      <w:r w:rsidR="00304FF5" w:rsidRPr="00704802">
        <w:rPr>
          <w:rFonts w:eastAsiaTheme="minorEastAsia"/>
        </w:rPr>
        <w:t>population-based</w:t>
      </w:r>
      <w:r w:rsidR="00304FF5" w:rsidRPr="00704802">
        <w:rPr>
          <w:rFonts w:eastAsiaTheme="minorEastAsia" w:hint="eastAsia"/>
        </w:rPr>
        <w:t xml:space="preserve"> search methods inspired by the principles of natural </w:t>
      </w:r>
      <w:r w:rsidR="00304FF5" w:rsidRPr="00704802">
        <w:rPr>
          <w:rFonts w:eastAsiaTheme="minorEastAsia"/>
        </w:rPr>
        <w:t>selection</w:t>
      </w:r>
      <w:r w:rsidR="00304FF5" w:rsidRPr="00704802">
        <w:rPr>
          <w:rFonts w:eastAsiaTheme="minorEastAsia" w:hint="eastAsia"/>
        </w:rPr>
        <w:t xml:space="preserve">, designed to explore large and potentially non-convex solution spaces in search of global optima without requiring gradient information. This report addresses two separate tasks. The first involved </w:t>
      </w:r>
      <w:r w:rsidR="00304FF5" w:rsidRPr="00704802">
        <w:rPr>
          <w:rFonts w:eastAsiaTheme="minorEastAsia" w:hint="eastAsia"/>
        </w:rPr>
        <w:t>developing a neural network classifier to distinguish between healthy patients and those with osteoporotic vertebral fractures, using a clinical dataset of 600 records. The second involves applying a GA to locate the global minima of the Shekel family</w:t>
      </w:r>
      <w:r w:rsidR="00304FF5" w:rsidRPr="00704802">
        <w:rPr>
          <w:rFonts w:eastAsiaTheme="minorEastAsia" w:hint="eastAsia"/>
        </w:rPr>
        <w:t xml:space="preserve"> functions. Both tasks are implemented in MATLAB. </w:t>
      </w:r>
      <w:r w:rsidR="00304FF5" w:rsidRPr="00704802">
        <w:rPr>
          <w:rFonts w:eastAsiaTheme="minorEastAsia"/>
        </w:rPr>
        <w:t>The</w:t>
      </w:r>
      <w:r w:rsidR="00304FF5" w:rsidRPr="00704802">
        <w:rPr>
          <w:rFonts w:eastAsiaTheme="minorEastAsia" w:hint="eastAsia"/>
        </w:rPr>
        <w:t xml:space="preserve"> report documents the methodology, results, and critical analysis for each task in turn. </w:t>
      </w:r>
    </w:p>
    <w:p w14:paraId="6BD3F12C" w14:textId="337707CB" w:rsidR="00B24519" w:rsidRPr="00704802" w:rsidRDefault="00B24519" w:rsidP="00B24519">
      <w:pPr>
        <w:pStyle w:val="1"/>
        <w:rPr>
          <w:rFonts w:eastAsiaTheme="minorEastAsia"/>
        </w:rPr>
      </w:pPr>
      <w:bookmarkStart w:id="4" w:name="_Toc228118682"/>
      <w:bookmarkStart w:id="5" w:name="_Toc229372156"/>
      <w:r w:rsidRPr="00704802">
        <w:rPr>
          <w:rFonts w:hint="eastAsia"/>
        </w:rPr>
        <w:t>Neural Network</w:t>
      </w:r>
      <w:bookmarkEnd w:id="4"/>
      <w:bookmarkEnd w:id="5"/>
      <w:r w:rsidRPr="00704802">
        <w:rPr>
          <w:rFonts w:hint="eastAsia"/>
        </w:rPr>
        <w:t xml:space="preserve"> </w:t>
      </w:r>
    </w:p>
    <w:p w14:paraId="70AEE0FD" w14:textId="3C2E77FF" w:rsidR="009A3924" w:rsidRPr="00704802" w:rsidRDefault="009A3924" w:rsidP="009A3924">
      <w:pPr>
        <w:pStyle w:val="2"/>
        <w:rPr>
          <w:rFonts w:eastAsiaTheme="minorEastAsia"/>
        </w:rPr>
      </w:pPr>
      <w:bookmarkStart w:id="6" w:name="_Toc229372157"/>
      <w:r w:rsidRPr="00704802">
        <w:rPr>
          <w:rFonts w:eastAsiaTheme="minorEastAsia" w:hint="eastAsia"/>
        </w:rPr>
        <w:t xml:space="preserve">Data </w:t>
      </w:r>
      <w:r w:rsidRPr="00704802">
        <w:rPr>
          <w:rFonts w:eastAsiaTheme="minorEastAsia"/>
        </w:rPr>
        <w:t>Analysis</w:t>
      </w:r>
      <w:r w:rsidRPr="00704802">
        <w:rPr>
          <w:rFonts w:eastAsiaTheme="minorEastAsia" w:hint="eastAsia"/>
        </w:rPr>
        <w:t xml:space="preserve"> and Pre-processing</w:t>
      </w:r>
      <w:bookmarkEnd w:id="6"/>
    </w:p>
    <w:p w14:paraId="7E1B6DA9" w14:textId="04A993B1" w:rsidR="00622382" w:rsidRPr="00704802" w:rsidRDefault="00622382" w:rsidP="00622382">
      <w:pPr>
        <w:spacing w:line="276" w:lineRule="auto"/>
        <w:rPr>
          <w:rFonts w:eastAsiaTheme="minorEastAsia" w:hint="eastAsia"/>
        </w:rPr>
      </w:pPr>
      <w:r w:rsidRPr="00704802">
        <w:rPr>
          <w:rFonts w:eastAsiaTheme="minorEastAsia" w:hint="eastAsia"/>
        </w:rPr>
        <w:t xml:space="preserve">The dataset comprises 600 patient records </w:t>
      </w:r>
      <w:r w:rsidRPr="00704802">
        <w:rPr>
          <w:rFonts w:eastAsiaTheme="minorEastAsia"/>
        </w:rPr>
        <w:t>described</w:t>
      </w:r>
      <w:r w:rsidRPr="00704802">
        <w:rPr>
          <w:rFonts w:eastAsiaTheme="minorEastAsia" w:hint="eastAsia"/>
        </w:rPr>
        <w:t xml:space="preserve"> by 25 clinical and lifestyle </w:t>
      </w:r>
      <w:r w:rsidRPr="00704802">
        <w:rPr>
          <w:rFonts w:eastAsiaTheme="minorEastAsia"/>
        </w:rPr>
        <w:t>features</w:t>
      </w:r>
      <w:r w:rsidRPr="00704802">
        <w:rPr>
          <w:rFonts w:eastAsiaTheme="minorEastAsia" w:hint="eastAsia"/>
        </w:rPr>
        <w:t xml:space="preserve">, with a binary class label VBX denoting either Healthy (VBX=0) or Vertebral Fracture (VBX=1). Overall, there are 500 healthy </w:t>
      </w:r>
      <w:r w:rsidRPr="00704802">
        <w:rPr>
          <w:rFonts w:eastAsiaTheme="minorEastAsia"/>
        </w:rPr>
        <w:t>patients</w:t>
      </w:r>
      <w:r w:rsidRPr="00704802">
        <w:rPr>
          <w:rFonts w:eastAsiaTheme="minorEastAsia" w:hint="eastAsia"/>
        </w:rPr>
        <w:t xml:space="preserve"> and 100 who has vertebral fracture. This </w:t>
      </w:r>
      <w:r w:rsidRPr="00704802">
        <w:rPr>
          <w:rFonts w:eastAsiaTheme="minorEastAsia"/>
        </w:rPr>
        <w:t>constitutes</w:t>
      </w:r>
      <w:r w:rsidRPr="00704802">
        <w:rPr>
          <w:rFonts w:eastAsiaTheme="minorEastAsia" w:hint="eastAsia"/>
        </w:rPr>
        <w:t xml:space="preserve"> a markedly imbalanced dataset, with fracture cases representing only 16.5% of all records. </w:t>
      </w:r>
      <w:r w:rsidR="001C5AFC" w:rsidRPr="00704802">
        <w:rPr>
          <w:rFonts w:eastAsiaTheme="minorEastAsia" w:hint="eastAsia"/>
        </w:rPr>
        <w:t>Such imbalance poses a significant challenge to classifier training</w:t>
      </w:r>
      <w:r w:rsidR="001C5AFC" w:rsidRPr="00704802">
        <w:rPr>
          <w:rFonts w:eastAsiaTheme="minorEastAsia" w:hint="eastAsia"/>
        </w:rPr>
        <w:t xml:space="preserve"> </w:t>
      </w:r>
      <w:r w:rsidRPr="00704802">
        <w:rPr>
          <w:rFonts w:eastAsiaTheme="minorEastAsia" w:hint="eastAsia"/>
        </w:rPr>
        <w:t xml:space="preserve">as model may achieve high accuracy by </w:t>
      </w:r>
      <w:r w:rsidRPr="00704802">
        <w:rPr>
          <w:rFonts w:eastAsiaTheme="minorEastAsia"/>
        </w:rPr>
        <w:t>predicating</w:t>
      </w:r>
      <w:r w:rsidRPr="00704802">
        <w:rPr>
          <w:rFonts w:eastAsiaTheme="minorEastAsia" w:hint="eastAsia"/>
        </w:rPr>
        <w:t xml:space="preserve"> the majority as healthy for all inputs. Prior to modelling, all missing values were identified. Two features exceeded the 45% </w:t>
      </w:r>
      <w:r w:rsidRPr="00704802">
        <w:rPr>
          <w:rFonts w:eastAsiaTheme="minorEastAsia"/>
        </w:rPr>
        <w:t>missing</w:t>
      </w:r>
      <w:r w:rsidRPr="00704802">
        <w:rPr>
          <w:rFonts w:eastAsiaTheme="minorEastAsia" w:hint="eastAsia"/>
        </w:rPr>
        <w:t xml:space="preserve">ness threshold as part of the </w:t>
      </w:r>
      <w:r w:rsidRPr="00704802">
        <w:rPr>
          <w:rFonts w:eastAsiaTheme="minorEastAsia"/>
        </w:rPr>
        <w:t>requirement</w:t>
      </w:r>
      <w:r w:rsidRPr="00704802">
        <w:rPr>
          <w:rFonts w:eastAsiaTheme="minorEastAsia" w:hint="eastAsia"/>
        </w:rPr>
        <w:t xml:space="preserve">. </w:t>
      </w:r>
      <w:r w:rsidR="001C5AFC" w:rsidRPr="00704802">
        <w:rPr>
          <w:rFonts w:eastAsiaTheme="minorEastAsia" w:hint="eastAsia"/>
        </w:rPr>
        <w:t>T</w:t>
      </w:r>
      <w:r w:rsidRPr="00704802">
        <w:rPr>
          <w:rFonts w:eastAsiaTheme="minorEastAsia" w:hint="eastAsia"/>
        </w:rPr>
        <w:t xml:space="preserve">hese are Menopause with 56.5% and Heart Rate (HRT) with 45.7% missing values. </w:t>
      </w:r>
      <w:r w:rsidR="00647C4D" w:rsidRPr="00704802">
        <w:rPr>
          <w:rFonts w:eastAsiaTheme="minorEastAsia" w:hint="eastAsia"/>
        </w:rPr>
        <w:t>Both were</w:t>
      </w:r>
      <w:r w:rsidR="00A61048" w:rsidRPr="00704802">
        <w:rPr>
          <w:rFonts w:eastAsiaTheme="minorEastAsia" w:hint="eastAsia"/>
        </w:rPr>
        <w:t xml:space="preserve"> retained in the dataset for training the model, but subjected to domain-informed </w:t>
      </w:r>
      <w:r w:rsidR="00A61048" w:rsidRPr="00704802">
        <w:rPr>
          <w:rFonts w:eastAsiaTheme="minorEastAsia"/>
        </w:rPr>
        <w:t>imputation</w:t>
      </w:r>
      <w:r w:rsidR="00A61048" w:rsidRPr="00704802">
        <w:rPr>
          <w:rFonts w:eastAsiaTheme="minorEastAsia" w:hint="eastAsia"/>
        </w:rPr>
        <w:t xml:space="preserve">. For menopause, male </w:t>
      </w:r>
      <w:r w:rsidR="00A61048" w:rsidRPr="00704802">
        <w:rPr>
          <w:rFonts w:eastAsiaTheme="minorEastAsia"/>
        </w:rPr>
        <w:t>patients</w:t>
      </w:r>
      <w:r w:rsidR="00A61048" w:rsidRPr="00704802">
        <w:rPr>
          <w:rFonts w:eastAsiaTheme="minorEastAsia" w:hint="eastAsia"/>
        </w:rPr>
        <w:t xml:space="preserve"> were assigned a value of 0 as this could not happen on male. </w:t>
      </w:r>
      <w:r w:rsidR="00A61048" w:rsidRPr="00704802">
        <w:rPr>
          <w:rFonts w:eastAsiaTheme="minorEastAsia"/>
        </w:rPr>
        <w:t>M</w:t>
      </w:r>
      <w:r w:rsidR="00A61048" w:rsidRPr="00704802">
        <w:rPr>
          <w:rFonts w:eastAsiaTheme="minorEastAsia" w:hint="eastAsia"/>
        </w:rPr>
        <w:t xml:space="preserve">issing female </w:t>
      </w:r>
      <w:r w:rsidR="00A61048" w:rsidRPr="00704802">
        <w:rPr>
          <w:rFonts w:eastAsiaTheme="minorEastAsia"/>
        </w:rPr>
        <w:t>patients</w:t>
      </w:r>
      <w:r w:rsidR="00A61048" w:rsidRPr="00704802">
        <w:rPr>
          <w:rFonts w:eastAsiaTheme="minorEastAsia" w:hint="eastAsia"/>
        </w:rPr>
        <w:t xml:space="preserve"> were replaced with a mode value in female to represent a general </w:t>
      </w:r>
      <w:r w:rsidR="00A61048" w:rsidRPr="00704802">
        <w:rPr>
          <w:rFonts w:eastAsiaTheme="minorEastAsia"/>
        </w:rPr>
        <w:t>situation</w:t>
      </w:r>
      <w:r w:rsidR="00A61048" w:rsidRPr="00704802">
        <w:rPr>
          <w:rFonts w:eastAsiaTheme="minorEastAsia" w:hint="eastAsia"/>
        </w:rPr>
        <w:t xml:space="preserve"> for this group to </w:t>
      </w:r>
      <w:r w:rsidR="00A61048" w:rsidRPr="00704802">
        <w:rPr>
          <w:rFonts w:eastAsiaTheme="minorEastAsia"/>
        </w:rPr>
        <w:t>avoid</w:t>
      </w:r>
      <w:r w:rsidR="00A61048" w:rsidRPr="00704802">
        <w:rPr>
          <w:rFonts w:eastAsiaTheme="minorEastAsia" w:hint="eastAsia"/>
        </w:rPr>
        <w:t xml:space="preserve"> introducing biologically inconsistent values. HRT missing values were imputed using the column mean, as the variable is </w:t>
      </w:r>
      <w:r w:rsidR="00A61048" w:rsidRPr="00704802">
        <w:rPr>
          <w:rFonts w:eastAsiaTheme="minorEastAsia"/>
        </w:rPr>
        <w:t>continuous</w:t>
      </w:r>
      <w:r w:rsidR="00A61048" w:rsidRPr="00704802">
        <w:rPr>
          <w:rFonts w:eastAsiaTheme="minorEastAsia" w:hint="eastAsia"/>
        </w:rPr>
        <w:t xml:space="preserve"> in nature. The remaining features, including Alcohol, Alcohol24, </w:t>
      </w:r>
      <w:r w:rsidR="00A61048" w:rsidRPr="00704802">
        <w:rPr>
          <w:rFonts w:eastAsiaTheme="minorEastAsia"/>
        </w:rPr>
        <w:t>Vitamin</w:t>
      </w:r>
      <w:r w:rsidR="00A61048" w:rsidRPr="00704802">
        <w:rPr>
          <w:rFonts w:eastAsiaTheme="minorEastAsia" w:hint="eastAsia"/>
        </w:rPr>
        <w:t xml:space="preserve"> D, Calcium, and the physical activity dose variables exhibited missingness </w:t>
      </w:r>
      <w:r w:rsidR="00A61048" w:rsidRPr="00704802">
        <w:rPr>
          <w:rFonts w:eastAsiaTheme="minorEastAsia"/>
        </w:rPr>
        <w:t>between</w:t>
      </w:r>
      <w:r w:rsidR="00A61048" w:rsidRPr="00704802">
        <w:rPr>
          <w:rFonts w:eastAsiaTheme="minorEastAsia" w:hint="eastAsia"/>
        </w:rPr>
        <w:t xml:space="preserve"> 0.2% and 24.0% and were imputed with their means respectively.</w:t>
      </w:r>
      <w:r w:rsidR="00814C07" w:rsidRPr="00704802">
        <w:rPr>
          <w:rFonts w:eastAsiaTheme="minorEastAsia" w:hint="eastAsia"/>
        </w:rPr>
        <w:t xml:space="preserve"> The aim is to preserve the distributional mean whilst introducing </w:t>
      </w:r>
      <w:r w:rsidR="00814C07" w:rsidRPr="00704802">
        <w:rPr>
          <w:rFonts w:eastAsiaTheme="minorEastAsia"/>
        </w:rPr>
        <w:t>minimal</w:t>
      </w:r>
      <w:r w:rsidR="00814C07" w:rsidRPr="00704802">
        <w:rPr>
          <w:rFonts w:eastAsiaTheme="minorEastAsia" w:hint="eastAsia"/>
        </w:rPr>
        <w:t xml:space="preserve"> </w:t>
      </w:r>
      <w:r w:rsidR="00814C07" w:rsidRPr="00704802">
        <w:rPr>
          <w:rFonts w:eastAsiaTheme="minorEastAsia"/>
        </w:rPr>
        <w:t>distortion</w:t>
      </w:r>
      <w:r w:rsidR="00814C07" w:rsidRPr="00704802">
        <w:rPr>
          <w:rFonts w:eastAsiaTheme="minorEastAsia" w:hint="eastAsia"/>
        </w:rPr>
        <w:t xml:space="preserve"> to the variance. Features with near-negligible missingness like Ethnic, smoking, has less than 5 missing values, were treated identically. </w:t>
      </w:r>
    </w:p>
    <w:p w14:paraId="6A7BE7E5" w14:textId="07498420" w:rsidR="00DA1764" w:rsidRPr="00704802" w:rsidRDefault="00814C07" w:rsidP="00B24519">
      <w:pPr>
        <w:rPr>
          <w:rFonts w:eastAsiaTheme="minorEastAsia" w:hint="eastAsia"/>
        </w:rPr>
      </w:pPr>
      <w:r w:rsidRPr="00704802">
        <w:rPr>
          <w:rFonts w:eastAsiaTheme="minorEastAsia" w:hint="eastAsia"/>
        </w:rPr>
        <w:t xml:space="preserve">A correlation matrix was computed across all 25 features to examine inter-feature relationships prior to training. Strong positive correlations were identified between Weight, BMI, and Waist circumference, which is consistent with their shared physiological basis. Moderate positive correlations were also observed among the physical activity dose variable, indicating a coherent activity cluster. These correlations suggest that some degree of feature redundancy </w:t>
      </w:r>
      <w:r w:rsidRPr="00704802">
        <w:rPr>
          <w:rFonts w:eastAsiaTheme="minorEastAsia"/>
        </w:rPr>
        <w:t>exists</w:t>
      </w:r>
      <w:r w:rsidRPr="00704802">
        <w:rPr>
          <w:rFonts w:eastAsiaTheme="minorEastAsia" w:hint="eastAsia"/>
        </w:rPr>
        <w:t xml:space="preserve"> within the dataset, which may influence the effective dimensionality presented to the network. </w:t>
      </w:r>
    </w:p>
    <w:p w14:paraId="0B53ED12" w14:textId="68C7BF9D" w:rsidR="00E3460E" w:rsidRPr="00704802" w:rsidRDefault="00DA1764" w:rsidP="00B24519">
      <w:pPr>
        <w:rPr>
          <w:rFonts w:eastAsiaTheme="minorEastAsia"/>
        </w:rPr>
      </w:pPr>
      <w:r w:rsidRPr="00704802">
        <w:rPr>
          <w:rFonts w:eastAsiaTheme="minorEastAsia" w:hint="eastAsia"/>
        </w:rPr>
        <w:t xml:space="preserve">All 25 </w:t>
      </w:r>
      <w:r w:rsidR="00E3460E" w:rsidRPr="00704802">
        <w:rPr>
          <w:rFonts w:eastAsiaTheme="minorEastAsia" w:hint="eastAsia"/>
        </w:rPr>
        <w:t xml:space="preserve">features were </w:t>
      </w:r>
      <w:r w:rsidR="00E3460E" w:rsidRPr="00704802">
        <w:rPr>
          <w:rFonts w:eastAsiaTheme="minorEastAsia"/>
        </w:rPr>
        <w:t>standardised</w:t>
      </w:r>
      <w:r w:rsidR="00E3460E" w:rsidRPr="00704802">
        <w:rPr>
          <w:rFonts w:eastAsiaTheme="minorEastAsia" w:hint="eastAsia"/>
        </w:rPr>
        <w:t xml:space="preserve"> using </w:t>
      </w:r>
      <w:r w:rsidR="00E3460E" w:rsidRPr="00704802">
        <w:rPr>
          <w:rFonts w:eastAsiaTheme="minorEastAsia"/>
        </w:rPr>
        <w:t>normalisation</w:t>
      </w:r>
      <w:r w:rsidR="00E3460E" w:rsidRPr="00704802">
        <w:rPr>
          <w:rFonts w:eastAsiaTheme="minorEastAsia" w:hint="eastAsia"/>
        </w:rPr>
        <w:t xml:space="preserve"> </w:t>
      </w:r>
      <w:r w:rsidR="00814C07" w:rsidRPr="00704802">
        <w:rPr>
          <w:rFonts w:eastAsiaTheme="minorEastAsia" w:hint="eastAsia"/>
        </w:rPr>
        <w:t>before training to prevent features with large numerical range from dominating the gradient updates and distorting the learned weights.</w:t>
      </w:r>
      <w:r w:rsidR="00E3460E" w:rsidRPr="00704802">
        <w:rPr>
          <w:rFonts w:eastAsiaTheme="minorEastAsia" w:hint="eastAsia"/>
        </w:rPr>
        <w:t xml:space="preserve"> The dataset was subsequently partitioned using a </w:t>
      </w:r>
      <w:r w:rsidR="00814C07" w:rsidRPr="00704802">
        <w:rPr>
          <w:rFonts w:eastAsiaTheme="minorEastAsia" w:hint="eastAsia"/>
        </w:rPr>
        <w:t>random</w:t>
      </w:r>
      <w:r w:rsidR="00E3460E" w:rsidRPr="00704802">
        <w:rPr>
          <w:rFonts w:eastAsiaTheme="minorEastAsia" w:hint="eastAsia"/>
        </w:rPr>
        <w:t xml:space="preserve"> split-sampling strategy into training (70%, n=420), validation (15%, n=90), and test (15%, n=90) subsets</w:t>
      </w:r>
      <w:r w:rsidR="00814C07" w:rsidRPr="00704802">
        <w:rPr>
          <w:rFonts w:eastAsiaTheme="minorEastAsia" w:hint="eastAsia"/>
        </w:rPr>
        <w:t xml:space="preserve"> in MATLAB</w:t>
      </w:r>
      <w:r w:rsidR="00814C07" w:rsidRPr="00704802">
        <w:rPr>
          <w:rFonts w:eastAsiaTheme="minorEastAsia"/>
        </w:rPr>
        <w:t>’</w:t>
      </w:r>
      <w:r w:rsidR="00814C07" w:rsidRPr="00704802">
        <w:rPr>
          <w:rFonts w:eastAsiaTheme="minorEastAsia" w:hint="eastAsia"/>
        </w:rPr>
        <w:t>s Neural Network Pattern Recognition tool</w:t>
      </w:r>
      <w:r w:rsidR="00E3460E" w:rsidRPr="00704802">
        <w:rPr>
          <w:rFonts w:eastAsiaTheme="minorEastAsia" w:hint="eastAsia"/>
        </w:rPr>
        <w:t xml:space="preserve">. </w:t>
      </w:r>
    </w:p>
    <w:p w14:paraId="00BDC062" w14:textId="5A294CF3" w:rsidR="00DA1764" w:rsidRPr="00704802" w:rsidRDefault="00E3460E" w:rsidP="00E3460E">
      <w:pPr>
        <w:pStyle w:val="2"/>
        <w:rPr>
          <w:rFonts w:eastAsiaTheme="minorEastAsia"/>
        </w:rPr>
      </w:pPr>
      <w:bookmarkStart w:id="7" w:name="_Toc229372158"/>
      <w:r w:rsidRPr="00704802">
        <w:rPr>
          <w:rFonts w:eastAsiaTheme="minorEastAsia" w:hint="eastAsia"/>
        </w:rPr>
        <w:t>Neural Network Design and Training</w:t>
      </w:r>
      <w:bookmarkEnd w:id="7"/>
      <w:r w:rsidRPr="00704802">
        <w:rPr>
          <w:rFonts w:eastAsiaTheme="minorEastAsia" w:hint="eastAsia"/>
        </w:rPr>
        <w:t xml:space="preserve"> </w:t>
      </w:r>
    </w:p>
    <w:p w14:paraId="409C2D10" w14:textId="31BFC5B4" w:rsidR="00541419" w:rsidRPr="00704802" w:rsidRDefault="00814C07" w:rsidP="00566219">
      <w:pPr>
        <w:rPr>
          <w:rFonts w:eastAsia="Yu Mincho"/>
          <w:lang w:eastAsia="ja-JP"/>
        </w:rPr>
      </w:pPr>
      <w:r w:rsidRPr="00704802">
        <w:rPr>
          <w:rFonts w:eastAsiaTheme="minorEastAsia" w:hint="eastAsia"/>
        </w:rPr>
        <w:t>A feedforward Pattern Recognition Neural Netwo</w:t>
      </w:r>
      <w:r w:rsidR="006948CF" w:rsidRPr="00704802">
        <w:rPr>
          <w:rFonts w:eastAsiaTheme="minorEastAsia" w:hint="eastAsia"/>
        </w:rPr>
        <w:t>r</w:t>
      </w:r>
      <w:r w:rsidRPr="00704802">
        <w:rPr>
          <w:rFonts w:eastAsiaTheme="minorEastAsia" w:hint="eastAsia"/>
        </w:rPr>
        <w:t>k was constructed using MATLAB</w:t>
      </w:r>
      <w:r w:rsidR="006948CF" w:rsidRPr="00704802">
        <w:rPr>
          <w:rFonts w:eastAsiaTheme="minorEastAsia"/>
        </w:rPr>
        <w:t>’</w:t>
      </w:r>
      <w:r w:rsidR="006948CF" w:rsidRPr="00704802">
        <w:rPr>
          <w:rFonts w:eastAsiaTheme="minorEastAsia" w:hint="eastAsia"/>
        </w:rPr>
        <w:t xml:space="preserve">s </w:t>
      </w:r>
      <w:proofErr w:type="spellStart"/>
      <w:r w:rsidR="006948CF" w:rsidRPr="00704802">
        <w:rPr>
          <w:rFonts w:eastAsiaTheme="minorEastAsia" w:hint="eastAsia"/>
        </w:rPr>
        <w:t>nprtool</w:t>
      </w:r>
      <w:proofErr w:type="spellEnd"/>
      <w:r w:rsidR="006948CF" w:rsidRPr="00704802">
        <w:rPr>
          <w:rFonts w:eastAsiaTheme="minorEastAsia" w:hint="eastAsia"/>
        </w:rPr>
        <w:t xml:space="preserve">. The network architecture comprised 10 hidden layers with a sigmoid activation function being given initially. A </w:t>
      </w:r>
      <w:proofErr w:type="spellStart"/>
      <w:r w:rsidR="006948CF" w:rsidRPr="00704802">
        <w:rPr>
          <w:rFonts w:eastAsiaTheme="minorEastAsia" w:hint="eastAsia"/>
        </w:rPr>
        <w:t>softmax</w:t>
      </w:r>
      <w:proofErr w:type="spellEnd"/>
      <w:r w:rsidR="006948CF" w:rsidRPr="00704802">
        <w:rPr>
          <w:rFonts w:eastAsiaTheme="minorEastAsia" w:hint="eastAsia"/>
        </w:rPr>
        <w:t xml:space="preserve"> output layer with two output nodes corresponding to the two classes, healthy or fracture. </w:t>
      </w:r>
      <w:r w:rsidR="006A2ABE" w:rsidRPr="00704802">
        <w:rPr>
          <w:rFonts w:eastAsia="Yu Mincho" w:hint="eastAsia"/>
          <w:lang w:eastAsia="ja-JP"/>
        </w:rPr>
        <w:t>Cross-entropy was employed as the performance measure as it penalises confident misclassifications more heavily than mean squared error. The network received all 25 normalised features as inputs. A compact single-hidden-layer topology was given by MATLAB.</w:t>
      </w:r>
      <w:r w:rsidR="004F3609" w:rsidRPr="00704802">
        <w:rPr>
          <w:rFonts w:eastAsiaTheme="minorEastAsia" w:hint="eastAsia"/>
        </w:rPr>
        <w:t xml:space="preserve"> </w:t>
      </w:r>
      <w:r w:rsidR="00541419" w:rsidRPr="00704802">
        <w:rPr>
          <w:rFonts w:eastAsia="Yu Mincho" w:hint="eastAsia"/>
          <w:lang w:eastAsia="ja-JP"/>
        </w:rPr>
        <w:t xml:space="preserve">Training was </w:t>
      </w:r>
      <w:r w:rsidR="00541419" w:rsidRPr="00704802">
        <w:rPr>
          <w:rFonts w:eastAsia="Yu Mincho"/>
          <w:lang w:eastAsia="ja-JP"/>
        </w:rPr>
        <w:t>performed</w:t>
      </w:r>
      <w:r w:rsidR="00541419" w:rsidRPr="00704802">
        <w:rPr>
          <w:rFonts w:eastAsia="Yu Mincho" w:hint="eastAsia"/>
          <w:lang w:eastAsia="ja-JP"/>
        </w:rPr>
        <w:t xml:space="preserve"> using the scaled </w:t>
      </w:r>
      <w:r w:rsidR="00541419" w:rsidRPr="00704802">
        <w:rPr>
          <w:rFonts w:eastAsia="Yu Mincho"/>
          <w:lang w:eastAsia="ja-JP"/>
        </w:rPr>
        <w:t>conjugated</w:t>
      </w:r>
      <w:r w:rsidR="00541419" w:rsidRPr="00704802">
        <w:rPr>
          <w:rFonts w:eastAsia="Yu Mincho" w:hint="eastAsia"/>
          <w:lang w:eastAsia="ja-JP"/>
        </w:rPr>
        <w:t xml:space="preserve"> gradient (SCG) backpropagation algorithm provided by </w:t>
      </w:r>
      <w:proofErr w:type="spellStart"/>
      <w:r w:rsidR="00541419" w:rsidRPr="00704802">
        <w:rPr>
          <w:rFonts w:eastAsia="Yu Mincho" w:hint="eastAsia"/>
          <w:lang w:eastAsia="ja-JP"/>
        </w:rPr>
        <w:t>nprtool</w:t>
      </w:r>
      <w:proofErr w:type="spellEnd"/>
      <w:r w:rsidR="00541419" w:rsidRPr="00704802">
        <w:rPr>
          <w:rFonts w:eastAsia="Yu Mincho" w:hint="eastAsia"/>
          <w:lang w:eastAsia="ja-JP"/>
        </w:rPr>
        <w:t xml:space="preserve"> in MATLAB to perform most efficient </w:t>
      </w:r>
      <w:r w:rsidR="00541419" w:rsidRPr="00704802">
        <w:rPr>
          <w:rFonts w:eastAsia="Yu Mincho"/>
          <w:lang w:eastAsia="ja-JP"/>
        </w:rPr>
        <w:t>gradient</w:t>
      </w:r>
      <w:r w:rsidR="00541419" w:rsidRPr="00704802">
        <w:rPr>
          <w:rFonts w:eastAsia="Yu Mincho" w:hint="eastAsia"/>
          <w:lang w:eastAsia="ja-JP"/>
        </w:rPr>
        <w:t xml:space="preserve"> descent with small and medium size dataset. Early stopping was implemented via the validation subset to prevent overfitting. The </w:t>
      </w:r>
      <w:r w:rsidR="00CE2EA6" w:rsidRPr="00704802">
        <w:rPr>
          <w:rFonts w:eastAsiaTheme="minorEastAsia" w:hint="eastAsia"/>
        </w:rPr>
        <w:t xml:space="preserve">complete training run </w:t>
      </w:r>
      <w:r w:rsidR="00CE2EA6" w:rsidRPr="00704802">
        <w:rPr>
          <w:rFonts w:eastAsiaTheme="minorEastAsia"/>
        </w:rPr>
        <w:t>converged</w:t>
      </w:r>
      <w:r w:rsidR="00CE2EA6" w:rsidRPr="00704802">
        <w:rPr>
          <w:rFonts w:eastAsiaTheme="minorEastAsia" w:hint="eastAsia"/>
        </w:rPr>
        <w:t xml:space="preserve"> within seven epochs, with the best </w:t>
      </w:r>
      <w:r w:rsidR="00CE2EA6" w:rsidRPr="00704802">
        <w:rPr>
          <w:rFonts w:eastAsiaTheme="minorEastAsia"/>
        </w:rPr>
        <w:t>validation</w:t>
      </w:r>
      <w:r w:rsidR="00CE2EA6" w:rsidRPr="00704802">
        <w:rPr>
          <w:rFonts w:eastAsiaTheme="minorEastAsia" w:hint="eastAsia"/>
        </w:rPr>
        <w:t xml:space="preserve"> performance of 0.68 cross-entropy recorded at epoch two, as shown in Figure </w:t>
      </w:r>
      <w:r w:rsidR="00072499" w:rsidRPr="00704802">
        <w:rPr>
          <w:rFonts w:eastAsiaTheme="minorEastAsia" w:hint="eastAsia"/>
        </w:rPr>
        <w:t>4</w:t>
      </w:r>
      <w:r w:rsidR="00CE2EA6" w:rsidRPr="00704802">
        <w:rPr>
          <w:rFonts w:eastAsiaTheme="minorEastAsia" w:hint="eastAsia"/>
        </w:rPr>
        <w:t xml:space="preserve"> </w:t>
      </w:r>
      <w:r w:rsidR="004E67FC" w:rsidRPr="00704802">
        <w:rPr>
          <w:rFonts w:eastAsiaTheme="minorEastAsia" w:hint="eastAsia"/>
        </w:rPr>
        <w:t>in Appendix A</w:t>
      </w:r>
      <w:r w:rsidR="00CE2EA6" w:rsidRPr="00704802">
        <w:rPr>
          <w:rFonts w:eastAsiaTheme="minorEastAsia" w:hint="eastAsia"/>
        </w:rPr>
        <w:t xml:space="preserve">. The </w:t>
      </w:r>
      <w:r w:rsidR="00CE2EA6" w:rsidRPr="00704802">
        <w:rPr>
          <w:rFonts w:eastAsiaTheme="minorEastAsia"/>
        </w:rPr>
        <w:t>training</w:t>
      </w:r>
      <w:r w:rsidR="00C40868" w:rsidRPr="00704802">
        <w:rPr>
          <w:rFonts w:eastAsiaTheme="minorEastAsia" w:hint="eastAsia"/>
        </w:rPr>
        <w:t xml:space="preserve">, validation, and test loss curves remained tightly clustered throughout, which indicates that the model did not overfit. However, it failed to learn a meaningful decision boundary under </w:t>
      </w:r>
      <w:proofErr w:type="spellStart"/>
      <w:r w:rsidR="00C40868" w:rsidRPr="00704802">
        <w:rPr>
          <w:rFonts w:eastAsiaTheme="minorEastAsia" w:hint="eastAsia"/>
        </w:rPr>
        <w:t>nprtool</w:t>
      </w:r>
      <w:r w:rsidR="00C40868" w:rsidRPr="00704802">
        <w:rPr>
          <w:rFonts w:eastAsiaTheme="minorEastAsia"/>
        </w:rPr>
        <w:t>’</w:t>
      </w:r>
      <w:r w:rsidR="00C40868" w:rsidRPr="00704802">
        <w:rPr>
          <w:rFonts w:eastAsiaTheme="minorEastAsia" w:hint="eastAsia"/>
        </w:rPr>
        <w:t>s</w:t>
      </w:r>
      <w:proofErr w:type="spellEnd"/>
      <w:r w:rsidR="00C40868" w:rsidRPr="00704802">
        <w:rPr>
          <w:rFonts w:eastAsiaTheme="minorEastAsia" w:hint="eastAsia"/>
        </w:rPr>
        <w:t xml:space="preserve"> neural network training. </w:t>
      </w:r>
    </w:p>
    <w:p w14:paraId="6CD54AE8" w14:textId="18824A86" w:rsidR="00257EC8" w:rsidRPr="00704802" w:rsidRDefault="00257EC8" w:rsidP="00257EC8">
      <w:pPr>
        <w:pStyle w:val="2"/>
        <w:rPr>
          <w:rFonts w:eastAsiaTheme="minorEastAsia" w:hint="eastAsia"/>
        </w:rPr>
      </w:pPr>
      <w:bookmarkStart w:id="8" w:name="_Toc229372159"/>
      <w:r w:rsidRPr="00704802">
        <w:rPr>
          <w:rFonts w:eastAsiaTheme="minorEastAsia" w:hint="eastAsia"/>
        </w:rPr>
        <w:t>Results</w:t>
      </w:r>
      <w:r w:rsidR="009C633B" w:rsidRPr="00704802">
        <w:rPr>
          <w:rFonts w:eastAsiaTheme="minorEastAsia" w:hint="eastAsia"/>
        </w:rPr>
        <w:t xml:space="preserve"> and Analysis</w:t>
      </w:r>
      <w:bookmarkEnd w:id="8"/>
      <w:r w:rsidR="009C633B" w:rsidRPr="00704802">
        <w:rPr>
          <w:rFonts w:eastAsiaTheme="minorEastAsia" w:hint="eastAsia"/>
        </w:rPr>
        <w:t xml:space="preserve"> </w:t>
      </w:r>
    </w:p>
    <w:p w14:paraId="3B63F0F5" w14:textId="77777777" w:rsidR="00704802" w:rsidRDefault="00704802" w:rsidP="00257EC8">
      <w:pPr>
        <w:rPr>
          <w:rFonts w:eastAsiaTheme="minorEastAsia"/>
        </w:rPr>
      </w:pPr>
      <w:r w:rsidRPr="00704802">
        <w:rPr>
          <w:rFonts w:eastAsiaTheme="minorEastAsia"/>
        </w:rPr>
        <w:t xml:space="preserve">The trained network demonstrated a relatively less satisfactory overall performance across evaluation phases, a finding that is directly attributable to the severe class imbalance inherent in the data. The confusion matrices for the training, validation, and test subsets are presented in the figures below, as well as a figure for ROC curves. </w:t>
      </w:r>
    </w:p>
    <w:p w14:paraId="008C40A0" w14:textId="569F6148" w:rsidR="0093712C" w:rsidRPr="00704802" w:rsidRDefault="00704802" w:rsidP="00257EC8">
      <w:pPr>
        <w:rPr>
          <w:rFonts w:eastAsiaTheme="minorEastAsia" w:hint="eastAsia"/>
        </w:rPr>
      </w:pPr>
      <w:r w:rsidRPr="00704802">
        <w:rPr>
          <w:rFonts w:eastAsiaTheme="minorEastAsia"/>
        </w:rPr>
        <w:t>During the training, the network correctly classified 178 out of 345 healthy samples and correctly identified 29 out of 75 fracture samples. The overall training accuracy of 49.3%. In the validation subset, 54 samples are correctly identified out of 90 samples with an overall accuracy rate of 60%. Testing subset shows only 48 samples are correctly classified with an overall accuracy rate of 53.3%. This data reveals a consistent pattern: the model is strongly biased towards predicting health for the majority of inputs. This behaviour is a classical consequence of training a standard cross-entropy loss function on an imbalanced dataset. The ROC curves in Figure 6 show what we just concluded, as all curves lie close to the diagonal line, indicating that the model performs approximately equivalently to random class assignment. The AUC is approximately 0.5 for all training, testing, and validation datasets. The F1 score for the fracture class on the test set was only 0.16, whilst the overall F1 of 0.211 further reflects the model’s inability to balance precision and recall across both classes under data imbalance. It is noteworthy that the training, validation, and test losses all converged to 0.68. This pattern is atypical of overfitting, in which training loss would be substantially lower than validation and test loss. It indicates that the data imbalance is the main issue rather than an architecture limitation in the model.</w:t>
      </w:r>
    </w:p>
    <w:p w14:paraId="23F18E9E" w14:textId="5928D193" w:rsidR="00DA1764" w:rsidRPr="00704802" w:rsidRDefault="003D39FF" w:rsidP="003D39FF">
      <w:pPr>
        <w:pStyle w:val="2"/>
        <w:rPr>
          <w:rFonts w:eastAsiaTheme="minorEastAsia" w:hint="eastAsia"/>
        </w:rPr>
      </w:pPr>
      <w:bookmarkStart w:id="9" w:name="_Toc229372160"/>
      <w:r w:rsidRPr="00704802">
        <w:rPr>
          <w:rFonts w:eastAsiaTheme="minorEastAsia" w:hint="eastAsia"/>
        </w:rPr>
        <w:t>Conclusion</w:t>
      </w:r>
      <w:r w:rsidR="009C633B" w:rsidRPr="00704802">
        <w:rPr>
          <w:rFonts w:eastAsiaTheme="minorEastAsia" w:hint="eastAsia"/>
        </w:rPr>
        <w:t xml:space="preserve"> and </w:t>
      </w:r>
      <w:r w:rsidR="00433B27" w:rsidRPr="00704802">
        <w:rPr>
          <w:rFonts w:eastAsiaTheme="minorEastAsia"/>
        </w:rPr>
        <w:t>Recommendations</w:t>
      </w:r>
      <w:bookmarkEnd w:id="9"/>
    </w:p>
    <w:p w14:paraId="4AC890BC" w14:textId="78939875" w:rsidR="00E8249F" w:rsidRPr="00704802" w:rsidRDefault="00FF5CB5" w:rsidP="00B24519">
      <w:pPr>
        <w:rPr>
          <w:rFonts w:eastAsiaTheme="minorEastAsia" w:hint="eastAsia"/>
        </w:rPr>
      </w:pPr>
      <w:r w:rsidRPr="00704802">
        <w:rPr>
          <w:rFonts w:eastAsiaTheme="minorEastAsia" w:hint="eastAsia"/>
        </w:rPr>
        <w:t xml:space="preserve">The neural network as trained demonstrated </w:t>
      </w:r>
      <w:r w:rsidRPr="00704802">
        <w:rPr>
          <w:rFonts w:eastAsiaTheme="minorEastAsia"/>
        </w:rPr>
        <w:t>negligible</w:t>
      </w:r>
      <w:r w:rsidRPr="00704802">
        <w:rPr>
          <w:rFonts w:eastAsiaTheme="minorEastAsia" w:hint="eastAsia"/>
        </w:rPr>
        <w:t xml:space="preserve"> ability to </w:t>
      </w:r>
      <w:r w:rsidRPr="00704802">
        <w:rPr>
          <w:rFonts w:eastAsiaTheme="minorEastAsia"/>
        </w:rPr>
        <w:t>distinguish</w:t>
      </w:r>
      <w:r w:rsidRPr="00704802">
        <w:rPr>
          <w:rFonts w:eastAsiaTheme="minorEastAsia" w:hint="eastAsia"/>
        </w:rPr>
        <w:t xml:space="preserve"> vertebral fracture from hea</w:t>
      </w:r>
      <w:r w:rsidR="001C5AFC" w:rsidRPr="00704802">
        <w:rPr>
          <w:rFonts w:eastAsiaTheme="minorEastAsia" w:hint="eastAsia"/>
        </w:rPr>
        <w:t>l</w:t>
      </w:r>
      <w:r w:rsidRPr="00704802">
        <w:rPr>
          <w:rFonts w:eastAsiaTheme="minorEastAsia" w:hint="eastAsia"/>
        </w:rPr>
        <w:t xml:space="preserve">thy </w:t>
      </w:r>
      <w:r w:rsidRPr="00704802">
        <w:rPr>
          <w:rFonts w:eastAsiaTheme="minorEastAsia"/>
        </w:rPr>
        <w:t>patients</w:t>
      </w:r>
      <w:r w:rsidRPr="00704802">
        <w:rPr>
          <w:rFonts w:eastAsiaTheme="minorEastAsia" w:hint="eastAsia"/>
        </w:rPr>
        <w:t>, achieving test accuracy of 53.3% and an AUC of approximately 0.50 across all evaluation subsets. The root cause is the severe class imbalance, which, in the absence of corrective measures</w:t>
      </w:r>
      <w:r w:rsidR="00E8249F" w:rsidRPr="00704802">
        <w:rPr>
          <w:rFonts w:eastAsiaTheme="minorEastAsia" w:hint="eastAsia"/>
        </w:rPr>
        <w:t xml:space="preserve">, causes the cross-entropy loss function to be dominated by the majority class, leading the network to adopt a near-constant output rather than a discriminative decision boundary. Several improvements would be implemented to produce a better result in the future. Firstly, applying class-weighted loss or synthetic </w:t>
      </w:r>
      <w:r w:rsidR="00E8249F" w:rsidRPr="00704802">
        <w:rPr>
          <w:rFonts w:eastAsiaTheme="minorEastAsia"/>
        </w:rPr>
        <w:t>minority</w:t>
      </w:r>
      <w:r w:rsidR="00E8249F" w:rsidRPr="00704802">
        <w:rPr>
          <w:rFonts w:eastAsiaTheme="minorEastAsia" w:hint="eastAsia"/>
        </w:rPr>
        <w:t xml:space="preserve"> oversampling before training would </w:t>
      </w:r>
      <w:r w:rsidR="005D669E" w:rsidRPr="00704802">
        <w:rPr>
          <w:rFonts w:eastAsiaTheme="minorEastAsia" w:hint="eastAsia"/>
        </w:rPr>
        <w:t xml:space="preserve">give minority class </w:t>
      </w:r>
      <w:r w:rsidR="005D669E" w:rsidRPr="00704802">
        <w:rPr>
          <w:rFonts w:eastAsiaTheme="minorEastAsia"/>
        </w:rPr>
        <w:t>greater</w:t>
      </w:r>
      <w:r w:rsidR="005D669E" w:rsidRPr="00704802">
        <w:rPr>
          <w:rFonts w:eastAsiaTheme="minorEastAsia" w:hint="eastAsia"/>
        </w:rPr>
        <w:t xml:space="preserve"> influence over all data to prevent imbalanced data </w:t>
      </w:r>
      <w:r w:rsidR="005D669E" w:rsidRPr="00704802">
        <w:rPr>
          <w:rFonts w:eastAsiaTheme="minorEastAsia"/>
        </w:rPr>
        <w:t>structure</w:t>
      </w:r>
      <w:r w:rsidR="005D669E" w:rsidRPr="00704802">
        <w:rPr>
          <w:rFonts w:eastAsiaTheme="minorEastAsia" w:hint="eastAsia"/>
        </w:rPr>
        <w:t xml:space="preserve"> </w:t>
      </w:r>
      <w:r w:rsidR="005D669E" w:rsidRPr="00704802">
        <w:rPr>
          <w:rFonts w:eastAsiaTheme="minorEastAsia"/>
        </w:rPr>
        <w:t>affect</w:t>
      </w:r>
      <w:r w:rsidR="005D669E" w:rsidRPr="00704802">
        <w:rPr>
          <w:rFonts w:eastAsiaTheme="minorEastAsia" w:hint="eastAsia"/>
        </w:rPr>
        <w:t xml:space="preserve"> training. Secondly, a cross-validation across multiple folds would provide a more statistically robust estimate of generalisation performance. Finally, the mean imputation adopted for features with moderate missingness introduces human intervention. Other </w:t>
      </w:r>
      <w:r w:rsidR="005D669E" w:rsidRPr="00704802">
        <w:rPr>
          <w:rFonts w:eastAsiaTheme="minorEastAsia"/>
        </w:rPr>
        <w:t>approaches</w:t>
      </w:r>
      <w:r w:rsidR="005D669E" w:rsidRPr="00704802">
        <w:rPr>
          <w:rFonts w:eastAsiaTheme="minorEastAsia" w:hint="eastAsia"/>
        </w:rPr>
        <w:t xml:space="preserve"> such as k-</w:t>
      </w:r>
      <w:r w:rsidR="005D669E" w:rsidRPr="00704802">
        <w:rPr>
          <w:rFonts w:eastAsiaTheme="minorEastAsia"/>
        </w:rPr>
        <w:t>nearest</w:t>
      </w:r>
      <w:r w:rsidR="005D669E" w:rsidRPr="00704802">
        <w:rPr>
          <w:rFonts w:eastAsiaTheme="minorEastAsia" w:hint="eastAsia"/>
        </w:rPr>
        <w:t xml:space="preserve"> neighbour imputation might be better for preserving the underlying data distribution and may contribute to improved model performance. </w:t>
      </w:r>
    </w:p>
    <w:p w14:paraId="67A4BD11" w14:textId="73278D07" w:rsidR="00B24519" w:rsidRPr="00704802" w:rsidRDefault="00B24519" w:rsidP="00B24519">
      <w:pPr>
        <w:pStyle w:val="1"/>
        <w:rPr>
          <w:rFonts w:eastAsiaTheme="minorEastAsia"/>
        </w:rPr>
      </w:pPr>
      <w:bookmarkStart w:id="10" w:name="_Toc228118683"/>
      <w:bookmarkStart w:id="11" w:name="_Toc229372161"/>
      <w:r w:rsidRPr="00704802">
        <w:rPr>
          <w:rFonts w:hint="eastAsia"/>
        </w:rPr>
        <w:t>Genetic Algorithm</w:t>
      </w:r>
      <w:bookmarkEnd w:id="10"/>
      <w:bookmarkEnd w:id="11"/>
      <w:r w:rsidRPr="00704802">
        <w:rPr>
          <w:rFonts w:hint="eastAsia"/>
        </w:rPr>
        <w:t xml:space="preserve"> </w:t>
      </w:r>
    </w:p>
    <w:p w14:paraId="4A1F4017" w14:textId="1A1CA78D" w:rsidR="00B24519" w:rsidRPr="00704802" w:rsidRDefault="002C2748" w:rsidP="002C2748">
      <w:pPr>
        <w:pStyle w:val="2"/>
        <w:rPr>
          <w:rFonts w:eastAsiaTheme="minorEastAsia"/>
        </w:rPr>
      </w:pPr>
      <w:bookmarkStart w:id="12" w:name="_Toc229372162"/>
      <w:r w:rsidRPr="00704802">
        <w:rPr>
          <w:rFonts w:eastAsiaTheme="minorEastAsia" w:hint="eastAsia"/>
        </w:rPr>
        <w:t>Analysis of Shekel Function</w:t>
      </w:r>
      <w:bookmarkEnd w:id="12"/>
    </w:p>
    <w:p w14:paraId="3BD671A8" w14:textId="316489FF" w:rsidR="002C2748" w:rsidRPr="00704802" w:rsidRDefault="007D7DC9" w:rsidP="00B24519">
      <w:pPr>
        <w:rPr>
          <w:rFonts w:eastAsiaTheme="minorEastAsia"/>
        </w:rPr>
      </w:pPr>
      <w:r w:rsidRPr="00704802">
        <w:rPr>
          <w:rFonts w:eastAsiaTheme="minorEastAsia" w:hint="eastAsia"/>
        </w:rPr>
        <w:t xml:space="preserve">The Shekel family of functions is a </w:t>
      </w:r>
      <w:r w:rsidR="0079235E" w:rsidRPr="00704802">
        <w:rPr>
          <w:rFonts w:eastAsiaTheme="minorEastAsia" w:hint="eastAsia"/>
        </w:rPr>
        <w:t>benchmark for</w:t>
      </w:r>
      <w:r w:rsidRPr="00704802">
        <w:rPr>
          <w:rFonts w:eastAsiaTheme="minorEastAsia" w:hint="eastAsia"/>
        </w:rPr>
        <w:t xml:space="preserve"> global optimisation </w:t>
      </w:r>
      <w:r w:rsidRPr="00704802">
        <w:rPr>
          <w:rFonts w:eastAsiaTheme="minorEastAsia"/>
        </w:rPr>
        <w:t>algorithm</w:t>
      </w:r>
      <w:r w:rsidRPr="00704802">
        <w:rPr>
          <w:rFonts w:eastAsiaTheme="minorEastAsia" w:hint="eastAsia"/>
        </w:rPr>
        <w:t xml:space="preserve">. The general form is defined as: </w:t>
      </w:r>
    </w:p>
    <w:p w14:paraId="13CFA8DE" w14:textId="77777777" w:rsidR="007D7DC9" w:rsidRPr="00704802" w:rsidRDefault="007D7DC9" w:rsidP="007D7DC9">
      <w:pPr>
        <w:jc w:val="center"/>
        <w:rPr>
          <w:rFonts w:eastAsiaTheme="minorEastAsia"/>
        </w:rPr>
      </w:pPr>
      <w:r w:rsidRPr="00704802">
        <w:rPr>
          <w:rFonts w:eastAsiaTheme="minorEastAsia" w:hint="eastAsia"/>
        </w:rPr>
        <w:t>f</w:t>
      </w:r>
      <w:r w:rsidRPr="00704802">
        <w:rPr>
          <w:rFonts w:eastAsiaTheme="minorEastAsia" w:hint="eastAsia"/>
        </w:rPr>
        <w:t>₄ˍₘ</w:t>
      </w:r>
      <w:r w:rsidRPr="00704802">
        <w:rPr>
          <w:rFonts w:eastAsiaTheme="minorEastAsia" w:hint="eastAsia"/>
        </w:rPr>
        <w:t>(x</w:t>
      </w:r>
      <w:r w:rsidRPr="00704802">
        <w:rPr>
          <w:rFonts w:eastAsiaTheme="minorEastAsia" w:hint="eastAsia"/>
        </w:rPr>
        <w:t>₁</w:t>
      </w:r>
      <w:r w:rsidRPr="00704802">
        <w:rPr>
          <w:rFonts w:eastAsiaTheme="minorEastAsia" w:hint="eastAsia"/>
        </w:rPr>
        <w:t>, ..., x</w:t>
      </w:r>
      <w:r w:rsidRPr="00704802">
        <w:rPr>
          <w:rFonts w:eastAsiaTheme="minorEastAsia" w:hint="eastAsia"/>
        </w:rPr>
        <w:t>₄</w:t>
      </w:r>
      <w:r w:rsidRPr="00704802">
        <w:rPr>
          <w:rFonts w:eastAsiaTheme="minorEastAsia" w:hint="eastAsia"/>
        </w:rPr>
        <w:t xml:space="preserve">) = </w:t>
      </w:r>
      <w:r w:rsidRPr="00704802">
        <w:rPr>
          <w:rFonts w:eastAsiaTheme="minorEastAsia" w:hint="eastAsia"/>
        </w:rPr>
        <w:t>−∑</w:t>
      </w:r>
      <w:r w:rsidRPr="00704802">
        <w:rPr>
          <w:rFonts w:eastAsiaTheme="minorEastAsia" w:hint="eastAsia"/>
        </w:rPr>
        <w:t>ᵢ</w:t>
      </w:r>
      <w:r w:rsidRPr="00704802">
        <w:rPr>
          <w:rFonts w:eastAsiaTheme="minorEastAsia" w:hint="eastAsia"/>
        </w:rPr>
        <w:t>⁼₁</w:t>
      </w:r>
      <w:r w:rsidRPr="00704802">
        <w:rPr>
          <w:rFonts w:eastAsiaTheme="minorEastAsia" w:hint="eastAsia"/>
        </w:rPr>
        <w:t xml:space="preserve">ᵐ [ </w:t>
      </w:r>
      <w:r w:rsidRPr="00704802">
        <w:rPr>
          <w:rFonts w:eastAsiaTheme="minorEastAsia" w:hint="eastAsia"/>
        </w:rPr>
        <w:t>∑ⱼ⁼₁⁴</w:t>
      </w:r>
      <w:r w:rsidRPr="00704802">
        <w:rPr>
          <w:rFonts w:eastAsiaTheme="minorEastAsia" w:hint="eastAsia"/>
        </w:rPr>
        <w:t xml:space="preserve"> (xⱼ </w:t>
      </w:r>
      <w:r w:rsidRPr="00704802">
        <w:rPr>
          <w:rFonts w:eastAsiaTheme="minorEastAsia" w:hint="eastAsia"/>
        </w:rPr>
        <w:t>−</w:t>
      </w:r>
      <w:r w:rsidRPr="00704802">
        <w:rPr>
          <w:rFonts w:eastAsiaTheme="minorEastAsia" w:hint="eastAsia"/>
        </w:rPr>
        <w:t xml:space="preserve"> aᵢⱼ)</w:t>
      </w:r>
      <w:r w:rsidRPr="00704802">
        <w:rPr>
          <w:rFonts w:eastAsiaTheme="minorEastAsia" w:hint="eastAsia"/>
        </w:rPr>
        <w:t>²</w:t>
      </w:r>
      <w:r w:rsidRPr="00704802">
        <w:rPr>
          <w:rFonts w:eastAsiaTheme="minorEastAsia" w:hint="eastAsia"/>
        </w:rPr>
        <w:t xml:space="preserve"> + cᵢ ]</w:t>
      </w:r>
      <w:r w:rsidRPr="00704802">
        <w:rPr>
          <w:rFonts w:eastAsiaTheme="minorEastAsia" w:hint="eastAsia"/>
        </w:rPr>
        <w:t>⁻¹</w:t>
      </w:r>
      <w:r w:rsidRPr="00704802">
        <w:rPr>
          <w:rFonts w:eastAsiaTheme="minorEastAsia" w:hint="eastAsia"/>
        </w:rPr>
        <w:t>,  m = 5, 7, 10</w:t>
      </w:r>
    </w:p>
    <w:p w14:paraId="07034EFA" w14:textId="2C698C5D" w:rsidR="007D7DC9" w:rsidRPr="00704802" w:rsidRDefault="007D7DC9" w:rsidP="00B24519">
      <w:pPr>
        <w:rPr>
          <w:rFonts w:eastAsiaTheme="minorEastAsia" w:hint="eastAsia"/>
        </w:rPr>
      </w:pPr>
      <w:r w:rsidRPr="00704802">
        <w:rPr>
          <w:rFonts w:eastAsiaTheme="minorEastAsia" w:hint="eastAsia"/>
        </w:rPr>
        <w:t>The function operates over a four-dimensional decision space with search bounds x</w:t>
      </w:r>
      <w:r w:rsidRPr="00704802">
        <w:rPr>
          <w:rFonts w:eastAsiaTheme="minorEastAsia" w:hint="eastAsia"/>
          <w:vertAlign w:val="subscript"/>
        </w:rPr>
        <w:t>i</w:t>
      </w:r>
      <w:r w:rsidRPr="00704802">
        <w:rPr>
          <w:rFonts w:eastAsiaTheme="minorEastAsia" w:hint="eastAsia"/>
        </w:rPr>
        <w:t>∈</w:t>
      </w:r>
      <w:r w:rsidRPr="00704802">
        <w:rPr>
          <w:rFonts w:eastAsiaTheme="minorEastAsia" w:hint="eastAsia"/>
        </w:rPr>
        <w:t xml:space="preserve">[-15,20] for </w:t>
      </w:r>
      <w:proofErr w:type="spellStart"/>
      <w:r w:rsidR="004F3609" w:rsidRPr="00704802">
        <w:rPr>
          <w:rFonts w:eastAsiaTheme="minorEastAsia" w:hint="eastAsia"/>
        </w:rPr>
        <w:t>i</w:t>
      </w:r>
      <w:proofErr w:type="spellEnd"/>
      <w:r w:rsidRPr="00704802">
        <w:rPr>
          <w:rFonts w:eastAsiaTheme="minorEastAsia" w:hint="eastAsia"/>
        </w:rPr>
        <w:t xml:space="preserve">=1,2,3,4. The parameter m governs the number of terms in the outer summation and directly determines the number of local minima present in the landscape: as m increases, additional valleys are introduced, each defined by the rows of the </w:t>
      </w:r>
      <w:r w:rsidRPr="00704802">
        <w:rPr>
          <w:rFonts w:eastAsiaTheme="minorEastAsia"/>
        </w:rPr>
        <w:t>constant’s</w:t>
      </w:r>
      <w:r w:rsidRPr="00704802">
        <w:rPr>
          <w:rFonts w:eastAsiaTheme="minorEastAsia" w:hint="eastAsia"/>
        </w:rPr>
        <w:t xml:space="preserve"> matrix A and the depth coefficient c</w:t>
      </w:r>
      <w:r w:rsidRPr="00704802">
        <w:rPr>
          <w:rFonts w:eastAsiaTheme="minorEastAsia" w:hint="eastAsia"/>
          <w:vertAlign w:val="subscript"/>
        </w:rPr>
        <w:t>i</w:t>
      </w:r>
      <w:r w:rsidRPr="00704802">
        <w:rPr>
          <w:rFonts w:eastAsiaTheme="minorEastAsia" w:hint="eastAsia"/>
        </w:rPr>
        <w:t xml:space="preserve">. The known global </w:t>
      </w:r>
      <w:r w:rsidRPr="00704802">
        <w:rPr>
          <w:rFonts w:eastAsiaTheme="minorEastAsia"/>
        </w:rPr>
        <w:t>minima</w:t>
      </w:r>
      <w:r w:rsidRPr="00704802">
        <w:rPr>
          <w:rFonts w:eastAsiaTheme="minorEastAsia" w:hint="eastAsia"/>
        </w:rPr>
        <w:t xml:space="preserve"> are </w:t>
      </w:r>
      <w:r w:rsidR="00F5783A" w:rsidRPr="00704802">
        <w:rPr>
          <w:rFonts w:eastAsiaTheme="minorEastAsia" w:hint="eastAsia"/>
        </w:rPr>
        <w:t>at f</w:t>
      </w:r>
      <w:r w:rsidR="00F5783A" w:rsidRPr="00704802">
        <w:rPr>
          <w:rFonts w:eastAsiaTheme="minorEastAsia" w:hint="eastAsia"/>
          <w:vertAlign w:val="subscript"/>
        </w:rPr>
        <w:t>4,5</w:t>
      </w:r>
      <w:r w:rsidR="00F5783A" w:rsidRPr="00704802">
        <w:rPr>
          <w:rFonts w:eastAsiaTheme="minorEastAsia" w:hint="eastAsia"/>
        </w:rPr>
        <w:t>=-10.1532 at approximately (4.00004, 4.00013, 4.00004, 4.00013) and f</w:t>
      </w:r>
      <w:r w:rsidR="00F5783A" w:rsidRPr="00704802">
        <w:rPr>
          <w:rFonts w:eastAsiaTheme="minorEastAsia" w:hint="eastAsia"/>
          <w:vertAlign w:val="subscript"/>
        </w:rPr>
        <w:t>4,10</w:t>
      </w:r>
      <w:r w:rsidR="00F5783A" w:rsidRPr="00704802">
        <w:rPr>
          <w:rFonts w:eastAsiaTheme="minorEastAsia" w:hint="eastAsia"/>
        </w:rPr>
        <w:t xml:space="preserve">=-10.5364 at </w:t>
      </w:r>
      <w:r w:rsidR="00F5783A" w:rsidRPr="00704802">
        <w:rPr>
          <w:rFonts w:eastAsiaTheme="minorEastAsia"/>
        </w:rPr>
        <w:t>approximately</w:t>
      </w:r>
      <w:r w:rsidR="00F5783A" w:rsidRPr="00704802">
        <w:rPr>
          <w:rFonts w:eastAsiaTheme="minorEastAsia" w:hint="eastAsia"/>
        </w:rPr>
        <w:t xml:space="preserve"> (4.00075, 4.00059, 3.99966, 3.99951). </w:t>
      </w:r>
      <w:r w:rsidR="00C0123B" w:rsidRPr="00704802">
        <w:rPr>
          <w:rFonts w:eastAsiaTheme="minorEastAsia" w:hint="eastAsia"/>
        </w:rPr>
        <w:t>Two variants were selected for this investigation: Shekel5 and Shekel10, where m is set to 5 and 10 respectively. This pairing was chosen deliberately to examine how an increase in landscape complexity affects the GA</w:t>
      </w:r>
      <w:r w:rsidR="00C0123B" w:rsidRPr="00704802">
        <w:rPr>
          <w:rFonts w:eastAsiaTheme="minorEastAsia"/>
        </w:rPr>
        <w:t>’</w:t>
      </w:r>
      <w:r w:rsidR="00C0123B" w:rsidRPr="00704802">
        <w:rPr>
          <w:rFonts w:eastAsiaTheme="minorEastAsia" w:hint="eastAsia"/>
        </w:rPr>
        <w:t>s search behaviour.</w:t>
      </w:r>
    </w:p>
    <w:p w14:paraId="3A2C727C" w14:textId="19DA71C2" w:rsidR="002C2748" w:rsidRPr="00704802" w:rsidRDefault="002C2748" w:rsidP="002C2748">
      <w:pPr>
        <w:pStyle w:val="2"/>
        <w:rPr>
          <w:rFonts w:eastAsiaTheme="minorEastAsia" w:hint="eastAsia"/>
        </w:rPr>
      </w:pPr>
      <w:bookmarkStart w:id="13" w:name="_Toc229372163"/>
      <w:r w:rsidRPr="00704802">
        <w:rPr>
          <w:rFonts w:eastAsiaTheme="minorEastAsia" w:hint="eastAsia"/>
        </w:rPr>
        <w:t xml:space="preserve">GA </w:t>
      </w:r>
      <w:r w:rsidRPr="00704802">
        <w:rPr>
          <w:rFonts w:eastAsiaTheme="minorEastAsia"/>
        </w:rPr>
        <w:t>Configuration</w:t>
      </w:r>
      <w:bookmarkEnd w:id="13"/>
    </w:p>
    <w:p w14:paraId="39370BCB" w14:textId="528FA1C1" w:rsidR="002C2748" w:rsidRPr="00704802" w:rsidRDefault="00C0123B" w:rsidP="00B24519">
      <w:pPr>
        <w:rPr>
          <w:rFonts w:eastAsiaTheme="minorEastAsia"/>
        </w:rPr>
      </w:pPr>
      <w:r w:rsidRPr="00704802">
        <w:rPr>
          <w:rFonts w:eastAsiaTheme="minorEastAsia" w:hint="eastAsia"/>
        </w:rPr>
        <w:t>The fitness function was implemented as a custom MATLAB function (</w:t>
      </w:r>
      <w:proofErr w:type="spellStart"/>
      <w:r w:rsidRPr="00704802">
        <w:rPr>
          <w:rFonts w:eastAsiaTheme="minorEastAsia" w:hint="eastAsia"/>
        </w:rPr>
        <w:t>shekel_fun</w:t>
      </w:r>
      <w:r w:rsidR="005B0609" w:rsidRPr="00704802">
        <w:rPr>
          <w:rFonts w:eastAsiaTheme="minorEastAsia" w:hint="eastAsia"/>
        </w:rPr>
        <w:t>c.m</w:t>
      </w:r>
      <w:proofErr w:type="spellEnd"/>
      <w:r w:rsidR="005B0609" w:rsidRPr="00704802">
        <w:rPr>
          <w:rFonts w:eastAsiaTheme="minorEastAsia" w:hint="eastAsia"/>
        </w:rPr>
        <w:t>), implemented Shekel formulation, with the parameter m set to 5 or 10. Since MATLAB</w:t>
      </w:r>
      <w:r w:rsidR="005B0609" w:rsidRPr="00704802">
        <w:rPr>
          <w:rFonts w:eastAsiaTheme="minorEastAsia"/>
        </w:rPr>
        <w:t>’</w:t>
      </w:r>
      <w:r w:rsidR="005B0609" w:rsidRPr="00704802">
        <w:rPr>
          <w:rFonts w:eastAsiaTheme="minorEastAsia" w:hint="eastAsia"/>
        </w:rPr>
        <w:t xml:space="preserve">s GA solver minimises by convention, the function was used directly without sign inversion, as the Shekel function is itself defined as a negative sum and therefore presents a minimisation objective natively. The solver was </w:t>
      </w:r>
      <w:r w:rsidR="005B0609" w:rsidRPr="00704802">
        <w:rPr>
          <w:rFonts w:eastAsiaTheme="minorEastAsia"/>
        </w:rPr>
        <w:t>configured</w:t>
      </w:r>
      <w:r w:rsidR="005B0609" w:rsidRPr="00704802">
        <w:rPr>
          <w:rFonts w:eastAsiaTheme="minorEastAsia" w:hint="eastAsia"/>
        </w:rPr>
        <w:t xml:space="preserve"> via the MATLAB Live Editor Optimize Task with a nonlinear objective, GA as the solver, a </w:t>
      </w:r>
      <w:r w:rsidR="005B0609" w:rsidRPr="00704802">
        <w:rPr>
          <w:rFonts w:eastAsiaTheme="minorEastAsia"/>
        </w:rPr>
        <w:t>function</w:t>
      </w:r>
      <w:r w:rsidR="005B0609" w:rsidRPr="00704802">
        <w:rPr>
          <w:rFonts w:eastAsiaTheme="minorEastAsia" w:hint="eastAsia"/>
        </w:rPr>
        <w:t xml:space="preserve"> handle </w:t>
      </w:r>
      <w:r w:rsidR="0079235E" w:rsidRPr="00704802">
        <w:rPr>
          <w:rFonts w:eastAsiaTheme="minorEastAsia"/>
        </w:rPr>
        <w:t>pointing</w:t>
      </w:r>
      <w:r w:rsidR="005B0609" w:rsidRPr="00704802">
        <w:rPr>
          <w:rFonts w:eastAsiaTheme="minorEastAsia" w:hint="eastAsia"/>
        </w:rPr>
        <w:t xml:space="preserve"> to the custom fitness function, and </w:t>
      </w:r>
      <w:proofErr w:type="spellStart"/>
      <w:r w:rsidR="005B0609" w:rsidRPr="00704802">
        <w:rPr>
          <w:rFonts w:eastAsiaTheme="minorEastAsia" w:hint="eastAsia"/>
        </w:rPr>
        <w:t>nvar</w:t>
      </w:r>
      <w:proofErr w:type="spellEnd"/>
      <w:r w:rsidR="005B0609" w:rsidRPr="00704802">
        <w:rPr>
          <w:rFonts w:eastAsiaTheme="minorEastAsia" w:hint="eastAsia"/>
        </w:rPr>
        <w:t xml:space="preserve">=4 decision variables. Bounds were set to lower bound at -15 and upper bound at 20 for all 4 parameters as search domain specified in </w:t>
      </w:r>
      <w:r w:rsidR="0079235E" w:rsidRPr="00704802">
        <w:rPr>
          <w:rFonts w:eastAsiaTheme="minorEastAsia" w:hint="eastAsia"/>
        </w:rPr>
        <w:t>the</w:t>
      </w:r>
      <w:r w:rsidR="005B0609" w:rsidRPr="00704802">
        <w:rPr>
          <w:rFonts w:eastAsiaTheme="minorEastAsia" w:hint="eastAsia"/>
        </w:rPr>
        <w:t xml:space="preserve"> requirement. </w:t>
      </w:r>
    </w:p>
    <w:p w14:paraId="2116E1D5" w14:textId="750EA886" w:rsidR="005B0609" w:rsidRPr="00704802" w:rsidRDefault="005B0609" w:rsidP="00B24519">
      <w:pPr>
        <w:rPr>
          <w:rFonts w:eastAsiaTheme="minorEastAsia"/>
        </w:rPr>
      </w:pPr>
      <w:r w:rsidRPr="00704802">
        <w:rPr>
          <w:rFonts w:eastAsiaTheme="minorEastAsia" w:hint="eastAsia"/>
        </w:rPr>
        <w:t xml:space="preserve">The </w:t>
      </w:r>
      <w:r w:rsidRPr="00704802">
        <w:rPr>
          <w:rFonts w:eastAsiaTheme="minorEastAsia"/>
        </w:rPr>
        <w:t>default</w:t>
      </w:r>
      <w:r w:rsidRPr="00704802">
        <w:rPr>
          <w:rFonts w:eastAsiaTheme="minorEastAsia" w:hint="eastAsia"/>
        </w:rPr>
        <w:t xml:space="preserve"> MATLAB </w:t>
      </w:r>
      <w:r w:rsidR="004E67FC" w:rsidRPr="00704802">
        <w:rPr>
          <w:rFonts w:eastAsiaTheme="minorEastAsia" w:hint="eastAsia"/>
        </w:rPr>
        <w:t>G</w:t>
      </w:r>
      <w:r w:rsidRPr="00704802">
        <w:rPr>
          <w:rFonts w:eastAsiaTheme="minorEastAsia" w:hint="eastAsia"/>
        </w:rPr>
        <w:t xml:space="preserve">A selection strategy, stochastic uniform selection, was </w:t>
      </w:r>
      <w:r w:rsidRPr="00704802">
        <w:rPr>
          <w:rFonts w:eastAsiaTheme="minorEastAsia"/>
        </w:rPr>
        <w:t>employed</w:t>
      </w:r>
      <w:r w:rsidRPr="00704802">
        <w:rPr>
          <w:rFonts w:eastAsiaTheme="minorEastAsia" w:hint="eastAsia"/>
        </w:rPr>
        <w:t>. Compared with fitness-</w:t>
      </w:r>
      <w:r w:rsidRPr="00704802">
        <w:rPr>
          <w:rFonts w:eastAsiaTheme="minorEastAsia"/>
        </w:rPr>
        <w:t>proportional</w:t>
      </w:r>
      <w:r w:rsidRPr="00704802">
        <w:rPr>
          <w:rFonts w:eastAsiaTheme="minorEastAsia" w:hint="eastAsia"/>
        </w:rPr>
        <w:t xml:space="preserve"> (roulette </w:t>
      </w:r>
      <w:r w:rsidRPr="00704802">
        <w:rPr>
          <w:rFonts w:eastAsiaTheme="minorEastAsia"/>
        </w:rPr>
        <w:t>wheel</w:t>
      </w:r>
      <w:r w:rsidRPr="00704802">
        <w:rPr>
          <w:rFonts w:eastAsiaTheme="minorEastAsia" w:hint="eastAsia"/>
        </w:rPr>
        <w:t xml:space="preserve">) as a common method to use, the stochastic uniform selection reduces the variance in the </w:t>
      </w:r>
      <w:r w:rsidRPr="00704802">
        <w:rPr>
          <w:rFonts w:eastAsiaTheme="minorEastAsia"/>
        </w:rPr>
        <w:t>number</w:t>
      </w:r>
      <w:r w:rsidRPr="00704802">
        <w:rPr>
          <w:rFonts w:eastAsiaTheme="minorEastAsia" w:hint="eastAsia"/>
        </w:rPr>
        <w:t xml:space="preserve"> of times an individual dominating the population rapidly, </w:t>
      </w:r>
      <w:r w:rsidRPr="00704802">
        <w:rPr>
          <w:rFonts w:eastAsiaTheme="minorEastAsia"/>
        </w:rPr>
        <w:t>preserving</w:t>
      </w:r>
      <w:r w:rsidRPr="00704802">
        <w:rPr>
          <w:rFonts w:eastAsiaTheme="minorEastAsia" w:hint="eastAsia"/>
        </w:rPr>
        <w:t xml:space="preserve"> population diversity in the early stage. </w:t>
      </w:r>
    </w:p>
    <w:p w14:paraId="717667A0" w14:textId="4CB11137" w:rsidR="005B0609" w:rsidRPr="00704802" w:rsidRDefault="005B0609" w:rsidP="00B24519">
      <w:pPr>
        <w:rPr>
          <w:rFonts w:eastAsiaTheme="minorEastAsia" w:hint="eastAsia"/>
        </w:rPr>
      </w:pPr>
      <w:r w:rsidRPr="00704802">
        <w:rPr>
          <w:rFonts w:eastAsiaTheme="minorEastAsia" w:hint="eastAsia"/>
        </w:rPr>
        <w:t>The reproductive operators applied were MATLAB</w:t>
      </w:r>
      <w:r w:rsidRPr="00704802">
        <w:rPr>
          <w:rFonts w:eastAsiaTheme="minorEastAsia"/>
        </w:rPr>
        <w:t>’</w:t>
      </w:r>
      <w:r w:rsidRPr="00704802">
        <w:rPr>
          <w:rFonts w:eastAsiaTheme="minorEastAsia" w:hint="eastAsia"/>
        </w:rPr>
        <w:t>s default scattered crossover and Gaussian mutation. They create a random binary vector to produce offspring that sample broadly from both parents</w:t>
      </w:r>
      <w:r w:rsidRPr="00704802">
        <w:rPr>
          <w:rFonts w:eastAsiaTheme="minorEastAsia"/>
        </w:rPr>
        <w:t>’</w:t>
      </w:r>
      <w:r w:rsidRPr="00704802">
        <w:rPr>
          <w:rFonts w:eastAsiaTheme="minorEastAsia" w:hint="eastAsia"/>
        </w:rPr>
        <w:t xml:space="preserve"> solution components. </w:t>
      </w:r>
      <w:r w:rsidR="004E67FC" w:rsidRPr="00704802">
        <w:rPr>
          <w:rFonts w:eastAsiaTheme="minorEastAsia" w:hint="eastAsia"/>
        </w:rPr>
        <w:t xml:space="preserve">Gaussian mutation perturbs each gene by adding a random value from a zero-mean Gaussian distribution, with the standard deviation </w:t>
      </w:r>
      <w:r w:rsidR="00161883" w:rsidRPr="00704802">
        <w:rPr>
          <w:rFonts w:eastAsiaTheme="minorEastAsia" w:hint="eastAsia"/>
        </w:rPr>
        <w:t xml:space="preserve">that is </w:t>
      </w:r>
      <w:r w:rsidR="004E67FC" w:rsidRPr="00704802">
        <w:rPr>
          <w:rFonts w:eastAsiaTheme="minorEastAsia" w:hint="eastAsia"/>
        </w:rPr>
        <w:t xml:space="preserve">scaled to the current generation. This adaptive reduction of the mutation step size over time promotes fine-grained exploration in later generations whilst allowing broader exploration in early generations. </w:t>
      </w:r>
    </w:p>
    <w:p w14:paraId="2964B7A8" w14:textId="230A23B4" w:rsidR="002C2748" w:rsidRPr="00704802" w:rsidRDefault="002C2748" w:rsidP="002C2748">
      <w:pPr>
        <w:pStyle w:val="2"/>
        <w:rPr>
          <w:rFonts w:eastAsiaTheme="minorEastAsia"/>
        </w:rPr>
      </w:pPr>
      <w:bookmarkStart w:id="14" w:name="_Toc229372164"/>
      <w:r w:rsidRPr="00704802">
        <w:rPr>
          <w:rFonts w:eastAsiaTheme="minorEastAsia" w:hint="eastAsia"/>
        </w:rPr>
        <w:t>Parameters, Stopping Criteria, and Convergence</w:t>
      </w:r>
      <w:bookmarkEnd w:id="14"/>
    </w:p>
    <w:p w14:paraId="7AF70A45" w14:textId="023ECF9A" w:rsidR="002C2748" w:rsidRPr="00704802" w:rsidRDefault="004E67FC" w:rsidP="00B24519">
      <w:pPr>
        <w:rPr>
          <w:rFonts w:eastAsiaTheme="minorEastAsia" w:hint="eastAsia"/>
        </w:rPr>
      </w:pPr>
      <w:r w:rsidRPr="00704802">
        <w:rPr>
          <w:rFonts w:eastAsiaTheme="minorEastAsia"/>
        </w:rPr>
        <w:t>A</w:t>
      </w:r>
      <w:r w:rsidRPr="00704802">
        <w:rPr>
          <w:rFonts w:eastAsiaTheme="minorEastAsia" w:hint="eastAsia"/>
        </w:rPr>
        <w:t xml:space="preserve"> population of 50 individuals was used for both runs</w:t>
      </w:r>
      <w:r w:rsidR="003D1712" w:rsidRPr="00704802">
        <w:rPr>
          <w:rFonts w:eastAsiaTheme="minorEastAsia" w:hint="eastAsia"/>
        </w:rPr>
        <w:t xml:space="preserve"> by </w:t>
      </w:r>
      <w:r w:rsidR="003D1712" w:rsidRPr="00704802">
        <w:rPr>
          <w:rFonts w:eastAsiaTheme="minorEastAsia"/>
        </w:rPr>
        <w:t>default</w:t>
      </w:r>
      <w:r w:rsidR="003D1712" w:rsidRPr="00704802">
        <w:rPr>
          <w:rFonts w:eastAsiaTheme="minorEastAsia" w:hint="eastAsia"/>
        </w:rPr>
        <w:t xml:space="preserve">, which is a reasonable value </w:t>
      </w:r>
      <w:r w:rsidR="003D1712" w:rsidRPr="00704802">
        <w:rPr>
          <w:rFonts w:eastAsiaTheme="minorEastAsia"/>
        </w:rPr>
        <w:t>considering</w:t>
      </w:r>
      <w:r w:rsidR="003D1712" w:rsidRPr="00704802">
        <w:rPr>
          <w:rFonts w:eastAsiaTheme="minorEastAsia" w:hint="eastAsia"/>
        </w:rPr>
        <w:t xml:space="preserve"> the size if decision variables and to keep the ability to track each </w:t>
      </w:r>
      <w:r w:rsidR="003D1712" w:rsidRPr="00704802">
        <w:rPr>
          <w:rFonts w:eastAsiaTheme="minorEastAsia"/>
        </w:rPr>
        <w:t>individual</w:t>
      </w:r>
      <w:r w:rsidR="003D1712" w:rsidRPr="00704802">
        <w:rPr>
          <w:rFonts w:eastAsiaTheme="minorEastAsia" w:hint="eastAsia"/>
        </w:rPr>
        <w:t xml:space="preserve"> during the process. Two elite individuals were preserved unchanged into each successive generation, ensuring that the best solution found is never lost to stochastic operators. </w:t>
      </w:r>
      <w:r w:rsidR="003D1712" w:rsidRPr="00704802">
        <w:rPr>
          <w:rFonts w:eastAsiaTheme="minorEastAsia" w:hint="eastAsia"/>
        </w:rPr>
        <w:t>The maximum number of generations was set to the default of 100</w:t>
      </w:r>
      <w:r w:rsidR="003D1712" w:rsidRPr="00704802">
        <w:rPr>
          <w:rFonts w:eastAsiaTheme="minorEastAsia" w:hint="eastAsia"/>
        </w:rPr>
        <w:t> × </w:t>
      </w:r>
      <w:proofErr w:type="spellStart"/>
      <w:r w:rsidR="003D1712" w:rsidRPr="00704802">
        <w:rPr>
          <w:rFonts w:eastAsiaTheme="minorEastAsia" w:hint="eastAsia"/>
        </w:rPr>
        <w:t>nvar</w:t>
      </w:r>
      <w:proofErr w:type="spellEnd"/>
      <w:r w:rsidR="003D1712" w:rsidRPr="00704802">
        <w:rPr>
          <w:rFonts w:eastAsiaTheme="minorEastAsia" w:hint="eastAsia"/>
        </w:rPr>
        <w:t xml:space="preserve"> = 400</w:t>
      </w:r>
      <w:r w:rsidR="003D1712" w:rsidRPr="00704802">
        <w:rPr>
          <w:rFonts w:eastAsiaTheme="minorEastAsia" w:hint="eastAsia"/>
        </w:rPr>
        <w:t>. Ho</w:t>
      </w:r>
      <w:r w:rsidR="003D1712" w:rsidRPr="00704802">
        <w:rPr>
          <w:rFonts w:eastAsiaTheme="minorEastAsia" w:hint="eastAsia"/>
        </w:rPr>
        <w:t>wever, both runs converged well before this limit, terminating at approximately 85 generations under the default function tolerance and stall generation criteri</w:t>
      </w:r>
      <w:r w:rsidR="003D1712" w:rsidRPr="00704802">
        <w:rPr>
          <w:rFonts w:eastAsiaTheme="minorEastAsia" w:hint="eastAsia"/>
        </w:rPr>
        <w:t xml:space="preserve">a. The average distance between </w:t>
      </w:r>
      <w:r w:rsidR="003D1712" w:rsidRPr="00704802">
        <w:rPr>
          <w:rFonts w:eastAsiaTheme="minorEastAsia"/>
        </w:rPr>
        <w:t>individuals’</w:t>
      </w:r>
      <w:r w:rsidR="003D1712" w:rsidRPr="00704802">
        <w:rPr>
          <w:rFonts w:eastAsiaTheme="minorEastAsia" w:hint="eastAsia"/>
        </w:rPr>
        <w:t xml:space="preserve"> plots (in Figure </w:t>
      </w:r>
      <w:r w:rsidR="00072499" w:rsidRPr="00704802">
        <w:rPr>
          <w:rFonts w:eastAsiaTheme="minorEastAsia" w:hint="eastAsia"/>
        </w:rPr>
        <w:t>8</w:t>
      </w:r>
      <w:r w:rsidR="003D1712" w:rsidRPr="00704802">
        <w:rPr>
          <w:rFonts w:eastAsiaTheme="minorEastAsia" w:hint="eastAsia"/>
        </w:rPr>
        <w:t xml:space="preserve"> and </w:t>
      </w:r>
      <w:r w:rsidR="00072499" w:rsidRPr="00704802">
        <w:rPr>
          <w:rFonts w:eastAsiaTheme="minorEastAsia" w:hint="eastAsia"/>
        </w:rPr>
        <w:t>9</w:t>
      </w:r>
      <w:r w:rsidR="003D1712" w:rsidRPr="00704802">
        <w:rPr>
          <w:rFonts w:eastAsiaTheme="minorEastAsia" w:hint="eastAsia"/>
        </w:rPr>
        <w:t xml:space="preserve"> in Appendix</w:t>
      </w:r>
      <w:r w:rsidR="004F3609" w:rsidRPr="00704802">
        <w:rPr>
          <w:rFonts w:eastAsiaTheme="minorEastAsia" w:hint="eastAsia"/>
        </w:rPr>
        <w:t xml:space="preserve"> A</w:t>
      </w:r>
      <w:r w:rsidR="003D1712" w:rsidRPr="00704802">
        <w:rPr>
          <w:rFonts w:eastAsiaTheme="minorEastAsia" w:hint="eastAsia"/>
        </w:rPr>
        <w:t>) reveal a consistent pattern in both runs. P</w:t>
      </w:r>
      <w:r w:rsidR="003D1712" w:rsidRPr="00704802">
        <w:rPr>
          <w:rFonts w:eastAsiaTheme="minorEastAsia" w:hint="eastAsia"/>
        </w:rPr>
        <w:t>opulation diversity was high in the initial generatio</w:t>
      </w:r>
      <w:r w:rsidR="003D1712" w:rsidRPr="00704802">
        <w:rPr>
          <w:rFonts w:eastAsiaTheme="minorEastAsia" w:hint="eastAsia"/>
        </w:rPr>
        <w:t xml:space="preserve">ns with about 15 to 25 units, reflecting the broad </w:t>
      </w:r>
      <w:r w:rsidR="003D1712" w:rsidRPr="00704802">
        <w:rPr>
          <w:rFonts w:eastAsiaTheme="minorEastAsia"/>
        </w:rPr>
        <w:t>initial</w:t>
      </w:r>
      <w:r w:rsidR="003D1712" w:rsidRPr="00704802">
        <w:rPr>
          <w:rFonts w:eastAsiaTheme="minorEastAsia" w:hint="eastAsia"/>
        </w:rPr>
        <w:t xml:space="preserve"> random sample across the search domain, and declined sharply over the first 20 generations as selection pressure directed the population towards promising regions. And then this number become nearly </w:t>
      </w:r>
      <w:r w:rsidR="003D1712" w:rsidRPr="00704802">
        <w:rPr>
          <w:rFonts w:eastAsiaTheme="minorEastAsia"/>
        </w:rPr>
        <w:t>negligible</w:t>
      </w:r>
      <w:r w:rsidR="003D1712" w:rsidRPr="00704802">
        <w:rPr>
          <w:rFonts w:eastAsiaTheme="minorEastAsia" w:hint="eastAsia"/>
        </w:rPr>
        <w:t xml:space="preserve"> after 40 generations suggesting complete convergence of the population. Nevertheless, this is a natural feature of the GA, the </w:t>
      </w:r>
      <w:r w:rsidR="004F3609" w:rsidRPr="00704802">
        <w:rPr>
          <w:rFonts w:eastAsiaTheme="minorEastAsia" w:hint="eastAsia"/>
        </w:rPr>
        <w:t xml:space="preserve">speed is indicative of premature convergence, especially in Shekel5, where the GA </w:t>
      </w:r>
      <w:r w:rsidR="004F3609" w:rsidRPr="00704802">
        <w:rPr>
          <w:rFonts w:eastAsiaTheme="minorEastAsia"/>
        </w:rPr>
        <w:t>converted</w:t>
      </w:r>
      <w:r w:rsidR="004F3609" w:rsidRPr="00704802">
        <w:rPr>
          <w:rFonts w:eastAsiaTheme="minorEastAsia" w:hint="eastAsia"/>
        </w:rPr>
        <w:t xml:space="preserve"> to a local rather than global minimum</w:t>
      </w:r>
      <w:r w:rsidR="0079235E" w:rsidRPr="00704802">
        <w:rPr>
          <w:rFonts w:eastAsiaTheme="minorEastAsia" w:hint="eastAsia"/>
        </w:rPr>
        <w:t xml:space="preserve"> across repeated independent runs.</w:t>
      </w:r>
    </w:p>
    <w:p w14:paraId="4D1F85E3" w14:textId="7A3B283E" w:rsidR="002C2748" w:rsidRPr="00704802" w:rsidRDefault="002C2748" w:rsidP="002C2748">
      <w:pPr>
        <w:pStyle w:val="2"/>
        <w:rPr>
          <w:rFonts w:eastAsiaTheme="minorEastAsia" w:hint="eastAsia"/>
        </w:rPr>
      </w:pPr>
      <w:bookmarkStart w:id="15" w:name="_Toc229372165"/>
      <w:r w:rsidRPr="00704802">
        <w:rPr>
          <w:rFonts w:eastAsiaTheme="minorEastAsia" w:hint="eastAsia"/>
        </w:rPr>
        <w:t>Results</w:t>
      </w:r>
      <w:r w:rsidR="00C0123B" w:rsidRPr="00704802">
        <w:rPr>
          <w:rFonts w:eastAsiaTheme="minorEastAsia" w:hint="eastAsia"/>
        </w:rPr>
        <w:t xml:space="preserve"> and Analysis</w:t>
      </w:r>
      <w:bookmarkEnd w:id="15"/>
    </w:p>
    <w:p w14:paraId="767C1A9D" w14:textId="623C955E" w:rsidR="00775DA1" w:rsidRPr="00704802" w:rsidRDefault="004F3609" w:rsidP="004F3609">
      <w:pPr>
        <w:rPr>
          <w:rFonts w:eastAsiaTheme="minorEastAsia" w:hint="eastAsia"/>
        </w:rPr>
      </w:pPr>
      <w:r w:rsidRPr="00704802">
        <w:rPr>
          <w:rFonts w:eastAsiaTheme="minorEastAsia" w:hint="eastAsia"/>
        </w:rPr>
        <w:t xml:space="preserve">The results of both GA are </w:t>
      </w:r>
      <w:r w:rsidRPr="00704802">
        <w:rPr>
          <w:rFonts w:eastAsiaTheme="minorEastAsia"/>
        </w:rPr>
        <w:t>summarised</w:t>
      </w:r>
      <w:r w:rsidRPr="00704802">
        <w:rPr>
          <w:rFonts w:eastAsiaTheme="minorEastAsia" w:hint="eastAsia"/>
        </w:rPr>
        <w:t xml:space="preserve"> in Table1 (Appendix B). For Shekel10, the GA successfully located the global minimum, </w:t>
      </w:r>
      <w:r w:rsidRPr="00704802">
        <w:rPr>
          <w:rFonts w:eastAsiaTheme="minorEastAsia"/>
        </w:rPr>
        <w:t>yielding</w:t>
      </w:r>
      <w:r w:rsidRPr="00704802">
        <w:rPr>
          <w:rFonts w:eastAsiaTheme="minorEastAsia" w:hint="eastAsia"/>
        </w:rPr>
        <w:t xml:space="preserve"> a best fitness of -10.5364 and a solution vector of </w:t>
      </w:r>
      <w:r w:rsidRPr="00704802">
        <w:rPr>
          <w:rFonts w:eastAsiaTheme="minorEastAsia" w:hint="eastAsia"/>
        </w:rPr>
        <w:t>(4.0007, 4.0006, 3.9997, 3.9995)</w:t>
      </w:r>
      <w:r w:rsidRPr="00704802">
        <w:rPr>
          <w:rFonts w:eastAsiaTheme="minorEastAsia" w:hint="eastAsia"/>
        </w:rPr>
        <w:t xml:space="preserve">. The best and mean fitness curves also converged to the same value, </w:t>
      </w:r>
      <w:r w:rsidRPr="00704802">
        <w:rPr>
          <w:rFonts w:eastAsiaTheme="minorEastAsia"/>
        </w:rPr>
        <w:t>indicating</w:t>
      </w:r>
      <w:r w:rsidRPr="00704802">
        <w:rPr>
          <w:rFonts w:eastAsiaTheme="minorEastAsia" w:hint="eastAsia"/>
        </w:rPr>
        <w:t xml:space="preserve"> that the entire population ultimately concentrated within the global basin of attraction. </w:t>
      </w:r>
      <w:r w:rsidRPr="00704802">
        <w:rPr>
          <w:rFonts w:eastAsiaTheme="minorEastAsia" w:hint="eastAsia"/>
        </w:rPr>
        <w:t xml:space="preserve">The Best, Worst, and Mean Scores plot shows a progressive reduction in score spread across generations, </w:t>
      </w:r>
      <w:r w:rsidRPr="00704802">
        <w:rPr>
          <w:rFonts w:eastAsiaTheme="minorEastAsia" w:hint="eastAsia"/>
        </w:rPr>
        <w:t>n</w:t>
      </w:r>
      <w:r w:rsidRPr="00704802">
        <w:rPr>
          <w:rFonts w:eastAsiaTheme="minorEastAsia" w:hint="eastAsia"/>
        </w:rPr>
        <w:t>arrowing steadily from generation 15 on</w:t>
      </w:r>
      <w:r w:rsidRPr="00704802">
        <w:rPr>
          <w:rFonts w:eastAsiaTheme="minorEastAsia" w:hint="eastAsia"/>
        </w:rPr>
        <w:t>wards.</w:t>
      </w:r>
      <w:r w:rsidR="009313AC" w:rsidRPr="00704802">
        <w:rPr>
          <w:rFonts w:eastAsiaTheme="minorEastAsia" w:hint="eastAsia"/>
        </w:rPr>
        <w:t xml:space="preserve"> </w:t>
      </w:r>
      <w:r w:rsidRPr="00704802">
        <w:rPr>
          <w:rFonts w:eastAsiaTheme="minorEastAsia" w:hint="eastAsia"/>
        </w:rPr>
        <w:t xml:space="preserve">For Shekel5, the GA converged to a local minimum with a best fitness of -5.0552 and a solution vector of </w:t>
      </w:r>
      <w:r w:rsidRPr="00704802">
        <w:rPr>
          <w:rFonts w:eastAsiaTheme="minorEastAsia" w:hint="eastAsia"/>
        </w:rPr>
        <w:t>(1.0002, 1.0002, 1.0001, 1.0002).</w:t>
      </w:r>
      <w:r w:rsidRPr="00704802">
        <w:rPr>
          <w:rFonts w:eastAsiaTheme="minorEastAsia" w:hint="eastAsia"/>
        </w:rPr>
        <w:t xml:space="preserve"> This solution </w:t>
      </w:r>
      <w:r w:rsidRPr="00704802">
        <w:rPr>
          <w:rFonts w:eastAsiaTheme="minorEastAsia"/>
        </w:rPr>
        <w:t>corresponds</w:t>
      </w:r>
      <w:r w:rsidRPr="00704802">
        <w:rPr>
          <w:rFonts w:eastAsiaTheme="minorEastAsia" w:hint="eastAsia"/>
        </w:rPr>
        <w:t xml:space="preserve"> to the second row of the </w:t>
      </w:r>
      <w:r w:rsidR="00F32A45" w:rsidRPr="00704802">
        <w:rPr>
          <w:rFonts w:eastAsiaTheme="minorEastAsia"/>
        </w:rPr>
        <w:t>constant’s</w:t>
      </w:r>
      <w:r w:rsidRPr="00704802">
        <w:rPr>
          <w:rFonts w:eastAsiaTheme="minorEastAsia" w:hint="eastAsia"/>
        </w:rPr>
        <w:t xml:space="preserve"> matrix A</w:t>
      </w:r>
      <w:r w:rsidR="00F32A45" w:rsidRPr="00704802">
        <w:rPr>
          <w:rFonts w:eastAsiaTheme="minorEastAsia" w:hint="eastAsia"/>
        </w:rPr>
        <w:t xml:space="preserve">. The known global minimum for Shekel5 is -10.1532 at (4.00004, 4.00013, 4.00004, 4.00013). This outcome was consistent across repeated runs, indicating that the configuration used is systematically unable to escape the (1,1,1,1) </w:t>
      </w:r>
      <w:r w:rsidR="00F32A45" w:rsidRPr="00704802">
        <w:rPr>
          <w:rFonts w:eastAsiaTheme="minorEastAsia"/>
        </w:rPr>
        <w:t>attractor</w:t>
      </w:r>
      <w:r w:rsidR="00F32A45" w:rsidRPr="00704802">
        <w:rPr>
          <w:rFonts w:eastAsiaTheme="minorEastAsia" w:hint="eastAsia"/>
        </w:rPr>
        <w:t xml:space="preserve"> for this function variant. The</w:t>
      </w:r>
      <w:r w:rsidR="006F4501" w:rsidRPr="00704802">
        <w:rPr>
          <w:rFonts w:eastAsiaTheme="minorEastAsia" w:hint="eastAsia"/>
        </w:rPr>
        <w:t xml:space="preserve"> score </w:t>
      </w:r>
      <w:r w:rsidR="006F4501" w:rsidRPr="00704802">
        <w:rPr>
          <w:rFonts w:eastAsiaTheme="minorEastAsia"/>
        </w:rPr>
        <w:t>histogra</w:t>
      </w:r>
      <w:r w:rsidR="006F4501" w:rsidRPr="00704802">
        <w:rPr>
          <w:rFonts w:eastAsiaTheme="minorEastAsia" w:hint="eastAsia"/>
        </w:rPr>
        <w:t xml:space="preserve">ms for both runs exhibit a strongly right-skewed distribution of individual fitness scores with approximately 30 out of 50 individuals concentrated in the leftmost score. This </w:t>
      </w:r>
      <w:r w:rsidR="006F4501" w:rsidRPr="00704802">
        <w:rPr>
          <w:rFonts w:eastAsiaTheme="minorEastAsia"/>
        </w:rPr>
        <w:t>clustering</w:t>
      </w:r>
      <w:r w:rsidR="006F4501" w:rsidRPr="00704802">
        <w:rPr>
          <w:rFonts w:eastAsiaTheme="minorEastAsia" w:hint="eastAsia"/>
        </w:rPr>
        <w:t xml:space="preserve"> confirms that by the final generation, the majority of the population had </w:t>
      </w:r>
      <w:proofErr w:type="spellStart"/>
      <w:r w:rsidR="006F4501" w:rsidRPr="00704802">
        <w:rPr>
          <w:rFonts w:eastAsiaTheme="minorEastAsia" w:hint="eastAsia"/>
        </w:rPr>
        <w:t>converged</w:t>
      </w:r>
      <w:proofErr w:type="spellEnd"/>
      <w:r w:rsidR="006F4501" w:rsidRPr="00704802">
        <w:rPr>
          <w:rFonts w:eastAsiaTheme="minorEastAsia" w:hint="eastAsia"/>
        </w:rPr>
        <w:t xml:space="preserve"> to a nearly identical solution. That is also why near zero average distance values observed. </w:t>
      </w:r>
      <w:r w:rsidR="006F4501" w:rsidRPr="00704802">
        <w:rPr>
          <w:rFonts w:eastAsiaTheme="minorEastAsia" w:hint="eastAsia"/>
        </w:rPr>
        <w:t>The Genealogy plots reveal a sustained mixture of crossover (blue) and mutation (orange) children throughout the</w:t>
      </w:r>
      <w:r w:rsidR="006F4501" w:rsidRPr="00704802">
        <w:rPr>
          <w:rFonts w:eastAsiaTheme="minorEastAsia" w:hint="eastAsia"/>
        </w:rPr>
        <w:t xml:space="preserve"> run. The selection function histograms for both runs follow a consistent pattern: a small number of </w:t>
      </w:r>
      <w:r w:rsidR="006F4501" w:rsidRPr="00704802">
        <w:rPr>
          <w:rFonts w:eastAsiaTheme="minorEastAsia"/>
        </w:rPr>
        <w:t>highly</w:t>
      </w:r>
      <w:r w:rsidR="006F4501" w:rsidRPr="00704802">
        <w:rPr>
          <w:rFonts w:eastAsiaTheme="minorEastAsia" w:hint="eastAsia"/>
        </w:rPr>
        <w:t xml:space="preserve"> ranked individuals are selected disproportionately often. This is </w:t>
      </w:r>
      <w:r w:rsidR="006F4501" w:rsidRPr="00704802">
        <w:rPr>
          <w:rFonts w:eastAsiaTheme="minorEastAsia"/>
        </w:rPr>
        <w:t>characteristic</w:t>
      </w:r>
      <w:r w:rsidR="006F4501" w:rsidRPr="00704802">
        <w:rPr>
          <w:rFonts w:eastAsiaTheme="minorEastAsia" w:hint="eastAsia"/>
        </w:rPr>
        <w:t xml:space="preserve"> of moderate selection pressure and is consistent with the stochastic uniform selection method, which does not impose the </w:t>
      </w:r>
      <w:r w:rsidR="006F4501" w:rsidRPr="00704802">
        <w:rPr>
          <w:rFonts w:eastAsiaTheme="minorEastAsia"/>
        </w:rPr>
        <w:t>extreme</w:t>
      </w:r>
      <w:r w:rsidR="006F4501" w:rsidRPr="00704802">
        <w:rPr>
          <w:rFonts w:eastAsiaTheme="minorEastAsia" w:hint="eastAsia"/>
        </w:rPr>
        <w:t xml:space="preserve"> bias of pure fitness proportional selection. </w:t>
      </w:r>
    </w:p>
    <w:p w14:paraId="55EA44E3" w14:textId="025127BA" w:rsidR="002C2748" w:rsidRPr="00704802" w:rsidRDefault="002C2748" w:rsidP="002C2748">
      <w:pPr>
        <w:pStyle w:val="2"/>
        <w:rPr>
          <w:rFonts w:eastAsiaTheme="minorEastAsia"/>
        </w:rPr>
      </w:pPr>
      <w:bookmarkStart w:id="16" w:name="_Toc229372166"/>
      <w:r w:rsidRPr="00704802">
        <w:rPr>
          <w:rFonts w:eastAsiaTheme="minorEastAsia" w:hint="eastAsia"/>
        </w:rPr>
        <w:t>Conclusion and Recommendations</w:t>
      </w:r>
      <w:bookmarkEnd w:id="16"/>
    </w:p>
    <w:p w14:paraId="55D0EF2F" w14:textId="493B1DBA" w:rsidR="006A5883" w:rsidRPr="00704802" w:rsidRDefault="006F4501" w:rsidP="009313AC">
      <w:pPr>
        <w:rPr>
          <w:rFonts w:eastAsiaTheme="minorEastAsia"/>
        </w:rPr>
      </w:pPr>
      <w:r w:rsidRPr="00704802">
        <w:rPr>
          <w:rFonts w:eastAsiaTheme="minorEastAsia" w:hint="eastAsia"/>
        </w:rPr>
        <w:t xml:space="preserve">The GA demonstrated markedly different outcomes for the two Shekel </w:t>
      </w:r>
      <w:r w:rsidRPr="00704802">
        <w:rPr>
          <w:rFonts w:eastAsiaTheme="minorEastAsia"/>
        </w:rPr>
        <w:t>variants</w:t>
      </w:r>
      <w:r w:rsidRPr="00704802">
        <w:rPr>
          <w:rFonts w:eastAsiaTheme="minorEastAsia" w:hint="eastAsia"/>
        </w:rPr>
        <w:t xml:space="preserve"> examined. For Shekel10, t</w:t>
      </w:r>
      <w:r w:rsidRPr="00704802">
        <w:rPr>
          <w:rFonts w:eastAsiaTheme="minorEastAsia" w:hint="eastAsia"/>
        </w:rPr>
        <w:t>he algorithm successfully identified the global minimum</w:t>
      </w:r>
      <w:r w:rsidR="00F97B43" w:rsidRPr="00704802">
        <w:rPr>
          <w:rFonts w:eastAsiaTheme="minorEastAsia" w:hint="eastAsia"/>
        </w:rPr>
        <w:t xml:space="preserve">, </w:t>
      </w:r>
      <w:r w:rsidR="00F97B43" w:rsidRPr="00704802">
        <w:rPr>
          <w:rFonts w:eastAsiaTheme="minorEastAsia"/>
        </w:rPr>
        <w:t>confirming</w:t>
      </w:r>
      <w:r w:rsidR="00F97B43" w:rsidRPr="00704802">
        <w:rPr>
          <w:rFonts w:eastAsiaTheme="minorEastAsia" w:hint="eastAsia"/>
        </w:rPr>
        <w:t xml:space="preserve"> that the </w:t>
      </w:r>
      <w:r w:rsidR="00F97B43" w:rsidRPr="00704802">
        <w:rPr>
          <w:rFonts w:eastAsiaTheme="minorEastAsia" w:hint="eastAsia"/>
        </w:rPr>
        <w:t>default configuration is capable of navigating a complex</w:t>
      </w:r>
      <w:r w:rsidR="00F97B43" w:rsidRPr="00704802">
        <w:rPr>
          <w:rFonts w:eastAsiaTheme="minorEastAsia" w:hint="eastAsia"/>
        </w:rPr>
        <w:t xml:space="preserve"> landscape when the </w:t>
      </w:r>
      <w:r w:rsidR="00F97B43" w:rsidRPr="00704802">
        <w:rPr>
          <w:rFonts w:eastAsiaTheme="minorEastAsia"/>
        </w:rPr>
        <w:t>initial</w:t>
      </w:r>
      <w:r w:rsidR="00F97B43" w:rsidRPr="00704802">
        <w:rPr>
          <w:rFonts w:eastAsiaTheme="minorEastAsia" w:hint="eastAsia"/>
        </w:rPr>
        <w:t xml:space="preserve"> population happens to seed sufficient individuals within the global basin</w:t>
      </w:r>
      <w:r w:rsidR="00F97B43" w:rsidRPr="00704802">
        <w:rPr>
          <w:rFonts w:eastAsiaTheme="minorEastAsia"/>
        </w:rPr>
        <w:t>’</w:t>
      </w:r>
      <w:r w:rsidR="00F97B43" w:rsidRPr="00704802">
        <w:rPr>
          <w:rFonts w:eastAsiaTheme="minorEastAsia" w:hint="eastAsia"/>
        </w:rPr>
        <w:t xml:space="preserve">s region of influence. For Shekel5, </w:t>
      </w:r>
      <w:r w:rsidR="00F97B43" w:rsidRPr="00704802">
        <w:rPr>
          <w:rFonts w:eastAsiaTheme="minorEastAsia" w:hint="eastAsia"/>
        </w:rPr>
        <w:t>repeated runs converged consistently to the local minimum</w:t>
      </w:r>
      <w:r w:rsidR="00F97B43" w:rsidRPr="00704802">
        <w:rPr>
          <w:rFonts w:eastAsiaTheme="minorEastAsia" w:hint="eastAsia"/>
        </w:rPr>
        <w:t xml:space="preserve"> at (1,1,1,1) with a fitness value only at -5.0552. This result reveals that the performance is sensitive to the relative depths and positions of local minima. The rapid </w:t>
      </w:r>
      <w:r w:rsidR="00F97B43" w:rsidRPr="00704802">
        <w:rPr>
          <w:rFonts w:eastAsiaTheme="minorEastAsia"/>
        </w:rPr>
        <w:t>collapse</w:t>
      </w:r>
      <w:r w:rsidR="00F97B43" w:rsidRPr="00704802">
        <w:rPr>
          <w:rFonts w:eastAsiaTheme="minorEastAsia" w:hint="eastAsia"/>
        </w:rPr>
        <w:t xml:space="preserve"> of population diversity indicates that premature convergence is a significant concern for this configuration. </w:t>
      </w:r>
      <w:r w:rsidR="00F97B43" w:rsidRPr="00704802">
        <w:rPr>
          <w:rFonts w:eastAsiaTheme="minorEastAsia"/>
        </w:rPr>
        <w:t>Several</w:t>
      </w:r>
      <w:r w:rsidR="00F97B43" w:rsidRPr="00704802">
        <w:rPr>
          <w:rFonts w:eastAsiaTheme="minorEastAsia" w:hint="eastAsia"/>
        </w:rPr>
        <w:t xml:space="preserve"> parameter adjustments and algorithmic modifications could reduce the </w:t>
      </w:r>
      <w:r w:rsidR="00F97B43" w:rsidRPr="00704802">
        <w:rPr>
          <w:rFonts w:eastAsiaTheme="minorEastAsia"/>
        </w:rPr>
        <w:t>likelihood</w:t>
      </w:r>
      <w:r w:rsidR="00F97B43" w:rsidRPr="00704802">
        <w:rPr>
          <w:rFonts w:eastAsiaTheme="minorEastAsia" w:hint="eastAsia"/>
        </w:rPr>
        <w:t xml:space="preserve">. For instance, increasing the population size would provide a broader initial coverage and reduce the probability of the </w:t>
      </w:r>
      <w:r w:rsidR="00F97B43" w:rsidRPr="00704802">
        <w:rPr>
          <w:rFonts w:eastAsiaTheme="minorEastAsia"/>
        </w:rPr>
        <w:t>entire</w:t>
      </w:r>
      <w:r w:rsidR="00F97B43" w:rsidRPr="00704802">
        <w:rPr>
          <w:rFonts w:eastAsiaTheme="minorEastAsia" w:hint="eastAsia"/>
        </w:rPr>
        <w:t xml:space="preserve"> initial sample </w:t>
      </w:r>
      <w:r w:rsidR="00F97B43" w:rsidRPr="00704802">
        <w:rPr>
          <w:rFonts w:eastAsiaTheme="minorEastAsia"/>
        </w:rPr>
        <w:t>failing</w:t>
      </w:r>
      <w:r w:rsidR="00F97B43" w:rsidRPr="00704802">
        <w:rPr>
          <w:rFonts w:eastAsiaTheme="minorEastAsia" w:hint="eastAsia"/>
        </w:rPr>
        <w:t xml:space="preserve"> within the basin of a local minimum. Other methods like increase mutation rate or adopting non-decreasing mutation step size would also help to solve such issue. </w:t>
      </w:r>
      <w:r w:rsidR="00EE6C39" w:rsidRPr="00704802">
        <w:rPr>
          <w:rFonts w:eastAsiaTheme="minorEastAsia" w:hint="eastAsia"/>
        </w:rPr>
        <w:t xml:space="preserve"> </w:t>
      </w:r>
      <w:r w:rsidR="006A5883" w:rsidRPr="00704802">
        <w:rPr>
          <w:rFonts w:eastAsiaTheme="minorEastAsia"/>
        </w:rPr>
        <w:br w:type="page"/>
      </w:r>
    </w:p>
    <w:p w14:paraId="13199985" w14:textId="5487A48C" w:rsidR="00B24519" w:rsidRPr="00704802" w:rsidRDefault="004E67FC" w:rsidP="004E67FC">
      <w:pPr>
        <w:pStyle w:val="1"/>
        <w:jc w:val="center"/>
        <w:rPr>
          <w:rFonts w:eastAsiaTheme="minorEastAsia"/>
        </w:rPr>
      </w:pPr>
      <w:bookmarkStart w:id="17" w:name="_Toc229372167"/>
      <w:r w:rsidRPr="00704802">
        <w:rPr>
          <w:rFonts w:eastAsiaTheme="minorEastAsia" w:hint="eastAsia"/>
        </w:rPr>
        <w:t>Appendix A</w:t>
      </w:r>
      <w:bookmarkEnd w:id="17"/>
    </w:p>
    <w:p w14:paraId="4BA48DB5" w14:textId="77777777" w:rsidR="00967D8F" w:rsidRPr="00704802" w:rsidRDefault="00967D8F" w:rsidP="00967D8F">
      <w:pPr>
        <w:rPr>
          <w:rFonts w:eastAsiaTheme="minorEastAsia" w:hint="eastAsia"/>
        </w:rPr>
      </w:pPr>
    </w:p>
    <w:p w14:paraId="476918A1" w14:textId="77777777" w:rsidR="004E67FC" w:rsidRPr="00704802" w:rsidRDefault="004E67FC" w:rsidP="004E67FC">
      <w:pPr>
        <w:spacing w:line="276" w:lineRule="auto"/>
        <w:rPr>
          <w:rFonts w:eastAsiaTheme="minorEastAsia"/>
        </w:rPr>
      </w:pPr>
      <w:r w:rsidRPr="00704802">
        <w:drawing>
          <wp:inline distT="0" distB="0" distL="0" distR="0" wp14:anchorId="03D79E17" wp14:editId="01D886E4">
            <wp:extent cx="5274310" cy="2461260"/>
            <wp:effectExtent l="0" t="0" r="2540" b="0"/>
            <wp:docPr id="8867154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461260"/>
                    </a:xfrm>
                    <a:prstGeom prst="rect">
                      <a:avLst/>
                    </a:prstGeom>
                    <a:noFill/>
                    <a:ln>
                      <a:noFill/>
                    </a:ln>
                  </pic:spPr>
                </pic:pic>
              </a:graphicData>
            </a:graphic>
          </wp:inline>
        </w:drawing>
      </w:r>
    </w:p>
    <w:p w14:paraId="25E2AB70" w14:textId="77777777" w:rsidR="004E67FC" w:rsidRPr="00704802" w:rsidRDefault="004E67FC" w:rsidP="004E67FC">
      <w:pPr>
        <w:pStyle w:val="Figureref"/>
        <w:rPr>
          <w:rFonts w:eastAsiaTheme="minorEastAsia"/>
          <w:lang w:val="en-GB"/>
        </w:rPr>
      </w:pPr>
      <w:r w:rsidRPr="00704802">
        <w:rPr>
          <w:rFonts w:eastAsiaTheme="minorEastAsia" w:hint="eastAsia"/>
          <w:lang w:val="en-GB"/>
        </w:rPr>
        <w:t xml:space="preserve">Figure1: Missing Value Map across all 600 Samples and 25 Features. </w:t>
      </w:r>
    </w:p>
    <w:p w14:paraId="7A1BCC33" w14:textId="77777777" w:rsidR="00967D8F" w:rsidRPr="00704802" w:rsidRDefault="00967D8F" w:rsidP="004E67FC">
      <w:pPr>
        <w:pStyle w:val="Figureref"/>
        <w:rPr>
          <w:rFonts w:eastAsiaTheme="minorEastAsia"/>
          <w:lang w:val="en-GB"/>
        </w:rPr>
      </w:pPr>
    </w:p>
    <w:p w14:paraId="0041F7AF" w14:textId="77777777" w:rsidR="004E67FC" w:rsidRPr="00704802" w:rsidRDefault="004E67FC" w:rsidP="004E67FC">
      <w:pPr>
        <w:jc w:val="center"/>
        <w:rPr>
          <w:rFonts w:eastAsia="Yu Mincho"/>
          <w:lang w:eastAsia="ja-JP"/>
        </w:rPr>
      </w:pPr>
      <w:r w:rsidRPr="00704802">
        <w:drawing>
          <wp:inline distT="0" distB="0" distL="0" distR="0" wp14:anchorId="6CA12DC2" wp14:editId="7E656EAC">
            <wp:extent cx="3682348" cy="3143250"/>
            <wp:effectExtent l="0" t="0" r="0" b="0"/>
            <wp:docPr id="9858638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1757" cy="3159818"/>
                    </a:xfrm>
                    <a:prstGeom prst="rect">
                      <a:avLst/>
                    </a:prstGeom>
                    <a:noFill/>
                    <a:ln>
                      <a:noFill/>
                    </a:ln>
                  </pic:spPr>
                </pic:pic>
              </a:graphicData>
            </a:graphic>
          </wp:inline>
        </w:drawing>
      </w:r>
    </w:p>
    <w:p w14:paraId="7DC794B7" w14:textId="77777777" w:rsidR="004E67FC" w:rsidRPr="00704802" w:rsidRDefault="004E67FC" w:rsidP="004E67FC">
      <w:pPr>
        <w:pStyle w:val="Figureref"/>
        <w:rPr>
          <w:rFonts w:eastAsiaTheme="minorEastAsia"/>
          <w:lang w:val="en-GB"/>
        </w:rPr>
      </w:pPr>
      <w:r w:rsidRPr="00704802">
        <w:rPr>
          <w:rFonts w:eastAsiaTheme="minorEastAsia" w:hint="eastAsia"/>
          <w:lang w:val="en-GB"/>
        </w:rPr>
        <w:t>Figure2: Correlation Matrix across all 25 Features.</w:t>
      </w:r>
    </w:p>
    <w:p w14:paraId="06E6CF2B" w14:textId="77777777" w:rsidR="00507F46" w:rsidRPr="00704802" w:rsidRDefault="00507F46" w:rsidP="004E67FC">
      <w:pPr>
        <w:jc w:val="center"/>
        <w:rPr>
          <w:rFonts w:eastAsiaTheme="minorEastAsia"/>
        </w:rPr>
      </w:pPr>
      <w:r w:rsidRPr="00704802">
        <w:rPr>
          <w:rFonts w:eastAsiaTheme="minorEastAsia"/>
        </w:rPr>
        <w:drawing>
          <wp:inline distT="0" distB="0" distL="0" distR="0" wp14:anchorId="7A54A5D3" wp14:editId="1C6A84EB">
            <wp:extent cx="3206915" cy="5683542"/>
            <wp:effectExtent l="0" t="0" r="0" b="0"/>
            <wp:docPr id="79085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2126" name=""/>
                    <pic:cNvPicPr/>
                  </pic:nvPicPr>
                  <pic:blipFill>
                    <a:blip r:embed="rId10"/>
                    <a:stretch>
                      <a:fillRect/>
                    </a:stretch>
                  </pic:blipFill>
                  <pic:spPr>
                    <a:xfrm>
                      <a:off x="0" y="0"/>
                      <a:ext cx="3206915" cy="5683542"/>
                    </a:xfrm>
                    <a:prstGeom prst="rect">
                      <a:avLst/>
                    </a:prstGeom>
                  </pic:spPr>
                </pic:pic>
              </a:graphicData>
            </a:graphic>
          </wp:inline>
        </w:drawing>
      </w:r>
      <w:r w:rsidRPr="00704802">
        <w:rPr>
          <w:rFonts w:eastAsiaTheme="minorEastAsia"/>
        </w:rPr>
        <w:t xml:space="preserve"> </w:t>
      </w:r>
    </w:p>
    <w:p w14:paraId="0BD0A5C8" w14:textId="24895B6F" w:rsidR="00507F46" w:rsidRPr="00704802" w:rsidRDefault="00507F46" w:rsidP="00507F46">
      <w:pPr>
        <w:pStyle w:val="Figureref"/>
        <w:rPr>
          <w:rFonts w:eastAsiaTheme="minorEastAsia" w:hint="eastAsia"/>
          <w:lang w:val="en-GB"/>
        </w:rPr>
      </w:pPr>
      <w:r w:rsidRPr="00704802">
        <w:rPr>
          <w:rFonts w:eastAsiaTheme="minorEastAsia" w:hint="eastAsia"/>
          <w:lang w:val="en-GB"/>
        </w:rPr>
        <w:t xml:space="preserve">Figure 3: Neural Network </w:t>
      </w:r>
      <w:r w:rsidRPr="00704802">
        <w:rPr>
          <w:rFonts w:eastAsiaTheme="minorEastAsia"/>
          <w:lang w:val="en-GB"/>
        </w:rPr>
        <w:t>Structure</w:t>
      </w:r>
      <w:r w:rsidRPr="00704802">
        <w:rPr>
          <w:rFonts w:eastAsiaTheme="minorEastAsia" w:hint="eastAsia"/>
          <w:lang w:val="en-GB"/>
        </w:rPr>
        <w:t xml:space="preserve"> </w:t>
      </w:r>
    </w:p>
    <w:p w14:paraId="6A09631A" w14:textId="08F3AAA9" w:rsidR="004E67FC" w:rsidRPr="00704802" w:rsidRDefault="004E67FC" w:rsidP="004E67FC">
      <w:pPr>
        <w:jc w:val="center"/>
        <w:rPr>
          <w:rFonts w:eastAsiaTheme="minorEastAsia"/>
        </w:rPr>
      </w:pPr>
      <w:r w:rsidRPr="00704802">
        <w:drawing>
          <wp:inline distT="0" distB="0" distL="0" distR="0" wp14:anchorId="7EDC3C8D" wp14:editId="620BE601">
            <wp:extent cx="3429639" cy="3017520"/>
            <wp:effectExtent l="0" t="0" r="0" b="0"/>
            <wp:docPr id="14597748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9486" cy="3026184"/>
                    </a:xfrm>
                    <a:prstGeom prst="rect">
                      <a:avLst/>
                    </a:prstGeom>
                    <a:noFill/>
                    <a:ln>
                      <a:noFill/>
                    </a:ln>
                  </pic:spPr>
                </pic:pic>
              </a:graphicData>
            </a:graphic>
          </wp:inline>
        </w:drawing>
      </w:r>
    </w:p>
    <w:p w14:paraId="052BDD7A" w14:textId="116E1EA1" w:rsidR="004E67FC" w:rsidRPr="00704802" w:rsidRDefault="004E67FC" w:rsidP="004E67FC">
      <w:pPr>
        <w:pStyle w:val="Figureref"/>
        <w:rPr>
          <w:rFonts w:eastAsiaTheme="minorEastAsia"/>
          <w:lang w:val="en-GB"/>
        </w:rPr>
      </w:pPr>
      <w:r w:rsidRPr="00704802">
        <w:rPr>
          <w:rFonts w:eastAsiaTheme="minorEastAsia" w:hint="eastAsia"/>
          <w:lang w:val="en-GB"/>
        </w:rPr>
        <w:t xml:space="preserve">Figure </w:t>
      </w:r>
      <w:r w:rsidR="00507F46" w:rsidRPr="00704802">
        <w:rPr>
          <w:rFonts w:eastAsiaTheme="minorEastAsia" w:hint="eastAsia"/>
          <w:lang w:val="en-GB"/>
        </w:rPr>
        <w:t>4</w:t>
      </w:r>
      <w:r w:rsidRPr="00704802">
        <w:rPr>
          <w:rFonts w:eastAsiaTheme="minorEastAsia" w:hint="eastAsia"/>
          <w:lang w:val="en-GB"/>
        </w:rPr>
        <w:t>: Performance Graph.</w:t>
      </w:r>
    </w:p>
    <w:p w14:paraId="538F1309" w14:textId="77777777" w:rsidR="00967D8F" w:rsidRPr="00704802" w:rsidRDefault="00967D8F" w:rsidP="004E67FC">
      <w:pPr>
        <w:pStyle w:val="Figureref"/>
        <w:rPr>
          <w:rFonts w:eastAsiaTheme="minorEastAsia"/>
          <w:lang w:val="en-GB"/>
        </w:rPr>
      </w:pPr>
    </w:p>
    <w:p w14:paraId="75C38359" w14:textId="77777777" w:rsidR="00967D8F" w:rsidRPr="00704802" w:rsidRDefault="00967D8F" w:rsidP="004E67FC">
      <w:pPr>
        <w:pStyle w:val="Figureref"/>
        <w:rPr>
          <w:rFonts w:eastAsiaTheme="minorEastAsia"/>
          <w:lang w:val="en-GB"/>
        </w:rPr>
      </w:pPr>
    </w:p>
    <w:p w14:paraId="658A6B24" w14:textId="77777777" w:rsidR="00967D8F" w:rsidRPr="00704802" w:rsidRDefault="00967D8F" w:rsidP="004E67FC">
      <w:pPr>
        <w:pStyle w:val="Figureref"/>
        <w:rPr>
          <w:rFonts w:eastAsiaTheme="minorEastAsia"/>
          <w:lang w:val="en-GB"/>
        </w:rPr>
      </w:pPr>
    </w:p>
    <w:p w14:paraId="689A108C" w14:textId="77777777" w:rsidR="00967D8F" w:rsidRPr="00704802" w:rsidRDefault="00967D8F" w:rsidP="004E67FC">
      <w:pPr>
        <w:pStyle w:val="Figureref"/>
        <w:rPr>
          <w:rFonts w:eastAsiaTheme="minorEastAsia"/>
          <w:lang w:val="en-GB"/>
        </w:rPr>
      </w:pPr>
    </w:p>
    <w:p w14:paraId="19D780FA" w14:textId="77777777" w:rsidR="00967D8F" w:rsidRPr="00704802" w:rsidRDefault="00967D8F" w:rsidP="004E67FC">
      <w:pPr>
        <w:pStyle w:val="Figureref"/>
        <w:rPr>
          <w:rFonts w:eastAsiaTheme="minorEastAsia"/>
          <w:lang w:val="en-GB"/>
        </w:rPr>
      </w:pPr>
    </w:p>
    <w:p w14:paraId="524996E4" w14:textId="77777777" w:rsidR="00967D8F" w:rsidRPr="00704802" w:rsidRDefault="00967D8F" w:rsidP="004E67FC">
      <w:pPr>
        <w:pStyle w:val="Figureref"/>
        <w:rPr>
          <w:rFonts w:eastAsiaTheme="minorEastAsia"/>
          <w:lang w:val="en-GB"/>
        </w:rPr>
      </w:pPr>
    </w:p>
    <w:p w14:paraId="532EBF90" w14:textId="77777777" w:rsidR="00967D8F" w:rsidRPr="00704802" w:rsidRDefault="00967D8F" w:rsidP="004E67FC">
      <w:pPr>
        <w:pStyle w:val="Figureref"/>
        <w:rPr>
          <w:rFonts w:eastAsiaTheme="minorEastAsia"/>
          <w:lang w:val="en-GB"/>
        </w:rPr>
      </w:pPr>
    </w:p>
    <w:p w14:paraId="680F8649" w14:textId="77777777" w:rsidR="00967D8F" w:rsidRPr="00704802" w:rsidRDefault="00967D8F" w:rsidP="004E67FC">
      <w:pPr>
        <w:pStyle w:val="Figureref"/>
        <w:rPr>
          <w:rFonts w:eastAsiaTheme="minorEastAsia" w:hint="eastAsia"/>
          <w:lang w:val="en-GB"/>
        </w:rPr>
      </w:pPr>
    </w:p>
    <w:p w14:paraId="38154271" w14:textId="77777777" w:rsidR="004E67FC" w:rsidRPr="00704802" w:rsidRDefault="004E67FC" w:rsidP="004E67FC">
      <w:pPr>
        <w:jc w:val="center"/>
        <w:rPr>
          <w:rFonts w:eastAsiaTheme="minorEastAsia"/>
        </w:rPr>
      </w:pPr>
      <w:r w:rsidRPr="00704802">
        <w:rPr>
          <w:rFonts w:eastAsiaTheme="minorEastAsia"/>
        </w:rPr>
        <w:drawing>
          <wp:inline distT="0" distB="0" distL="0" distR="0" wp14:anchorId="52A9176B" wp14:editId="3BF4371E">
            <wp:extent cx="2520000" cy="2761045"/>
            <wp:effectExtent l="0" t="0" r="0" b="1270"/>
            <wp:docPr id="19338297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0000" cy="2761045"/>
                    </a:xfrm>
                    <a:prstGeom prst="rect">
                      <a:avLst/>
                    </a:prstGeom>
                    <a:noFill/>
                    <a:ln>
                      <a:noFill/>
                    </a:ln>
                  </pic:spPr>
                </pic:pic>
              </a:graphicData>
            </a:graphic>
          </wp:inline>
        </w:drawing>
      </w:r>
      <w:r w:rsidRPr="00704802">
        <w:rPr>
          <w:rFonts w:eastAsiaTheme="minorEastAsia" w:hint="eastAsia"/>
        </w:rPr>
        <w:drawing>
          <wp:inline distT="0" distB="0" distL="0" distR="0" wp14:anchorId="22F34C2C" wp14:editId="6ABDF864">
            <wp:extent cx="2520000" cy="2752006"/>
            <wp:effectExtent l="0" t="0" r="0" b="0"/>
            <wp:docPr id="20860871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000" cy="2752006"/>
                    </a:xfrm>
                    <a:prstGeom prst="rect">
                      <a:avLst/>
                    </a:prstGeom>
                    <a:noFill/>
                    <a:ln>
                      <a:noFill/>
                    </a:ln>
                  </pic:spPr>
                </pic:pic>
              </a:graphicData>
            </a:graphic>
          </wp:inline>
        </w:drawing>
      </w:r>
      <w:r w:rsidRPr="00704802">
        <w:rPr>
          <w:rFonts w:eastAsiaTheme="minorEastAsia"/>
        </w:rPr>
        <w:drawing>
          <wp:inline distT="0" distB="0" distL="0" distR="0" wp14:anchorId="14EF0E50" wp14:editId="3204E1D0">
            <wp:extent cx="2520000" cy="2761036"/>
            <wp:effectExtent l="0" t="0" r="0" b="1270"/>
            <wp:docPr id="5074642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000" cy="2761036"/>
                    </a:xfrm>
                    <a:prstGeom prst="rect">
                      <a:avLst/>
                    </a:prstGeom>
                    <a:noFill/>
                    <a:ln>
                      <a:noFill/>
                    </a:ln>
                  </pic:spPr>
                </pic:pic>
              </a:graphicData>
            </a:graphic>
          </wp:inline>
        </w:drawing>
      </w:r>
      <w:r w:rsidRPr="00704802">
        <w:rPr>
          <w:rFonts w:eastAsiaTheme="minorEastAsia" w:hint="eastAsia"/>
        </w:rPr>
        <w:drawing>
          <wp:inline distT="0" distB="0" distL="0" distR="0" wp14:anchorId="0057BEBC" wp14:editId="413CE16D">
            <wp:extent cx="2520000" cy="2752003"/>
            <wp:effectExtent l="0" t="0" r="0" b="0"/>
            <wp:docPr id="9240305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000" cy="2752003"/>
                    </a:xfrm>
                    <a:prstGeom prst="rect">
                      <a:avLst/>
                    </a:prstGeom>
                    <a:noFill/>
                    <a:ln>
                      <a:noFill/>
                    </a:ln>
                  </pic:spPr>
                </pic:pic>
              </a:graphicData>
            </a:graphic>
          </wp:inline>
        </w:drawing>
      </w:r>
    </w:p>
    <w:p w14:paraId="22A2C1EB" w14:textId="4E3D965B" w:rsidR="004E67FC" w:rsidRPr="00704802" w:rsidRDefault="004E67FC" w:rsidP="004E67FC">
      <w:pPr>
        <w:pStyle w:val="Figureref"/>
        <w:rPr>
          <w:rFonts w:eastAsiaTheme="minorEastAsia"/>
          <w:lang w:val="en-GB"/>
        </w:rPr>
      </w:pPr>
      <w:r w:rsidRPr="00704802">
        <w:rPr>
          <w:rFonts w:eastAsiaTheme="minorEastAsia" w:hint="eastAsia"/>
          <w:lang w:val="en-GB"/>
        </w:rPr>
        <w:t xml:space="preserve">Figure </w:t>
      </w:r>
      <w:r w:rsidR="00507F46" w:rsidRPr="00704802">
        <w:rPr>
          <w:rFonts w:eastAsiaTheme="minorEastAsia" w:hint="eastAsia"/>
          <w:lang w:val="en-GB"/>
        </w:rPr>
        <w:t>5</w:t>
      </w:r>
      <w:r w:rsidRPr="00704802">
        <w:rPr>
          <w:rFonts w:eastAsiaTheme="minorEastAsia" w:hint="eastAsia"/>
          <w:lang w:val="en-GB"/>
        </w:rPr>
        <w:t>: Confusion Matrices.</w:t>
      </w:r>
    </w:p>
    <w:p w14:paraId="2037E351" w14:textId="77777777" w:rsidR="00967D8F" w:rsidRPr="00704802" w:rsidRDefault="00967D8F" w:rsidP="004E67FC">
      <w:pPr>
        <w:pStyle w:val="Figureref"/>
        <w:rPr>
          <w:rFonts w:eastAsiaTheme="minorEastAsia" w:hint="eastAsia"/>
          <w:lang w:val="en-GB"/>
        </w:rPr>
      </w:pPr>
    </w:p>
    <w:p w14:paraId="58F6182E" w14:textId="77777777" w:rsidR="004E67FC" w:rsidRPr="00704802" w:rsidRDefault="004E67FC" w:rsidP="004E67FC">
      <w:pPr>
        <w:jc w:val="center"/>
        <w:rPr>
          <w:rFonts w:eastAsiaTheme="minorEastAsia"/>
        </w:rPr>
      </w:pPr>
      <w:r w:rsidRPr="00704802">
        <w:rPr>
          <w:rFonts w:eastAsiaTheme="minorEastAsia"/>
        </w:rPr>
        <w:drawing>
          <wp:inline distT="0" distB="0" distL="0" distR="0" wp14:anchorId="57A0F61A" wp14:editId="550E3410">
            <wp:extent cx="2520000" cy="2603523"/>
            <wp:effectExtent l="0" t="0" r="0" b="6350"/>
            <wp:docPr id="2757403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0000" cy="2603523"/>
                    </a:xfrm>
                    <a:prstGeom prst="rect">
                      <a:avLst/>
                    </a:prstGeom>
                    <a:noFill/>
                    <a:ln>
                      <a:noFill/>
                    </a:ln>
                  </pic:spPr>
                </pic:pic>
              </a:graphicData>
            </a:graphic>
          </wp:inline>
        </w:drawing>
      </w:r>
      <w:r w:rsidRPr="00704802">
        <w:rPr>
          <w:rFonts w:eastAsiaTheme="minorEastAsia"/>
        </w:rPr>
        <w:drawing>
          <wp:inline distT="0" distB="0" distL="0" distR="0" wp14:anchorId="1CF023E1" wp14:editId="439D2EF4">
            <wp:extent cx="2520000" cy="2608295"/>
            <wp:effectExtent l="0" t="0" r="0" b="1905"/>
            <wp:docPr id="18596004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0000" cy="2608295"/>
                    </a:xfrm>
                    <a:prstGeom prst="rect">
                      <a:avLst/>
                    </a:prstGeom>
                    <a:noFill/>
                    <a:ln>
                      <a:noFill/>
                    </a:ln>
                  </pic:spPr>
                </pic:pic>
              </a:graphicData>
            </a:graphic>
          </wp:inline>
        </w:drawing>
      </w:r>
      <w:r w:rsidRPr="00704802">
        <w:rPr>
          <w:rFonts w:eastAsiaTheme="minorEastAsia"/>
        </w:rPr>
        <w:drawing>
          <wp:inline distT="0" distB="0" distL="0" distR="0" wp14:anchorId="001F13AC" wp14:editId="43425678">
            <wp:extent cx="2520000" cy="2608295"/>
            <wp:effectExtent l="0" t="0" r="0" b="1905"/>
            <wp:docPr id="3985663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0000" cy="2608295"/>
                    </a:xfrm>
                    <a:prstGeom prst="rect">
                      <a:avLst/>
                    </a:prstGeom>
                    <a:noFill/>
                    <a:ln>
                      <a:noFill/>
                    </a:ln>
                  </pic:spPr>
                </pic:pic>
              </a:graphicData>
            </a:graphic>
          </wp:inline>
        </w:drawing>
      </w:r>
      <w:r w:rsidRPr="00704802">
        <w:rPr>
          <w:rFonts w:eastAsiaTheme="minorEastAsia"/>
        </w:rPr>
        <w:drawing>
          <wp:inline distT="0" distB="0" distL="0" distR="0" wp14:anchorId="62FC2125" wp14:editId="7D9071B6">
            <wp:extent cx="2520000" cy="2603523"/>
            <wp:effectExtent l="0" t="0" r="0" b="6350"/>
            <wp:docPr id="13827285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0000" cy="2603523"/>
                    </a:xfrm>
                    <a:prstGeom prst="rect">
                      <a:avLst/>
                    </a:prstGeom>
                    <a:noFill/>
                    <a:ln>
                      <a:noFill/>
                    </a:ln>
                  </pic:spPr>
                </pic:pic>
              </a:graphicData>
            </a:graphic>
          </wp:inline>
        </w:drawing>
      </w:r>
    </w:p>
    <w:p w14:paraId="740A854F" w14:textId="344064DB" w:rsidR="004E67FC" w:rsidRPr="00704802" w:rsidRDefault="004E67FC" w:rsidP="004E67FC">
      <w:pPr>
        <w:pStyle w:val="Figureref"/>
        <w:rPr>
          <w:rFonts w:eastAsiaTheme="minorEastAsia" w:hint="eastAsia"/>
          <w:lang w:val="en-GB"/>
        </w:rPr>
      </w:pPr>
      <w:r w:rsidRPr="00704802">
        <w:rPr>
          <w:rFonts w:eastAsiaTheme="minorEastAsia" w:hint="eastAsia"/>
          <w:lang w:val="en-GB"/>
        </w:rPr>
        <w:t xml:space="preserve">Figure </w:t>
      </w:r>
      <w:r w:rsidR="00507F46" w:rsidRPr="00704802">
        <w:rPr>
          <w:rFonts w:eastAsiaTheme="minorEastAsia" w:hint="eastAsia"/>
          <w:lang w:val="en-GB"/>
        </w:rPr>
        <w:t>6</w:t>
      </w:r>
      <w:r w:rsidRPr="00704802">
        <w:rPr>
          <w:rFonts w:eastAsiaTheme="minorEastAsia" w:hint="eastAsia"/>
          <w:lang w:val="en-GB"/>
        </w:rPr>
        <w:t>: ROC Curves.</w:t>
      </w:r>
    </w:p>
    <w:p w14:paraId="76A58841" w14:textId="5FE58184" w:rsidR="004E67FC" w:rsidRPr="00704802" w:rsidRDefault="003D1712" w:rsidP="00B24519">
      <w:pPr>
        <w:rPr>
          <w:rFonts w:eastAsiaTheme="minorEastAsia"/>
        </w:rPr>
      </w:pPr>
      <w:r w:rsidRPr="00704802">
        <w:rPr>
          <w:rFonts w:eastAsiaTheme="minorEastAsia"/>
        </w:rPr>
        <w:drawing>
          <wp:inline distT="0" distB="0" distL="0" distR="0" wp14:anchorId="02A6907B" wp14:editId="0C636753">
            <wp:extent cx="5220000" cy="4140303"/>
            <wp:effectExtent l="0" t="0" r="0" b="0"/>
            <wp:docPr id="1045681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81070" name=""/>
                    <pic:cNvPicPr/>
                  </pic:nvPicPr>
                  <pic:blipFill>
                    <a:blip r:embed="rId20"/>
                    <a:stretch>
                      <a:fillRect/>
                    </a:stretch>
                  </pic:blipFill>
                  <pic:spPr>
                    <a:xfrm>
                      <a:off x="0" y="0"/>
                      <a:ext cx="5220000" cy="4140303"/>
                    </a:xfrm>
                    <a:prstGeom prst="rect">
                      <a:avLst/>
                    </a:prstGeom>
                  </pic:spPr>
                </pic:pic>
              </a:graphicData>
            </a:graphic>
          </wp:inline>
        </w:drawing>
      </w:r>
    </w:p>
    <w:p w14:paraId="1384AE23" w14:textId="6B0B052B" w:rsidR="00967D8F" w:rsidRPr="00704802" w:rsidRDefault="00F97B43" w:rsidP="00967D8F">
      <w:pPr>
        <w:pStyle w:val="Figureref"/>
        <w:rPr>
          <w:rFonts w:eastAsiaTheme="minorEastAsia" w:hint="eastAsia"/>
          <w:lang w:val="en-GB"/>
        </w:rPr>
      </w:pPr>
      <w:r w:rsidRPr="00704802">
        <w:rPr>
          <w:rFonts w:eastAsiaTheme="minorEastAsia" w:hint="eastAsia"/>
          <w:lang w:val="en-GB"/>
        </w:rPr>
        <w:t xml:space="preserve">Figure </w:t>
      </w:r>
      <w:r w:rsidR="00507F46" w:rsidRPr="00704802">
        <w:rPr>
          <w:rFonts w:eastAsiaTheme="minorEastAsia" w:hint="eastAsia"/>
          <w:lang w:val="en-GB"/>
        </w:rPr>
        <w:t>7</w:t>
      </w:r>
      <w:r w:rsidRPr="00704802">
        <w:rPr>
          <w:rFonts w:eastAsiaTheme="minorEastAsia" w:hint="eastAsia"/>
          <w:lang w:val="en-GB"/>
        </w:rPr>
        <w:t xml:space="preserve">: MATLAB Optimizer for GA in Live </w:t>
      </w:r>
      <w:r w:rsidRPr="00704802">
        <w:rPr>
          <w:rFonts w:eastAsiaTheme="minorEastAsia"/>
          <w:lang w:val="en-GB"/>
        </w:rPr>
        <w:t>Script</w:t>
      </w:r>
      <w:r w:rsidRPr="00704802">
        <w:rPr>
          <w:rFonts w:eastAsiaTheme="minorEastAsia" w:hint="eastAsia"/>
          <w:lang w:val="en-GB"/>
        </w:rPr>
        <w:t xml:space="preserve"> in Chinese Operating Language. </w:t>
      </w:r>
    </w:p>
    <w:p w14:paraId="571BBB2B" w14:textId="5DE839EF" w:rsidR="004F3609" w:rsidRPr="00704802" w:rsidRDefault="004F3609" w:rsidP="00B24519">
      <w:pPr>
        <w:rPr>
          <w:rFonts w:eastAsiaTheme="minorEastAsia"/>
        </w:rPr>
      </w:pPr>
      <w:r w:rsidRPr="00704802">
        <w:rPr>
          <w:rFonts w:eastAsiaTheme="minorEastAsia"/>
        </w:rPr>
        <w:drawing>
          <wp:inline distT="0" distB="0" distL="0" distR="0" wp14:anchorId="31037372" wp14:editId="25AB6C21">
            <wp:extent cx="5274310" cy="3022600"/>
            <wp:effectExtent l="0" t="0" r="2540" b="6350"/>
            <wp:docPr id="3487010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022600"/>
                    </a:xfrm>
                    <a:prstGeom prst="rect">
                      <a:avLst/>
                    </a:prstGeom>
                    <a:noFill/>
                    <a:ln>
                      <a:noFill/>
                    </a:ln>
                  </pic:spPr>
                </pic:pic>
              </a:graphicData>
            </a:graphic>
          </wp:inline>
        </w:drawing>
      </w:r>
    </w:p>
    <w:p w14:paraId="7F76B49F" w14:textId="3BED5AC0" w:rsidR="004F3609" w:rsidRPr="00704802" w:rsidRDefault="00404DA2" w:rsidP="00404DA2">
      <w:pPr>
        <w:pStyle w:val="Figureref"/>
        <w:rPr>
          <w:rFonts w:eastAsiaTheme="minorEastAsia" w:hint="eastAsia"/>
          <w:lang w:val="en-GB"/>
        </w:rPr>
      </w:pPr>
      <w:r w:rsidRPr="00704802">
        <w:rPr>
          <w:rFonts w:eastAsiaTheme="minorEastAsia" w:hint="eastAsia"/>
          <w:lang w:val="en-GB"/>
        </w:rPr>
        <w:t xml:space="preserve">Figure </w:t>
      </w:r>
      <w:r w:rsidR="00507F46" w:rsidRPr="00704802">
        <w:rPr>
          <w:rFonts w:eastAsiaTheme="minorEastAsia" w:hint="eastAsia"/>
          <w:lang w:val="en-GB"/>
        </w:rPr>
        <w:t>8</w:t>
      </w:r>
      <w:r w:rsidRPr="00704802">
        <w:rPr>
          <w:rFonts w:eastAsiaTheme="minorEastAsia" w:hint="eastAsia"/>
          <w:lang w:val="en-GB"/>
        </w:rPr>
        <w:t xml:space="preserve">: GA Results for Shekel10 (m=10), All Plots </w:t>
      </w:r>
      <w:r w:rsidRPr="00704802">
        <w:rPr>
          <w:rFonts w:eastAsiaTheme="minorEastAsia"/>
          <w:lang w:val="en-GB"/>
        </w:rPr>
        <w:t>including</w:t>
      </w:r>
      <w:r w:rsidRPr="00704802">
        <w:rPr>
          <w:rFonts w:eastAsiaTheme="minorEastAsia" w:hint="eastAsia"/>
          <w:lang w:val="en-GB"/>
        </w:rPr>
        <w:t xml:space="preserve"> Distance, Genealogy, </w:t>
      </w:r>
      <w:r w:rsidRPr="00704802">
        <w:rPr>
          <w:rFonts w:eastAsiaTheme="minorEastAsia"/>
          <w:lang w:val="en-GB"/>
        </w:rPr>
        <w:t>Selection</w:t>
      </w:r>
      <w:r w:rsidRPr="00704802">
        <w:rPr>
          <w:rFonts w:eastAsiaTheme="minorEastAsia" w:hint="eastAsia"/>
          <w:lang w:val="en-GB"/>
        </w:rPr>
        <w:t>, Score Histogram, Fitness of Each Individual, Best/Mean Fitness, Best Individual, Best/Worst/Mean Scores.</w:t>
      </w:r>
    </w:p>
    <w:p w14:paraId="1710E528" w14:textId="7E33E973" w:rsidR="004F3609" w:rsidRPr="00704802" w:rsidRDefault="004F3609" w:rsidP="00B24519">
      <w:pPr>
        <w:rPr>
          <w:rFonts w:eastAsiaTheme="minorEastAsia"/>
        </w:rPr>
      </w:pPr>
      <w:r w:rsidRPr="00704802">
        <w:rPr>
          <w:rFonts w:eastAsiaTheme="minorEastAsia"/>
        </w:rPr>
        <w:drawing>
          <wp:inline distT="0" distB="0" distL="0" distR="0" wp14:anchorId="288FCA47" wp14:editId="46228376">
            <wp:extent cx="5274310" cy="3022600"/>
            <wp:effectExtent l="0" t="0" r="2540" b="6350"/>
            <wp:docPr id="132407810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022600"/>
                    </a:xfrm>
                    <a:prstGeom prst="rect">
                      <a:avLst/>
                    </a:prstGeom>
                    <a:noFill/>
                    <a:ln>
                      <a:noFill/>
                    </a:ln>
                  </pic:spPr>
                </pic:pic>
              </a:graphicData>
            </a:graphic>
          </wp:inline>
        </w:drawing>
      </w:r>
    </w:p>
    <w:p w14:paraId="48DCF64B" w14:textId="138A97F9" w:rsidR="004F3609" w:rsidRPr="00704802" w:rsidRDefault="00404DA2" w:rsidP="00404DA2">
      <w:pPr>
        <w:pStyle w:val="Figureref"/>
        <w:rPr>
          <w:rFonts w:eastAsiaTheme="minorEastAsia" w:hint="eastAsia"/>
          <w:lang w:val="en-GB"/>
        </w:rPr>
      </w:pPr>
      <w:r w:rsidRPr="00704802">
        <w:rPr>
          <w:rFonts w:eastAsiaTheme="minorEastAsia" w:hint="eastAsia"/>
          <w:lang w:val="en-GB"/>
        </w:rPr>
        <w:t xml:space="preserve">Figure </w:t>
      </w:r>
      <w:r w:rsidR="00507F46" w:rsidRPr="00704802">
        <w:rPr>
          <w:rFonts w:eastAsiaTheme="minorEastAsia" w:hint="eastAsia"/>
          <w:lang w:val="en-GB"/>
        </w:rPr>
        <w:t>9</w:t>
      </w:r>
      <w:r w:rsidRPr="00704802">
        <w:rPr>
          <w:rFonts w:eastAsiaTheme="minorEastAsia" w:hint="eastAsia"/>
          <w:lang w:val="en-GB"/>
        </w:rPr>
        <w:t xml:space="preserve">: </w:t>
      </w:r>
      <w:r w:rsidRPr="00704802">
        <w:rPr>
          <w:rFonts w:eastAsiaTheme="minorEastAsia" w:hint="eastAsia"/>
          <w:lang w:val="en-GB"/>
        </w:rPr>
        <w:t>GA Results for Shekel</w:t>
      </w:r>
      <w:r w:rsidRPr="00704802">
        <w:rPr>
          <w:rFonts w:eastAsiaTheme="minorEastAsia" w:hint="eastAsia"/>
          <w:lang w:val="en-GB"/>
        </w:rPr>
        <w:t>5</w:t>
      </w:r>
      <w:r w:rsidRPr="00704802">
        <w:rPr>
          <w:rFonts w:eastAsiaTheme="minorEastAsia" w:hint="eastAsia"/>
          <w:lang w:val="en-GB"/>
        </w:rPr>
        <w:t xml:space="preserve"> (m=</w:t>
      </w:r>
      <w:r w:rsidRPr="00704802">
        <w:rPr>
          <w:rFonts w:eastAsiaTheme="minorEastAsia" w:hint="eastAsia"/>
          <w:lang w:val="en-GB"/>
        </w:rPr>
        <w:t>5)</w:t>
      </w:r>
      <w:r w:rsidRPr="00704802">
        <w:rPr>
          <w:rFonts w:eastAsiaTheme="minorEastAsia" w:hint="eastAsia"/>
          <w:lang w:val="en-GB"/>
        </w:rPr>
        <w:t xml:space="preserve">, All Plots </w:t>
      </w:r>
      <w:r w:rsidRPr="00704802">
        <w:rPr>
          <w:rFonts w:eastAsiaTheme="minorEastAsia"/>
          <w:lang w:val="en-GB"/>
        </w:rPr>
        <w:t>including</w:t>
      </w:r>
      <w:r w:rsidRPr="00704802">
        <w:rPr>
          <w:rFonts w:eastAsiaTheme="minorEastAsia" w:hint="eastAsia"/>
          <w:lang w:val="en-GB"/>
        </w:rPr>
        <w:t xml:space="preserve"> Distance, Genealogy, </w:t>
      </w:r>
      <w:r w:rsidRPr="00704802">
        <w:rPr>
          <w:rFonts w:eastAsiaTheme="minorEastAsia"/>
          <w:lang w:val="en-GB"/>
        </w:rPr>
        <w:t>Selection</w:t>
      </w:r>
      <w:r w:rsidRPr="00704802">
        <w:rPr>
          <w:rFonts w:eastAsiaTheme="minorEastAsia" w:hint="eastAsia"/>
          <w:lang w:val="en-GB"/>
        </w:rPr>
        <w:t>, Score Histogram, Fitness of Each Individual, Best/Mean Fitness, Best Individual, Best/Worst/Mean Scores.</w:t>
      </w:r>
    </w:p>
    <w:p w14:paraId="67194161" w14:textId="35F564B7" w:rsidR="004F3609" w:rsidRPr="00704802" w:rsidRDefault="004F3609">
      <w:pPr>
        <w:widowControl/>
        <w:jc w:val="left"/>
        <w:rPr>
          <w:rFonts w:eastAsiaTheme="minorEastAsia"/>
        </w:rPr>
      </w:pPr>
      <w:r w:rsidRPr="00704802">
        <w:rPr>
          <w:rFonts w:eastAsiaTheme="minorEastAsia"/>
        </w:rPr>
        <w:br w:type="page"/>
      </w:r>
    </w:p>
    <w:p w14:paraId="22259C7F" w14:textId="5760C741" w:rsidR="004F3609" w:rsidRPr="00704802" w:rsidRDefault="004F3609" w:rsidP="004F3609">
      <w:pPr>
        <w:pStyle w:val="1"/>
        <w:jc w:val="center"/>
        <w:rPr>
          <w:rFonts w:eastAsiaTheme="minorEastAsia"/>
        </w:rPr>
      </w:pPr>
      <w:bookmarkStart w:id="18" w:name="_Toc229372168"/>
      <w:r w:rsidRPr="00704802">
        <w:rPr>
          <w:rFonts w:eastAsiaTheme="minorEastAsia" w:hint="eastAsia"/>
        </w:rPr>
        <w:t>Appendix B</w:t>
      </w:r>
      <w:bookmarkEnd w:id="18"/>
    </w:p>
    <w:tbl>
      <w:tblPr>
        <w:tblW w:w="8364" w:type="dxa"/>
        <w:tblLook w:val="04A0" w:firstRow="1" w:lastRow="0" w:firstColumn="1" w:lastColumn="0" w:noHBand="0" w:noVBand="1"/>
      </w:tblPr>
      <w:tblGrid>
        <w:gridCol w:w="2710"/>
        <w:gridCol w:w="2827"/>
        <w:gridCol w:w="2827"/>
      </w:tblGrid>
      <w:tr w:rsidR="008F3138" w:rsidRPr="00704802" w14:paraId="3F5C5FD9" w14:textId="77777777" w:rsidTr="00CC0100">
        <w:tc>
          <w:tcPr>
            <w:tcW w:w="2710" w:type="dxa"/>
            <w:tcBorders>
              <w:bottom w:val="single" w:sz="4" w:space="0" w:color="auto"/>
              <w:right w:val="single" w:sz="4" w:space="0" w:color="auto"/>
            </w:tcBorders>
          </w:tcPr>
          <w:p w14:paraId="0B3DBC52" w14:textId="77777777" w:rsidR="008F3138" w:rsidRPr="00704802" w:rsidRDefault="008F3138" w:rsidP="008F3138">
            <w:pPr>
              <w:jc w:val="center"/>
            </w:pPr>
            <w:r w:rsidRPr="00704802">
              <w:rPr>
                <w:b/>
              </w:rPr>
              <w:t>Parameter</w:t>
            </w:r>
          </w:p>
        </w:tc>
        <w:tc>
          <w:tcPr>
            <w:tcW w:w="2827" w:type="dxa"/>
            <w:tcBorders>
              <w:left w:val="single" w:sz="4" w:space="0" w:color="auto"/>
              <w:bottom w:val="single" w:sz="4" w:space="0" w:color="auto"/>
            </w:tcBorders>
          </w:tcPr>
          <w:p w14:paraId="5A6E5746" w14:textId="77777777" w:rsidR="008F3138" w:rsidRPr="00704802" w:rsidRDefault="008F3138" w:rsidP="008F3138">
            <w:pPr>
              <w:jc w:val="center"/>
            </w:pPr>
            <w:r w:rsidRPr="00704802">
              <w:rPr>
                <w:b/>
              </w:rPr>
              <w:t>Shekel5 (m = 5)</w:t>
            </w:r>
          </w:p>
        </w:tc>
        <w:tc>
          <w:tcPr>
            <w:tcW w:w="2827" w:type="dxa"/>
            <w:tcBorders>
              <w:bottom w:val="single" w:sz="4" w:space="0" w:color="auto"/>
            </w:tcBorders>
          </w:tcPr>
          <w:p w14:paraId="56170F31" w14:textId="77777777" w:rsidR="008F3138" w:rsidRPr="00704802" w:rsidRDefault="008F3138" w:rsidP="008F3138">
            <w:pPr>
              <w:jc w:val="center"/>
            </w:pPr>
            <w:r w:rsidRPr="00704802">
              <w:rPr>
                <w:b/>
              </w:rPr>
              <w:t>Shekel10 (m = 10)</w:t>
            </w:r>
          </w:p>
        </w:tc>
      </w:tr>
      <w:tr w:rsidR="008F3138" w:rsidRPr="00704802" w14:paraId="5BB81462" w14:textId="77777777" w:rsidTr="00CC0100">
        <w:tc>
          <w:tcPr>
            <w:tcW w:w="2710" w:type="dxa"/>
            <w:tcBorders>
              <w:top w:val="single" w:sz="4" w:space="0" w:color="auto"/>
              <w:bottom w:val="single" w:sz="4" w:space="0" w:color="auto"/>
              <w:right w:val="single" w:sz="4" w:space="0" w:color="auto"/>
            </w:tcBorders>
          </w:tcPr>
          <w:p w14:paraId="55D5CD37" w14:textId="77777777" w:rsidR="008F3138" w:rsidRPr="00704802" w:rsidRDefault="008F3138" w:rsidP="008F3138">
            <w:pPr>
              <w:jc w:val="center"/>
            </w:pPr>
            <w:r w:rsidRPr="00704802">
              <w:t>Best fitness found</w:t>
            </w:r>
          </w:p>
        </w:tc>
        <w:tc>
          <w:tcPr>
            <w:tcW w:w="2827" w:type="dxa"/>
            <w:tcBorders>
              <w:top w:val="single" w:sz="4" w:space="0" w:color="auto"/>
              <w:left w:val="single" w:sz="4" w:space="0" w:color="auto"/>
              <w:bottom w:val="single" w:sz="4" w:space="0" w:color="auto"/>
            </w:tcBorders>
          </w:tcPr>
          <w:p w14:paraId="062E9877" w14:textId="77777777" w:rsidR="008F3138" w:rsidRPr="00704802" w:rsidRDefault="008F3138" w:rsidP="008F3138">
            <w:pPr>
              <w:jc w:val="right"/>
            </w:pPr>
            <w:r w:rsidRPr="00704802">
              <w:t>−5.0552</w:t>
            </w:r>
          </w:p>
        </w:tc>
        <w:tc>
          <w:tcPr>
            <w:tcW w:w="2827" w:type="dxa"/>
            <w:tcBorders>
              <w:top w:val="single" w:sz="4" w:space="0" w:color="auto"/>
              <w:bottom w:val="single" w:sz="4" w:space="0" w:color="auto"/>
            </w:tcBorders>
          </w:tcPr>
          <w:p w14:paraId="449BCCC5" w14:textId="77777777" w:rsidR="008F3138" w:rsidRPr="00704802" w:rsidRDefault="008F3138" w:rsidP="008F3138">
            <w:pPr>
              <w:jc w:val="right"/>
            </w:pPr>
            <w:r w:rsidRPr="00704802">
              <w:t>−10.5364</w:t>
            </w:r>
          </w:p>
        </w:tc>
      </w:tr>
      <w:tr w:rsidR="008F3138" w:rsidRPr="00704802" w14:paraId="178A97E0" w14:textId="77777777" w:rsidTr="00CC0100">
        <w:tc>
          <w:tcPr>
            <w:tcW w:w="2710" w:type="dxa"/>
            <w:tcBorders>
              <w:top w:val="single" w:sz="4" w:space="0" w:color="auto"/>
              <w:bottom w:val="single" w:sz="4" w:space="0" w:color="auto"/>
              <w:right w:val="single" w:sz="4" w:space="0" w:color="auto"/>
            </w:tcBorders>
          </w:tcPr>
          <w:p w14:paraId="3FF2D7C8" w14:textId="77777777" w:rsidR="008F3138" w:rsidRPr="00704802" w:rsidRDefault="008F3138" w:rsidP="008F3138">
            <w:pPr>
              <w:jc w:val="center"/>
            </w:pPr>
            <w:r w:rsidRPr="00704802">
              <w:t>Solution (x₁, x₂, x₃, x₄)</w:t>
            </w:r>
          </w:p>
        </w:tc>
        <w:tc>
          <w:tcPr>
            <w:tcW w:w="2827" w:type="dxa"/>
            <w:tcBorders>
              <w:top w:val="single" w:sz="4" w:space="0" w:color="auto"/>
              <w:left w:val="single" w:sz="4" w:space="0" w:color="auto"/>
              <w:bottom w:val="single" w:sz="4" w:space="0" w:color="auto"/>
            </w:tcBorders>
          </w:tcPr>
          <w:p w14:paraId="624CE7E0" w14:textId="77777777" w:rsidR="008F3138" w:rsidRPr="00704802" w:rsidRDefault="008F3138" w:rsidP="008F3138">
            <w:pPr>
              <w:jc w:val="right"/>
            </w:pPr>
            <w:r w:rsidRPr="00704802">
              <w:t>(1.0002, 1.0002, 1.0001, 1.0002)</w:t>
            </w:r>
          </w:p>
        </w:tc>
        <w:tc>
          <w:tcPr>
            <w:tcW w:w="2827" w:type="dxa"/>
            <w:tcBorders>
              <w:top w:val="single" w:sz="4" w:space="0" w:color="auto"/>
              <w:bottom w:val="single" w:sz="4" w:space="0" w:color="auto"/>
            </w:tcBorders>
          </w:tcPr>
          <w:p w14:paraId="3B685C82" w14:textId="77777777" w:rsidR="008F3138" w:rsidRPr="00704802" w:rsidRDefault="008F3138" w:rsidP="008F3138">
            <w:pPr>
              <w:jc w:val="right"/>
            </w:pPr>
            <w:r w:rsidRPr="00704802">
              <w:t>(4.0007, 4.0006, 3.9997, 3.9995)</w:t>
            </w:r>
          </w:p>
        </w:tc>
      </w:tr>
      <w:tr w:rsidR="008F3138" w:rsidRPr="00704802" w14:paraId="0E22D81B" w14:textId="77777777" w:rsidTr="00CC0100">
        <w:tc>
          <w:tcPr>
            <w:tcW w:w="2710" w:type="dxa"/>
            <w:tcBorders>
              <w:top w:val="single" w:sz="4" w:space="0" w:color="auto"/>
              <w:bottom w:val="single" w:sz="4" w:space="0" w:color="auto"/>
              <w:right w:val="single" w:sz="4" w:space="0" w:color="auto"/>
            </w:tcBorders>
          </w:tcPr>
          <w:p w14:paraId="6472A76D" w14:textId="42AB2384" w:rsidR="008F3138" w:rsidRPr="00704802" w:rsidRDefault="008F3138" w:rsidP="008F3138">
            <w:pPr>
              <w:jc w:val="center"/>
              <w:rPr>
                <w:bCs/>
              </w:rPr>
            </w:pPr>
            <w:r w:rsidRPr="00704802">
              <w:rPr>
                <w:bCs/>
              </w:rPr>
              <w:t>Known Global Minimum</w:t>
            </w:r>
          </w:p>
        </w:tc>
        <w:tc>
          <w:tcPr>
            <w:tcW w:w="2827" w:type="dxa"/>
            <w:tcBorders>
              <w:top w:val="single" w:sz="4" w:space="0" w:color="auto"/>
              <w:left w:val="single" w:sz="4" w:space="0" w:color="auto"/>
              <w:bottom w:val="single" w:sz="4" w:space="0" w:color="auto"/>
            </w:tcBorders>
          </w:tcPr>
          <w:p w14:paraId="1D8DDD83" w14:textId="2BE37407" w:rsidR="008F3138" w:rsidRPr="00704802" w:rsidRDefault="008F3138" w:rsidP="008F3138">
            <w:pPr>
              <w:jc w:val="right"/>
            </w:pPr>
            <w:r w:rsidRPr="00704802">
              <w:t>−10.1532</w:t>
            </w:r>
          </w:p>
        </w:tc>
        <w:tc>
          <w:tcPr>
            <w:tcW w:w="2827" w:type="dxa"/>
            <w:tcBorders>
              <w:top w:val="single" w:sz="4" w:space="0" w:color="auto"/>
              <w:bottom w:val="single" w:sz="4" w:space="0" w:color="auto"/>
            </w:tcBorders>
          </w:tcPr>
          <w:p w14:paraId="6677A70E" w14:textId="7F8CF770" w:rsidR="008F3138" w:rsidRPr="00704802" w:rsidRDefault="008F3138" w:rsidP="008F3138">
            <w:pPr>
              <w:jc w:val="right"/>
            </w:pPr>
            <w:r w:rsidRPr="00704802">
              <w:t>−10.5364</w:t>
            </w:r>
          </w:p>
        </w:tc>
      </w:tr>
      <w:tr w:rsidR="008F3138" w:rsidRPr="00704802" w14:paraId="77BEF675" w14:textId="77777777" w:rsidTr="00CC0100">
        <w:tc>
          <w:tcPr>
            <w:tcW w:w="2710" w:type="dxa"/>
            <w:tcBorders>
              <w:top w:val="single" w:sz="4" w:space="0" w:color="auto"/>
              <w:bottom w:val="single" w:sz="4" w:space="0" w:color="auto"/>
              <w:right w:val="single" w:sz="4" w:space="0" w:color="auto"/>
            </w:tcBorders>
          </w:tcPr>
          <w:p w14:paraId="3AF133B5" w14:textId="77777777" w:rsidR="008F3138" w:rsidRPr="00704802" w:rsidRDefault="008F3138" w:rsidP="008F3138">
            <w:pPr>
              <w:jc w:val="center"/>
            </w:pPr>
            <w:r w:rsidRPr="00704802">
              <w:t>Absolute error from global minimum</w:t>
            </w:r>
          </w:p>
        </w:tc>
        <w:tc>
          <w:tcPr>
            <w:tcW w:w="2827" w:type="dxa"/>
            <w:tcBorders>
              <w:top w:val="single" w:sz="4" w:space="0" w:color="auto"/>
              <w:left w:val="single" w:sz="4" w:space="0" w:color="auto"/>
              <w:bottom w:val="single" w:sz="4" w:space="0" w:color="auto"/>
            </w:tcBorders>
          </w:tcPr>
          <w:p w14:paraId="040E4C5D" w14:textId="77777777" w:rsidR="008F3138" w:rsidRPr="00704802" w:rsidRDefault="008F3138" w:rsidP="008F3138">
            <w:pPr>
              <w:jc w:val="right"/>
              <w:rPr>
                <w:rFonts w:eastAsiaTheme="minorEastAsia"/>
              </w:rPr>
            </w:pPr>
            <w:r w:rsidRPr="00704802">
              <w:t xml:space="preserve">5.0980 </w:t>
            </w:r>
          </w:p>
          <w:p w14:paraId="52597D98" w14:textId="5CE97A86" w:rsidR="008F3138" w:rsidRPr="00704802" w:rsidRDefault="008F3138" w:rsidP="008F3138">
            <w:pPr>
              <w:jc w:val="right"/>
            </w:pPr>
            <w:r w:rsidRPr="00704802">
              <w:t>(local min)</w:t>
            </w:r>
          </w:p>
        </w:tc>
        <w:tc>
          <w:tcPr>
            <w:tcW w:w="2827" w:type="dxa"/>
            <w:tcBorders>
              <w:top w:val="single" w:sz="4" w:space="0" w:color="auto"/>
              <w:bottom w:val="single" w:sz="4" w:space="0" w:color="auto"/>
            </w:tcBorders>
          </w:tcPr>
          <w:p w14:paraId="4E341E10" w14:textId="77777777" w:rsidR="008F3138" w:rsidRPr="00704802" w:rsidRDefault="008F3138" w:rsidP="008F3138">
            <w:pPr>
              <w:jc w:val="right"/>
            </w:pPr>
            <w:r w:rsidRPr="00704802">
              <w:t>≈ 0.0000</w:t>
            </w:r>
          </w:p>
        </w:tc>
      </w:tr>
      <w:tr w:rsidR="008F3138" w:rsidRPr="00704802" w14:paraId="7CBBB632" w14:textId="77777777" w:rsidTr="00CC0100">
        <w:tc>
          <w:tcPr>
            <w:tcW w:w="2710" w:type="dxa"/>
            <w:tcBorders>
              <w:top w:val="single" w:sz="4" w:space="0" w:color="auto"/>
              <w:bottom w:val="single" w:sz="4" w:space="0" w:color="auto"/>
              <w:right w:val="single" w:sz="4" w:space="0" w:color="auto"/>
            </w:tcBorders>
          </w:tcPr>
          <w:p w14:paraId="7401CC07" w14:textId="77777777" w:rsidR="008F3138" w:rsidRPr="00704802" w:rsidRDefault="008F3138" w:rsidP="008F3138">
            <w:pPr>
              <w:jc w:val="center"/>
            </w:pPr>
            <w:r w:rsidRPr="00704802">
              <w:t>Population size</w:t>
            </w:r>
          </w:p>
        </w:tc>
        <w:tc>
          <w:tcPr>
            <w:tcW w:w="2827" w:type="dxa"/>
            <w:tcBorders>
              <w:top w:val="single" w:sz="4" w:space="0" w:color="auto"/>
              <w:left w:val="single" w:sz="4" w:space="0" w:color="auto"/>
              <w:bottom w:val="single" w:sz="4" w:space="0" w:color="auto"/>
            </w:tcBorders>
          </w:tcPr>
          <w:p w14:paraId="03FD2D8B" w14:textId="77777777" w:rsidR="008F3138" w:rsidRPr="00704802" w:rsidRDefault="008F3138" w:rsidP="008F3138">
            <w:pPr>
              <w:jc w:val="right"/>
            </w:pPr>
            <w:r w:rsidRPr="00704802">
              <w:t>50</w:t>
            </w:r>
          </w:p>
        </w:tc>
        <w:tc>
          <w:tcPr>
            <w:tcW w:w="2827" w:type="dxa"/>
            <w:tcBorders>
              <w:top w:val="single" w:sz="4" w:space="0" w:color="auto"/>
              <w:bottom w:val="single" w:sz="4" w:space="0" w:color="auto"/>
            </w:tcBorders>
          </w:tcPr>
          <w:p w14:paraId="22C8F0DC" w14:textId="77777777" w:rsidR="008F3138" w:rsidRPr="00704802" w:rsidRDefault="008F3138" w:rsidP="008F3138">
            <w:pPr>
              <w:jc w:val="right"/>
            </w:pPr>
            <w:r w:rsidRPr="00704802">
              <w:t>50</w:t>
            </w:r>
          </w:p>
        </w:tc>
      </w:tr>
      <w:tr w:rsidR="008F3138" w:rsidRPr="00704802" w14:paraId="3852AC88" w14:textId="77777777" w:rsidTr="00CC0100">
        <w:tc>
          <w:tcPr>
            <w:tcW w:w="2710" w:type="dxa"/>
            <w:tcBorders>
              <w:top w:val="single" w:sz="4" w:space="0" w:color="auto"/>
              <w:right w:val="single" w:sz="4" w:space="0" w:color="auto"/>
            </w:tcBorders>
          </w:tcPr>
          <w:p w14:paraId="48499373" w14:textId="77777777" w:rsidR="008F3138" w:rsidRPr="00704802" w:rsidRDefault="008F3138" w:rsidP="008F3138">
            <w:pPr>
              <w:jc w:val="center"/>
            </w:pPr>
            <w:r w:rsidRPr="00704802">
              <w:t>Approximate convergence generation</w:t>
            </w:r>
          </w:p>
        </w:tc>
        <w:tc>
          <w:tcPr>
            <w:tcW w:w="2827" w:type="dxa"/>
            <w:tcBorders>
              <w:top w:val="single" w:sz="4" w:space="0" w:color="auto"/>
              <w:left w:val="single" w:sz="4" w:space="0" w:color="auto"/>
            </w:tcBorders>
          </w:tcPr>
          <w:p w14:paraId="49AA8336" w14:textId="77777777" w:rsidR="008F3138" w:rsidRPr="00704802" w:rsidRDefault="008F3138" w:rsidP="008F3138">
            <w:pPr>
              <w:jc w:val="right"/>
            </w:pPr>
            <w:r w:rsidRPr="00704802">
              <w:t>≈ 35</w:t>
            </w:r>
          </w:p>
        </w:tc>
        <w:tc>
          <w:tcPr>
            <w:tcW w:w="2827" w:type="dxa"/>
            <w:tcBorders>
              <w:top w:val="single" w:sz="4" w:space="0" w:color="auto"/>
            </w:tcBorders>
          </w:tcPr>
          <w:p w14:paraId="2D787FB1" w14:textId="77777777" w:rsidR="008F3138" w:rsidRPr="00704802" w:rsidRDefault="008F3138" w:rsidP="008F3138">
            <w:pPr>
              <w:jc w:val="right"/>
            </w:pPr>
            <w:r w:rsidRPr="00704802">
              <w:t>≈ 30</w:t>
            </w:r>
          </w:p>
        </w:tc>
      </w:tr>
    </w:tbl>
    <w:p w14:paraId="57C8FE17" w14:textId="143375D2" w:rsidR="004F3609" w:rsidRPr="00704802" w:rsidRDefault="008F3138" w:rsidP="008F3138">
      <w:pPr>
        <w:pStyle w:val="Tableref"/>
        <w:rPr>
          <w:rFonts w:eastAsiaTheme="minorEastAsia" w:hint="eastAsia"/>
          <w:lang w:val="en-GB"/>
        </w:rPr>
      </w:pPr>
      <w:r w:rsidRPr="00704802">
        <w:rPr>
          <w:rFonts w:eastAsiaTheme="minorEastAsia" w:hint="eastAsia"/>
          <w:lang w:val="en-GB"/>
        </w:rPr>
        <w:t>Table 1: Summary of GA Results for SHEKEL5 and Shekel10.</w:t>
      </w:r>
    </w:p>
    <w:p w14:paraId="26158DF2" w14:textId="77777777" w:rsidR="008F3138" w:rsidRPr="004E67FC" w:rsidRDefault="008F3138" w:rsidP="00B24519">
      <w:pPr>
        <w:rPr>
          <w:rFonts w:eastAsiaTheme="minorEastAsia" w:hint="eastAsia"/>
          <w:lang w:val="en-US"/>
        </w:rPr>
      </w:pPr>
    </w:p>
    <w:sectPr w:rsidR="008F3138" w:rsidRPr="004E67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F2179" w14:textId="77777777" w:rsidR="001A6CA3" w:rsidRPr="00704802" w:rsidRDefault="001A6CA3" w:rsidP="0046037F">
      <w:pPr>
        <w:spacing w:after="0" w:line="240" w:lineRule="auto"/>
      </w:pPr>
      <w:r w:rsidRPr="00704802">
        <w:separator/>
      </w:r>
    </w:p>
  </w:endnote>
  <w:endnote w:type="continuationSeparator" w:id="0">
    <w:p w14:paraId="30F742D3" w14:textId="77777777" w:rsidR="001A6CA3" w:rsidRPr="00704802" w:rsidRDefault="001A6CA3" w:rsidP="0046037F">
      <w:pPr>
        <w:spacing w:after="0" w:line="240" w:lineRule="auto"/>
      </w:pPr>
      <w:r w:rsidRPr="007048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BA74" w14:textId="77777777" w:rsidR="001A6CA3" w:rsidRPr="00704802" w:rsidRDefault="001A6CA3" w:rsidP="0046037F">
      <w:pPr>
        <w:spacing w:after="0" w:line="240" w:lineRule="auto"/>
      </w:pPr>
      <w:r w:rsidRPr="00704802">
        <w:separator/>
      </w:r>
    </w:p>
  </w:footnote>
  <w:footnote w:type="continuationSeparator" w:id="0">
    <w:p w14:paraId="10381DA9" w14:textId="77777777" w:rsidR="001A6CA3" w:rsidRPr="00704802" w:rsidRDefault="001A6CA3" w:rsidP="0046037F">
      <w:pPr>
        <w:spacing w:after="0" w:line="240" w:lineRule="auto"/>
      </w:pPr>
      <w:r w:rsidRPr="0070480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EC4"/>
    <w:rsid w:val="00072499"/>
    <w:rsid w:val="00161883"/>
    <w:rsid w:val="001A6CA3"/>
    <w:rsid w:val="001C5AFC"/>
    <w:rsid w:val="001E77A7"/>
    <w:rsid w:val="00257EC8"/>
    <w:rsid w:val="00296792"/>
    <w:rsid w:val="002C2748"/>
    <w:rsid w:val="00304FF5"/>
    <w:rsid w:val="003350A9"/>
    <w:rsid w:val="00343CE3"/>
    <w:rsid w:val="00364120"/>
    <w:rsid w:val="00367BE5"/>
    <w:rsid w:val="003D1712"/>
    <w:rsid w:val="003D39FF"/>
    <w:rsid w:val="003D6A2D"/>
    <w:rsid w:val="003E1950"/>
    <w:rsid w:val="00404DA2"/>
    <w:rsid w:val="00433B27"/>
    <w:rsid w:val="0046037F"/>
    <w:rsid w:val="00483210"/>
    <w:rsid w:val="004E67FC"/>
    <w:rsid w:val="004F2A9D"/>
    <w:rsid w:val="004F3609"/>
    <w:rsid w:val="00507F46"/>
    <w:rsid w:val="00520563"/>
    <w:rsid w:val="0053406D"/>
    <w:rsid w:val="00541419"/>
    <w:rsid w:val="00553B98"/>
    <w:rsid w:val="00562053"/>
    <w:rsid w:val="00566219"/>
    <w:rsid w:val="005B0609"/>
    <w:rsid w:val="005D669E"/>
    <w:rsid w:val="005E1B78"/>
    <w:rsid w:val="005E4EC4"/>
    <w:rsid w:val="005F6D58"/>
    <w:rsid w:val="00622382"/>
    <w:rsid w:val="00647C4D"/>
    <w:rsid w:val="006948CF"/>
    <w:rsid w:val="006A2ABE"/>
    <w:rsid w:val="006A5883"/>
    <w:rsid w:val="006A67BD"/>
    <w:rsid w:val="006E33D5"/>
    <w:rsid w:val="006F4501"/>
    <w:rsid w:val="00704802"/>
    <w:rsid w:val="00740F3D"/>
    <w:rsid w:val="00762888"/>
    <w:rsid w:val="00775DA1"/>
    <w:rsid w:val="00785AB3"/>
    <w:rsid w:val="0079235E"/>
    <w:rsid w:val="007D7DC9"/>
    <w:rsid w:val="00814C07"/>
    <w:rsid w:val="0086073F"/>
    <w:rsid w:val="00861A43"/>
    <w:rsid w:val="008F3138"/>
    <w:rsid w:val="009313AC"/>
    <w:rsid w:val="0093712C"/>
    <w:rsid w:val="00940FE1"/>
    <w:rsid w:val="00967D8F"/>
    <w:rsid w:val="009A3924"/>
    <w:rsid w:val="009C633B"/>
    <w:rsid w:val="00A03FD9"/>
    <w:rsid w:val="00A2403F"/>
    <w:rsid w:val="00A61048"/>
    <w:rsid w:val="00AD5D07"/>
    <w:rsid w:val="00B24519"/>
    <w:rsid w:val="00B33ED6"/>
    <w:rsid w:val="00B607AB"/>
    <w:rsid w:val="00B76948"/>
    <w:rsid w:val="00BF55EF"/>
    <w:rsid w:val="00C0123B"/>
    <w:rsid w:val="00C257E9"/>
    <w:rsid w:val="00C40868"/>
    <w:rsid w:val="00CC0100"/>
    <w:rsid w:val="00CE2EA6"/>
    <w:rsid w:val="00DA1764"/>
    <w:rsid w:val="00DB342A"/>
    <w:rsid w:val="00E3460E"/>
    <w:rsid w:val="00E5607D"/>
    <w:rsid w:val="00E8249F"/>
    <w:rsid w:val="00EA3591"/>
    <w:rsid w:val="00EE6C39"/>
    <w:rsid w:val="00F32A45"/>
    <w:rsid w:val="00F5783A"/>
    <w:rsid w:val="00F97B43"/>
    <w:rsid w:val="00FF5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4B68D"/>
  <w15:chartTrackingRefBased/>
  <w15:docId w15:val="{CED0E73D-422B-4451-9F4D-62C3C4E87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406D"/>
    <w:pPr>
      <w:widowControl w:val="0"/>
      <w:jc w:val="both"/>
    </w:pPr>
    <w:rPr>
      <w:rFonts w:ascii="Times New Roman" w:eastAsia="Times New Roman" w:hAnsi="Times New Roman" w:cs="Times New Roman"/>
      <w:sz w:val="24"/>
      <w:lang w:val="en-GB"/>
    </w:rPr>
  </w:style>
  <w:style w:type="paragraph" w:styleId="1">
    <w:name w:val="heading 1"/>
    <w:basedOn w:val="a"/>
    <w:next w:val="a"/>
    <w:link w:val="10"/>
    <w:uiPriority w:val="9"/>
    <w:qFormat/>
    <w:rsid w:val="00B24519"/>
    <w:pPr>
      <w:keepNext/>
      <w:keepLines/>
      <w:spacing w:before="480" w:after="80"/>
      <w:outlineLvl w:val="0"/>
    </w:pPr>
    <w:rPr>
      <w:b/>
      <w:bCs/>
      <w:sz w:val="40"/>
      <w:szCs w:val="40"/>
    </w:rPr>
  </w:style>
  <w:style w:type="paragraph" w:styleId="2">
    <w:name w:val="heading 2"/>
    <w:basedOn w:val="a"/>
    <w:next w:val="a"/>
    <w:link w:val="20"/>
    <w:uiPriority w:val="9"/>
    <w:unhideWhenUsed/>
    <w:qFormat/>
    <w:rsid w:val="00B24519"/>
    <w:pPr>
      <w:keepNext/>
      <w:keepLines/>
      <w:spacing w:before="160" w:after="80"/>
      <w:outlineLvl w:val="1"/>
    </w:pPr>
    <w:rPr>
      <w:b/>
      <w:sz w:val="32"/>
      <w:szCs w:val="32"/>
    </w:rPr>
  </w:style>
  <w:style w:type="paragraph" w:styleId="3">
    <w:name w:val="heading 3"/>
    <w:basedOn w:val="a"/>
    <w:next w:val="a"/>
    <w:link w:val="30"/>
    <w:uiPriority w:val="9"/>
    <w:semiHidden/>
    <w:unhideWhenUsed/>
    <w:qFormat/>
    <w:rsid w:val="005E4E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4E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4EC4"/>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E4E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4E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4E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4E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4519"/>
    <w:rPr>
      <w:rFonts w:ascii="Times New Roman" w:eastAsia="Times New Roman" w:hAnsi="Times New Roman" w:cs="Times New Roman"/>
      <w:b/>
      <w:bCs/>
      <w:sz w:val="40"/>
      <w:szCs w:val="40"/>
      <w:lang w:val="en-GB"/>
    </w:rPr>
  </w:style>
  <w:style w:type="character" w:customStyle="1" w:styleId="20">
    <w:name w:val="标题 2 字符"/>
    <w:basedOn w:val="a0"/>
    <w:link w:val="2"/>
    <w:uiPriority w:val="9"/>
    <w:rsid w:val="00B24519"/>
    <w:rPr>
      <w:rFonts w:ascii="Times New Roman" w:eastAsia="Times New Roman" w:hAnsi="Times New Roman" w:cs="Times New Roman"/>
      <w:b/>
      <w:sz w:val="32"/>
      <w:szCs w:val="32"/>
      <w:lang w:val="en-GB"/>
    </w:rPr>
  </w:style>
  <w:style w:type="character" w:customStyle="1" w:styleId="30">
    <w:name w:val="标题 3 字符"/>
    <w:basedOn w:val="a0"/>
    <w:link w:val="3"/>
    <w:uiPriority w:val="9"/>
    <w:semiHidden/>
    <w:rsid w:val="005E4EC4"/>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5E4EC4"/>
    <w:rPr>
      <w:rFonts w:cstheme="majorBidi"/>
      <w:color w:val="0F4761" w:themeColor="accent1" w:themeShade="BF"/>
      <w:sz w:val="28"/>
      <w:szCs w:val="28"/>
      <w:lang w:val="en-GB"/>
    </w:rPr>
  </w:style>
  <w:style w:type="character" w:customStyle="1" w:styleId="50">
    <w:name w:val="标题 5 字符"/>
    <w:basedOn w:val="a0"/>
    <w:link w:val="5"/>
    <w:uiPriority w:val="9"/>
    <w:semiHidden/>
    <w:rsid w:val="005E4EC4"/>
    <w:rPr>
      <w:rFonts w:cstheme="majorBidi"/>
      <w:color w:val="0F4761" w:themeColor="accent1" w:themeShade="BF"/>
      <w:sz w:val="24"/>
      <w:lang w:val="en-GB"/>
    </w:rPr>
  </w:style>
  <w:style w:type="character" w:customStyle="1" w:styleId="60">
    <w:name w:val="标题 6 字符"/>
    <w:basedOn w:val="a0"/>
    <w:link w:val="6"/>
    <w:uiPriority w:val="9"/>
    <w:semiHidden/>
    <w:rsid w:val="005E4EC4"/>
    <w:rPr>
      <w:rFonts w:cstheme="majorBidi"/>
      <w:b/>
      <w:bCs/>
      <w:color w:val="0F4761" w:themeColor="accent1" w:themeShade="BF"/>
      <w:lang w:val="en-GB"/>
    </w:rPr>
  </w:style>
  <w:style w:type="character" w:customStyle="1" w:styleId="70">
    <w:name w:val="标题 7 字符"/>
    <w:basedOn w:val="a0"/>
    <w:link w:val="7"/>
    <w:uiPriority w:val="9"/>
    <w:semiHidden/>
    <w:rsid w:val="005E4EC4"/>
    <w:rPr>
      <w:rFonts w:cstheme="majorBidi"/>
      <w:b/>
      <w:bCs/>
      <w:color w:val="595959" w:themeColor="text1" w:themeTint="A6"/>
      <w:lang w:val="en-GB"/>
    </w:rPr>
  </w:style>
  <w:style w:type="character" w:customStyle="1" w:styleId="80">
    <w:name w:val="标题 8 字符"/>
    <w:basedOn w:val="a0"/>
    <w:link w:val="8"/>
    <w:uiPriority w:val="9"/>
    <w:semiHidden/>
    <w:rsid w:val="005E4EC4"/>
    <w:rPr>
      <w:rFonts w:cstheme="majorBidi"/>
      <w:color w:val="595959" w:themeColor="text1" w:themeTint="A6"/>
      <w:lang w:val="en-GB"/>
    </w:rPr>
  </w:style>
  <w:style w:type="character" w:customStyle="1" w:styleId="90">
    <w:name w:val="标题 9 字符"/>
    <w:basedOn w:val="a0"/>
    <w:link w:val="9"/>
    <w:uiPriority w:val="9"/>
    <w:semiHidden/>
    <w:rsid w:val="005E4EC4"/>
    <w:rPr>
      <w:rFonts w:eastAsiaTheme="majorEastAsia" w:cstheme="majorBidi"/>
      <w:color w:val="595959" w:themeColor="text1" w:themeTint="A6"/>
      <w:lang w:val="en-GB"/>
    </w:rPr>
  </w:style>
  <w:style w:type="paragraph" w:styleId="a3">
    <w:name w:val="Title"/>
    <w:aliases w:val="3"/>
    <w:basedOn w:val="a"/>
    <w:next w:val="a"/>
    <w:link w:val="a4"/>
    <w:uiPriority w:val="10"/>
    <w:qFormat/>
    <w:rsid w:val="00B24519"/>
    <w:pPr>
      <w:spacing w:after="80" w:line="240" w:lineRule="auto"/>
      <w:contextualSpacing/>
      <w:jc w:val="center"/>
    </w:pPr>
    <w:rPr>
      <w:b/>
      <w:bCs/>
      <w:spacing w:val="-10"/>
      <w:kern w:val="28"/>
      <w:sz w:val="28"/>
      <w:szCs w:val="28"/>
    </w:rPr>
  </w:style>
  <w:style w:type="character" w:customStyle="1" w:styleId="a4">
    <w:name w:val="标题 字符"/>
    <w:aliases w:val="3 字符"/>
    <w:basedOn w:val="a0"/>
    <w:link w:val="a3"/>
    <w:uiPriority w:val="10"/>
    <w:rsid w:val="00B24519"/>
    <w:rPr>
      <w:rFonts w:ascii="Times New Roman" w:eastAsia="Times New Roman" w:hAnsi="Times New Roman" w:cs="Times New Roman"/>
      <w:b/>
      <w:bCs/>
      <w:spacing w:val="-10"/>
      <w:kern w:val="28"/>
      <w:sz w:val="28"/>
      <w:szCs w:val="28"/>
      <w:lang w:val="en-GB"/>
    </w:rPr>
  </w:style>
  <w:style w:type="paragraph" w:styleId="a5">
    <w:name w:val="Subtitle"/>
    <w:basedOn w:val="a"/>
    <w:next w:val="a"/>
    <w:link w:val="a6"/>
    <w:uiPriority w:val="11"/>
    <w:qFormat/>
    <w:rsid w:val="005E4E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4EC4"/>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5E4EC4"/>
    <w:pPr>
      <w:spacing w:before="160"/>
      <w:jc w:val="center"/>
    </w:pPr>
    <w:rPr>
      <w:i/>
      <w:iCs/>
      <w:color w:val="404040" w:themeColor="text1" w:themeTint="BF"/>
    </w:rPr>
  </w:style>
  <w:style w:type="character" w:customStyle="1" w:styleId="a8">
    <w:name w:val="引用 字符"/>
    <w:basedOn w:val="a0"/>
    <w:link w:val="a7"/>
    <w:uiPriority w:val="29"/>
    <w:rsid w:val="005E4EC4"/>
    <w:rPr>
      <w:i/>
      <w:iCs/>
      <w:color w:val="404040" w:themeColor="text1" w:themeTint="BF"/>
      <w:lang w:val="en-GB"/>
    </w:rPr>
  </w:style>
  <w:style w:type="paragraph" w:styleId="a9">
    <w:name w:val="List Paragraph"/>
    <w:basedOn w:val="a"/>
    <w:uiPriority w:val="34"/>
    <w:qFormat/>
    <w:rsid w:val="005E4EC4"/>
    <w:pPr>
      <w:ind w:left="720"/>
      <w:contextualSpacing/>
    </w:pPr>
  </w:style>
  <w:style w:type="character" w:styleId="aa">
    <w:name w:val="Intense Emphasis"/>
    <w:basedOn w:val="a0"/>
    <w:uiPriority w:val="21"/>
    <w:qFormat/>
    <w:rsid w:val="005E4EC4"/>
    <w:rPr>
      <w:i/>
      <w:iCs/>
      <w:color w:val="0F4761" w:themeColor="accent1" w:themeShade="BF"/>
    </w:rPr>
  </w:style>
  <w:style w:type="paragraph" w:styleId="ab">
    <w:name w:val="Intense Quote"/>
    <w:basedOn w:val="a"/>
    <w:next w:val="a"/>
    <w:link w:val="ac"/>
    <w:uiPriority w:val="30"/>
    <w:qFormat/>
    <w:rsid w:val="005E4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4EC4"/>
    <w:rPr>
      <w:i/>
      <w:iCs/>
      <w:color w:val="0F4761" w:themeColor="accent1" w:themeShade="BF"/>
      <w:lang w:val="en-GB"/>
    </w:rPr>
  </w:style>
  <w:style w:type="character" w:styleId="ad">
    <w:name w:val="Intense Reference"/>
    <w:basedOn w:val="a0"/>
    <w:uiPriority w:val="32"/>
    <w:qFormat/>
    <w:rsid w:val="005E4EC4"/>
    <w:rPr>
      <w:b/>
      <w:bCs/>
      <w:smallCaps/>
      <w:color w:val="0F4761" w:themeColor="accent1" w:themeShade="BF"/>
      <w:spacing w:val="5"/>
    </w:rPr>
  </w:style>
  <w:style w:type="paragraph" w:customStyle="1" w:styleId="Figureref">
    <w:name w:val="Figure_ref"/>
    <w:basedOn w:val="a"/>
    <w:link w:val="Figureref0"/>
    <w:qFormat/>
    <w:rsid w:val="00E5607D"/>
    <w:pPr>
      <w:jc w:val="center"/>
    </w:pPr>
    <w:rPr>
      <w:i/>
      <w:iCs/>
      <w:color w:val="747474" w:themeColor="background2" w:themeShade="80"/>
      <w:sz w:val="22"/>
      <w:szCs w:val="22"/>
      <w:lang w:val="en-US"/>
    </w:rPr>
  </w:style>
  <w:style w:type="character" w:customStyle="1" w:styleId="Figureref0">
    <w:name w:val="Figure_ref 字符"/>
    <w:basedOn w:val="a0"/>
    <w:link w:val="Figureref"/>
    <w:rsid w:val="00E5607D"/>
    <w:rPr>
      <w:rFonts w:ascii="Times New Roman" w:eastAsia="Times New Roman" w:hAnsi="Times New Roman" w:cs="Times New Roman"/>
      <w:i/>
      <w:iCs/>
      <w:color w:val="747474" w:themeColor="background2" w:themeShade="80"/>
      <w:szCs w:val="22"/>
    </w:rPr>
  </w:style>
  <w:style w:type="paragraph" w:customStyle="1" w:styleId="Tableref">
    <w:name w:val="Table_ref"/>
    <w:basedOn w:val="Figureref"/>
    <w:link w:val="Tableref0"/>
    <w:qFormat/>
    <w:rsid w:val="00B24519"/>
  </w:style>
  <w:style w:type="character" w:customStyle="1" w:styleId="Tableref0">
    <w:name w:val="Table_ref 字符"/>
    <w:basedOn w:val="Figureref0"/>
    <w:link w:val="Tableref"/>
    <w:rsid w:val="00B24519"/>
    <w:rPr>
      <w:rFonts w:ascii="Times New Roman" w:eastAsia="Times New Roman" w:hAnsi="Times New Roman" w:cs="Times New Roman"/>
      <w:i/>
      <w:iCs/>
      <w:color w:val="747474" w:themeColor="background2" w:themeShade="80"/>
      <w:szCs w:val="22"/>
    </w:rPr>
  </w:style>
  <w:style w:type="paragraph" w:styleId="TOC1">
    <w:name w:val="toc 1"/>
    <w:basedOn w:val="a"/>
    <w:next w:val="a"/>
    <w:autoRedefine/>
    <w:uiPriority w:val="39"/>
    <w:unhideWhenUsed/>
    <w:rsid w:val="0053406D"/>
    <w:pPr>
      <w:tabs>
        <w:tab w:val="right" w:leader="dot" w:pos="8296"/>
      </w:tabs>
      <w:jc w:val="center"/>
    </w:pPr>
    <w:rPr>
      <w:rFonts w:eastAsiaTheme="minorEastAsia"/>
      <w:b/>
      <w:bCs/>
      <w:sz w:val="40"/>
      <w:szCs w:val="40"/>
      <w:lang w:val="en-US"/>
    </w:rPr>
  </w:style>
  <w:style w:type="character" w:styleId="ae">
    <w:name w:val="Hyperlink"/>
    <w:basedOn w:val="a0"/>
    <w:uiPriority w:val="99"/>
    <w:unhideWhenUsed/>
    <w:rsid w:val="0053406D"/>
    <w:rPr>
      <w:color w:val="467886" w:themeColor="hyperlink"/>
      <w:u w:val="single"/>
    </w:rPr>
  </w:style>
  <w:style w:type="paragraph" w:styleId="TOC">
    <w:name w:val="TOC Heading"/>
    <w:basedOn w:val="1"/>
    <w:next w:val="a"/>
    <w:uiPriority w:val="39"/>
    <w:unhideWhenUsed/>
    <w:qFormat/>
    <w:rsid w:val="0053406D"/>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2">
    <w:name w:val="toc 2"/>
    <w:basedOn w:val="a"/>
    <w:next w:val="a"/>
    <w:autoRedefine/>
    <w:uiPriority w:val="39"/>
    <w:unhideWhenUsed/>
    <w:rsid w:val="00E3460E"/>
    <w:pPr>
      <w:ind w:leftChars="200" w:left="420"/>
    </w:pPr>
  </w:style>
  <w:style w:type="paragraph" w:styleId="af">
    <w:name w:val="header"/>
    <w:basedOn w:val="a"/>
    <w:link w:val="af0"/>
    <w:uiPriority w:val="99"/>
    <w:unhideWhenUsed/>
    <w:rsid w:val="0046037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46037F"/>
    <w:rPr>
      <w:rFonts w:ascii="Times New Roman" w:eastAsia="Times New Roman" w:hAnsi="Times New Roman" w:cs="Times New Roman"/>
      <w:sz w:val="18"/>
      <w:szCs w:val="18"/>
      <w:lang w:val="en-GB"/>
    </w:rPr>
  </w:style>
  <w:style w:type="paragraph" w:styleId="af1">
    <w:name w:val="footer"/>
    <w:basedOn w:val="a"/>
    <w:link w:val="af2"/>
    <w:uiPriority w:val="99"/>
    <w:unhideWhenUsed/>
    <w:rsid w:val="0046037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46037F"/>
    <w:rPr>
      <w:rFonts w:ascii="Times New Roman" w:eastAsia="Times New Roman" w:hAnsi="Times New Roman"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0CA64-622E-4603-860C-3D294864E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2686</TotalTime>
  <Pages>16</Pages>
  <Words>2796</Words>
  <Characters>15942</Characters>
  <Application>Microsoft Office Word</Application>
  <DocSecurity>0</DocSecurity>
  <Lines>132</Lines>
  <Paragraphs>37</Paragraphs>
  <ScaleCrop>false</ScaleCrop>
  <Company/>
  <LinksUpToDate>false</LinksUpToDate>
  <CharactersWithSpaces>18701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31</cp:revision>
  <cp:lastPrinted>2026-05-11T11:47:00Z</cp:lastPrinted>
  <dcterms:created xsi:type="dcterms:W3CDTF">2026-04-26T14:14:00Z</dcterms:created>
  <dcterms:modified xsi:type="dcterms:W3CDTF">2026-05-11T11:51:00Z</dcterms:modified>
</cp:coreProperties>
</file>