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Default="00000000">
      <w:pPr>
        <w:spacing w:before="60" w:after="0" w:line="240" w:lineRule="auto"/>
        <w:ind w:left="-142"/>
        <w:rPr>
          <w:rFonts w:ascii="Times New Roman" w:eastAsia="Times New Roman" w:hAnsi="Times New Roman" w:cs="Times New Roman"/>
          <w:color w:val="000000"/>
          <w:sz w:val="24"/>
          <w:szCs w:val="24"/>
        </w:rPr>
      </w:pPr>
      <w:r>
        <w:rPr>
          <w:b/>
          <w:noProof/>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Default="00C54D6C">
      <w:pPr>
        <w:spacing w:after="0" w:line="240" w:lineRule="auto"/>
        <w:jc w:val="both"/>
        <w:rPr>
          <w:b/>
          <w:color w:val="000000"/>
          <w:sz w:val="36"/>
          <w:szCs w:val="36"/>
        </w:rPr>
      </w:pPr>
    </w:p>
    <w:p w14:paraId="74FEFFB7" w14:textId="1175EB77" w:rsidR="00C54D6C" w:rsidRDefault="00000000">
      <w:pPr>
        <w:spacing w:after="0" w:line="240" w:lineRule="auto"/>
        <w:jc w:val="both"/>
        <w:rPr>
          <w:rFonts w:ascii="Times New Roman" w:eastAsia="Times New Roman" w:hAnsi="Times New Roman" w:cs="Times New Roman"/>
          <w:b/>
          <w:color w:val="000000"/>
          <w:sz w:val="24"/>
          <w:szCs w:val="24"/>
        </w:rPr>
      </w:pPr>
      <w:r>
        <w:rPr>
          <w:b/>
          <w:color w:val="000000"/>
          <w:sz w:val="36"/>
          <w:szCs w:val="36"/>
        </w:rPr>
        <w:t xml:space="preserve">Title: </w:t>
      </w:r>
      <w:r w:rsidR="00E07168" w:rsidRPr="00E07168">
        <w:rPr>
          <w:b/>
          <w:color w:val="000000"/>
          <w:sz w:val="36"/>
          <w:szCs w:val="36"/>
        </w:rPr>
        <w:t>Webcam Application for High Risk Independent Resident </w:t>
      </w:r>
    </w:p>
    <w:p w14:paraId="75A5179F" w14:textId="79E460D8"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b/>
          <w:sz w:val="36"/>
          <w:szCs w:val="36"/>
        </w:rPr>
        <w:t>Author</w:t>
      </w:r>
      <w:r>
        <w:rPr>
          <w:b/>
          <w:sz w:val="32"/>
          <w:szCs w:val="32"/>
        </w:rPr>
        <w:t>:</w:t>
      </w:r>
      <w:r w:rsidR="00E07168">
        <w:rPr>
          <w:rFonts w:hint="eastAsia"/>
          <w:b/>
          <w:color w:val="000000"/>
          <w:sz w:val="36"/>
          <w:szCs w:val="36"/>
        </w:rPr>
        <w:t xml:space="preserve"> </w:t>
      </w:r>
      <w:proofErr w:type="spellStart"/>
      <w:r w:rsidR="00E07168">
        <w:rPr>
          <w:rFonts w:hint="eastAsia"/>
          <w:b/>
          <w:color w:val="000000"/>
          <w:sz w:val="36"/>
          <w:szCs w:val="36"/>
        </w:rPr>
        <w:t>Tianluan</w:t>
      </w:r>
      <w:proofErr w:type="spellEnd"/>
      <w:r w:rsidR="00E07168">
        <w:rPr>
          <w:rFonts w:hint="eastAsia"/>
          <w:b/>
          <w:color w:val="000000"/>
          <w:sz w:val="36"/>
          <w:szCs w:val="36"/>
        </w:rPr>
        <w:t xml:space="preserve"> Lin</w:t>
      </w:r>
    </w:p>
    <w:p w14:paraId="5988309C" w14:textId="21808493"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b/>
          <w:i/>
          <w:sz w:val="36"/>
          <w:szCs w:val="36"/>
        </w:rPr>
        <w:t>Course:</w:t>
      </w:r>
      <w:r>
        <w:rPr>
          <w:b/>
          <w:sz w:val="36"/>
          <w:szCs w:val="36"/>
        </w:rPr>
        <w:t xml:space="preserve"> </w:t>
      </w:r>
      <w:r w:rsidR="00E07168">
        <w:rPr>
          <w:rFonts w:hint="eastAsia"/>
          <w:b/>
          <w:sz w:val="36"/>
          <w:szCs w:val="36"/>
        </w:rPr>
        <w:t xml:space="preserve">Computer Science </w:t>
      </w:r>
    </w:p>
    <w:p w14:paraId="58BDC8A2" w14:textId="77777777" w:rsidR="00C54D6C" w:rsidRDefault="00000000">
      <w:pP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b/>
          <w:color w:val="000000"/>
          <w:sz w:val="36"/>
          <w:szCs w:val="36"/>
        </w:rPr>
        <w:t>Project code: PJE40</w:t>
      </w:r>
      <w:r>
        <w:rPr>
          <w:b/>
          <w:i/>
          <w:color w:val="000000"/>
          <w:sz w:val="36"/>
          <w:szCs w:val="36"/>
        </w:rPr>
        <w:t xml:space="preserve"> </w:t>
      </w:r>
    </w:p>
    <w:p w14:paraId="03C6C147" w14:textId="77777777" w:rsidR="00C54D6C"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Default="00000000">
      <w:pPr>
        <w:spacing w:after="0" w:line="240" w:lineRule="auto"/>
        <w:jc w:val="both"/>
        <w:rPr>
          <w:rFonts w:ascii="Times New Roman" w:eastAsia="Times New Roman" w:hAnsi="Times New Roman" w:cs="Times New Roman" w:hint="eastAsia"/>
          <w:b/>
          <w:color w:val="000000"/>
          <w:sz w:val="24"/>
          <w:szCs w:val="24"/>
        </w:rPr>
      </w:pPr>
      <w:r>
        <w:rPr>
          <w:b/>
          <w:color w:val="000000"/>
          <w:sz w:val="36"/>
          <w:szCs w:val="36"/>
        </w:rPr>
        <w:t xml:space="preserve">Supervisor: </w:t>
      </w:r>
      <w:r w:rsidR="00E07168">
        <w:rPr>
          <w:rFonts w:hint="eastAsia"/>
          <w:b/>
          <w:color w:val="000000"/>
          <w:sz w:val="36"/>
          <w:szCs w:val="36"/>
        </w:rPr>
        <w:t>I</w:t>
      </w:r>
      <w:r w:rsidR="00E07168" w:rsidRPr="00E07168">
        <w:rPr>
          <w:b/>
          <w:color w:val="000000"/>
          <w:sz w:val="36"/>
          <w:szCs w:val="36"/>
        </w:rPr>
        <w:t>oannis</w:t>
      </w:r>
      <w:r w:rsidR="00E07168">
        <w:rPr>
          <w:rFonts w:hint="eastAsia"/>
          <w:b/>
          <w:color w:val="000000"/>
          <w:sz w:val="36"/>
          <w:szCs w:val="36"/>
        </w:rPr>
        <w:t xml:space="preserve"> </w:t>
      </w:r>
      <w:proofErr w:type="spellStart"/>
      <w:r w:rsidR="00E07168" w:rsidRPr="00E07168">
        <w:rPr>
          <w:b/>
          <w:color w:val="000000"/>
          <w:sz w:val="36"/>
          <w:szCs w:val="36"/>
        </w:rPr>
        <w:t>Kagalidis</w:t>
      </w:r>
      <w:proofErr w:type="spellEnd"/>
    </w:p>
    <w:p w14:paraId="1AE6D9AC" w14:textId="77777777" w:rsidR="00C54D6C"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25396B23" w14:textId="163212C4" w:rsidR="00C54D6C" w:rsidRDefault="00E07168">
      <w:pPr>
        <w:spacing w:after="0" w:line="240" w:lineRule="auto"/>
        <w:jc w:val="both"/>
        <w:rPr>
          <w:rFonts w:ascii="Times New Roman" w:eastAsia="Times New Roman" w:hAnsi="Times New Roman" w:cs="Times New Roman" w:hint="eastAsia"/>
          <w:color w:val="000000"/>
          <w:sz w:val="24"/>
          <w:szCs w:val="24"/>
        </w:rPr>
      </w:pPr>
      <w:r>
        <w:rPr>
          <w:rFonts w:hint="eastAsia"/>
          <w:b/>
          <w:color w:val="000000"/>
          <w:sz w:val="36"/>
          <w:szCs w:val="36"/>
        </w:rPr>
        <w:t xml:space="preserve">May 2025 </w:t>
      </w:r>
    </w:p>
    <w:p w14:paraId="26CFD46A" w14:textId="77777777" w:rsidR="00C54D6C" w:rsidRDefault="00C54D6C">
      <w:pPr>
        <w:spacing w:after="0" w:line="240" w:lineRule="auto"/>
        <w:jc w:val="both"/>
        <w:rPr>
          <w:sz w:val="28"/>
          <w:szCs w:val="28"/>
        </w:rPr>
      </w:pPr>
    </w:p>
    <w:p w14:paraId="4AD3C2A5" w14:textId="77777777" w:rsidR="00C54D6C" w:rsidRDefault="00C54D6C">
      <w:pPr>
        <w:spacing w:after="0" w:line="240" w:lineRule="auto"/>
        <w:jc w:val="both"/>
        <w:rPr>
          <w:rFonts w:hint="eastAsia"/>
          <w:sz w:val="28"/>
          <w:szCs w:val="28"/>
        </w:rPr>
      </w:pPr>
    </w:p>
    <w:p w14:paraId="38DF1247" w14:textId="77777777" w:rsidR="00C54D6C" w:rsidRDefault="00C54D6C">
      <w:pPr>
        <w:spacing w:after="0" w:line="240" w:lineRule="auto"/>
        <w:jc w:val="both"/>
        <w:rPr>
          <w:sz w:val="28"/>
          <w:szCs w:val="28"/>
        </w:rPr>
      </w:pPr>
    </w:p>
    <w:p w14:paraId="60CCFB91" w14:textId="77777777" w:rsidR="00C54D6C" w:rsidRDefault="00C54D6C">
      <w:pPr>
        <w:spacing w:after="0" w:line="240" w:lineRule="auto"/>
        <w:jc w:val="both"/>
        <w:rPr>
          <w:sz w:val="28"/>
          <w:szCs w:val="28"/>
        </w:rPr>
      </w:pPr>
    </w:p>
    <w:p w14:paraId="32DBD85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Please tick</w:t>
      </w:r>
    </w:p>
    <w:p w14:paraId="37078CAC" w14:textId="77777777" w:rsidR="00C54D6C"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14:paraId="5692EA0B" w14:textId="77777777">
        <w:tc>
          <w:tcPr>
            <w:tcW w:w="625" w:type="dxa"/>
            <w:tcMar>
              <w:top w:w="100" w:type="dxa"/>
              <w:left w:w="100" w:type="dxa"/>
              <w:bottom w:w="100" w:type="dxa"/>
              <w:right w:w="100" w:type="dxa"/>
            </w:tcMar>
          </w:tcPr>
          <w:p w14:paraId="37AC811F"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rPr>
              <w:t>I give permission for my project to be published in the University library and/or be made available to other students as examples of previous work. (optional).</w:t>
            </w:r>
          </w:p>
        </w:tc>
      </w:tr>
      <w:tr w:rsidR="00C54D6C" w14:paraId="2E9925C0" w14:textId="77777777">
        <w:tc>
          <w:tcPr>
            <w:tcW w:w="625" w:type="dxa"/>
            <w:tcMar>
              <w:top w:w="100" w:type="dxa"/>
              <w:left w:w="100" w:type="dxa"/>
              <w:bottom w:w="100" w:type="dxa"/>
              <w:right w:w="100" w:type="dxa"/>
            </w:tcMar>
          </w:tcPr>
          <w:p w14:paraId="5D298E46"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confirm that I have read and understood the University Rules in respect of plagiarism and student misconduct.</w:t>
            </w:r>
          </w:p>
        </w:tc>
      </w:tr>
      <w:tr w:rsidR="00C54D6C" w14:paraId="1FE5B298" w14:textId="77777777">
        <w:tc>
          <w:tcPr>
            <w:tcW w:w="625" w:type="dxa"/>
            <w:tcMar>
              <w:top w:w="100" w:type="dxa"/>
              <w:left w:w="100" w:type="dxa"/>
              <w:bottom w:w="100" w:type="dxa"/>
              <w:right w:w="100" w:type="dxa"/>
            </w:tcMar>
          </w:tcPr>
          <w:p w14:paraId="4449F670"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declare that this work is entirely my own. Each quotation or contribution cited from other work is fully referenced. </w:t>
            </w:r>
          </w:p>
        </w:tc>
      </w:tr>
      <w:tr w:rsidR="00C54D6C" w14:paraId="6454FE73" w14:textId="77777777">
        <w:tc>
          <w:tcPr>
            <w:tcW w:w="625" w:type="dxa"/>
            <w:tcMar>
              <w:top w:w="100" w:type="dxa"/>
              <w:left w:w="100" w:type="dxa"/>
              <w:bottom w:w="100" w:type="dxa"/>
              <w:right w:w="100" w:type="dxa"/>
            </w:tcMar>
          </w:tcPr>
          <w:p w14:paraId="4A012FC9" w14:textId="77777777" w:rsidR="00C54D6C"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Date: ________________</w:t>
      </w:r>
    </w:p>
    <w:p w14:paraId="754364A0" w14:textId="77777777" w:rsidR="00C54D6C" w:rsidRDefault="00C54D6C">
      <w:pPr>
        <w:rPr>
          <w:color w:val="000000"/>
        </w:rPr>
      </w:pPr>
    </w:p>
    <w:p w14:paraId="357853F3" w14:textId="2F4287FA" w:rsidR="00C54D6C" w:rsidRDefault="00D371C6" w:rsidP="00D371C6">
      <w:pPr>
        <w:pStyle w:val="1"/>
        <w:rPr>
          <w:rFonts w:hint="eastAsia"/>
        </w:rPr>
      </w:pPr>
      <w:r>
        <w:rPr>
          <w:rFonts w:hint="eastAsia"/>
        </w:rPr>
        <w:lastRenderedPageBreak/>
        <w:t>Abstract</w:t>
      </w:r>
    </w:p>
    <w:p w14:paraId="7D9268DE" w14:textId="55526098" w:rsidR="00D371C6" w:rsidRDefault="00C66369">
      <w:r>
        <w:rPr>
          <w:rFonts w:hint="eastAsia"/>
        </w:rPr>
        <w:t xml:space="preserve">This display the </w:t>
      </w:r>
      <w:r>
        <w:t>development</w:t>
      </w:r>
      <w:r>
        <w:rPr>
          <w:rFonts w:hint="eastAsia"/>
        </w:rPr>
        <w:t xml:space="preserve"> of a webcam application that are designed to monitor the resident under high risk or other </w:t>
      </w:r>
      <w:r>
        <w:t>venerable</w:t>
      </w:r>
      <w:r>
        <w:rPr>
          <w:rFonts w:hint="eastAsia"/>
        </w:rPr>
        <w:t xml:space="preserve"> situations which could lead to injury or potential </w:t>
      </w:r>
      <w:r>
        <w:t>hazards</w:t>
      </w:r>
      <w:r>
        <w:rPr>
          <w:rFonts w:hint="eastAsia"/>
        </w:rPr>
        <w:t>. It will combine with local weather information support and Convernutionary Neuron Network</w:t>
      </w:r>
      <w:r w:rsidR="00D92596">
        <w:rPr>
          <w:rFonts w:hint="eastAsia"/>
        </w:rPr>
        <w:t xml:space="preserve"> </w:t>
      </w:r>
      <w:r w:rsidR="00F2262F">
        <w:rPr>
          <w:rFonts w:hint="eastAsia"/>
        </w:rPr>
        <w:t>(CNN)</w:t>
      </w:r>
      <w:r>
        <w:rPr>
          <w:rFonts w:hint="eastAsia"/>
        </w:rPr>
        <w:t xml:space="preserve"> for image </w:t>
      </w:r>
      <w:r>
        <w:t>recognition</w:t>
      </w:r>
      <w:r>
        <w:rPr>
          <w:rFonts w:hint="eastAsia"/>
        </w:rPr>
        <w:t xml:space="preserve"> to help user to identify the situation and status of </w:t>
      </w:r>
      <w:r>
        <w:t>high-risk</w:t>
      </w:r>
      <w:r>
        <w:rPr>
          <w:rFonts w:hint="eastAsia"/>
        </w:rPr>
        <w:t xml:space="preserve"> residents. </w:t>
      </w:r>
    </w:p>
    <w:p w14:paraId="3F8418AF" w14:textId="62CB3B76" w:rsidR="00C66369" w:rsidRDefault="00C66369">
      <w:pPr>
        <w:rPr>
          <w:rFonts w:hint="eastAsia"/>
        </w:rPr>
      </w:pPr>
      <w:r>
        <w:rPr>
          <w:rFonts w:hint="eastAsia"/>
        </w:rPr>
        <w:t xml:space="preserve">This report will provided full </w:t>
      </w:r>
      <w:r>
        <w:t>process</w:t>
      </w:r>
      <w:r>
        <w:rPr>
          <w:rFonts w:hint="eastAsia"/>
        </w:rPr>
        <w:t xml:space="preserve"> of its </w:t>
      </w:r>
      <w:r>
        <w:t>development</w:t>
      </w:r>
      <w:r>
        <w:rPr>
          <w:rFonts w:hint="eastAsia"/>
        </w:rPr>
        <w:t xml:space="preserve"> and the </w:t>
      </w:r>
      <w:r>
        <w:t>theory</w:t>
      </w:r>
      <w:r>
        <w:rPr>
          <w:rFonts w:hint="eastAsia"/>
        </w:rPr>
        <w:t xml:space="preserve"> of key elements. Although the project </w:t>
      </w:r>
      <w:r w:rsidR="00F2262F">
        <w:t>partially</w:t>
      </w:r>
      <w:r>
        <w:rPr>
          <w:rFonts w:hint="eastAsia"/>
        </w:rPr>
        <w:t xml:space="preserve"> achieved </w:t>
      </w:r>
      <w:r w:rsidR="00F2262F">
        <w:rPr>
          <w:rFonts w:hint="eastAsia"/>
        </w:rPr>
        <w:t xml:space="preserve">many of the design goal for a monitor application, this project provided a clear idea of what are the key elements for a monitor application for this type of tasks. It provides a </w:t>
      </w:r>
      <w:r w:rsidR="00F2262F">
        <w:t>potential pathway</w:t>
      </w:r>
      <w:r w:rsidR="00F2262F">
        <w:rPr>
          <w:rFonts w:hint="eastAsia"/>
        </w:rPr>
        <w:t xml:space="preserve"> for a </w:t>
      </w:r>
      <w:r w:rsidR="00F2262F">
        <w:t>comprehensive</w:t>
      </w:r>
      <w:r w:rsidR="00F2262F">
        <w:rPr>
          <w:rFonts w:hint="eastAsia"/>
        </w:rPr>
        <w:t xml:space="preserve"> and a mature monitor application for the smart devices and IoT.</w:t>
      </w:r>
    </w:p>
    <w:p w14:paraId="643954A3" w14:textId="77777777" w:rsidR="00C54D6C" w:rsidRDefault="00C54D6C"/>
    <w:p w14:paraId="0670D65F" w14:textId="77777777" w:rsidR="00C54D6C" w:rsidRDefault="00C54D6C"/>
    <w:p w14:paraId="31DCB63B" w14:textId="77777777" w:rsidR="00C54D6C" w:rsidRPr="00C66369" w:rsidRDefault="00C54D6C"/>
    <w:p w14:paraId="7B47C65A" w14:textId="77777777" w:rsidR="00C54D6C" w:rsidRDefault="00C54D6C"/>
    <w:p w14:paraId="0B91717F" w14:textId="77777777" w:rsidR="00C54D6C" w:rsidRDefault="00C54D6C"/>
    <w:p w14:paraId="65BBBFEB" w14:textId="77777777" w:rsidR="00C54D6C" w:rsidRDefault="00C54D6C"/>
    <w:p w14:paraId="6EBE8FB5" w14:textId="77777777" w:rsidR="00C54D6C" w:rsidRDefault="00C54D6C"/>
    <w:p w14:paraId="1F9BFDD4" w14:textId="77777777" w:rsidR="00C54D6C" w:rsidRDefault="00C54D6C"/>
    <w:p w14:paraId="3E657739" w14:textId="77777777" w:rsidR="00C54D6C" w:rsidRDefault="00C54D6C"/>
    <w:p w14:paraId="559B8AF1" w14:textId="77777777" w:rsidR="00C54D6C" w:rsidRDefault="00C54D6C"/>
    <w:p w14:paraId="1C469194" w14:textId="29B50E1D" w:rsidR="00C54D6C" w:rsidRDefault="00C54D6C">
      <w:pPr>
        <w:jc w:val="center"/>
      </w:pPr>
    </w:p>
    <w:p w14:paraId="5514584B" w14:textId="77777777" w:rsidR="00F2262F" w:rsidRDefault="00F2262F">
      <w:pPr>
        <w:jc w:val="center"/>
      </w:pPr>
    </w:p>
    <w:p w14:paraId="03B7E7CD" w14:textId="77777777" w:rsidR="00F2262F" w:rsidRDefault="00F2262F">
      <w:pPr>
        <w:jc w:val="center"/>
      </w:pPr>
    </w:p>
    <w:p w14:paraId="7607B71A" w14:textId="77777777" w:rsidR="00F2262F" w:rsidRDefault="00F2262F">
      <w:pPr>
        <w:jc w:val="center"/>
      </w:pPr>
    </w:p>
    <w:p w14:paraId="5748AAE2" w14:textId="77777777" w:rsidR="00F2262F" w:rsidRDefault="00F2262F">
      <w:pPr>
        <w:jc w:val="center"/>
      </w:pPr>
    </w:p>
    <w:p w14:paraId="6CB511CD" w14:textId="77777777" w:rsidR="00F2262F" w:rsidRDefault="00F2262F">
      <w:pPr>
        <w:jc w:val="center"/>
      </w:pPr>
    </w:p>
    <w:p w14:paraId="29DA0005" w14:textId="77777777" w:rsidR="00F2262F" w:rsidRDefault="00F2262F">
      <w:pPr>
        <w:jc w:val="center"/>
      </w:pPr>
    </w:p>
    <w:p w14:paraId="3DC943D0" w14:textId="77777777" w:rsidR="00F2262F" w:rsidRDefault="00F2262F">
      <w:pPr>
        <w:jc w:val="center"/>
      </w:pPr>
    </w:p>
    <w:p w14:paraId="1909F074" w14:textId="77777777" w:rsidR="00F2262F" w:rsidRDefault="00F2262F">
      <w:pPr>
        <w:jc w:val="center"/>
      </w:pPr>
    </w:p>
    <w:p w14:paraId="7FAB5C56" w14:textId="77777777" w:rsidR="00F2262F" w:rsidRDefault="00F2262F">
      <w:pPr>
        <w:jc w:val="center"/>
      </w:pPr>
    </w:p>
    <w:p w14:paraId="2FCB58DE" w14:textId="77777777" w:rsidR="00F2262F" w:rsidRDefault="00F2262F">
      <w:pPr>
        <w:jc w:val="center"/>
      </w:pPr>
    </w:p>
    <w:p w14:paraId="2284449E" w14:textId="77777777" w:rsidR="00F2262F" w:rsidRDefault="00F2262F">
      <w:pPr>
        <w:jc w:val="center"/>
      </w:pPr>
    </w:p>
    <w:p w14:paraId="5D3EFE2E" w14:textId="77777777" w:rsidR="00F2262F" w:rsidRDefault="00F2262F">
      <w:pPr>
        <w:jc w:val="center"/>
      </w:pPr>
    </w:p>
    <w:p w14:paraId="19BCA40D" w14:textId="77777777" w:rsidR="00F2262F" w:rsidRDefault="00F2262F">
      <w:pPr>
        <w:jc w:val="center"/>
      </w:pPr>
    </w:p>
    <w:p w14:paraId="75D35ED0" w14:textId="77777777" w:rsidR="00F2262F" w:rsidRDefault="00F2262F">
      <w:pPr>
        <w:jc w:val="center"/>
      </w:pPr>
    </w:p>
    <w:p w14:paraId="18D5A34A" w14:textId="1145CC14" w:rsidR="00F2262F" w:rsidRDefault="00F2262F" w:rsidP="00F2262F">
      <w:pPr>
        <w:pStyle w:val="1"/>
        <w:rPr>
          <w:rFonts w:eastAsiaTheme="minorEastAsia" w:hint="eastAsia"/>
        </w:rPr>
      </w:pPr>
      <w:r>
        <w:rPr>
          <w:rFonts w:eastAsiaTheme="minorEastAsia" w:hint="eastAsia"/>
        </w:rPr>
        <w:t>Acknowledgements</w:t>
      </w:r>
    </w:p>
    <w:p w14:paraId="542A716D" w14:textId="02B0CF07" w:rsidR="00F2262F" w:rsidRDefault="00F2262F" w:rsidP="00F2262F"/>
    <w:p w14:paraId="11476E77" w14:textId="77777777" w:rsidR="00F2262F" w:rsidRDefault="00F2262F" w:rsidP="00F2262F"/>
    <w:p w14:paraId="5BD1E1E6" w14:textId="77777777" w:rsidR="00F2262F" w:rsidRDefault="00F2262F" w:rsidP="00F2262F"/>
    <w:p w14:paraId="6F329C94" w14:textId="77777777" w:rsidR="00F2262F" w:rsidRDefault="00F2262F" w:rsidP="00F2262F"/>
    <w:p w14:paraId="3F56536D" w14:textId="77777777" w:rsidR="00F2262F" w:rsidRDefault="00F2262F" w:rsidP="00F2262F"/>
    <w:p w14:paraId="2E946348" w14:textId="77777777" w:rsidR="00F2262F" w:rsidRDefault="00F2262F" w:rsidP="00F2262F"/>
    <w:p w14:paraId="6E975CB5" w14:textId="77777777" w:rsidR="00F2262F" w:rsidRDefault="00F2262F" w:rsidP="00F2262F"/>
    <w:p w14:paraId="229E24B9" w14:textId="77777777" w:rsidR="00F2262F" w:rsidRDefault="00F2262F" w:rsidP="00F2262F"/>
    <w:p w14:paraId="44F29BDB" w14:textId="77777777" w:rsidR="00F2262F" w:rsidRDefault="00F2262F" w:rsidP="00F2262F"/>
    <w:p w14:paraId="272DBF26" w14:textId="77777777" w:rsidR="00F2262F" w:rsidRDefault="00F2262F" w:rsidP="00F2262F"/>
    <w:p w14:paraId="39C5B4E2" w14:textId="77777777" w:rsidR="00F2262F" w:rsidRDefault="00F2262F" w:rsidP="00F2262F"/>
    <w:p w14:paraId="08691E9D" w14:textId="77777777" w:rsidR="00F2262F" w:rsidRDefault="00F2262F" w:rsidP="00F2262F"/>
    <w:p w14:paraId="715FFE91" w14:textId="77777777" w:rsidR="00F2262F" w:rsidRDefault="00F2262F" w:rsidP="00F2262F"/>
    <w:p w14:paraId="022756AE" w14:textId="77777777" w:rsidR="00F2262F" w:rsidRDefault="00F2262F" w:rsidP="00F2262F"/>
    <w:p w14:paraId="1FBC7D35" w14:textId="77777777" w:rsidR="00F2262F" w:rsidRDefault="00F2262F" w:rsidP="00F2262F"/>
    <w:p w14:paraId="5BC2A883" w14:textId="77777777" w:rsidR="00F2262F" w:rsidRDefault="00F2262F" w:rsidP="00F2262F"/>
    <w:p w14:paraId="65FDB71C" w14:textId="77777777" w:rsidR="00F2262F" w:rsidRDefault="00F2262F" w:rsidP="00F2262F"/>
    <w:p w14:paraId="6659041F" w14:textId="77777777" w:rsidR="00F2262F" w:rsidRDefault="00F2262F" w:rsidP="00F2262F"/>
    <w:p w14:paraId="1AF568E9" w14:textId="77777777" w:rsidR="00F2262F" w:rsidRDefault="00F2262F" w:rsidP="00F2262F"/>
    <w:p w14:paraId="7F706C19" w14:textId="77777777" w:rsidR="00F2262F" w:rsidRDefault="00F2262F" w:rsidP="00F2262F"/>
    <w:p w14:paraId="119E9937" w14:textId="77777777" w:rsidR="00F2262F" w:rsidRDefault="00F2262F" w:rsidP="00F2262F"/>
    <w:p w14:paraId="2211DBA2" w14:textId="77777777" w:rsidR="00F2262F" w:rsidRDefault="00F2262F" w:rsidP="00F2262F"/>
    <w:p w14:paraId="4B9CA78E" w14:textId="77777777" w:rsidR="00F2262F" w:rsidRDefault="00F2262F" w:rsidP="00F2262F"/>
    <w:p w14:paraId="2423B53F" w14:textId="77777777" w:rsidR="00F2262F" w:rsidRDefault="00F2262F" w:rsidP="00F2262F"/>
    <w:p w14:paraId="0871D58C" w14:textId="77777777" w:rsidR="00F2262F" w:rsidRDefault="00F2262F" w:rsidP="00F2262F"/>
    <w:p w14:paraId="0F0CEDEC" w14:textId="77777777" w:rsidR="00F2262F" w:rsidRDefault="00F2262F" w:rsidP="00F2262F"/>
    <w:p w14:paraId="4F77B109" w14:textId="77777777" w:rsidR="00F2262F" w:rsidRDefault="00F2262F" w:rsidP="00F2262F"/>
    <w:p w14:paraId="5D80B7B0" w14:textId="77777777" w:rsidR="00F2262F" w:rsidRDefault="00F2262F" w:rsidP="00F2262F"/>
    <w:p w14:paraId="446A0F35" w14:textId="77777777" w:rsidR="00F2262F" w:rsidRDefault="00F2262F" w:rsidP="00F2262F"/>
    <w:p w14:paraId="3D1EB022" w14:textId="77777777" w:rsidR="00F2262F" w:rsidRDefault="00F2262F" w:rsidP="00F2262F"/>
    <w:p w14:paraId="0E3FD27A" w14:textId="77777777" w:rsidR="00F2262F" w:rsidRDefault="00F2262F" w:rsidP="00F2262F"/>
    <w:p w14:paraId="31CC0739" w14:textId="7B37D325" w:rsidR="00F2262F" w:rsidRDefault="00F2262F" w:rsidP="00F2262F">
      <w:pPr>
        <w:pStyle w:val="1"/>
      </w:pPr>
      <w:r>
        <w:rPr>
          <w:rFonts w:hint="eastAsia"/>
        </w:rPr>
        <w:t>Table of Contents</w:t>
      </w:r>
    </w:p>
    <w:p w14:paraId="1293078A" w14:textId="77777777" w:rsidR="00F2262F" w:rsidRDefault="00F2262F" w:rsidP="00F2262F"/>
    <w:p w14:paraId="322A2B4D" w14:textId="77777777" w:rsidR="007714DD" w:rsidRDefault="007714DD" w:rsidP="00F2262F"/>
    <w:p w14:paraId="2927D32C" w14:textId="77777777" w:rsidR="007714DD" w:rsidRDefault="007714DD" w:rsidP="00F2262F"/>
    <w:p w14:paraId="73681DDD" w14:textId="77777777" w:rsidR="007714DD" w:rsidRDefault="007714DD" w:rsidP="00F2262F"/>
    <w:p w14:paraId="6D62DBD9" w14:textId="77777777" w:rsidR="007714DD" w:rsidRDefault="007714DD" w:rsidP="00F2262F"/>
    <w:p w14:paraId="7E99FAE9" w14:textId="77777777" w:rsidR="007714DD" w:rsidRDefault="007714DD" w:rsidP="00F2262F"/>
    <w:p w14:paraId="33163F2A" w14:textId="77777777" w:rsidR="007714DD" w:rsidRDefault="007714DD" w:rsidP="00F2262F"/>
    <w:p w14:paraId="4F589CF7" w14:textId="77777777" w:rsidR="007714DD" w:rsidRDefault="007714DD" w:rsidP="00F2262F"/>
    <w:p w14:paraId="7F33F30D" w14:textId="77777777" w:rsidR="007714DD" w:rsidRDefault="007714DD" w:rsidP="00F2262F"/>
    <w:p w14:paraId="2F6D42D4" w14:textId="77777777" w:rsidR="007714DD" w:rsidRDefault="007714DD" w:rsidP="00F2262F"/>
    <w:p w14:paraId="3B885BB1" w14:textId="77777777" w:rsidR="007714DD" w:rsidRDefault="007714DD" w:rsidP="00F2262F"/>
    <w:p w14:paraId="1E96ACFC" w14:textId="77777777" w:rsidR="007714DD" w:rsidRDefault="007714DD" w:rsidP="00F2262F"/>
    <w:p w14:paraId="1338921C" w14:textId="77777777" w:rsidR="007714DD" w:rsidRDefault="007714DD" w:rsidP="00F2262F"/>
    <w:p w14:paraId="3A7310E0" w14:textId="77777777" w:rsidR="007714DD" w:rsidRDefault="007714DD" w:rsidP="00F2262F"/>
    <w:p w14:paraId="254386EE" w14:textId="77777777" w:rsidR="007714DD" w:rsidRDefault="007714DD" w:rsidP="00F2262F"/>
    <w:p w14:paraId="447F0E70" w14:textId="77777777" w:rsidR="007714DD" w:rsidRDefault="007714DD" w:rsidP="00F2262F"/>
    <w:p w14:paraId="63B81150" w14:textId="77777777" w:rsidR="007714DD" w:rsidRDefault="007714DD" w:rsidP="00F2262F"/>
    <w:p w14:paraId="07134CA8" w14:textId="77777777" w:rsidR="007714DD" w:rsidRDefault="007714DD" w:rsidP="00F2262F"/>
    <w:p w14:paraId="179C21F4" w14:textId="77777777" w:rsidR="007714DD" w:rsidRDefault="007714DD" w:rsidP="00F2262F"/>
    <w:p w14:paraId="3BED4BF2" w14:textId="77777777" w:rsidR="007714DD" w:rsidRDefault="007714DD" w:rsidP="00F2262F"/>
    <w:p w14:paraId="795465E7" w14:textId="77777777" w:rsidR="007714DD" w:rsidRDefault="007714DD" w:rsidP="00F2262F"/>
    <w:p w14:paraId="784D3986" w14:textId="77777777" w:rsidR="007714DD" w:rsidRDefault="007714DD" w:rsidP="00F2262F"/>
    <w:p w14:paraId="5E3AD0EA" w14:textId="77777777" w:rsidR="007714DD" w:rsidRDefault="007714DD" w:rsidP="00F2262F"/>
    <w:p w14:paraId="302E4715" w14:textId="77777777" w:rsidR="007714DD" w:rsidRDefault="007714DD" w:rsidP="00F2262F"/>
    <w:p w14:paraId="466C9C12" w14:textId="77777777" w:rsidR="007714DD" w:rsidRDefault="007714DD" w:rsidP="00F2262F"/>
    <w:p w14:paraId="1AD3CBBE" w14:textId="77777777" w:rsidR="007714DD" w:rsidRDefault="007714DD" w:rsidP="00F2262F"/>
    <w:p w14:paraId="7B4CF68F" w14:textId="77777777" w:rsidR="007714DD" w:rsidRDefault="007714DD" w:rsidP="00F2262F"/>
    <w:p w14:paraId="3F6F34D8" w14:textId="77777777" w:rsidR="007714DD" w:rsidRDefault="007714DD" w:rsidP="00F2262F"/>
    <w:p w14:paraId="647B7504" w14:textId="77777777" w:rsidR="007714DD" w:rsidRDefault="007714DD" w:rsidP="00F2262F"/>
    <w:p w14:paraId="4661F021" w14:textId="77777777" w:rsidR="007714DD" w:rsidRDefault="007714DD" w:rsidP="00F2262F"/>
    <w:p w14:paraId="3664BF7B" w14:textId="77777777" w:rsidR="007714DD" w:rsidRDefault="007714DD" w:rsidP="00F2262F"/>
    <w:p w14:paraId="4F6B3E43" w14:textId="115018DE" w:rsidR="00A723AE" w:rsidRPr="005611AB" w:rsidRDefault="00A723AE" w:rsidP="00A723AE">
      <w:pPr>
        <w:pStyle w:val="1"/>
        <w:rPr>
          <w:rFonts w:eastAsiaTheme="minorEastAsia"/>
          <w:sz w:val="40"/>
          <w:szCs w:val="40"/>
        </w:rPr>
      </w:pPr>
      <w:r w:rsidRPr="005611AB">
        <w:rPr>
          <w:rFonts w:eastAsiaTheme="minorEastAsia" w:hint="eastAsia"/>
          <w:sz w:val="40"/>
          <w:szCs w:val="40"/>
        </w:rPr>
        <w:t xml:space="preserve">Chapter 1 </w:t>
      </w:r>
      <w:r w:rsidRPr="005611AB">
        <w:rPr>
          <w:rFonts w:eastAsiaTheme="minorEastAsia"/>
          <w:sz w:val="40"/>
          <w:szCs w:val="40"/>
        </w:rPr>
        <w:t>–</w:t>
      </w:r>
      <w:r w:rsidRPr="005611AB">
        <w:rPr>
          <w:rFonts w:eastAsiaTheme="minorEastAsia" w:hint="eastAsia"/>
          <w:sz w:val="40"/>
          <w:szCs w:val="40"/>
        </w:rPr>
        <w:t xml:space="preserve"> </w:t>
      </w:r>
      <w:r w:rsidR="007714DD" w:rsidRPr="005611AB">
        <w:rPr>
          <w:rFonts w:hint="eastAsia"/>
          <w:sz w:val="40"/>
          <w:szCs w:val="40"/>
        </w:rPr>
        <w:t>Introduction</w:t>
      </w:r>
    </w:p>
    <w:p w14:paraId="5E0A17DF" w14:textId="77777777" w:rsidR="005611AB" w:rsidRPr="005611AB" w:rsidRDefault="005611AB" w:rsidP="00A723AE">
      <w:pPr>
        <w:pStyle w:val="1"/>
        <w:rPr>
          <w:rFonts w:eastAsiaTheme="minorEastAsia" w:hint="eastAsia"/>
          <w:sz w:val="40"/>
          <w:szCs w:val="40"/>
        </w:rPr>
      </w:pPr>
    </w:p>
    <w:p w14:paraId="61D4A2D5" w14:textId="1F5B22F7" w:rsidR="007714DD" w:rsidRPr="00DC49B6" w:rsidRDefault="00DC49B6" w:rsidP="00DC49B6">
      <w:pPr>
        <w:pStyle w:val="2"/>
      </w:pPr>
      <w:r>
        <w:rPr>
          <w:rFonts w:eastAsiaTheme="minorEastAsia" w:hint="eastAsia"/>
        </w:rPr>
        <w:t>1.1</w:t>
      </w:r>
      <w:r>
        <w:rPr>
          <w:rFonts w:eastAsiaTheme="minorEastAsia"/>
        </w:rPr>
        <w:tab/>
      </w:r>
      <w:r w:rsidR="00C41FE3" w:rsidRPr="00DC49B6">
        <w:rPr>
          <w:rFonts w:hint="eastAsia"/>
        </w:rPr>
        <w:t>Background</w:t>
      </w:r>
      <w:r w:rsidR="00A723AE" w:rsidRPr="00DC49B6">
        <w:tab/>
      </w:r>
      <w:r w:rsidR="00A723AE" w:rsidRPr="00DC49B6">
        <w:tab/>
      </w:r>
    </w:p>
    <w:p w14:paraId="3742DB62" w14:textId="77777777" w:rsidR="009078EF" w:rsidRDefault="009078EF" w:rsidP="009078EF">
      <w:pPr>
        <w:jc w:val="both"/>
      </w:pPr>
      <w:r>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Default="009078EF" w:rsidP="009078EF">
      <w:pPr>
        <w:jc w:val="both"/>
      </w:pPr>
      <w:r>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Default="009078EF" w:rsidP="009078EF">
      <w:pPr>
        <w:jc w:val="both"/>
      </w:pPr>
      <w:r>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Default="009078EF" w:rsidP="009078EF">
      <w:pPr>
        <w:jc w:val="both"/>
      </w:pPr>
    </w:p>
    <w:p w14:paraId="6AC6A266" w14:textId="5359CFDD" w:rsidR="002F719A" w:rsidRPr="00DC49B6" w:rsidRDefault="00DC49B6" w:rsidP="00DC49B6">
      <w:pPr>
        <w:pStyle w:val="2"/>
      </w:pPr>
      <w:r>
        <w:rPr>
          <w:rFonts w:eastAsiaTheme="minorEastAsia" w:hint="eastAsia"/>
        </w:rPr>
        <w:t>1.2</w:t>
      </w:r>
      <w:r>
        <w:rPr>
          <w:rFonts w:eastAsiaTheme="minorEastAsia"/>
        </w:rPr>
        <w:tab/>
      </w:r>
      <w:r w:rsidR="002F719A" w:rsidRPr="00DC49B6">
        <w:rPr>
          <w:rFonts w:hint="eastAsia"/>
        </w:rPr>
        <w:t>Project Aims and Objectives</w:t>
      </w:r>
    </w:p>
    <w:p w14:paraId="7C58E8FC" w14:textId="6D7B223D" w:rsidR="005611AB" w:rsidRDefault="005611AB" w:rsidP="005611AB">
      <w:r>
        <w:t xml:space="preserve">The core objective is to design and implement a real-time fall detection system using images </w:t>
      </w:r>
      <w:r w:rsidR="00C80103">
        <w:rPr>
          <w:rFonts w:hint="eastAsia"/>
        </w:rPr>
        <w:t>captured by a webcam and analysed via a CNN-based pose estimation model</w:t>
      </w:r>
      <w:r>
        <w:t xml:space="preserve">. The secondary </w:t>
      </w:r>
      <w:r w:rsidR="00C80103">
        <w:rPr>
          <w:rFonts w:hint="eastAsia"/>
        </w:rPr>
        <w:t>objective is to</w:t>
      </w:r>
      <w:r>
        <w:t xml:space="preserve"> provide environmental advice based on sensor data. </w:t>
      </w:r>
    </w:p>
    <w:p w14:paraId="2F5BE2DC" w14:textId="6968CB65" w:rsidR="00D92596" w:rsidRDefault="00D92596" w:rsidP="005611AB">
      <w:r>
        <w:rPr>
          <w:rFonts w:hint="eastAsia"/>
        </w:rPr>
        <w:t xml:space="preserve">Primary Objectives: </w:t>
      </w:r>
    </w:p>
    <w:p w14:paraId="3715D95F" w14:textId="3998CD8A" w:rsidR="00D92596" w:rsidRDefault="00D92596" w:rsidP="00D92596">
      <w:pPr>
        <w:pStyle w:val="a5"/>
        <w:numPr>
          <w:ilvl w:val="0"/>
          <w:numId w:val="3"/>
        </w:numPr>
      </w:pPr>
      <w:r>
        <w:rPr>
          <w:rFonts w:hint="eastAsia"/>
        </w:rPr>
        <w:t xml:space="preserve">Capture webcam images at a consistent frame rate. </w:t>
      </w:r>
    </w:p>
    <w:p w14:paraId="525DEB7D" w14:textId="3611EF24" w:rsidR="00D92596" w:rsidRDefault="00D92596" w:rsidP="00D92596">
      <w:pPr>
        <w:pStyle w:val="a5"/>
        <w:numPr>
          <w:ilvl w:val="0"/>
          <w:numId w:val="3"/>
        </w:numPr>
      </w:pPr>
      <w:r>
        <w:rPr>
          <w:rFonts w:hint="eastAsia"/>
        </w:rPr>
        <w:t xml:space="preserve">Train and deploy a CNN to classify human </w:t>
      </w:r>
      <w:r>
        <w:t>pos</w:t>
      </w:r>
      <w:r>
        <w:rPr>
          <w:rFonts w:hint="eastAsia"/>
        </w:rPr>
        <w:t>es.</w:t>
      </w:r>
    </w:p>
    <w:p w14:paraId="2426ECF0" w14:textId="691000E8" w:rsidR="00D92596" w:rsidRDefault="00D92596" w:rsidP="00D92596">
      <w:pPr>
        <w:pStyle w:val="a5"/>
        <w:numPr>
          <w:ilvl w:val="0"/>
          <w:numId w:val="3"/>
        </w:numPr>
      </w:pPr>
      <w:r>
        <w:rPr>
          <w:rFonts w:hint="eastAsia"/>
        </w:rPr>
        <w:t xml:space="preserve">Determine if a set of poses indicates a fall. </w:t>
      </w:r>
    </w:p>
    <w:p w14:paraId="1BFFCAD9" w14:textId="25FFB367" w:rsidR="00D92596" w:rsidRDefault="00D92596" w:rsidP="00D92596">
      <w:pPr>
        <w:pStyle w:val="a5"/>
        <w:numPr>
          <w:ilvl w:val="0"/>
          <w:numId w:val="3"/>
        </w:numPr>
      </w:pPr>
      <w:r>
        <w:rPr>
          <w:rFonts w:hint="eastAsia"/>
        </w:rPr>
        <w:t xml:space="preserve">When a fall is detected, pass the message to </w:t>
      </w:r>
      <w:r>
        <w:t>relevant</w:t>
      </w:r>
      <w:r>
        <w:rPr>
          <w:rFonts w:hint="eastAsia"/>
        </w:rPr>
        <w:t xml:space="preserve"> contactor. </w:t>
      </w:r>
    </w:p>
    <w:p w14:paraId="7502AABA" w14:textId="2F2EE3B0" w:rsidR="00D92596" w:rsidRDefault="00D92596" w:rsidP="00D92596">
      <w:r>
        <w:rPr>
          <w:rFonts w:hint="eastAsia"/>
        </w:rPr>
        <w:t xml:space="preserve">Secondary Aspirations: (Implementation </w:t>
      </w:r>
      <w:r w:rsidR="00C80103">
        <w:rPr>
          <w:rFonts w:hint="eastAsia"/>
        </w:rPr>
        <w:t>subject to time and complexity constraints</w:t>
      </w:r>
      <w:r>
        <w:rPr>
          <w:rFonts w:hint="eastAsia"/>
        </w:rPr>
        <w:t xml:space="preserve">) </w:t>
      </w:r>
    </w:p>
    <w:p w14:paraId="32157018" w14:textId="1A8218D0" w:rsidR="00D92596" w:rsidRDefault="00D92596" w:rsidP="00D92596">
      <w:pPr>
        <w:pStyle w:val="a5"/>
        <w:numPr>
          <w:ilvl w:val="0"/>
          <w:numId w:val="4"/>
        </w:numPr>
      </w:pPr>
      <w:r>
        <w:rPr>
          <w:rFonts w:hint="eastAsia"/>
        </w:rPr>
        <w:t xml:space="preserve">Provide a text-based advisory system based on environmental conditions. </w:t>
      </w:r>
    </w:p>
    <w:p w14:paraId="62C43E0E" w14:textId="0BFE9445" w:rsidR="00D92596" w:rsidRDefault="00D92596" w:rsidP="00D92596">
      <w:pPr>
        <w:pStyle w:val="a5"/>
        <w:numPr>
          <w:ilvl w:val="0"/>
          <w:numId w:val="4"/>
        </w:numPr>
      </w:pPr>
      <w:r>
        <w:rPr>
          <w:rFonts w:hint="eastAsia"/>
        </w:rPr>
        <w:t>Record daily activity time</w:t>
      </w:r>
    </w:p>
    <w:p w14:paraId="25A3B81C" w14:textId="408AD117" w:rsidR="00D92596" w:rsidRDefault="00D92596" w:rsidP="00D92596">
      <w:pPr>
        <w:pStyle w:val="a5"/>
        <w:numPr>
          <w:ilvl w:val="0"/>
          <w:numId w:val="4"/>
        </w:numPr>
      </w:pPr>
      <w:r>
        <w:rPr>
          <w:rFonts w:hint="eastAsia"/>
        </w:rPr>
        <w:t xml:space="preserve">Log medication intake times. </w:t>
      </w:r>
    </w:p>
    <w:p w14:paraId="79F68329" w14:textId="17A45B6E" w:rsidR="00D92596" w:rsidRDefault="00D92596" w:rsidP="00D92596">
      <w:pPr>
        <w:pStyle w:val="a5"/>
        <w:numPr>
          <w:ilvl w:val="0"/>
          <w:numId w:val="4"/>
        </w:numPr>
        <w:rPr>
          <w:rFonts w:hint="eastAsia"/>
        </w:rPr>
      </w:pPr>
      <w:r>
        <w:rPr>
          <w:rFonts w:hint="eastAsia"/>
        </w:rPr>
        <w:t xml:space="preserve">Deliver </w:t>
      </w:r>
      <w:r>
        <w:t>personalized</w:t>
      </w:r>
      <w:r>
        <w:rPr>
          <w:rFonts w:hint="eastAsia"/>
        </w:rPr>
        <w:t xml:space="preserve"> alerts or reminders based on behavioural patterns. </w:t>
      </w:r>
    </w:p>
    <w:p w14:paraId="432C266B" w14:textId="6A1333EE" w:rsidR="00D92596" w:rsidRPr="00DC49B6" w:rsidRDefault="00DC49B6" w:rsidP="00DC49B6">
      <w:pPr>
        <w:pStyle w:val="2"/>
      </w:pPr>
      <w:r>
        <w:rPr>
          <w:rFonts w:eastAsiaTheme="minorEastAsia" w:hint="eastAsia"/>
        </w:rPr>
        <w:t>1.3</w:t>
      </w:r>
      <w:r>
        <w:rPr>
          <w:rFonts w:eastAsiaTheme="minorEastAsia"/>
        </w:rPr>
        <w:tab/>
      </w:r>
      <w:r w:rsidR="00440E39" w:rsidRPr="00DC49B6">
        <w:rPr>
          <w:rFonts w:hint="eastAsia"/>
        </w:rPr>
        <w:t xml:space="preserve">Scope and Constraints </w:t>
      </w:r>
      <w:r w:rsidR="00D92596" w:rsidRPr="00DC49B6">
        <w:rPr>
          <w:rFonts w:hint="eastAsia"/>
        </w:rPr>
        <w:t xml:space="preserve"> </w:t>
      </w:r>
    </w:p>
    <w:p w14:paraId="0361DB84" w14:textId="77777777" w:rsidR="00C80103" w:rsidRDefault="005611AB" w:rsidP="00440E39">
      <w:pPr>
        <w:jc w:val="both"/>
      </w:pPr>
      <w:r w:rsidRPr="005611A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Pr>
          <w:rFonts w:hint="eastAsia"/>
        </w:rPr>
        <w:t xml:space="preserve">and is not designed for </w:t>
      </w:r>
      <w:r w:rsidRPr="005611AB">
        <w:t xml:space="preserve">multi-camera </w:t>
      </w:r>
      <w:r w:rsidR="00C80103">
        <w:rPr>
          <w:rFonts w:hint="eastAsia"/>
        </w:rPr>
        <w:t>setups or advanced</w:t>
      </w:r>
      <w:r w:rsidRPr="005611AB">
        <w:t xml:space="preserve"> motion tracking. </w:t>
      </w:r>
    </w:p>
    <w:p w14:paraId="5D0E51FC" w14:textId="0714549D" w:rsidR="00440E39" w:rsidRDefault="005611AB" w:rsidP="00440E39">
      <w:pPr>
        <w:jc w:val="both"/>
      </w:pPr>
      <w:r w:rsidRPr="005611AB">
        <w:t>Due to the incident</w:t>
      </w:r>
      <w:r w:rsidR="00C80103">
        <w:rPr>
          <w:rFonts w:hint="eastAsia"/>
        </w:rPr>
        <w:t xml:space="preserve"> during training of the model</w:t>
      </w:r>
      <w:r w:rsidRPr="005611AB">
        <w:t xml:space="preserve">, this application is tested and trained on a CPU-based system. Hence, the </w:t>
      </w:r>
      <w:r w:rsidR="00C80103">
        <w:rPr>
          <w:rFonts w:hint="eastAsia"/>
        </w:rPr>
        <w:t xml:space="preserve">CNN </w:t>
      </w:r>
      <w:r w:rsidRPr="005611AB">
        <w:t>model complexity</w:t>
      </w:r>
      <w:r w:rsidR="00C80103">
        <w:rPr>
          <w:rFonts w:hint="eastAsia"/>
        </w:rPr>
        <w:t xml:space="preserve"> and the speed of image processing</w:t>
      </w:r>
      <w:r w:rsidRPr="005611AB">
        <w:t xml:space="preserve"> </w:t>
      </w:r>
      <w:r w:rsidR="00C80103">
        <w:rPr>
          <w:rFonts w:hint="eastAsia"/>
        </w:rPr>
        <w:t>are</w:t>
      </w:r>
      <w:r w:rsidRPr="005611AB">
        <w:t xml:space="preserve"> limited.  </w:t>
      </w:r>
    </w:p>
    <w:p w14:paraId="2E9B417B" w14:textId="77777777" w:rsidR="005611AB" w:rsidRPr="00DC49B6" w:rsidRDefault="005611AB" w:rsidP="00440E39">
      <w:pPr>
        <w:jc w:val="both"/>
      </w:pPr>
    </w:p>
    <w:p w14:paraId="13DDEB42" w14:textId="69E97D1E" w:rsidR="00101E48" w:rsidRDefault="00DC49B6" w:rsidP="00C80103">
      <w:pPr>
        <w:pStyle w:val="2"/>
      </w:pPr>
      <w:r>
        <w:rPr>
          <w:rFonts w:eastAsiaTheme="minorEastAsia" w:hint="eastAsia"/>
        </w:rPr>
        <w:t xml:space="preserve">1.4 </w:t>
      </w:r>
      <w:r>
        <w:rPr>
          <w:rFonts w:eastAsiaTheme="minorEastAsia"/>
        </w:rPr>
        <w:tab/>
      </w:r>
      <w:r w:rsidR="00440E39" w:rsidRPr="00DC49B6">
        <w:rPr>
          <w:rFonts w:hint="eastAsia"/>
        </w:rPr>
        <w:t xml:space="preserve">Ethics Review </w:t>
      </w:r>
    </w:p>
    <w:p w14:paraId="3A907378" w14:textId="197DC928" w:rsidR="00C80103" w:rsidRPr="00C80103" w:rsidRDefault="00C80103" w:rsidP="00440E39">
      <w:pPr>
        <w:jc w:val="both"/>
      </w:pPr>
      <w:r w:rsidRPr="00C80103">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Default="005611AB" w:rsidP="00440E39">
      <w:pPr>
        <w:jc w:val="both"/>
      </w:pPr>
    </w:p>
    <w:p w14:paraId="145F3073" w14:textId="48E183CA" w:rsidR="00101E48" w:rsidRPr="00DC49B6" w:rsidRDefault="00DC49B6" w:rsidP="00DC49B6">
      <w:pPr>
        <w:pStyle w:val="2"/>
      </w:pPr>
      <w:r>
        <w:rPr>
          <w:rFonts w:eastAsiaTheme="minorEastAsia" w:hint="eastAsia"/>
        </w:rPr>
        <w:t>1.5</w:t>
      </w:r>
      <w:r>
        <w:rPr>
          <w:rFonts w:eastAsiaTheme="minorEastAsia"/>
        </w:rPr>
        <w:tab/>
      </w:r>
      <w:r w:rsidR="00101E48" w:rsidRPr="00DC49B6">
        <w:rPr>
          <w:rFonts w:hint="eastAsia"/>
        </w:rPr>
        <w:t>Report Structure</w:t>
      </w:r>
    </w:p>
    <w:p w14:paraId="10300229" w14:textId="076D30BD" w:rsidR="00101E48" w:rsidRDefault="00101E48" w:rsidP="00101E48">
      <w:pPr>
        <w:jc w:val="both"/>
      </w:pPr>
      <w:r>
        <w:rPr>
          <w:rFonts w:hint="eastAsia"/>
        </w:rPr>
        <w:t xml:space="preserve">This report is </w:t>
      </w:r>
      <w:r w:rsidR="00C80103">
        <w:rPr>
          <w:rFonts w:hint="eastAsia"/>
        </w:rPr>
        <w:t>structured as follows</w:t>
      </w:r>
      <w:r>
        <w:rPr>
          <w:rFonts w:hint="eastAsia"/>
        </w:rPr>
        <w:t xml:space="preserve">: </w:t>
      </w:r>
    </w:p>
    <w:p w14:paraId="0D2E6942" w14:textId="6006F89B" w:rsidR="00101E48" w:rsidRDefault="00101E48" w:rsidP="00101E48">
      <w:pPr>
        <w:jc w:val="both"/>
      </w:pPr>
      <w:r>
        <w:rPr>
          <w:rFonts w:hint="eastAsia"/>
        </w:rPr>
        <w:t xml:space="preserve">Chapter 2 - Literature Review: Critical </w:t>
      </w:r>
      <w:r>
        <w:t>analysis</w:t>
      </w:r>
      <w:r>
        <w:rPr>
          <w:rFonts w:hint="eastAsia"/>
        </w:rPr>
        <w:t xml:space="preserve"> of relevant studies in the fall detection, pose estimation, and ambient health monitoring. </w:t>
      </w:r>
    </w:p>
    <w:p w14:paraId="0028C9B4" w14:textId="07653A95" w:rsidR="00101E48" w:rsidRDefault="00101E48" w:rsidP="00101E48">
      <w:pPr>
        <w:jc w:val="both"/>
      </w:pPr>
      <w:r>
        <w:rPr>
          <w:rFonts w:hint="eastAsia"/>
        </w:rPr>
        <w:t xml:space="preserve">Chapter 3 </w:t>
      </w:r>
      <w:r>
        <w:t>–</w:t>
      </w:r>
      <w:r>
        <w:rPr>
          <w:rFonts w:hint="eastAsia"/>
        </w:rPr>
        <w:t xml:space="preserve"> Methodology: Justification of the development </w:t>
      </w:r>
      <w:r>
        <w:t>approach</w:t>
      </w:r>
      <w:r>
        <w:rPr>
          <w:rFonts w:hint="eastAsia"/>
        </w:rPr>
        <w:t xml:space="preserve">, neural network design, and system structure. </w:t>
      </w:r>
    </w:p>
    <w:p w14:paraId="78821481" w14:textId="036C2611" w:rsidR="00101E48" w:rsidRDefault="00101E48" w:rsidP="00101E48">
      <w:pPr>
        <w:jc w:val="both"/>
      </w:pPr>
      <w:r>
        <w:rPr>
          <w:rFonts w:hint="eastAsia"/>
        </w:rPr>
        <w:t xml:space="preserve">Chapter 4 </w:t>
      </w:r>
      <w:r>
        <w:t>–</w:t>
      </w:r>
      <w:r>
        <w:rPr>
          <w:rFonts w:hint="eastAsia"/>
        </w:rPr>
        <w:t xml:space="preserve"> </w:t>
      </w:r>
      <w:r>
        <w:t>Requirements</w:t>
      </w:r>
      <w:r>
        <w:rPr>
          <w:rFonts w:hint="eastAsia"/>
        </w:rPr>
        <w:t xml:space="preserve">: Functional and </w:t>
      </w:r>
      <w:r>
        <w:t>nonfunctional</w:t>
      </w:r>
      <w:r>
        <w:rPr>
          <w:rFonts w:hint="eastAsia"/>
        </w:rPr>
        <w:t xml:space="preserve"> </w:t>
      </w:r>
      <w:r>
        <w:t>requirements</w:t>
      </w:r>
      <w:r>
        <w:rPr>
          <w:rFonts w:hint="eastAsia"/>
        </w:rPr>
        <w:t xml:space="preserve">.  </w:t>
      </w:r>
    </w:p>
    <w:p w14:paraId="1762F5ED" w14:textId="037E95C1" w:rsidR="00101E48" w:rsidRDefault="00101E48" w:rsidP="00101E48">
      <w:pPr>
        <w:jc w:val="both"/>
      </w:pPr>
      <w:r>
        <w:rPr>
          <w:rFonts w:hint="eastAsia"/>
        </w:rPr>
        <w:t xml:space="preserve">Chapter 5 </w:t>
      </w:r>
      <w:r w:rsidR="00A723AE">
        <w:t>–</w:t>
      </w:r>
      <w:r>
        <w:rPr>
          <w:rFonts w:hint="eastAsia"/>
        </w:rPr>
        <w:t xml:space="preserve"> </w:t>
      </w:r>
      <w:r w:rsidR="00A723AE">
        <w:rPr>
          <w:rFonts w:hint="eastAsia"/>
        </w:rPr>
        <w:t xml:space="preserve">Design: Detailed system architecture, data flow, and model selection. </w:t>
      </w:r>
    </w:p>
    <w:p w14:paraId="0625FCAD" w14:textId="47BA03D5" w:rsidR="00A723AE" w:rsidRDefault="00A723AE" w:rsidP="00101E48">
      <w:pPr>
        <w:jc w:val="both"/>
      </w:pPr>
      <w:r>
        <w:rPr>
          <w:rFonts w:hint="eastAsia"/>
        </w:rPr>
        <w:t xml:space="preserve">Chapter 6 </w:t>
      </w:r>
      <w:r>
        <w:t>–</w:t>
      </w:r>
      <w:r>
        <w:rPr>
          <w:rFonts w:hint="eastAsia"/>
        </w:rPr>
        <w:t xml:space="preserve"> Implementation: Description of key components including webcam interfaces, CNN training, and alert mechanism. </w:t>
      </w:r>
    </w:p>
    <w:p w14:paraId="02A358F8" w14:textId="07602E2C" w:rsidR="00A723AE" w:rsidRDefault="00A723AE" w:rsidP="00101E48">
      <w:pPr>
        <w:jc w:val="both"/>
      </w:pPr>
      <w:r>
        <w:rPr>
          <w:rFonts w:hint="eastAsia"/>
        </w:rPr>
        <w:t xml:space="preserve">Chapter 7 </w:t>
      </w:r>
      <w:r>
        <w:t>–</w:t>
      </w:r>
      <w:r>
        <w:rPr>
          <w:rFonts w:hint="eastAsia"/>
        </w:rPr>
        <w:t xml:space="preserve"> Testing and Evaluation: Verification of results against </w:t>
      </w:r>
      <w:r>
        <w:t>requiremen</w:t>
      </w:r>
      <w:r>
        <w:rPr>
          <w:rFonts w:hint="eastAsia"/>
        </w:rPr>
        <w:t xml:space="preserve">ts and performance benchmarks. </w:t>
      </w:r>
    </w:p>
    <w:p w14:paraId="2FFDF24D" w14:textId="77777777" w:rsidR="005611AB" w:rsidRDefault="00A723AE" w:rsidP="00101E48">
      <w:pPr>
        <w:jc w:val="both"/>
      </w:pPr>
      <w:r>
        <w:rPr>
          <w:rFonts w:hint="eastAsia"/>
        </w:rPr>
        <w:t xml:space="preserve">Chapter 8 </w:t>
      </w:r>
      <w:r>
        <w:t>–</w:t>
      </w:r>
      <w:r>
        <w:rPr>
          <w:rFonts w:hint="eastAsia"/>
        </w:rPr>
        <w:t xml:space="preserve"> Conclusion and Future Work: Summary of findings and potential improvements.</w:t>
      </w:r>
    </w:p>
    <w:p w14:paraId="470F5588" w14:textId="77777777" w:rsidR="005611AB" w:rsidRDefault="005611AB" w:rsidP="00101E48">
      <w:pPr>
        <w:jc w:val="both"/>
      </w:pPr>
    </w:p>
    <w:p w14:paraId="6C9E6F97" w14:textId="77777777" w:rsidR="005611AB" w:rsidRDefault="005611AB" w:rsidP="00101E48">
      <w:pPr>
        <w:jc w:val="both"/>
      </w:pPr>
    </w:p>
    <w:p w14:paraId="515E7F48" w14:textId="77777777" w:rsidR="005611AB" w:rsidRDefault="005611AB" w:rsidP="00101E48">
      <w:pPr>
        <w:jc w:val="both"/>
      </w:pPr>
    </w:p>
    <w:p w14:paraId="6017B1F7" w14:textId="77777777" w:rsidR="005611AB" w:rsidRDefault="005611AB" w:rsidP="00101E48">
      <w:pPr>
        <w:jc w:val="both"/>
      </w:pPr>
    </w:p>
    <w:p w14:paraId="66F25F8E" w14:textId="77777777" w:rsidR="005611AB" w:rsidRDefault="005611AB" w:rsidP="00101E48">
      <w:pPr>
        <w:jc w:val="both"/>
      </w:pPr>
    </w:p>
    <w:p w14:paraId="31A9E3CA" w14:textId="77777777" w:rsidR="005611AB" w:rsidRDefault="005611AB" w:rsidP="00101E48">
      <w:pPr>
        <w:jc w:val="both"/>
      </w:pPr>
    </w:p>
    <w:p w14:paraId="27C9E097" w14:textId="77777777" w:rsidR="005611AB" w:rsidRDefault="005611AB" w:rsidP="00101E48">
      <w:pPr>
        <w:jc w:val="both"/>
      </w:pPr>
    </w:p>
    <w:p w14:paraId="6AF70FBF" w14:textId="77777777" w:rsidR="009078EF" w:rsidRDefault="009078EF" w:rsidP="00101E48">
      <w:pPr>
        <w:jc w:val="both"/>
        <w:rPr>
          <w:rFonts w:hint="eastAsia"/>
        </w:rPr>
      </w:pPr>
    </w:p>
    <w:p w14:paraId="3C7B02FE" w14:textId="77777777" w:rsidR="005611AB" w:rsidRPr="005611AB" w:rsidRDefault="005611AB" w:rsidP="005611AB">
      <w:pPr>
        <w:pStyle w:val="1"/>
        <w:rPr>
          <w:rFonts w:eastAsiaTheme="minorEastAsia"/>
          <w:sz w:val="40"/>
          <w:szCs w:val="40"/>
        </w:rPr>
      </w:pPr>
      <w:r w:rsidRPr="005611AB">
        <w:rPr>
          <w:rFonts w:hint="eastAsia"/>
          <w:sz w:val="40"/>
          <w:szCs w:val="40"/>
        </w:rPr>
        <w:t xml:space="preserve">Chapter 2 </w:t>
      </w:r>
      <w:r w:rsidRPr="005611AB">
        <w:rPr>
          <w:sz w:val="40"/>
          <w:szCs w:val="40"/>
        </w:rPr>
        <w:t>–</w:t>
      </w:r>
      <w:r w:rsidRPr="005611AB">
        <w:rPr>
          <w:rFonts w:hint="eastAsia"/>
          <w:sz w:val="40"/>
          <w:szCs w:val="40"/>
        </w:rPr>
        <w:t xml:space="preserve"> Literature Review</w:t>
      </w:r>
    </w:p>
    <w:p w14:paraId="2CDB3499" w14:textId="77777777" w:rsidR="005611AB" w:rsidRPr="005611AB" w:rsidRDefault="005611AB" w:rsidP="005611AB">
      <w:pPr>
        <w:pStyle w:val="1"/>
        <w:rPr>
          <w:rFonts w:eastAsiaTheme="minorEastAsia" w:hint="eastAsia"/>
        </w:rPr>
      </w:pPr>
    </w:p>
    <w:p w14:paraId="2881EEC0" w14:textId="51B0B671" w:rsidR="00DC49B6" w:rsidRPr="005611AB" w:rsidRDefault="005611AB" w:rsidP="00DC49B6">
      <w:pPr>
        <w:pStyle w:val="2"/>
        <w:rPr>
          <w:rFonts w:hint="eastAsia"/>
        </w:rPr>
      </w:pPr>
      <w:r w:rsidRPr="005611AB">
        <w:rPr>
          <w:rFonts w:hint="eastAsia"/>
        </w:rPr>
        <w:t>2.1</w:t>
      </w:r>
      <w:r w:rsidR="00DC49B6">
        <w:rPr>
          <w:rFonts w:eastAsiaTheme="minorEastAsia"/>
        </w:rPr>
        <w:tab/>
      </w:r>
      <w:r w:rsidRPr="005611AB">
        <w:rPr>
          <w:rFonts w:hint="eastAsia"/>
        </w:rPr>
        <w:t>Introduction</w:t>
      </w:r>
    </w:p>
    <w:p w14:paraId="4DD7EAB4" w14:textId="75487A92" w:rsidR="005611AB" w:rsidRDefault="009078EF" w:rsidP="005611AB">
      <w:pPr>
        <w:jc w:val="both"/>
        <w:rPr>
          <w:rFonts w:hint="eastAsia"/>
        </w:rPr>
      </w:pPr>
      <w:r>
        <w:rPr>
          <w:rFonts w:hint="eastAsia"/>
        </w:rPr>
        <w:t xml:space="preserve">This chapter will be discuss the literature </w:t>
      </w:r>
      <w:r>
        <w:t>related</w:t>
      </w:r>
      <w:r>
        <w:rPr>
          <w:rFonts w:hint="eastAsia"/>
        </w:rPr>
        <w:t xml:space="preserve"> to </w:t>
      </w:r>
    </w:p>
    <w:p w14:paraId="6A6F980C" w14:textId="2275FC34" w:rsidR="00A723AE" w:rsidRPr="00A723AE" w:rsidRDefault="00A723AE" w:rsidP="00101E48">
      <w:pPr>
        <w:jc w:val="both"/>
        <w:rPr>
          <w:rFonts w:hint="eastAsia"/>
        </w:rPr>
      </w:pPr>
      <w:r>
        <w:rPr>
          <w:rFonts w:hint="eastAsia"/>
        </w:rPr>
        <w:t xml:space="preserve"> </w:t>
      </w:r>
    </w:p>
    <w:sectPr w:rsidR="00A723AE" w:rsidRPr="00A723AE">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9E349" w14:textId="77777777" w:rsidR="002C0FE5" w:rsidRDefault="002C0FE5">
      <w:pPr>
        <w:spacing w:after="0" w:line="240" w:lineRule="auto"/>
      </w:pPr>
      <w:r>
        <w:separator/>
      </w:r>
    </w:p>
  </w:endnote>
  <w:endnote w:type="continuationSeparator" w:id="0">
    <w:p w14:paraId="476C0125" w14:textId="77777777" w:rsidR="002C0FE5" w:rsidRDefault="002C0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9C645D83-31E3-4FDF-8B6F-3204D24BB02F}"/>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F44F94CB-4AB1-40CA-B33A-5E0CCECAFB43}"/>
  </w:font>
  <w:font w:name="Segoe UI">
    <w:panose1 w:val="020B0502040204020203"/>
    <w:charset w:val="00"/>
    <w:family w:val="swiss"/>
    <w:pitch w:val="variable"/>
    <w:sig w:usb0="E4002EFF" w:usb1="C000E47F" w:usb2="00000009" w:usb3="00000000" w:csb0="000001FF" w:csb1="00000000"/>
    <w:embedRegular r:id="rId3" w:fontKey="{623A1F15-A2D4-4247-AD71-AB9038A9194F}"/>
  </w:font>
  <w:font w:name="Georgia">
    <w:panose1 w:val="02040502050405020303"/>
    <w:charset w:val="00"/>
    <w:family w:val="roman"/>
    <w:pitch w:val="variable"/>
    <w:sig w:usb0="00000287" w:usb1="00000000" w:usb2="00000000" w:usb3="00000000" w:csb0="0000009F" w:csb1="00000000"/>
    <w:embedRegular r:id="rId4" w:fontKey="{74B0B872-3ED5-4263-8A27-73597DCFF09E}"/>
    <w:embedItalic r:id="rId5" w:fontKey="{5EB20A5C-AD12-40D5-AAC0-B91EAE93597D}"/>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Pr>
        <w:color w:val="000000"/>
        <w:sz w:val="16"/>
        <w:szCs w:val="16"/>
      </w:rPr>
      <w:t>____________________________________________________________________________________________________________</w:t>
    </w:r>
  </w:p>
  <w:p w14:paraId="505024DE" w14:textId="77777777" w:rsidR="00C54D6C"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7168">
      <w:rPr>
        <w:noProof/>
        <w:color w:val="000000"/>
      </w:rPr>
      <w:t>1</w:t>
    </w:r>
    <w:r>
      <w:rPr>
        <w:color w:val="000000"/>
      </w:rPr>
      <w:fldChar w:fldCharType="end"/>
    </w:r>
  </w:p>
  <w:p w14:paraId="6BDCD429"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9B61D" w14:textId="77777777" w:rsidR="002C0FE5" w:rsidRDefault="002C0FE5">
      <w:pPr>
        <w:spacing w:after="0" w:line="240" w:lineRule="auto"/>
      </w:pPr>
      <w:r>
        <w:separator/>
      </w:r>
    </w:p>
  </w:footnote>
  <w:footnote w:type="continuationSeparator" w:id="0">
    <w:p w14:paraId="1FB69BE3" w14:textId="77777777" w:rsidR="002C0FE5" w:rsidRDefault="002C0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D371C6" w:rsidRDefault="00000000">
    <w:pPr>
      <w:pBdr>
        <w:top w:val="nil"/>
        <w:left w:val="nil"/>
        <w:bottom w:val="nil"/>
        <w:right w:val="nil"/>
        <w:between w:val="nil"/>
      </w:pBdr>
      <w:tabs>
        <w:tab w:val="center" w:pos="4513"/>
        <w:tab w:val="right" w:pos="9026"/>
      </w:tabs>
      <w:spacing w:after="0" w:line="240" w:lineRule="auto"/>
      <w:rPr>
        <w:rFonts w:hint="eastAsia"/>
      </w:rPr>
    </w:pPr>
    <w:r>
      <w:rPr>
        <w:color w:val="000000"/>
      </w:rPr>
      <w:t>PJ</w:t>
    </w:r>
    <w:r>
      <w:t>E</w:t>
    </w:r>
    <w:r>
      <w:rPr>
        <w:color w:val="000000"/>
      </w:rPr>
      <w:t>40</w:t>
    </w:r>
    <w:r>
      <w:t xml:space="preserve">                                         </w:t>
    </w:r>
    <w:r>
      <w:rPr>
        <w:color w:val="000000"/>
      </w:rPr>
      <w:t xml:space="preserve">                                            </w:t>
    </w:r>
    <w:r>
      <w:t xml:space="preserve"> </w:t>
    </w:r>
    <w:r>
      <w:rPr>
        <w:color w:val="000000"/>
      </w:rPr>
      <w:t xml:space="preserve">          </w:t>
    </w:r>
    <w:r w:rsidR="00D371C6">
      <w:rPr>
        <w:rFonts w:hint="eastAsia"/>
      </w:rPr>
      <w:t xml:space="preserve">                               </w:t>
    </w:r>
    <w:r>
      <w:t xml:space="preserve"> </w:t>
    </w:r>
    <w:r w:rsidR="00D371C6">
      <w:rPr>
        <w:rFonts w:hint="eastAsia"/>
      </w:rPr>
      <w:t>UP2154598</w:t>
    </w:r>
  </w:p>
  <w:p w14:paraId="5BCD08FF" w14:textId="77777777" w:rsidR="00C54D6C"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2"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04178955">
    <w:abstractNumId w:val="1"/>
  </w:num>
  <w:num w:numId="2" w16cid:durableId="172230176">
    <w:abstractNumId w:val="2"/>
  </w:num>
  <w:num w:numId="3" w16cid:durableId="861474548">
    <w:abstractNumId w:val="5"/>
  </w:num>
  <w:num w:numId="4" w16cid:durableId="1439907010">
    <w:abstractNumId w:val="4"/>
  </w:num>
  <w:num w:numId="5" w16cid:durableId="2104761744">
    <w:abstractNumId w:val="0"/>
  </w:num>
  <w:num w:numId="6" w16cid:durableId="1014042027">
    <w:abstractNumId w:val="6"/>
  </w:num>
  <w:num w:numId="7" w16cid:durableId="51581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10B8F"/>
    <w:rsid w:val="000E3C0E"/>
    <w:rsid w:val="00101E48"/>
    <w:rsid w:val="001B27E0"/>
    <w:rsid w:val="002C0FE5"/>
    <w:rsid w:val="002F719A"/>
    <w:rsid w:val="00440E39"/>
    <w:rsid w:val="005611AB"/>
    <w:rsid w:val="005F46EC"/>
    <w:rsid w:val="007714DD"/>
    <w:rsid w:val="008869BB"/>
    <w:rsid w:val="009078EF"/>
    <w:rsid w:val="00940FE1"/>
    <w:rsid w:val="009A6EF5"/>
    <w:rsid w:val="00A723AE"/>
    <w:rsid w:val="00C41FE3"/>
    <w:rsid w:val="00C54D6C"/>
    <w:rsid w:val="00C66369"/>
    <w:rsid w:val="00C80103"/>
    <w:rsid w:val="00D371C6"/>
    <w:rsid w:val="00D92596"/>
    <w:rsid w:val="00DC49B6"/>
    <w:rsid w:val="00E07168"/>
    <w:rsid w:val="00E54EC2"/>
    <w:rsid w:val="00F2262F"/>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semiHidden/>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4446</TotalTime>
  <Pages>7</Pages>
  <Words>965</Words>
  <Characters>5502</Characters>
  <Application>Microsoft Office Word</Application>
  <DocSecurity>0</DocSecurity>
  <Lines>45</Lines>
  <Paragraphs>12</Paragraphs>
  <ScaleCrop>false</ScaleCrop>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12</cp:revision>
  <dcterms:created xsi:type="dcterms:W3CDTF">2022-12-14T13:59:00Z</dcterms:created>
  <dcterms:modified xsi:type="dcterms:W3CDTF">2025-04-25T01:01:00Z</dcterms:modified>
</cp:coreProperties>
</file>