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Колледж Автономной некоммерческой образовательной организации высшего образования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«Научно-технологический университет «Сириус» 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Реферат на тему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«Обратная разработка ПО»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240" w:afterAutospacing="0" w:line="360" w:lineRule="auto"/>
        <w:ind w:firstLine="567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Работу подготовил: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 группы К0709-24/1 Мухин Е. А.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Преподаватель: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Яковлева С. В.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5672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sectPr>
          <w:pgSz w:w="11906" w:h="16838"/>
          <w:pgMar w:top="1134" w:right="850" w:bottom="1134" w:left="1701" w:header="720" w:footer="720" w:gutter="0"/>
          <w:pgNumType w:fmt="decimal"/>
          <w:cols w:space="0" w:num="1"/>
          <w:rtlGutter w:val="0"/>
          <w:docGrid w:linePitch="360" w:charSpace="0"/>
        </w:sect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Оглавление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>
      <w:pPr>
        <w:pStyle w:val="13"/>
        <w:tabs>
          <w:tab w:val="right" w:leader="dot" w:pos="9355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_Toc31062471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_Toc31062471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_Toc1585597326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ОПРЕДЕЛЕНИЯ И КЛЮЧЕВЫЕ ПОНЯТИЯ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_Toc1585597326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_Toc193655216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ИСТОРИЧЕСКАЯ ПЕРСПЕКТИВА И ЭВОЛЮЦИЯ МЕТОДОВ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_Toc193655216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_Toc92557943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>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ЕТОДЫ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ИНСТРУМЕНТЫ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ОБРАТНОЙ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_Toc92557943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_Toc1036097041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4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ПРИМЕНЕНИЕ ОБРАТНОЙ РАЗРАБОТКИ В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ИНФОРМАЦИОННОЙ БЕЗОПАСНОСТИ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_Toc1036097041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_Toc48976307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ЭТИЧЕСКИЕ И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ПРАВОВЫЕ АСПЕКТЫ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_Toc48976307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_Toc1599450380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6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СОВРЕМЕННЫЕ ТЕНДЕНЦИИ И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ПЕРСПЕКТИВЫ РАЗВИТИЯ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_Toc1599450380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_Toc20975845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_Toc20975845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pStyle w:val="13"/>
        <w:tabs>
          <w:tab w:val="right" w:leader="dot" w:pos="9355"/>
        </w:tabs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_Toc88084452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Список литературы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_Toc88084452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spacing w:line="360" w:lineRule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br w:type="page"/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Toc31062471"/>
      <w:bookmarkStart w:id="1" w:name="_Toc607221448"/>
      <w:bookmarkStart w:id="2" w:name="_Toc1942666611"/>
      <w:bookmarkStart w:id="3" w:name="_Toc976155551"/>
      <w:r>
        <w:rPr>
          <w:rFonts w:hint="default" w:ascii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  <w:bookmarkEnd w:id="2"/>
      <w:bookmarkEnd w:id="3"/>
    </w:p>
    <w:p>
      <w:pPr>
        <w:rPr>
          <w:rFonts w:hint="default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Обратная разработка программного обеспечения представляет собой комплексный процесс анализа и деконструкции готовых программных продуктов с целью выявления их структурных особенностей, алгоритмов работы и механизмов реализации функциональности. Данный подход, широко используемый в области информационной безопасности и разработки, позволяет получать детальное представление об исходном коде, даже при отсутствии его первоначальной документации, что имеет решающее значение для оптимизации, модификации и адаптации программных систем к новым требованиям. Применение обратной разработки обусловлено необходимостью изучения внутренних процессов работы ПО, обнаружения потенциальных уязвимостей и обеспечения совместимости различных программных продуктов.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758051406"/>
      <w:bookmarkStart w:id="5" w:name="_Toc1734035507"/>
      <w:bookmarkStart w:id="6" w:name="_Toc692503442"/>
      <w:bookmarkStart w:id="7" w:name="_Toc1585597326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 </w:t>
      </w:r>
      <w:bookmarkEnd w:id="4"/>
      <w:bookmarkEnd w:id="5"/>
      <w:bookmarkEnd w:id="6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ОПРЕДЕЛЕНИЯ И КЛЮЧЕВЫЕ ПОНЯТИЯ</w:t>
      </w:r>
      <w:bookmarkEnd w:id="7"/>
    </w:p>
    <w:p>
      <w:pPr>
        <w:spacing w:line="360" w:lineRule="auto"/>
        <w:rPr>
          <w:rFonts w:hint="default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Обратная разработка (англ. reverse engineering) определяется как процесс декомпиляции, дизассемблирования и последующего анализа бинарного кода с целью реконструкции исходного представления программного обеспечения. При этом термин «декомпиляция» подразумевает преобразование исполняемого файла в исходный код высокого уровня, в то время как «дизассемблирование» обозначает перевод машинного кода в ассемблерный язык. Ключевыми аспектами данного процесса являются статический и динамический анализ. Статический анализ заключается в исследовании структуры кода без его непосредственного выполнения, что позволяет выявлять логические конструкции, алгоритмические решения и особенности реализации программных модулей. Динамический анализ, напротив, осуществляется в процессе выполнения программы, что дает возможность проследить за изменениями состояний системы, анализировать работу алгоритмов в реальном времени и оценивать взаимодействие компонентов ПО.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Применение обоих методов позволяет получить полное представление о внутренней архитектуре программного продукта и выявить потенциальные слабые места в реализации, что является особенно актуальным в условиях современных угроз информационной безопасности.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760256765"/>
      <w:bookmarkStart w:id="9" w:name="_Toc1103750852"/>
      <w:bookmarkStart w:id="10" w:name="_Toc492776182"/>
      <w:bookmarkStart w:id="11" w:name="_Toc193655216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 </w:t>
      </w:r>
      <w:bookmarkEnd w:id="8"/>
      <w:bookmarkEnd w:id="9"/>
      <w:bookmarkEnd w:id="1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ИСТОРИЧЕСКАЯ ПЕРСПЕКТИВА И ЭВОЛЮЦИЯ МЕТОДОВ</w:t>
      </w:r>
      <w:bookmarkEnd w:id="11"/>
    </w:p>
    <w:p>
      <w:pPr>
        <w:spacing w:line="360" w:lineRule="auto"/>
        <w:rPr>
          <w:rFonts w:hint="default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Исторически методы обратной разработки возникли в условиях ограниченного доступа к исходному коду и необходимости изучения принципов работы программных продуктов для устранения ошибок, повышения производительности и обеспечения совместимости между различными системами. Первоначальные попытки декомпиляции и дизассемблирования были направлены на анализ операционных систем, драйверов и системных утилит, что способствовало развитию методов оптимизации вычислительных процессов и повышению эффективности работы аппаратного обеспечения.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 течением времени и увеличением сложности программных систем методы обратной разработки претерпели значительные изменения, став более специализированными и автоматизированными. Современные инструменты позволяют не только восстанавливать исходный код, но и проводить комплексный анализ функциональных блоков, алгоритмов шифрования, криптографических протоколов и мер защиты данных. Эволюция данных методов обусловлена необходимостью быстрого реагирования на возникающие угрозы в области кибербезопасности и адаптации программных продуктов к новым технологическим требованиям.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2" w:name="_Toc301553709"/>
      <w:bookmarkStart w:id="13" w:name="_Toc157451259"/>
      <w:bookmarkStart w:id="14" w:name="_Toc1193732537"/>
      <w:bookmarkStart w:id="15" w:name="_Toc92557943"/>
      <w:r>
        <w:rPr>
          <w:rFonts w:hint="default"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ЕТОДЫ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ИНСТРУМЕНТЫ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ОБРАТНОЙ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</w:t>
      </w:r>
      <w:bookmarkEnd w:id="12"/>
      <w:bookmarkEnd w:id="13"/>
      <w:bookmarkEnd w:id="14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</w:t>
      </w:r>
      <w:bookmarkEnd w:id="15"/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 реализации обратной разработки применяются разнообразные методики, основанные на использовании как статического, так и динамического анализа. Статический анализ включает декомпиляцию и дизассемблирование, позволяющие восстановить структуру программного обеспечения и проанализировать его логику без запуска исполняемого кода. Инструменты данного типа способны преобразовывать машинный код в более понятное представление, используя специализированные алгоритмы для реконструкции исходного кода.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Динамический анализ, осуществляемый посредством отладчиков и систем мониторинга, позволяет наблюдать за поведением программы в режиме реального времени. Использование отладчиков обеспечивает возможность пошагового выполнения кода, анализа состояния памяти, обработки исключительных ситуаций и мониторинга вызовов функций. Таким образом, динамический анализ способствует выявлению неочевидных ошибок и уязвимостей, которые могут оставаться незамеченными при статическом анализе.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Среди наиболее популярных инструментов обратной разработки выделяются комплексные среды, такие как IDA Pro, Ghidra и OllyDbg. Данные программные средства обеспечивают возможность проведения как статического, так и динамического анализа, что позволяет специалистам получать детальное представление о функционировании программных систем. Наряду с ними используются специализированные утилиты для анализа сетевого трафика, мониторинга системных вызовов и выявления аномалий в работе программных продуктов. Применение таких инструментов является необходимым условием для глубокого анализа как коммерческих, так и открытых программных решений.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6" w:name="_Toc1974815456"/>
      <w:bookmarkStart w:id="17" w:name="_Toc931331921"/>
      <w:bookmarkStart w:id="18" w:name="_Toc1905061218"/>
      <w:bookmarkStart w:id="19" w:name="_Toc1036097041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ПРИМЕНЕНИЕ ОБРАТНОЙ РАЗРАБОТКИ В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ИНФОРМАЦИОННОЙ </w:t>
      </w:r>
      <w:bookmarkEnd w:id="16"/>
      <w:bookmarkEnd w:id="17"/>
      <w:bookmarkEnd w:id="18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БЕЗОПАСНОСТИ</w:t>
      </w:r>
      <w:bookmarkEnd w:id="19"/>
    </w:p>
    <w:p>
      <w:pPr>
        <w:spacing w:line="360" w:lineRule="auto"/>
        <w:rPr>
          <w:rFonts w:hint="default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Одним из ключевых направлений применения обратной разработки является обеспечение информационной безопасности. В современных условиях развитие киберугроз требует постоянного обновления методов защиты и выявления уязвимостей в программном обеспечении. Обратная разработка позволяет проводить анализ вредоносных программ, выявлять алгоритмы обхода защитных механизмов и оценивать эффективность реализованных мер по защите данных.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 анализе вредоносного ПО особое внимание уделяется декомпиляции и дизассемблированию кода, что позволяет определить способы реализации вредоносных функций и обнаружить точки, где внедрены элементы обхода защитных механизмов. Данный процесс является неотъемлемой частью разработки антивирусных программ и систем обнаружения вторжений, позволяющих оперативно реагировать на атаки и минимизировать последствия киберпреступной деятельности.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Кроме того, обратная разработка применяется для анализа криптографических протоколов и алгоритмов шифрования, что позволяет выявлять потенциальные слабые места в защите конфиденциальных данных. Анализ данных компонентов является критически важным для обеспечения целостности, конфиденциальности и аутентичности информации в процессе её передачи между различными узлами сети. Использование методов обратной разработки позволяет не только обнаружить ошибки в реализации криптографических алгоритмов, но и предложить рекомендации по их оптимизации и усилению мер защиты.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0" w:name="_Toc2009854037"/>
      <w:bookmarkStart w:id="21" w:name="_Toc375075298"/>
      <w:bookmarkStart w:id="22" w:name="_Toc1417226278"/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23" w:name="_Toc48976307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ЭТИЧЕСКИЕ И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ПРАВОВЫЕ </w:t>
      </w:r>
      <w:bookmarkEnd w:id="20"/>
      <w:bookmarkEnd w:id="21"/>
      <w:bookmarkEnd w:id="22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АСПЕКТЫ</w:t>
      </w:r>
      <w:bookmarkEnd w:id="23"/>
    </w:p>
    <w:p>
      <w:pPr>
        <w:spacing w:line="360" w:lineRule="auto"/>
        <w:rPr>
          <w:rFonts w:hint="default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Применение методов обратной разработки сопровождается рядом этических и правовых вопросов, которые требуют тщательного рассмотрения. В первую очередь, обратная разработка может рассматриваться как нарушение прав интеллектуальной собственности, поскольку процесс декомпиляции и дизассемблирования позволяет получить доступ к коммерчески значимой информации без разрешения правообладателей. Данное обстоятельство вызывает необходимость разработки четких нормативных актов и стандартов, регулирующих применение обратной разработки в различных юрисдикциях.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Правовые рамки обратной разработки различаются в зависимости от законодательства конкретной страны, что может приводить к разночтениям в интерпретации допустимости использования данных методов. В некоторых случаях законодательство допускает применение обратной разработки исключительно в целях обеспечения совместимости программного обеспечения или проведения научных исследований, тогда как иное применение может квалифицироваться как нарушение авторских прав. В связи с этим необходимо учитывать не только технические, но и правовые аспекты, что требует комплексного подхода к данному вопросу.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 этической точки зрения обратная разработка должна осуществляться с соблюдением принципов добросовестности и защиты интеллектуальной собственности, что предполагает использование полученной информации исключительно для совершенствования качества программных систем и повышения уровня информационной безопасности. Данный подход способствует не только развитию технологий, но и укреплению доверия между разработчиками, пользователями и государственными органами, ответственными за регулирование данной сферы.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4" w:name="_Toc166366342"/>
      <w:bookmarkStart w:id="25" w:name="_Toc1529949441"/>
      <w:bookmarkStart w:id="26" w:name="_Toc110070453"/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27" w:name="_Toc1599450380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СОВРЕМЕННЫЕ ТЕНДЕНЦИИ И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ПЕРСПЕКТИВЫ </w:t>
      </w:r>
      <w:bookmarkEnd w:id="24"/>
      <w:bookmarkEnd w:id="25"/>
      <w:bookmarkEnd w:id="26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РАЗВИТИЯ</w:t>
      </w:r>
      <w:bookmarkEnd w:id="27"/>
    </w:p>
    <w:p>
      <w:pPr>
        <w:spacing w:line="360" w:lineRule="auto"/>
        <w:rPr>
          <w:rFonts w:hint="default"/>
          <w:sz w:val="28"/>
          <w:szCs w:val="28"/>
          <w:lang w:val="ru-RU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Современные тенденции в области обратной разработки характеризуются активной интеграцией методов искусственного интеллекта и машинного обучения, что способствует автоматизации анализа программных продуктов и повышению точности выявления уязвимостей. Применение алгоритмов глубокого обучения позволяет проводить более эффективное распознавание паттернов в бинарном коде, что существенно ускоряет процесс анализа и повышает его точность. В условиях возрастания сложности программных систем автоматизированные методы анализа становятся необходимыми для своевременного выявления ошибок и потенциальных угроз.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Также наблюдается тенденция к интеграции методов обратной разработки непосредственно в жизненный цикл программного обеспечения. Использование данных методов на этапах проектирования и разработки позволяет создавать более надежные и безопасные системы, что особенно актуально в условиях постоянного роста киберугроз и увеличения количества атак на критически важные информационные ресурсы. Данный подход позволяет не только оптимизировать процессы разработки, но и значительно снизить риск возникновения уязвимостей в программных продуктах, что в конечном итоге повышает их конкурентоспособность на мировом рынке.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Перспективы развития обратной разработки связаны с дальнейшим совершенствованием инструментальных средств и методик анализа, что позволит значительно расширить спектр применяемых технологий. В частности, интеграция методов анализа сетевого трафика, мониторинга системных вызовов и автоматизированного выявления аномалий в работе ПО открывает новые возможности для обеспечения информационной безопасности и защиты критически важных данных. В этом контексте особую важность приобретает междисциплинарный подход, предполагающий тесное взаимодействие специалистов в области программирования, кибербезопасности, криптографии и юриспруденции.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Современные разработки в области обратной разработки способствуют не только повышению уровня безопасности программных систем, но и стимулируют развитие образовательных программ, направленных на подготовку высококвалифицированных специалистов в данной области. Повышение квалификации специалистов, освоение новых инструментов и методик анализа является необходимым условием для успешного противодействия современным вызовам в области информационной безопасности.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8" w:name="_Toc1885838158"/>
      <w:bookmarkStart w:id="29" w:name="_Toc20975845"/>
      <w:bookmarkStart w:id="30" w:name="_Toc1897038602"/>
      <w:bookmarkStart w:id="31" w:name="_Toc758876380"/>
      <w:r>
        <w:rPr>
          <w:rFonts w:hint="default" w:ascii="Times New Roman" w:hAnsi="Times New Roman" w:cs="Times New Roman"/>
          <w:b/>
          <w:bCs/>
          <w:sz w:val="28"/>
          <w:szCs w:val="28"/>
        </w:rPr>
        <w:t>Заключение</w:t>
      </w:r>
      <w:bookmarkEnd w:id="28"/>
      <w:bookmarkEnd w:id="29"/>
      <w:bookmarkEnd w:id="30"/>
      <w:bookmarkEnd w:id="31"/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Обратная разработка программного обеспечения является многогранным процессом, включающим декомпиляцию, дизассемблирование и анализ бинарного кода с целью получения детального представления о внутренней архитектуре и алгоритмических решениях программных продуктов. Применение методов статического и динамического анализа позволяет выявлять потенциальные уязвимости, оптимизировать существующие системы и обеспечивать высокую степень защиты информации. В условиях постоянного развития технологий и роста киберугроз данные методы приобретают особую актуальность как в контексте разработки программного обеспечения, так и в сфере информационной безопасности.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Этические и правовые аспекты обратной разработки требуют особого внимания, поскольку применение данных методов может сталкиваться с проблемами нарушения интеллектуальной собственности. При этом комплексный подход, предусматривающий использование обратной разработки исключительно в целях оптимизации и совершенствования программных систем, способствует развитию технологий при соблюдении норм права и этики.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Современные тенденции, связанные с автоматизацией процессов анализа, интеграцией методов искусственного интеллекта и расширением спектра используемых инструментальных средств, определяют перспективы дальнейшего развития обратной разработки. Данный подход позволяет не только повышать качество и надежность программных систем, но и обеспечивать эффективную защиту информации в условиях возрастания киберугроз. Важно отметить, что применение методов обратной разработки требует постоянного обновления знаний и совершенствования навыков специалистов, что в свою очередь стимулирует развитие образовательных программ и способствует формированию высококвалифицированных кадров в данной области.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134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Таким образом, комплексное изучение методов обратной разработки является необходимым условием для обеспечения безопасности, надежности и эффективности программных систем в условиях динамичного развития цифровой экономики. Применение данных методов позволяет проводить детальный анализ внутренней структуры программного обеспечения, выявлять скрытые алгоритмические решения и оптимизировать процессы разработки, что в конечном итоге способствует повышению уровня защиты критически важных информационных ресурсов и развитию современных технологий.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</w:p>
    <w:p>
      <w:pPr>
        <w:pStyle w:val="4"/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32" w:name="_Toc88084452"/>
      <w:bookmarkStart w:id="33" w:name="_Toc2043255606"/>
      <w:r>
        <w:rPr>
          <w:rFonts w:hint="default" w:ascii="Times New Roman" w:hAnsi="Times New Roman" w:cs="Times New Roman"/>
          <w:sz w:val="28"/>
          <w:szCs w:val="28"/>
        </w:rPr>
        <w:t>Список литературы</w:t>
      </w:r>
      <w:bookmarkEnd w:id="32"/>
      <w:bookmarkEnd w:id="33"/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</w:rPr>
        <w:t>Tenet [Эл</w:t>
      </w:r>
      <w:bookmarkStart w:id="34" w:name="_GoBack"/>
      <w:bookmarkEnd w:id="34"/>
      <w:r>
        <w:rPr>
          <w:rFonts w:hint="default" w:ascii="Times New Roman" w:hAnsi="Times New Roman" w:cs="Times New Roman"/>
          <w:sz w:val="28"/>
          <w:szCs w:val="28"/>
        </w:rPr>
        <w:t xml:space="preserve">ектронный ресурс] // The Code Media. — 2025.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"https://thecode.media/tenet/"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https://thecode.media/tenet/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01</w:t>
      </w:r>
      <w:r>
        <w:rPr>
          <w:rFonts w:hint="default"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.2025).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</w:rPr>
        <w:t xml:space="preserve">Software Engineering: Reverse Engineering [Электронный ресурс] // GeeksforGeeks. — 2025.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"https://www.geeksforgeeks.org/software-engineering-reverse-engineering/"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https://www.geeksforgeeks.org/software-engineering-reverse-engineering/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01</w:t>
      </w:r>
      <w:r>
        <w:rPr>
          <w:rFonts w:hint="default"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.2025).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hint="default" w:ascii="Times New Roman" w:hAnsi="Times New Roman" w:cs="Times New Roman"/>
          <w:sz w:val="28"/>
          <w:szCs w:val="28"/>
        </w:rPr>
        <w:t xml:space="preserve">Основы реверсинга: необходимые инструменты [Электронный ресурс] // Codeby School. — 2025.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"https://codeby.school/blog/informacionnaya-bezopasnost/osnovy-reversinga-neobhodimye-instrumenty"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https://codeby.school/blog/informacionnaya-bezopasnost/osnovy-reversinga-neobhodimye-instrumenty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01</w:t>
      </w:r>
      <w:r>
        <w:rPr>
          <w:rFonts w:hint="default"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.2025).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hint="default" w:ascii="Times New Roman" w:hAnsi="Times New Roman" w:cs="Times New Roman"/>
          <w:sz w:val="28"/>
          <w:szCs w:val="28"/>
        </w:rPr>
        <w:t xml:space="preserve">Реверс-инжиниринг: что такое обратная разработка и как она применяется в информационной безопасности [Электронный ресурс] // Security Media. — 2025. — URL: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"https://securitymedia.org/info/revers-inzhiniring-chto-takoe-obratnaya-razrabotka-i-kak-ona-primenyaetsya-v-informatsionnoy-bezopas.html"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https://securitymedia.org/info/revers-inzhiniring-chto-takoe-obratnaya-razrabotka-i-kak-ona-primenyaetsya-v-informatsionnoy-bezopas.html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(дата обращения: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01</w:t>
      </w:r>
      <w:r>
        <w:rPr>
          <w:rFonts w:hint="default"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.2025).</w:t>
      </w:r>
    </w:p>
    <w:p>
      <w:pPr>
        <w:spacing w:line="360" w:lineRule="auto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sectPr>
      <w:footerReference r:id="rId3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BASfsMIQIAAGAEAAAOAAAAAAAAAAEAIAAAADUBAABkcnMvZTJvRG9j&#10;LnhtbFBLAQIUABQAAAAIAIdO4kCzSVju0AAAAAUBAAAPAAAAAAAAAAEAIAAAADgAAABkcnMvZG93&#10;bnJldi54bWxQSwECFAAKAAAAAACHTuJAAAAAAAAAAAAAAAAABAAAAAAAAAAAABAAAAAWAAAAZHJz&#10;L1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9F495D"/>
    <w:rsid w:val="0FFC3353"/>
    <w:rsid w:val="3B6EBD48"/>
    <w:rsid w:val="3B8F8B1F"/>
    <w:rsid w:val="57E6CDC2"/>
    <w:rsid w:val="5DBBB33C"/>
    <w:rsid w:val="5E7FF41B"/>
    <w:rsid w:val="5FF5EFAC"/>
    <w:rsid w:val="76FF2B34"/>
    <w:rsid w:val="77A908BD"/>
    <w:rsid w:val="7EBDC053"/>
    <w:rsid w:val="7FE37516"/>
    <w:rsid w:val="ABDFF4E0"/>
    <w:rsid w:val="B5EF72E6"/>
    <w:rsid w:val="D79F495D"/>
    <w:rsid w:val="DFEE2B74"/>
    <w:rsid w:val="DFFE0DE2"/>
    <w:rsid w:val="EA5BDF78"/>
    <w:rsid w:val="EF4C7C6A"/>
    <w:rsid w:val="F8058AC6"/>
    <w:rsid w:val="FBBF108B"/>
    <w:rsid w:val="FFF5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227</Characters>
  <Lines>0</Lines>
  <Paragraphs>0</Paragraphs>
  <TotalTime>9</TotalTime>
  <ScaleCrop>false</ScaleCrop>
  <LinksUpToDate>false</LinksUpToDate>
  <CharactersWithSpaces>251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2025-03-02T02:09:00Z</dcterms:created>
  <dc:creator>almond</dc:creator>
  <cp:lastModifiedBy>almond</cp:lastModifiedBy>
  <dcterms:modified xsi:type="dcterms:W3CDTF">2025-03-04T10:51:13Z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