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10.svg" ContentType="image/svg+xml"/>
  <Override PartName="/word/media/image11.svg" ContentType="image/svg+xml"/>
  <Override PartName="/word/media/image12.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media/image7.svg" ContentType="image/svg+xml"/>
  <Override PartName="/word/media/image8.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center"/>
        <w:textAlignment w:val="top"/>
        <w:rPr>
          <w:rFonts w:ascii="sans-serif" w:hAnsi="sans-serif" w:eastAsia="sans-serif" w:cs="sans-serif"/>
          <w:i w:val="0"/>
          <w:iCs w:val="0"/>
          <w:caps w:val="0"/>
          <w:color w:val="4D4D4D"/>
          <w:spacing w:val="0"/>
          <w:sz w:val="19"/>
          <w:szCs w:val="19"/>
        </w:rPr>
      </w:pPr>
      <w:r>
        <w:rPr>
          <w:rFonts w:hint="default" w:ascii="sans-serif" w:hAnsi="sans-serif" w:eastAsia="sans-serif" w:cs="sans-serif"/>
          <w:i w:val="0"/>
          <w:iCs w:val="0"/>
          <w:caps w:val="0"/>
          <w:color w:val="4D4D4D"/>
          <w:spacing w:val="0"/>
          <w:kern w:val="0"/>
          <w:sz w:val="19"/>
          <w:szCs w:val="19"/>
          <w:shd w:val="clear" w:fill="F5F5F5"/>
          <w:lang w:val="en-US" w:eastAsia="zh-CN" w:bidi="ar"/>
        </w:rPr>
        <w:drawing>
          <wp:inline distT="0" distB="0" distL="114300" distR="114300">
            <wp:extent cx="4897120" cy="1022350"/>
            <wp:effectExtent l="0" t="0" r="0" b="13970"/>
            <wp:docPr id="7" name="Obraz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1"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4897120" cy="1022350"/>
                    </a:xfrm>
                    <a:prstGeom prst="rect">
                      <a:avLst/>
                    </a:prstGeom>
                    <a:noFill/>
                  </pic:spPr>
                </pic:pic>
              </a:graphicData>
            </a:graphic>
          </wp:inline>
        </w:drawing>
      </w:r>
    </w:p>
    <w:p>
      <w:pPr>
        <w:pStyle w:val="2"/>
        <w:keepNext w:val="0"/>
        <w:keepLines w:val="0"/>
        <w:widowControl/>
        <w:suppressLineNumbers w:val="0"/>
        <w:spacing w:before="0" w:beforeAutospacing="0" w:after="0" w:afterAutospacing="0" w:line="12" w:lineRule="atLeast"/>
        <w:ind w:left="0" w:right="0"/>
        <w:jc w:val="center"/>
        <w:rPr>
          <w:rFonts w:ascii="Georgia" w:hAnsi="Georgia" w:eastAsia="Georgia" w:cs="Georgia"/>
          <w:color w:val="333333"/>
          <w:spacing w:val="-12"/>
          <w:sz w:val="75"/>
          <w:szCs w:val="75"/>
        </w:rPr>
      </w:pPr>
      <w:r>
        <w:rPr>
          <w:rFonts w:hint="default" w:ascii="Georgia" w:hAnsi="Georgia" w:eastAsia="Georgia" w:cs="Georgia"/>
          <w:i w:val="0"/>
          <w:iCs w:val="0"/>
          <w:caps w:val="0"/>
          <w:color w:val="333333"/>
          <w:spacing w:val="-12"/>
          <w:sz w:val="75"/>
          <w:szCs w:val="75"/>
          <w:shd w:val="clear" w:fill="F5F5F5"/>
        </w:rPr>
        <w:t>Porównywanie przepływów pracy</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Git jest obecnie najczęściej używanym systemem kontroli wersji. Przepływ pracy Git to przepis lub zalecenie, jak używać Git do wykonywania pracy w spójny i produktywny sposób. Przepływy pracy Git zachęcają programistów i </w:t>
      </w:r>
      <w:r>
        <w:rPr>
          <w:rFonts w:hint="default" w:ascii="Segoe UI" w:hAnsi="Segoe UI" w:eastAsia="Segoe UI" w:cs="Segoe UI"/>
          <w:i w:val="0"/>
          <w:iCs w:val="0"/>
          <w:caps w:val="0"/>
          <w:color w:val="58ADE3"/>
          <w:spacing w:val="0"/>
          <w:sz w:val="21"/>
          <w:szCs w:val="21"/>
          <w:u w:val="single"/>
          <w:shd w:val="clear" w:fill="F5F5F5"/>
        </w:rPr>
        <w:fldChar w:fldCharType="begin"/>
      </w:r>
      <w:r>
        <w:rPr>
          <w:rFonts w:hint="default" w:ascii="Segoe UI" w:hAnsi="Segoe UI" w:eastAsia="Segoe UI" w:cs="Segoe UI"/>
          <w:i w:val="0"/>
          <w:iCs w:val="0"/>
          <w:caps w:val="0"/>
          <w:color w:val="58ADE3"/>
          <w:spacing w:val="0"/>
          <w:sz w:val="21"/>
          <w:szCs w:val="21"/>
          <w:u w:val="single"/>
          <w:shd w:val="clear" w:fill="F5F5F5"/>
        </w:rPr>
        <w:instrText xml:space="preserve"> HYPERLINK "https://www-atlassian-com.translate.goog/pl/devops/what-is-devops?_x_tr_sl=auto&amp;_x_tr_tl=pl&amp;_x_tr_hl=pl" </w:instrText>
      </w:r>
      <w:r>
        <w:rPr>
          <w:rFonts w:hint="default" w:ascii="Segoe UI" w:hAnsi="Segoe UI" w:eastAsia="Segoe UI" w:cs="Segoe UI"/>
          <w:i w:val="0"/>
          <w:iCs w:val="0"/>
          <w:caps w:val="0"/>
          <w:color w:val="58ADE3"/>
          <w:spacing w:val="0"/>
          <w:sz w:val="21"/>
          <w:szCs w:val="21"/>
          <w:u w:val="single"/>
          <w:shd w:val="clear" w:fill="F5F5F5"/>
        </w:rPr>
        <w:fldChar w:fldCharType="separate"/>
      </w:r>
      <w:r>
        <w:rPr>
          <w:rStyle w:val="10"/>
          <w:rFonts w:hint="default" w:ascii="Segoe UI" w:hAnsi="Segoe UI" w:eastAsia="Segoe UI" w:cs="Segoe UI"/>
          <w:i w:val="0"/>
          <w:iCs w:val="0"/>
          <w:caps w:val="0"/>
          <w:color w:val="58ADE3"/>
          <w:spacing w:val="0"/>
          <w:sz w:val="21"/>
          <w:szCs w:val="21"/>
          <w:u w:val="single"/>
          <w:shd w:val="clear" w:fill="F5F5F5"/>
        </w:rPr>
        <w:t>DevOps</w:t>
      </w:r>
      <w:r>
        <w:rPr>
          <w:rFonts w:hint="default" w:ascii="Segoe UI" w:hAnsi="Segoe UI" w:eastAsia="Segoe UI" w:cs="Segoe UI"/>
          <w:i w:val="0"/>
          <w:iCs w:val="0"/>
          <w:caps w:val="0"/>
          <w:color w:val="58ADE3"/>
          <w:spacing w:val="0"/>
          <w:sz w:val="21"/>
          <w:szCs w:val="21"/>
          <w:u w:val="single"/>
          <w:shd w:val="clear" w:fill="F5F5F5"/>
        </w:rPr>
        <w:fldChar w:fldCharType="end"/>
      </w:r>
      <w:r>
        <w:rPr>
          <w:rFonts w:hint="default" w:ascii="Segoe UI" w:hAnsi="Segoe UI" w:eastAsia="Segoe UI" w:cs="Segoe UI"/>
          <w:i w:val="0"/>
          <w:iCs w:val="0"/>
          <w:caps w:val="0"/>
          <w:color w:val="4D4D4D"/>
          <w:spacing w:val="0"/>
          <w:sz w:val="21"/>
          <w:szCs w:val="21"/>
          <w:shd w:val="clear" w:fill="F5F5F5"/>
        </w:rPr>
        <w:t>zespoły, aby efektywnie i konsekwentnie wykorzystywać Git. Git oferuje dużą elastyczność w zarządzaniu zmianami przez użytkowników. Biorąc pod uwagę, że Git koncentruje się na elastyczności, nie ma standardowego procesu interakcji z Git. Podczas pracy z zespołem nad projektem zarządzanym przez Git ważne jest, aby upewnić się, że wszyscy zgadzają się co do sposobu zastosowania przepływu zmian. Aby upewnić się, że zespół jest na tej samej stronie, należy opracować lub wybrać uzgodniony przepływ pracy Git. Istnieje kilka opublikowanych przepływów pracy Git, które mogą być odpowiednie dla Twojego zespołu. W tym miejscu omówimy niektóre z tych opcji przepływu pracy Git.</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Różnorodność możliwych przepływów pracy może utrudnić określenie, od czego zacząć wdrażanie Git w miejscu pracy. Ta strona stanowi punkt wyjścia do przeglądu najczęstszych przepływów pracy Git dla zespołów programistycznych.</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Czytając, pamiętaj, że te przepływy pracy mają być wytycznymi, a nie konkretnymi regułami. Chcemy pokazać Ci, co jest możliwe, abyś mógł łączyć i dopasowywać aspekty z różnych przepływów pracy, tak aby odpowiadały Twoim indywidualnym potrzebom.</w:t>
      </w:r>
    </w:p>
    <w:p>
      <w:pPr>
        <w:pStyle w:val="3"/>
        <w:keepNext w:val="0"/>
        <w:keepLines w:val="0"/>
        <w:widowControl/>
        <w:suppressLineNumbers w:val="0"/>
        <w:pBdr>
          <w:top w:val="none" w:color="auto" w:sz="0" w:space="0"/>
        </w:pBdr>
        <w:spacing w:before="0" w:beforeAutospacing="0" w:after="300" w:afterAutospacing="0" w:line="12" w:lineRule="atLeast"/>
        <w:ind w:left="0" w:right="0"/>
        <w:jc w:val="left"/>
        <w:rPr>
          <w:rFonts w:hint="default" w:ascii="Georgia" w:hAnsi="Georgia" w:eastAsia="Georgia" w:cs="Georgia"/>
          <w:color w:val="333333"/>
          <w:spacing w:val="0"/>
          <w:sz w:val="50"/>
          <w:szCs w:val="50"/>
        </w:rPr>
      </w:pPr>
      <w:r>
        <w:rPr>
          <w:rFonts w:hint="default" w:ascii="Georgia" w:hAnsi="Georgia" w:eastAsia="Georgia" w:cs="Georgia"/>
          <w:i w:val="0"/>
          <w:iCs w:val="0"/>
          <w:caps w:val="0"/>
          <w:color w:val="333333"/>
          <w:spacing w:val="0"/>
          <w:sz w:val="50"/>
          <w:szCs w:val="50"/>
          <w:shd w:val="clear" w:fill="F5F5F5"/>
        </w:rPr>
        <w:t>Co to jest pomyślny przepływ pracy Git?</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Oceniając przepływ pracy dla swojego zespołu, najważniejsze jest, aby wziąć pod uwagę kulturę swojego zespołu. Chcesz, aby przepływ pracy zwiększał efektywność Twojego zespołu i nie był obciążeniem ograniczającym produktywność. Oto kilka rzeczy, które należy wziąć pod uwagę podczas oceny przepływu pracy Git:</w:t>
      </w:r>
    </w:p>
    <w:p>
      <w:pPr>
        <w:keepNext w:val="0"/>
        <w:keepLines w:val="0"/>
        <w:widowControl/>
        <w:numPr>
          <w:ilvl w:val="0"/>
          <w:numId w:val="1"/>
        </w:numPr>
        <w:suppressLineNumbers w:val="0"/>
        <w:spacing w:before="0" w:beforeAutospacing="0" w:after="240" w:afterAutospacing="0"/>
        <w:ind w:left="760" w:leftChars="0" w:right="0" w:hanging="360" w:firstLineChars="0"/>
        <w:rPr>
          <w:rFonts w:hint="default" w:ascii="Segoe UI" w:hAnsi="Segoe UI" w:eastAsia="Segoe UI" w:cs="Segoe UI"/>
        </w:rPr>
      </w:pPr>
      <w:r>
        <w:rPr>
          <w:rFonts w:hint="default" w:ascii="Segoe UI" w:hAnsi="Segoe UI" w:eastAsia="Segoe UI" w:cs="Segoe UI"/>
          <w:i w:val="0"/>
          <w:iCs w:val="0"/>
          <w:caps w:val="0"/>
          <w:color w:val="4D4D4D"/>
          <w:spacing w:val="0"/>
          <w:sz w:val="21"/>
          <w:szCs w:val="21"/>
          <w:shd w:val="clear" w:fill="F5F5F5"/>
        </w:rPr>
        <w:t>Czy ten przepływ pracy jest skalowany wraz z wielkością zespołu?</w:t>
      </w:r>
    </w:p>
    <w:p>
      <w:pPr>
        <w:keepNext w:val="0"/>
        <w:keepLines w:val="0"/>
        <w:widowControl/>
        <w:numPr>
          <w:ilvl w:val="0"/>
          <w:numId w:val="1"/>
        </w:numPr>
        <w:suppressLineNumbers w:val="0"/>
        <w:spacing w:before="0" w:beforeAutospacing="0" w:after="240" w:afterAutospacing="0"/>
        <w:ind w:left="760" w:leftChars="0" w:right="0" w:hanging="360" w:firstLineChars="0"/>
        <w:rPr>
          <w:rFonts w:hint="default" w:ascii="Segoe UI" w:hAnsi="Segoe UI" w:eastAsia="Segoe UI" w:cs="Segoe UI"/>
        </w:rPr>
      </w:pPr>
      <w:r>
        <w:rPr>
          <w:rFonts w:hint="default" w:ascii="Segoe UI" w:hAnsi="Segoe UI" w:eastAsia="Segoe UI" w:cs="Segoe UI"/>
          <w:i w:val="0"/>
          <w:iCs w:val="0"/>
          <w:caps w:val="0"/>
          <w:color w:val="4D4D4D"/>
          <w:spacing w:val="0"/>
          <w:sz w:val="21"/>
          <w:szCs w:val="21"/>
          <w:shd w:val="clear" w:fill="F5F5F5"/>
        </w:rPr>
        <w:t>Czy łatwo jest cofnąć błędy i błędy w tym przepływie pracy?</w:t>
      </w:r>
    </w:p>
    <w:p>
      <w:pPr>
        <w:keepNext w:val="0"/>
        <w:keepLines w:val="0"/>
        <w:widowControl/>
        <w:numPr>
          <w:ilvl w:val="0"/>
          <w:numId w:val="1"/>
        </w:numPr>
        <w:suppressLineNumbers w:val="0"/>
        <w:spacing w:before="0" w:beforeAutospacing="0" w:after="240" w:afterAutospacing="0"/>
        <w:ind w:left="760" w:leftChars="0" w:right="0" w:hanging="360" w:firstLineChars="0"/>
        <w:rPr>
          <w:rFonts w:hint="default" w:ascii="Segoe UI" w:hAnsi="Segoe UI" w:eastAsia="Segoe UI" w:cs="Segoe UI"/>
        </w:rPr>
      </w:pPr>
      <w:r>
        <w:rPr>
          <w:rFonts w:hint="default" w:ascii="Segoe UI" w:hAnsi="Segoe UI" w:eastAsia="Segoe UI" w:cs="Segoe UI"/>
          <w:i w:val="0"/>
          <w:iCs w:val="0"/>
          <w:caps w:val="0"/>
          <w:color w:val="4D4D4D"/>
          <w:spacing w:val="0"/>
          <w:sz w:val="21"/>
          <w:szCs w:val="21"/>
          <w:shd w:val="clear" w:fill="F5F5F5"/>
        </w:rPr>
        <w:t>Czy ten przepływ pracy narzuca zespołowi nowe, niepotrzebne obciążenie poznawcze?</w:t>
      </w:r>
    </w:p>
    <w:p>
      <w:pPr>
        <w:pStyle w:val="3"/>
        <w:keepNext w:val="0"/>
        <w:keepLines w:val="0"/>
        <w:widowControl/>
        <w:suppressLineNumbers w:val="0"/>
        <w:pBdr>
          <w:top w:val="none" w:color="auto" w:sz="0" w:space="0"/>
        </w:pBdr>
        <w:spacing w:before="0" w:beforeAutospacing="0" w:after="300" w:afterAutospacing="0" w:line="12" w:lineRule="atLeast"/>
        <w:ind w:left="0" w:right="0"/>
        <w:jc w:val="left"/>
        <w:rPr>
          <w:rFonts w:hint="default" w:ascii="Georgia" w:hAnsi="Georgia" w:eastAsia="Georgia" w:cs="Georgia"/>
          <w:color w:val="333333"/>
          <w:spacing w:val="0"/>
          <w:sz w:val="50"/>
          <w:szCs w:val="50"/>
        </w:rPr>
      </w:pPr>
      <w:r>
        <w:rPr>
          <w:rFonts w:hint="default" w:ascii="Georgia" w:hAnsi="Georgia" w:eastAsia="Georgia" w:cs="Georgia"/>
          <w:i w:val="0"/>
          <w:iCs w:val="0"/>
          <w:caps w:val="0"/>
          <w:color w:val="333333"/>
          <w:spacing w:val="0"/>
          <w:sz w:val="50"/>
          <w:szCs w:val="50"/>
          <w:shd w:val="clear" w:fill="F5F5F5"/>
        </w:rPr>
        <w:t>Scentralizowany przepływ pracy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top"/>
        <w:rPr>
          <w:rFonts w:hint="default" w:ascii="sans-serif" w:hAnsi="sans-serif" w:eastAsia="sans-serif" w:cs="sans-serif"/>
          <w:i w:val="0"/>
          <w:iCs w:val="0"/>
          <w:caps w:val="0"/>
          <w:color w:val="4D4D4D"/>
          <w:spacing w:val="0"/>
          <w:sz w:val="19"/>
          <w:szCs w:val="19"/>
        </w:rPr>
      </w:pPr>
      <w:r>
        <w:rPr>
          <w:rFonts w:hint="default" w:ascii="sans-serif" w:hAnsi="sans-serif" w:eastAsia="sans-serif" w:cs="sans-serif"/>
          <w:i w:val="0"/>
          <w:iCs w:val="0"/>
          <w:caps w:val="0"/>
          <w:color w:val="4D4D4D"/>
          <w:spacing w:val="0"/>
          <w:kern w:val="0"/>
          <w:sz w:val="19"/>
          <w:szCs w:val="19"/>
          <w:shd w:val="clear" w:fill="F5F5F5"/>
          <w:lang w:val="en-US" w:eastAsia="zh-CN" w:bidi="ar"/>
        </w:rPr>
        <w:drawing>
          <wp:inline distT="0" distB="0" distL="114300" distR="114300">
            <wp:extent cx="4759325" cy="2415540"/>
            <wp:effectExtent l="0" t="0" r="0" b="0"/>
            <wp:docPr id="6" name="Obraz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2" descr="IMG_257"/>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4759325" cy="2415540"/>
                    </a:xfrm>
                    <a:prstGeom prst="rect">
                      <a:avLst/>
                    </a:prstGeom>
                    <a:noFill/>
                  </pic:spPr>
                </pic:pic>
              </a:graphicData>
            </a:graphic>
          </wp:inline>
        </w:drawing>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i w:val="0"/>
          <w:iCs w:val="0"/>
          <w:caps w:val="0"/>
          <w:color w:val="4D4D4D"/>
          <w:spacing w:val="0"/>
          <w:sz w:val="21"/>
          <w:szCs w:val="21"/>
          <w:shd w:val="clear" w:fill="F5F5F5"/>
        </w:rPr>
      </w:pP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Scentralizowany przepływ pracy to świetny przepływ pracy Git dla zespołów przechodzących z SVN. Podobnie jak Subversion, scentralizowany przepływ pracy wykorzystuje centralne repozytorium, które służy jako pojedynczy punkt wejścia dla wszystkich zmian w projekcie. Zamiast </w:t>
      </w:r>
      <w:r>
        <w:rPr>
          <w:rStyle w:val="8"/>
          <w:rFonts w:ascii="monospace" w:hAnsi="monospace" w:eastAsia="monospace" w:cs="monospace"/>
          <w:i w:val="0"/>
          <w:iCs w:val="0"/>
          <w:caps w:val="0"/>
          <w:color w:val="333333"/>
          <w:spacing w:val="-12"/>
          <w:sz w:val="20"/>
          <w:szCs w:val="20"/>
          <w:bdr w:val="none" w:color="auto" w:sz="0" w:space="0"/>
          <w:shd w:val="clear" w:fill="F5F5F5"/>
        </w:rPr>
        <w:t>trunk</w:t>
      </w:r>
      <w:r>
        <w:rPr>
          <w:rFonts w:hint="default" w:ascii="Segoe UI" w:hAnsi="Segoe UI" w:eastAsia="Segoe UI" w:cs="Segoe UI"/>
          <w:i w:val="0"/>
          <w:iCs w:val="0"/>
          <w:caps w:val="0"/>
          <w:color w:val="4D4D4D"/>
          <w:spacing w:val="0"/>
          <w:sz w:val="21"/>
          <w:szCs w:val="21"/>
          <w:shd w:val="clear" w:fill="F5F5F5"/>
        </w:rPr>
        <w:t>, wywoływana jest domyślna gałąź programistyczna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i wszystkie zmiany są zatwierdzane w tej gałęzi. Ten przepływ pracy nie wymaga żadnych innych gałęzi poza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Przejście do rozproszonego systemu kontroli wersji może wydawać się trudnym zadaniem, ale nie musisz zmieniać istniejącego przepływu pracy, aby skorzystać z usługi Git. Twój zespół może rozwijać projekty dokładnie w taki sam sposób, jak w Subversion.</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Jednak używanie Git do obsługi przepływu pracy programistycznej ma kilka zalet w porównaniu z SVN. Po pierwsze, daje każdemu deweloperowi własną lokalną kopię całego projektu. To izolowane środowisko pozwala każdemu programiście pracować niezależnie od wszystkich innych zmian w projekcie — mogą dodawać zatwierdzenia do swojego lokalnego repozytorium i całkowicie zapomnieć o wcześniejszych programach, dopóki nie będzie to dla nich wygodne.</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Po drugie, daje dostęp do solidnego modelu rozgałęziania i łączenia w Git. W przeciwieństwie do SVN, gałęzie Git są zaprojektowane jako bezpieczny mechanizm integracji kodu i udostępniania zmian między repozytoriami. Scentralizowany przepływ pracy jest podobny do innych przepływów pracy pod względem wykorzystania zdalnego repozytorium hostowanego po stronie serwera, które programiści wypychają i ściągają. W porównaniu z innymi przepływami pracy, scentralizowany przepływ pracy nie ma zdefiniowanych żądań ściągnięcia ani wzorców rozwidlenia. Scentralizowany przepływ pracy jest ogólnie lepiej dostosowany do zespołów migrujących z SVN do Git i mniejszych zespołów.</w:t>
      </w:r>
    </w:p>
    <w:p>
      <w:pPr>
        <w:pStyle w:val="3"/>
        <w:keepNext w:val="0"/>
        <w:keepLines w:val="0"/>
        <w:widowControl/>
        <w:suppressLineNumbers w:val="0"/>
        <w:pBdr>
          <w:top w:val="none" w:color="auto" w:sz="0" w:space="0"/>
        </w:pBdr>
        <w:spacing w:before="0" w:beforeAutospacing="0" w:after="300" w:afterAutospacing="0" w:line="12" w:lineRule="atLeast"/>
        <w:ind w:left="0" w:right="0"/>
        <w:jc w:val="left"/>
        <w:rPr>
          <w:rFonts w:hint="default" w:ascii="Georgia" w:hAnsi="Georgia" w:eastAsia="Georgia" w:cs="Georgia"/>
          <w:color w:val="333333"/>
          <w:spacing w:val="0"/>
          <w:sz w:val="50"/>
          <w:szCs w:val="50"/>
        </w:rPr>
      </w:pPr>
      <w:r>
        <w:rPr>
          <w:rFonts w:hint="default" w:ascii="Georgia" w:hAnsi="Georgia" w:eastAsia="Georgia" w:cs="Georgia"/>
          <w:i w:val="0"/>
          <w:iCs w:val="0"/>
          <w:caps w:val="0"/>
          <w:color w:val="333333"/>
          <w:spacing w:val="0"/>
          <w:sz w:val="50"/>
          <w:szCs w:val="50"/>
          <w:shd w:val="clear" w:fill="F5F5F5"/>
        </w:rPr>
        <w:t>Jak to działa</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Deweloperzy zaczynają od sklonowania centralnego repozytorium. We własnych lokalnych kopiach projektu edytują pliki i zatwierdzają zmiany, tak jak robiliby to w przypadku SVN; jednak te nowe zatwierdzenia są przechowywane lokalnie — są całkowicie odizolowane od centralnego repozytorium. Pozwala to programistom odroczyć synchronizację do momentu, gdy znajdą się w dogodnym punkcie przerwania.</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lang w:val="pl-PL"/>
        </w:rPr>
      </w:pPr>
      <w:r>
        <w:rPr>
          <w:rFonts w:hint="default" w:ascii="Segoe UI" w:hAnsi="Segoe UI" w:eastAsia="Segoe UI" w:cs="Segoe UI"/>
          <w:i w:val="0"/>
          <w:iCs w:val="0"/>
          <w:caps w:val="0"/>
          <w:color w:val="4D4D4D"/>
          <w:spacing w:val="0"/>
          <w:sz w:val="21"/>
          <w:szCs w:val="21"/>
          <w:shd w:val="clear" w:fill="F5F5F5"/>
        </w:rPr>
        <w:t>Aby opublikować zmiany w oficjalnym projekcie, programiści „wpychają” swój lokalny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oddział do centralnego repozytorium. Jest to odpowiednik </w:t>
      </w:r>
      <w:r>
        <w:rPr>
          <w:rStyle w:val="8"/>
          <w:rFonts w:hint="default" w:ascii="monospace" w:hAnsi="monospace" w:eastAsia="monospace" w:cs="monospace"/>
          <w:i w:val="0"/>
          <w:iCs w:val="0"/>
          <w:caps w:val="0"/>
          <w:color w:val="333333"/>
          <w:spacing w:val="-12"/>
          <w:sz w:val="20"/>
          <w:szCs w:val="20"/>
          <w:bdr w:val="none" w:color="auto" w:sz="0" w:space="0"/>
          <w:shd w:val="clear" w:fill="F5F5F5"/>
        </w:rPr>
        <w:t>svn commit</w:t>
      </w:r>
      <w:r>
        <w:rPr>
          <w:rFonts w:hint="default" w:ascii="Segoe UI" w:hAnsi="Segoe UI" w:eastAsia="Segoe UI" w:cs="Segoe UI"/>
          <w:i w:val="0"/>
          <w:iCs w:val="0"/>
          <w:caps w:val="0"/>
          <w:color w:val="4D4D4D"/>
          <w:spacing w:val="0"/>
          <w:sz w:val="21"/>
          <w:szCs w:val="21"/>
          <w:shd w:val="clear" w:fill="F5F5F5"/>
        </w:rPr>
        <w:t>, z wyjątkiem te</w:t>
      </w:r>
      <w:r>
        <w:rPr>
          <w:rFonts w:hint="default" w:ascii="Segoe UI" w:hAnsi="Segoe UI" w:eastAsia="Segoe UI" w:cs="Segoe UI"/>
          <w:i w:val="0"/>
          <w:iCs w:val="0"/>
          <w:caps w:val="0"/>
          <w:color w:val="4D4D4D"/>
          <w:spacing w:val="0"/>
          <w:sz w:val="21"/>
          <w:szCs w:val="21"/>
          <w:highlight w:val="none"/>
          <w:shd w:val="clear" w:fill="F5F5F5"/>
        </w:rPr>
        <w:t>go, że dodaje wszystkie lokalne zatwierdzenia, które nie znajdują się jeszcze w </w:t>
      </w:r>
      <w:r>
        <w:rPr>
          <w:rStyle w:val="8"/>
          <w:rFonts w:hint="default" w:ascii="monospace" w:hAnsi="monospace" w:eastAsia="monospace" w:cs="monospace"/>
          <w:i w:val="0"/>
          <w:iCs w:val="0"/>
          <w:caps w:val="0"/>
          <w:color w:val="333333"/>
          <w:spacing w:val="-12"/>
          <w:sz w:val="20"/>
          <w:szCs w:val="20"/>
          <w:highlight w:val="none"/>
          <w:bdr w:val="none" w:color="auto" w:sz="0" w:space="0"/>
          <w:shd w:val="clear" w:fill="F5F5F5"/>
        </w:rPr>
        <w:t>main</w:t>
      </w:r>
      <w:r>
        <w:rPr>
          <w:rFonts w:hint="default" w:ascii="Segoe UI" w:hAnsi="Segoe UI" w:eastAsia="Segoe UI" w:cs="Segoe UI"/>
          <w:i w:val="0"/>
          <w:iCs w:val="0"/>
          <w:caps w:val="0"/>
          <w:color w:val="4D4D4D"/>
          <w:spacing w:val="0"/>
          <w:sz w:val="21"/>
          <w:szCs w:val="21"/>
          <w:highlight w:val="none"/>
          <w:shd w:val="clear" w:fill="F5F5F5"/>
        </w:rPr>
        <w:t>gałęzi centralnej.</w:t>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i w:val="0"/>
          <w:iCs w:val="0"/>
          <w:caps w:val="0"/>
          <w:color w:val="333333"/>
          <w:spacing w:val="0"/>
          <w:sz w:val="28"/>
          <w:szCs w:val="28"/>
          <w:shd w:val="clear" w:fill="F5F5F5"/>
        </w:rPr>
      </w:pPr>
      <w:r>
        <w:rPr>
          <w:rFonts w:hint="default" w:ascii="Georgia" w:hAnsi="Georgia" w:eastAsia="Georgia" w:cs="Georgia"/>
          <w:i w:val="0"/>
          <w:iCs w:val="0"/>
          <w:caps w:val="0"/>
          <w:color w:val="333333"/>
          <w:spacing w:val="0"/>
          <w:sz w:val="28"/>
          <w:szCs w:val="28"/>
          <w:shd w:val="clear" w:fill="F5F5F5"/>
        </w:rPr>
        <w:t>Zainicjuj centralne repozytorium</w:t>
      </w:r>
    </w:p>
    <w:p>
      <w:pPr>
        <w:rPr>
          <w:rFonts w:hint="default"/>
        </w:rPr>
      </w:pP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color w:val="4D4D4D"/>
          <w:spacing w:val="0"/>
          <w:kern w:val="0"/>
          <w:sz w:val="19"/>
          <w:szCs w:val="19"/>
          <w:bdr w:val="none" w:color="auto" w:sz="0" w:space="0"/>
          <w:shd w:val="clear" w:fill="F5F5F5"/>
          <w:lang w:val="en-US" w:eastAsia="zh-CN" w:bidi="ar"/>
        </w:rPr>
        <w:drawing>
          <wp:inline distT="0" distB="0" distL="114300" distR="114300">
            <wp:extent cx="4864735" cy="4968875"/>
            <wp:effectExtent l="0" t="0" r="0" b="14605"/>
            <wp:docPr id="12" name="Obraz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3" descr="IMG_25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864735" cy="4968875"/>
                    </a:xfrm>
                    <a:prstGeom prst="rect">
                      <a:avLst/>
                    </a:prstGeom>
                    <a:noFill/>
                  </pic:spPr>
                </pic:pic>
              </a:graphicData>
            </a:graphic>
          </wp:inline>
        </w:drawing>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Najpierw ktoś musi stworzyć centralne repozytorium na serwerze. Jeśli jest to nowy projekt, możesz zainicjować puste repozytorium. W przeciwnym razie będziesz musiał zaimportować istniejące repozytorium Git lub SVN.</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Repozytoria centralne powinny zawsze być czystymi repozytoriami (nie powinny mieć katalogu roboczego), które można utworzyć w następujący sposób:</w:t>
      </w:r>
    </w:p>
    <w:p>
      <w:pPr>
        <w:pStyle w:val="9"/>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000000"/>
        <w:spacing w:before="0" w:beforeAutospacing="0" w:after="340" w:afterAutospacing="0"/>
        <w:ind w:left="0" w:right="0"/>
        <w:rPr>
          <w:rFonts w:hint="default" w:ascii="monospace" w:hAnsi="monospace" w:eastAsia="monospace" w:cs="monospace"/>
          <w:sz w:val="21"/>
          <w:szCs w:val="21"/>
        </w:rPr>
      </w:pPr>
      <w:r>
        <w:rPr>
          <w:rStyle w:val="8"/>
          <w:rFonts w:ascii="Courier" w:hAnsi="Courier" w:eastAsia="monospace" w:cs="Courier"/>
          <w:i w:val="0"/>
          <w:iCs w:val="0"/>
          <w:caps w:val="0"/>
          <w:color w:val="EBECF0"/>
          <w:spacing w:val="0"/>
          <w:sz w:val="18"/>
          <w:szCs w:val="18"/>
          <w:bdr w:val="none" w:color="auto" w:sz="0" w:space="0"/>
          <w:shd w:val="clear" w:fill="091E42"/>
        </w:rPr>
        <w:t>ssh user</w:t>
      </w:r>
      <w:r>
        <w:rPr>
          <w:rFonts w:hint="default" w:ascii="Courier" w:hAnsi="Courier" w:eastAsia="monospace" w:cs="Courier"/>
          <w:i w:val="0"/>
          <w:iCs w:val="0"/>
          <w:caps w:val="0"/>
          <w:color w:val="FF5630"/>
          <w:spacing w:val="0"/>
          <w:sz w:val="18"/>
          <w:szCs w:val="18"/>
          <w:bdr w:val="none" w:color="auto" w:sz="0" w:space="0"/>
          <w:shd w:val="clear" w:fill="091E42"/>
        </w:rPr>
        <w:t>@host</w:t>
      </w:r>
      <w:r>
        <w:rPr>
          <w:rStyle w:val="8"/>
          <w:rFonts w:hint="default" w:ascii="Courier" w:hAnsi="Courier" w:eastAsia="monospace" w:cs="Courier"/>
          <w:i w:val="0"/>
          <w:iCs w:val="0"/>
          <w:caps w:val="0"/>
          <w:color w:val="EBECF0"/>
          <w:spacing w:val="0"/>
          <w:sz w:val="18"/>
          <w:szCs w:val="18"/>
          <w:bdr w:val="none" w:color="auto" w:sz="0" w:space="0"/>
          <w:shd w:val="clear" w:fill="091E42"/>
        </w:rPr>
        <w:t> git init --bare /path/</w:t>
      </w:r>
      <w:r>
        <w:rPr>
          <w:rFonts w:hint="default" w:ascii="Courier" w:hAnsi="Courier" w:eastAsia="monospace" w:cs="Courier"/>
          <w:i w:val="0"/>
          <w:iCs w:val="0"/>
          <w:caps w:val="0"/>
          <w:color w:val="00875A"/>
          <w:spacing w:val="0"/>
          <w:sz w:val="18"/>
          <w:szCs w:val="18"/>
          <w:bdr w:val="none" w:color="auto" w:sz="0" w:space="0"/>
          <w:shd w:val="clear" w:fill="091E42"/>
        </w:rPr>
        <w:t>to</w:t>
      </w:r>
      <w:r>
        <w:rPr>
          <w:rStyle w:val="8"/>
          <w:rFonts w:hint="default" w:ascii="Courier" w:hAnsi="Courier" w:eastAsia="monospace" w:cs="Courier"/>
          <w:i w:val="0"/>
          <w:iCs w:val="0"/>
          <w:caps w:val="0"/>
          <w:color w:val="EBECF0"/>
          <w:spacing w:val="0"/>
          <w:sz w:val="18"/>
          <w:szCs w:val="18"/>
          <w:bdr w:val="none" w:color="auto" w:sz="0" w:space="0"/>
          <w:shd w:val="clear" w:fill="091E42"/>
        </w:rPr>
        <w:t>/repo.git</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Upewnij się, że używasz prawidłowej nazwy użytkownika SSH dla </w:t>
      </w:r>
      <w:r>
        <w:rPr>
          <w:rStyle w:val="8"/>
          <w:rFonts w:hint="default" w:ascii="monospace" w:hAnsi="monospace" w:eastAsia="monospace" w:cs="monospace"/>
          <w:i w:val="0"/>
          <w:iCs w:val="0"/>
          <w:caps w:val="0"/>
          <w:color w:val="333333"/>
          <w:spacing w:val="-12"/>
          <w:sz w:val="20"/>
          <w:szCs w:val="20"/>
          <w:bdr w:val="none" w:color="auto" w:sz="0" w:space="0"/>
          <w:shd w:val="clear" w:fill="F5F5F5"/>
        </w:rPr>
        <w:t>user</w:t>
      </w:r>
      <w:r>
        <w:rPr>
          <w:rFonts w:hint="default" w:ascii="Segoe UI" w:hAnsi="Segoe UI" w:eastAsia="Segoe UI" w:cs="Segoe UI"/>
          <w:i w:val="0"/>
          <w:iCs w:val="0"/>
          <w:caps w:val="0"/>
          <w:color w:val="4D4D4D"/>
          <w:spacing w:val="0"/>
          <w:sz w:val="21"/>
          <w:szCs w:val="21"/>
          <w:shd w:val="clear" w:fill="F5F5F5"/>
        </w:rPr>
        <w:t>domeny , domeny lub adresu IP serwera dla </w:t>
      </w:r>
      <w:r>
        <w:rPr>
          <w:rStyle w:val="8"/>
          <w:rFonts w:hint="default" w:ascii="monospace" w:hAnsi="monospace" w:eastAsia="monospace" w:cs="monospace"/>
          <w:i w:val="0"/>
          <w:iCs w:val="0"/>
          <w:caps w:val="0"/>
          <w:color w:val="333333"/>
          <w:spacing w:val="-12"/>
          <w:sz w:val="20"/>
          <w:szCs w:val="20"/>
          <w:bdr w:val="none" w:color="auto" w:sz="0" w:space="0"/>
          <w:shd w:val="clear" w:fill="F5F5F5"/>
        </w:rPr>
        <w:t>host</w:t>
      </w:r>
      <w:r>
        <w:rPr>
          <w:rFonts w:hint="default" w:ascii="Segoe UI" w:hAnsi="Segoe UI" w:eastAsia="Segoe UI" w:cs="Segoe UI"/>
          <w:i w:val="0"/>
          <w:iCs w:val="0"/>
          <w:caps w:val="0"/>
          <w:color w:val="4D4D4D"/>
          <w:spacing w:val="0"/>
          <w:sz w:val="21"/>
          <w:szCs w:val="21"/>
          <w:shd w:val="clear" w:fill="F5F5F5"/>
        </w:rPr>
        <w:t>, a także lokalizacji, w której chcesz przechowywać repozytorium </w:t>
      </w:r>
      <w:r>
        <w:rPr>
          <w:rStyle w:val="8"/>
          <w:rFonts w:hint="default" w:ascii="monospace" w:hAnsi="monospace" w:eastAsia="monospace" w:cs="monospace"/>
          <w:i w:val="0"/>
          <w:iCs w:val="0"/>
          <w:caps w:val="0"/>
          <w:color w:val="333333"/>
          <w:spacing w:val="-12"/>
          <w:sz w:val="20"/>
          <w:szCs w:val="20"/>
          <w:bdr w:val="none" w:color="auto" w:sz="0" w:space="0"/>
          <w:shd w:val="clear" w:fill="F5F5F5"/>
        </w:rPr>
        <w:t>/path/to/repo.git</w:t>
      </w:r>
      <w:r>
        <w:rPr>
          <w:rFonts w:hint="default" w:ascii="Segoe UI" w:hAnsi="Segoe UI" w:eastAsia="Segoe UI" w:cs="Segoe UI"/>
          <w:i w:val="0"/>
          <w:iCs w:val="0"/>
          <w:caps w:val="0"/>
          <w:color w:val="4D4D4D"/>
          <w:spacing w:val="0"/>
          <w:sz w:val="21"/>
          <w:szCs w:val="21"/>
          <w:shd w:val="clear" w:fill="F5F5F5"/>
        </w:rPr>
        <w:t>. Zauważ, że </w:t>
      </w:r>
      <w:r>
        <w:rPr>
          <w:rStyle w:val="8"/>
          <w:rFonts w:hint="default" w:ascii="monospace" w:hAnsi="monospace" w:eastAsia="monospace" w:cs="monospace"/>
          <w:i w:val="0"/>
          <w:iCs w:val="0"/>
          <w:caps w:val="0"/>
          <w:color w:val="333333"/>
          <w:spacing w:val="-12"/>
          <w:sz w:val="20"/>
          <w:szCs w:val="20"/>
          <w:bdr w:val="none" w:color="auto" w:sz="0" w:space="0"/>
          <w:shd w:val="clear" w:fill="F5F5F5"/>
        </w:rPr>
        <w:t>.git</w:t>
      </w:r>
      <w:r>
        <w:rPr>
          <w:rFonts w:hint="default" w:ascii="Segoe UI" w:hAnsi="Segoe UI" w:eastAsia="Segoe UI" w:cs="Segoe UI"/>
          <w:i w:val="0"/>
          <w:iCs w:val="0"/>
          <w:caps w:val="0"/>
          <w:color w:val="4D4D4D"/>
          <w:spacing w:val="0"/>
          <w:sz w:val="21"/>
          <w:szCs w:val="21"/>
          <w:shd w:val="clear" w:fill="F5F5F5"/>
        </w:rPr>
        <w:t>rozszerzenie jest zwykle dołączane do nazwy repozytorium, aby wskazać, że jest to czyste repozytorium.</w:t>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color w:val="333333"/>
          <w:spacing w:val="0"/>
          <w:sz w:val="28"/>
          <w:szCs w:val="28"/>
        </w:rPr>
      </w:pPr>
      <w:r>
        <w:rPr>
          <w:rFonts w:hint="default" w:ascii="Georgia" w:hAnsi="Georgia" w:eastAsia="Georgia" w:cs="Georgia"/>
          <w:i w:val="0"/>
          <w:iCs w:val="0"/>
          <w:caps w:val="0"/>
          <w:color w:val="333333"/>
          <w:spacing w:val="0"/>
          <w:sz w:val="28"/>
          <w:szCs w:val="28"/>
          <w:shd w:val="clear" w:fill="F5F5F5"/>
        </w:rPr>
        <w:t>Hostowane centralne repozytoria</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Centralne repozytoria są często tworzone przez zewnętrzne usługi hostingowe Git, takie jak </w:t>
      </w:r>
      <w:r>
        <w:rPr>
          <w:rFonts w:hint="default" w:ascii="Segoe UI" w:hAnsi="Segoe UI" w:eastAsia="Segoe UI" w:cs="Segoe UI"/>
          <w:i w:val="0"/>
          <w:iCs w:val="0"/>
          <w:caps w:val="0"/>
          <w:color w:val="58ADE3"/>
          <w:spacing w:val="0"/>
          <w:sz w:val="21"/>
          <w:szCs w:val="21"/>
          <w:u w:val="single"/>
          <w:shd w:val="clear" w:fill="F5F5F5"/>
        </w:rPr>
        <w:fldChar w:fldCharType="begin"/>
      </w:r>
      <w:r>
        <w:rPr>
          <w:rFonts w:hint="default" w:ascii="Segoe UI" w:hAnsi="Segoe UI" w:eastAsia="Segoe UI" w:cs="Segoe UI"/>
          <w:i w:val="0"/>
          <w:iCs w:val="0"/>
          <w:caps w:val="0"/>
          <w:color w:val="58ADE3"/>
          <w:spacing w:val="0"/>
          <w:sz w:val="21"/>
          <w:szCs w:val="21"/>
          <w:u w:val="single"/>
          <w:shd w:val="clear" w:fill="F5F5F5"/>
        </w:rPr>
        <w:instrText xml:space="preserve"> HYPERLINK "https://translate.google.com/website?sl=auto&amp;tl=pl&amp;hl=pl&amp;u=https://bitbucket.org/product/pl/" </w:instrText>
      </w:r>
      <w:r>
        <w:rPr>
          <w:rFonts w:hint="default" w:ascii="Segoe UI" w:hAnsi="Segoe UI" w:eastAsia="Segoe UI" w:cs="Segoe UI"/>
          <w:i w:val="0"/>
          <w:iCs w:val="0"/>
          <w:caps w:val="0"/>
          <w:color w:val="58ADE3"/>
          <w:spacing w:val="0"/>
          <w:sz w:val="21"/>
          <w:szCs w:val="21"/>
          <w:u w:val="single"/>
          <w:shd w:val="clear" w:fill="F5F5F5"/>
        </w:rPr>
        <w:fldChar w:fldCharType="separate"/>
      </w:r>
      <w:r>
        <w:rPr>
          <w:rStyle w:val="10"/>
          <w:rFonts w:hint="default" w:ascii="Segoe UI" w:hAnsi="Segoe UI" w:eastAsia="Segoe UI" w:cs="Segoe UI"/>
          <w:i w:val="0"/>
          <w:iCs w:val="0"/>
          <w:caps w:val="0"/>
          <w:color w:val="58ADE3"/>
          <w:spacing w:val="0"/>
          <w:sz w:val="21"/>
          <w:szCs w:val="21"/>
          <w:u w:val="single"/>
          <w:shd w:val="clear" w:fill="F5F5F5"/>
        </w:rPr>
        <w:t>Bitbucket Cloud</w:t>
      </w:r>
      <w:r>
        <w:rPr>
          <w:rFonts w:hint="default" w:ascii="Segoe UI" w:hAnsi="Segoe UI" w:eastAsia="Segoe UI" w:cs="Segoe UI"/>
          <w:i w:val="0"/>
          <w:iCs w:val="0"/>
          <w:caps w:val="0"/>
          <w:color w:val="58ADE3"/>
          <w:spacing w:val="0"/>
          <w:sz w:val="21"/>
          <w:szCs w:val="21"/>
          <w:u w:val="single"/>
          <w:shd w:val="clear" w:fill="F5F5F5"/>
        </w:rPr>
        <w:fldChar w:fldCharType="end"/>
      </w:r>
      <w:r>
        <w:rPr>
          <w:rFonts w:hint="default" w:ascii="Segoe UI" w:hAnsi="Segoe UI" w:eastAsia="Segoe UI" w:cs="Segoe UI"/>
          <w:i w:val="0"/>
          <w:iCs w:val="0"/>
          <w:caps w:val="0"/>
          <w:color w:val="4D4D4D"/>
          <w:spacing w:val="0"/>
          <w:sz w:val="21"/>
          <w:szCs w:val="21"/>
          <w:shd w:val="clear" w:fill="F5F5F5"/>
        </w:rPr>
        <w:t> lub </w:t>
      </w:r>
      <w:r>
        <w:rPr>
          <w:rFonts w:hint="default" w:ascii="Segoe UI" w:hAnsi="Segoe UI" w:eastAsia="Segoe UI" w:cs="Segoe UI"/>
          <w:i w:val="0"/>
          <w:iCs w:val="0"/>
          <w:caps w:val="0"/>
          <w:color w:val="58ADE3"/>
          <w:spacing w:val="0"/>
          <w:sz w:val="21"/>
          <w:szCs w:val="21"/>
          <w:u w:val="single"/>
          <w:shd w:val="clear" w:fill="F5F5F5"/>
        </w:rPr>
        <w:fldChar w:fldCharType="begin"/>
      </w:r>
      <w:r>
        <w:rPr>
          <w:rFonts w:hint="default" w:ascii="Segoe UI" w:hAnsi="Segoe UI" w:eastAsia="Segoe UI" w:cs="Segoe UI"/>
          <w:i w:val="0"/>
          <w:iCs w:val="0"/>
          <w:caps w:val="0"/>
          <w:color w:val="58ADE3"/>
          <w:spacing w:val="0"/>
          <w:sz w:val="21"/>
          <w:szCs w:val="21"/>
          <w:u w:val="single"/>
          <w:shd w:val="clear" w:fill="F5F5F5"/>
        </w:rPr>
        <w:instrText xml:space="preserve"> HYPERLINK "https://translate.google.com/website?sl=auto&amp;tl=pl&amp;hl=pl&amp;u=https://bitbucket.org/product/pl/enterprise" </w:instrText>
      </w:r>
      <w:r>
        <w:rPr>
          <w:rFonts w:hint="default" w:ascii="Segoe UI" w:hAnsi="Segoe UI" w:eastAsia="Segoe UI" w:cs="Segoe UI"/>
          <w:i w:val="0"/>
          <w:iCs w:val="0"/>
          <w:caps w:val="0"/>
          <w:color w:val="58ADE3"/>
          <w:spacing w:val="0"/>
          <w:sz w:val="21"/>
          <w:szCs w:val="21"/>
          <w:u w:val="single"/>
          <w:shd w:val="clear" w:fill="F5F5F5"/>
        </w:rPr>
        <w:fldChar w:fldCharType="separate"/>
      </w:r>
      <w:r>
        <w:rPr>
          <w:rStyle w:val="10"/>
          <w:rFonts w:hint="default" w:ascii="Segoe UI" w:hAnsi="Segoe UI" w:eastAsia="Segoe UI" w:cs="Segoe UI"/>
          <w:i w:val="0"/>
          <w:iCs w:val="0"/>
          <w:caps w:val="0"/>
          <w:color w:val="58ADE3"/>
          <w:spacing w:val="0"/>
          <w:sz w:val="21"/>
          <w:szCs w:val="21"/>
          <w:u w:val="single"/>
          <w:shd w:val="clear" w:fill="F5F5F5"/>
        </w:rPr>
        <w:t>Bitbucket Server</w:t>
      </w:r>
      <w:r>
        <w:rPr>
          <w:rFonts w:hint="default" w:ascii="Segoe UI" w:hAnsi="Segoe UI" w:eastAsia="Segoe UI" w:cs="Segoe UI"/>
          <w:i w:val="0"/>
          <w:iCs w:val="0"/>
          <w:caps w:val="0"/>
          <w:color w:val="58ADE3"/>
          <w:spacing w:val="0"/>
          <w:sz w:val="21"/>
          <w:szCs w:val="21"/>
          <w:u w:val="single"/>
          <w:shd w:val="clear" w:fill="F5F5F5"/>
        </w:rPr>
        <w:fldChar w:fldCharType="end"/>
      </w:r>
      <w:r>
        <w:rPr>
          <w:rFonts w:hint="default" w:ascii="Segoe UI" w:hAnsi="Segoe UI" w:eastAsia="Segoe UI" w:cs="Segoe UI"/>
          <w:i w:val="0"/>
          <w:iCs w:val="0"/>
          <w:caps w:val="0"/>
          <w:color w:val="4D4D4D"/>
          <w:spacing w:val="0"/>
          <w:sz w:val="21"/>
          <w:szCs w:val="21"/>
          <w:shd w:val="clear" w:fill="F5F5F5"/>
        </w:rPr>
        <w:t> . Omówiony powyżej proces inicjowania samego repozytorium jest obsługiwany przez usługę hostingową. Usługa hostingowa poda następnie adres centralnego repozytorium, do którego będzie można uzyskać dostęp z lokalnego repozytorium.</w:t>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color w:val="333333"/>
          <w:spacing w:val="0"/>
          <w:sz w:val="28"/>
          <w:szCs w:val="28"/>
        </w:rPr>
      </w:pPr>
      <w:r>
        <w:rPr>
          <w:rFonts w:hint="default" w:ascii="Georgia" w:hAnsi="Georgia" w:eastAsia="Georgia" w:cs="Georgia"/>
          <w:i w:val="0"/>
          <w:iCs w:val="0"/>
          <w:caps w:val="0"/>
          <w:color w:val="333333"/>
          <w:spacing w:val="0"/>
          <w:sz w:val="28"/>
          <w:szCs w:val="28"/>
          <w:shd w:val="clear" w:fill="F5F5F5"/>
        </w:rPr>
        <w:t>Sklonuj centralne repozytorium</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Następnie każdy programista tworzy lokalną kopię całego projektu. Odbywa się to za pomocą </w:t>
      </w:r>
      <w:r>
        <w:rPr>
          <w:rStyle w:val="8"/>
          <w:rFonts w:hint="default" w:ascii="Segoe UI" w:hAnsi="Segoe UI" w:eastAsia="Segoe UI" w:cs="Segoe UI"/>
          <w:i w:val="0"/>
          <w:iCs w:val="0"/>
          <w:caps w:val="0"/>
          <w:color w:val="58ADE3"/>
          <w:spacing w:val="-12"/>
          <w:sz w:val="20"/>
          <w:szCs w:val="20"/>
          <w:u w:val="single"/>
          <w:bdr w:val="none" w:color="auto" w:sz="0" w:space="0"/>
          <w:shd w:val="clear" w:fill="F5F5F5"/>
        </w:rPr>
        <w:fldChar w:fldCharType="begin"/>
      </w:r>
      <w:r>
        <w:rPr>
          <w:rStyle w:val="8"/>
          <w:rFonts w:hint="default" w:ascii="Segoe UI" w:hAnsi="Segoe UI" w:eastAsia="Segoe UI" w:cs="Segoe UI"/>
          <w:i w:val="0"/>
          <w:iCs w:val="0"/>
          <w:caps w:val="0"/>
          <w:color w:val="58ADE3"/>
          <w:spacing w:val="-12"/>
          <w:sz w:val="20"/>
          <w:szCs w:val="20"/>
          <w:u w:val="single"/>
          <w:bdr w:val="none" w:color="auto" w:sz="0" w:space="0"/>
          <w:shd w:val="clear" w:fill="F5F5F5"/>
        </w:rPr>
        <w:instrText xml:space="preserve"> HYPERLINK "https://www-atlassian-com.translate.goog/pl/git/tutorials/setting-up-a-repository/git-clone?_x_tr_sl=auto&amp;_x_tr_tl=pl&amp;_x_tr_hl=pl" </w:instrText>
      </w:r>
      <w:r>
        <w:rPr>
          <w:rStyle w:val="8"/>
          <w:rFonts w:hint="default" w:ascii="Segoe UI" w:hAnsi="Segoe UI" w:eastAsia="Segoe UI" w:cs="Segoe UI"/>
          <w:i w:val="0"/>
          <w:iCs w:val="0"/>
          <w:caps w:val="0"/>
          <w:color w:val="58ADE3"/>
          <w:spacing w:val="-12"/>
          <w:sz w:val="20"/>
          <w:szCs w:val="20"/>
          <w:u w:val="single"/>
          <w:bdr w:val="none" w:color="auto" w:sz="0" w:space="0"/>
          <w:shd w:val="clear" w:fill="F5F5F5"/>
        </w:rPr>
        <w:fldChar w:fldCharType="separate"/>
      </w:r>
      <w:r>
        <w:rPr>
          <w:rStyle w:val="10"/>
          <w:rFonts w:hint="default" w:ascii="Segoe UI" w:hAnsi="Segoe UI" w:eastAsia="Segoe UI" w:cs="Segoe UI"/>
          <w:i w:val="0"/>
          <w:iCs w:val="0"/>
          <w:caps w:val="0"/>
          <w:color w:val="58ADE3"/>
          <w:spacing w:val="-12"/>
          <w:sz w:val="20"/>
          <w:szCs w:val="20"/>
          <w:u w:val="single"/>
          <w:bdr w:val="none" w:color="auto" w:sz="0" w:space="0"/>
          <w:shd w:val="clear" w:fill="F5F5F5"/>
        </w:rPr>
        <w:t>git clone</w:t>
      </w:r>
      <w:r>
        <w:rPr>
          <w:rStyle w:val="8"/>
          <w:rFonts w:hint="default" w:ascii="Segoe UI" w:hAnsi="Segoe UI" w:eastAsia="Segoe UI" w:cs="Segoe UI"/>
          <w:i w:val="0"/>
          <w:iCs w:val="0"/>
          <w:caps w:val="0"/>
          <w:color w:val="58ADE3"/>
          <w:spacing w:val="-12"/>
          <w:sz w:val="20"/>
          <w:szCs w:val="20"/>
          <w:u w:val="single"/>
          <w:bdr w:val="none" w:color="auto" w:sz="0" w:space="0"/>
          <w:shd w:val="clear" w:fill="F5F5F5"/>
        </w:rPr>
        <w:fldChar w:fldCharType="end"/>
      </w:r>
      <w:r>
        <w:rPr>
          <w:rFonts w:hint="default" w:ascii="Segoe UI" w:hAnsi="Segoe UI" w:eastAsia="Segoe UI" w:cs="Segoe UI"/>
          <w:i w:val="0"/>
          <w:iCs w:val="0"/>
          <w:caps w:val="0"/>
          <w:color w:val="4D4D4D"/>
          <w:spacing w:val="0"/>
          <w:sz w:val="21"/>
          <w:szCs w:val="21"/>
          <w:shd w:val="clear" w:fill="F5F5F5"/>
        </w:rPr>
        <w:t>polecenia:</w:t>
      </w:r>
    </w:p>
    <w:p>
      <w:pPr>
        <w:pStyle w:val="9"/>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000000"/>
        <w:spacing w:before="0" w:beforeAutospacing="0" w:after="340" w:afterAutospacing="0"/>
        <w:ind w:left="0" w:right="0"/>
        <w:rPr>
          <w:rFonts w:hint="default" w:ascii="monospace" w:hAnsi="monospace" w:eastAsia="monospace" w:cs="monospace"/>
          <w:sz w:val="21"/>
          <w:szCs w:val="21"/>
        </w:rPr>
      </w:pPr>
      <w:r>
        <w:rPr>
          <w:rStyle w:val="8"/>
          <w:rFonts w:hint="default" w:ascii="Courier" w:hAnsi="Courier" w:eastAsia="monospace" w:cs="Courier"/>
          <w:i w:val="0"/>
          <w:iCs w:val="0"/>
          <w:caps w:val="0"/>
          <w:color w:val="EBECF0"/>
          <w:spacing w:val="0"/>
          <w:sz w:val="18"/>
          <w:szCs w:val="18"/>
          <w:bdr w:val="none" w:color="auto" w:sz="0" w:space="0"/>
          <w:shd w:val="clear" w:fill="091E42"/>
        </w:rPr>
        <w:t>git </w:t>
      </w:r>
      <w:r>
        <w:rPr>
          <w:rFonts w:hint="default" w:ascii="Courier" w:hAnsi="Courier" w:eastAsia="monospace" w:cs="Courier"/>
          <w:i w:val="0"/>
          <w:iCs w:val="0"/>
          <w:caps w:val="0"/>
          <w:color w:val="00875A"/>
          <w:spacing w:val="0"/>
          <w:sz w:val="18"/>
          <w:szCs w:val="18"/>
          <w:bdr w:val="none" w:color="auto" w:sz="0" w:space="0"/>
          <w:shd w:val="clear" w:fill="091E42"/>
        </w:rPr>
        <w:t>clone</w:t>
      </w:r>
      <w:r>
        <w:rPr>
          <w:rStyle w:val="8"/>
          <w:rFonts w:hint="default" w:ascii="Courier" w:hAnsi="Courier" w:eastAsia="monospace" w:cs="Courier"/>
          <w:i w:val="0"/>
          <w:iCs w:val="0"/>
          <w:caps w:val="0"/>
          <w:color w:val="EBECF0"/>
          <w:spacing w:val="0"/>
          <w:sz w:val="18"/>
          <w:szCs w:val="18"/>
          <w:bdr w:val="none" w:color="auto" w:sz="0" w:space="0"/>
          <w:shd w:val="clear" w:fill="091E42"/>
        </w:rPr>
        <w:t> </w:t>
      </w:r>
      <w:r>
        <w:rPr>
          <w:rFonts w:hint="default" w:ascii="Courier" w:hAnsi="Courier" w:eastAsia="monospace" w:cs="Courier"/>
          <w:i w:val="0"/>
          <w:iCs w:val="0"/>
          <w:caps w:val="0"/>
          <w:color w:val="0065FF"/>
          <w:spacing w:val="0"/>
          <w:sz w:val="18"/>
          <w:szCs w:val="18"/>
          <w:bdr w:val="none" w:color="auto" w:sz="0" w:space="0"/>
          <w:shd w:val="clear" w:fill="091E42"/>
        </w:rPr>
        <w:t>ssh</w:t>
      </w:r>
      <w:r>
        <w:rPr>
          <w:rStyle w:val="8"/>
          <w:rFonts w:hint="default" w:ascii="Courier" w:hAnsi="Courier" w:eastAsia="monospace" w:cs="Courier"/>
          <w:i w:val="0"/>
          <w:iCs w:val="0"/>
          <w:caps w:val="0"/>
          <w:color w:val="EBECF0"/>
          <w:spacing w:val="0"/>
          <w:sz w:val="18"/>
          <w:szCs w:val="18"/>
          <w:bdr w:val="none" w:color="auto" w:sz="0" w:space="0"/>
          <w:shd w:val="clear" w:fill="091E42"/>
        </w:rPr>
        <w:t>://user@host/path/to/repo.git</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Kiedy sklonujesz repozytorium, Git automatycznie dodaje skrót o nazwie </w:t>
      </w:r>
      <w:r>
        <w:rPr>
          <w:rStyle w:val="8"/>
          <w:rFonts w:hint="default" w:ascii="monospace" w:hAnsi="monospace" w:eastAsia="monospace" w:cs="monospace"/>
          <w:i w:val="0"/>
          <w:iCs w:val="0"/>
          <w:caps w:val="0"/>
          <w:color w:val="333333"/>
          <w:spacing w:val="-12"/>
          <w:sz w:val="20"/>
          <w:szCs w:val="20"/>
          <w:bdr w:val="none" w:color="auto" w:sz="0" w:space="0"/>
          <w:shd w:val="clear" w:fill="F5F5F5"/>
        </w:rPr>
        <w:t>origin</w:t>
      </w:r>
      <w:r>
        <w:rPr>
          <w:rFonts w:hint="default" w:ascii="Segoe UI" w:hAnsi="Segoe UI" w:eastAsia="Segoe UI" w:cs="Segoe UI"/>
          <w:i w:val="0"/>
          <w:iCs w:val="0"/>
          <w:caps w:val="0"/>
          <w:color w:val="4D4D4D"/>
          <w:spacing w:val="0"/>
          <w:sz w:val="21"/>
          <w:szCs w:val="21"/>
          <w:shd w:val="clear" w:fill="F5F5F5"/>
        </w:rPr>
        <w:t>, który wskazuje na repozytorium „nadrzędne”, przy założeniu, że będziesz chciał wchodzić z nim w interakcje w dalszej części drogi.</w:t>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color w:val="333333"/>
          <w:spacing w:val="0"/>
          <w:sz w:val="28"/>
          <w:szCs w:val="28"/>
        </w:rPr>
      </w:pPr>
      <w:r>
        <w:rPr>
          <w:rFonts w:hint="default" w:ascii="Georgia" w:hAnsi="Georgia" w:eastAsia="Georgia" w:cs="Georgia"/>
          <w:i w:val="0"/>
          <w:iCs w:val="0"/>
          <w:caps w:val="0"/>
          <w:color w:val="333333"/>
          <w:spacing w:val="0"/>
          <w:sz w:val="28"/>
          <w:szCs w:val="28"/>
          <w:shd w:val="clear" w:fill="F5F5F5"/>
        </w:rPr>
        <w:t>Wprowadź zmiany i zatwierdź</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Gdy repozytorium zostanie sklonowane lokalnie, programista może wprowadzać zmiany za pomocą standardowego procesu zatwierdzania Git: edycji, etapu i zatwierdzenia. Jeśli nie jesteś zaznajomiony z obszarem przemieszczania, jest to sposób na przygotowanie zatwierdzenia bez konieczności umieszczania każdej zmiany w katalogu roboczym. Pozwala to na tworzenie wysoce skoncentrowanych zatwierdzeń, nawet jeśli wprowadziłeś wiele lokalnych zmian.</w:t>
      </w:r>
    </w:p>
    <w:p>
      <w:pPr>
        <w:pStyle w:val="9"/>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000000"/>
        <w:spacing w:before="0" w:beforeAutospacing="0" w:after="340" w:afterAutospacing="0"/>
        <w:ind w:left="0" w:right="0"/>
        <w:rPr>
          <w:rFonts w:hint="default" w:ascii="monospace" w:hAnsi="monospace" w:eastAsia="monospace" w:cs="monospace"/>
          <w:sz w:val="21"/>
          <w:szCs w:val="21"/>
        </w:rPr>
      </w:pPr>
      <w:r>
        <w:rPr>
          <w:rFonts w:hint="default" w:ascii="Courier" w:hAnsi="Courier" w:eastAsia="monospace" w:cs="Courier"/>
          <w:i w:val="0"/>
          <w:iCs w:val="0"/>
          <w:caps w:val="0"/>
          <w:color w:val="FF991F"/>
          <w:spacing w:val="0"/>
          <w:sz w:val="18"/>
          <w:szCs w:val="18"/>
          <w:bdr w:val="none" w:color="auto" w:sz="0" w:space="0"/>
          <w:shd w:val="clear" w:fill="091E42"/>
        </w:rPr>
        <w:t>git</w:t>
      </w:r>
      <w:r>
        <w:rPr>
          <w:rStyle w:val="8"/>
          <w:rFonts w:hint="default" w:ascii="Courier" w:hAnsi="Courier" w:eastAsia="monospace" w:cs="Courier"/>
          <w:i w:val="0"/>
          <w:iCs w:val="0"/>
          <w:caps w:val="0"/>
          <w:color w:val="EBECF0"/>
          <w:spacing w:val="0"/>
          <w:sz w:val="18"/>
          <w:szCs w:val="18"/>
          <w:bdr w:val="none" w:color="auto" w:sz="0" w:space="0"/>
          <w:shd w:val="clear" w:fill="091E42"/>
        </w:rPr>
        <w:t> status </w:t>
      </w:r>
      <w:r>
        <w:rPr>
          <w:rFonts w:hint="default" w:ascii="Courier" w:hAnsi="Courier" w:eastAsia="monospace" w:cs="Courier"/>
          <w:i w:val="0"/>
          <w:iCs w:val="0"/>
          <w:caps w:val="0"/>
          <w:color w:val="A5ADBA"/>
          <w:spacing w:val="0"/>
          <w:sz w:val="18"/>
          <w:szCs w:val="18"/>
          <w:bdr w:val="none" w:color="auto" w:sz="0" w:space="0"/>
          <w:shd w:val="clear" w:fill="091E42"/>
        </w:rPr>
        <w:t># View the state of the repo</w:t>
      </w:r>
      <w:r>
        <w:rPr>
          <w:rStyle w:val="8"/>
          <w:rFonts w:hint="default" w:ascii="Courier" w:hAnsi="Courier" w:eastAsia="monospace" w:cs="Courier"/>
          <w:i w:val="0"/>
          <w:iCs w:val="0"/>
          <w:caps w:val="0"/>
          <w:color w:val="EBECF0"/>
          <w:spacing w:val="0"/>
          <w:sz w:val="18"/>
          <w:szCs w:val="18"/>
          <w:bdr w:val="none" w:color="auto" w:sz="0" w:space="0"/>
          <w:shd w:val="clear" w:fill="091E42"/>
        </w:rPr>
        <w:br w:type="textWrapping"/>
      </w:r>
      <w:r>
        <w:rPr>
          <w:rFonts w:hint="default" w:ascii="Courier" w:hAnsi="Courier" w:eastAsia="monospace" w:cs="Courier"/>
          <w:i w:val="0"/>
          <w:iCs w:val="0"/>
          <w:caps w:val="0"/>
          <w:color w:val="A5ADBA"/>
          <w:spacing w:val="0"/>
          <w:sz w:val="18"/>
          <w:szCs w:val="18"/>
          <w:bdr w:val="none" w:color="auto" w:sz="0" w:space="0"/>
          <w:shd w:val="clear" w:fill="091E42"/>
        </w:rPr>
        <w:t>git add &lt;some-file&gt; # Stage a file</w:t>
      </w:r>
      <w:r>
        <w:rPr>
          <w:rStyle w:val="8"/>
          <w:rFonts w:hint="default" w:ascii="Courier" w:hAnsi="Courier" w:eastAsia="monospace" w:cs="Courier"/>
          <w:i w:val="0"/>
          <w:iCs w:val="0"/>
          <w:caps w:val="0"/>
          <w:color w:val="EBECF0"/>
          <w:spacing w:val="0"/>
          <w:sz w:val="18"/>
          <w:szCs w:val="18"/>
          <w:bdr w:val="none" w:color="auto" w:sz="0" w:space="0"/>
          <w:shd w:val="clear" w:fill="091E42"/>
        </w:rPr>
        <w:br w:type="textWrapping"/>
      </w:r>
      <w:r>
        <w:rPr>
          <w:rFonts w:hint="default" w:ascii="Courier" w:hAnsi="Courier" w:eastAsia="monospace" w:cs="Courier"/>
          <w:i w:val="0"/>
          <w:iCs w:val="0"/>
          <w:caps w:val="0"/>
          <w:color w:val="A5ADBA"/>
          <w:spacing w:val="0"/>
          <w:sz w:val="18"/>
          <w:szCs w:val="18"/>
          <w:bdr w:val="none" w:color="auto" w:sz="0" w:space="0"/>
          <w:shd w:val="clear" w:fill="091E42"/>
        </w:rPr>
        <w:t>git commit # Commit a file&lt;/some-file&gt;</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Pamiętaj, że ponieważ te polecenia tworzą lokalne zatwierdzenia, John może powtarzać ten proces tyle razy, ile chce, nie martwiąc się o to, co dzieje się w centralnym repozytorium. Może to być bardzo przydatne w przypadku dużych funkcji, które należy podzielić na prostsze, bardziej atomowe fragmenty.</w:t>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color w:val="333333"/>
          <w:spacing w:val="0"/>
          <w:sz w:val="28"/>
          <w:szCs w:val="28"/>
        </w:rPr>
      </w:pPr>
      <w:r>
        <w:rPr>
          <w:rFonts w:hint="default" w:ascii="Georgia" w:hAnsi="Georgia" w:eastAsia="Georgia" w:cs="Georgia"/>
          <w:i w:val="0"/>
          <w:iCs w:val="0"/>
          <w:caps w:val="0"/>
          <w:color w:val="333333"/>
          <w:spacing w:val="0"/>
          <w:sz w:val="28"/>
          <w:szCs w:val="28"/>
          <w:shd w:val="clear" w:fill="F5F5F5"/>
        </w:rPr>
        <w:t>Prześlij nowe zatwierdzenia do centralnego repozytorium</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Gdy lokalne repozytorium zatwierdzi nowe zmiany. Te zmiany będą musiały zostać wprowadzone, aby udostępnić je innym programistom w projekcie.</w:t>
      </w:r>
    </w:p>
    <w:p>
      <w:pPr>
        <w:pStyle w:val="9"/>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000000"/>
        <w:spacing w:before="0" w:beforeAutospacing="0" w:after="340" w:afterAutospacing="0"/>
        <w:ind w:left="0" w:right="0"/>
        <w:rPr>
          <w:rFonts w:hint="default" w:ascii="monospace" w:hAnsi="monospace" w:eastAsia="monospace" w:cs="monospace"/>
          <w:sz w:val="21"/>
          <w:szCs w:val="21"/>
        </w:rPr>
      </w:pPr>
      <w:r>
        <w:rPr>
          <w:rFonts w:hint="default" w:ascii="monospace" w:hAnsi="monospace" w:eastAsia="monospace" w:cs="monospace"/>
          <w:i w:val="0"/>
          <w:iCs w:val="0"/>
          <w:caps w:val="0"/>
          <w:color w:val="4D4D4D"/>
          <w:spacing w:val="0"/>
          <w:sz w:val="21"/>
          <w:szCs w:val="21"/>
          <w:bdr w:val="single" w:color="CCCCCC" w:sz="4" w:space="0"/>
          <w:shd w:val="clear" w:fill="000000"/>
        </w:rPr>
        <w:t xml:space="preserve"> </w:t>
      </w:r>
      <w:r>
        <w:rPr>
          <w:rStyle w:val="8"/>
          <w:rFonts w:hint="default" w:ascii="Courier" w:hAnsi="Courier" w:eastAsia="monospace" w:cs="Courier"/>
          <w:i w:val="0"/>
          <w:iCs w:val="0"/>
          <w:caps w:val="0"/>
          <w:color w:val="EBECF0"/>
          <w:spacing w:val="0"/>
          <w:sz w:val="18"/>
          <w:szCs w:val="18"/>
          <w:bdr w:val="none" w:color="auto" w:sz="0" w:space="0"/>
          <w:shd w:val="clear" w:fill="091E42"/>
        </w:rPr>
        <w:t xml:space="preserve">git </w:t>
      </w:r>
      <w:r>
        <w:rPr>
          <w:rFonts w:hint="default" w:ascii="Courier" w:hAnsi="Courier" w:eastAsia="monospace" w:cs="Courier"/>
          <w:i w:val="0"/>
          <w:iCs w:val="0"/>
          <w:caps w:val="0"/>
          <w:color w:val="DE350B"/>
          <w:spacing w:val="0"/>
          <w:sz w:val="18"/>
          <w:szCs w:val="18"/>
          <w:bdr w:val="none" w:color="auto" w:sz="0" w:space="0"/>
          <w:shd w:val="clear" w:fill="091E42"/>
        </w:rPr>
        <w:t>push</w:t>
      </w:r>
      <w:r>
        <w:rPr>
          <w:rStyle w:val="8"/>
          <w:rFonts w:hint="default" w:ascii="Courier" w:hAnsi="Courier" w:eastAsia="monospace" w:cs="Courier"/>
          <w:i w:val="0"/>
          <w:iCs w:val="0"/>
          <w:caps w:val="0"/>
          <w:color w:val="EBECF0"/>
          <w:spacing w:val="0"/>
          <w:sz w:val="18"/>
          <w:szCs w:val="18"/>
          <w:bdr w:val="none" w:color="auto" w:sz="0" w:space="0"/>
          <w:shd w:val="clear" w:fill="091E42"/>
        </w:rPr>
        <w:t xml:space="preserve"> </w:t>
      </w:r>
      <w:r>
        <w:rPr>
          <w:rFonts w:hint="default" w:ascii="Courier" w:hAnsi="Courier" w:eastAsia="monospace" w:cs="Courier"/>
          <w:i w:val="0"/>
          <w:iCs w:val="0"/>
          <w:caps w:val="0"/>
          <w:color w:val="DE350B"/>
          <w:spacing w:val="0"/>
          <w:sz w:val="18"/>
          <w:szCs w:val="18"/>
          <w:bdr w:val="none" w:color="auto" w:sz="0" w:space="0"/>
          <w:shd w:val="clear" w:fill="091E42"/>
        </w:rPr>
        <w:t>origin</w:t>
      </w:r>
      <w:r>
        <w:rPr>
          <w:rStyle w:val="8"/>
          <w:rFonts w:hint="default" w:ascii="Courier" w:hAnsi="Courier" w:eastAsia="monospace" w:cs="Courier"/>
          <w:i w:val="0"/>
          <w:iCs w:val="0"/>
          <w:caps w:val="0"/>
          <w:color w:val="EBECF0"/>
          <w:spacing w:val="0"/>
          <w:sz w:val="18"/>
          <w:szCs w:val="18"/>
          <w:bdr w:val="none" w:color="auto" w:sz="0" w:space="0"/>
          <w:shd w:val="clear" w:fill="091E42"/>
        </w:rPr>
        <w:t xml:space="preserve"> main</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To polecenie wypchnie nowe zatwierdzone zmiany do centralnego repozytorium. Podczas wypychania zmian do centralnego repozytorium możliwe jest, że aktualizacje od innego programisty zostały wcześniej przekazane, które zawierają kod, który jest w konflikcie z zamierzonymi aktualizacjami wypychanymi. Git wyświetli komunikat wskazujący na ten konflikt. W tej sytuacji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pull</w:t>
      </w:r>
      <w:r>
        <w:rPr>
          <w:rFonts w:hint="default" w:ascii="Segoe UI" w:hAnsi="Segoe UI" w:eastAsia="Segoe UI" w:cs="Segoe UI"/>
          <w:i w:val="0"/>
          <w:iCs w:val="0"/>
          <w:caps w:val="0"/>
          <w:color w:val="4D4D4D"/>
          <w:spacing w:val="0"/>
          <w:sz w:val="21"/>
          <w:szCs w:val="21"/>
          <w:shd w:val="clear" w:fill="F5F5F5"/>
        </w:rPr>
        <w:t>najpierw trzeba będzie wykonać. Ten scenariusz konfliktu zostanie rozwinięty w następnej sekcji.</w:t>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color w:val="333333"/>
          <w:spacing w:val="0"/>
          <w:sz w:val="28"/>
          <w:szCs w:val="28"/>
        </w:rPr>
      </w:pPr>
      <w:r>
        <w:rPr>
          <w:rFonts w:hint="default" w:ascii="Georgia" w:hAnsi="Georgia" w:eastAsia="Georgia" w:cs="Georgia"/>
          <w:i w:val="0"/>
          <w:iCs w:val="0"/>
          <w:caps w:val="0"/>
          <w:color w:val="333333"/>
          <w:spacing w:val="0"/>
          <w:sz w:val="28"/>
          <w:szCs w:val="28"/>
          <w:shd w:val="clear" w:fill="F5F5F5"/>
        </w:rPr>
        <w:t>Zarządzanie konfliktami</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Centralne repozytorium reprezentuje oficjalny projekt, więc jego historię zaangażowania należy traktować jako świętą i niezmienną. Jeśli lokalne zatwierdzenia dewelopera odbiegają od centralnego repozytorium, Git odmówi wysłania ich zmian, ponieważ zastąpiłoby to oficjalne zatwierdzenia.</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color w:val="4D4D4D"/>
          <w:spacing w:val="0"/>
          <w:kern w:val="0"/>
          <w:sz w:val="19"/>
          <w:szCs w:val="19"/>
          <w:bdr w:val="none" w:color="auto" w:sz="0" w:space="0"/>
          <w:shd w:val="clear" w:fill="F5F5F5"/>
          <w:lang w:val="en-US" w:eastAsia="zh-CN" w:bidi="ar"/>
        </w:rPr>
        <w:drawing>
          <wp:inline distT="0" distB="0" distL="114300" distR="114300">
            <wp:extent cx="5023485" cy="2844800"/>
            <wp:effectExtent l="0" t="0" r="0" b="5080"/>
            <wp:docPr id="10" name="Obraz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4" descr="IMG_259"/>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5023485" cy="2844800"/>
                    </a:xfrm>
                    <a:prstGeom prst="rect">
                      <a:avLst/>
                    </a:prstGeom>
                    <a:noFill/>
                  </pic:spPr>
                </pic:pic>
              </a:graphicData>
            </a:graphic>
          </wp:inline>
        </w:drawing>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Zanim deweloper będzie mógł opublikować swoją funkcję, musi pobrać zaktualizowane centralne zatwierdzenia i ponownie oprzeć na nich swoje zmiany. To tak, jakby powiedzieć: „Chcę dodać moje zmiany do tego, co wszyscy już zrobili”. Rezultatem jest idealnie liniowa historia, podobnie jak w tradycyjnych przepływach pracy SVN.</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Jeśli lokalne zmiany bezpośrednio kolidują z wcześniejszymi zatwierdzeniami, Git wstrzyma proces zmiany bazy i umożliwi ręczne rozwiązanie konfliktów. Zaletą Gita jest to, że używa tych samych poleceń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status</w:t>
      </w:r>
      <w:r>
        <w:rPr>
          <w:rFonts w:hint="default" w:ascii="Segoe UI" w:hAnsi="Segoe UI" w:eastAsia="Segoe UI" w:cs="Segoe UI"/>
          <w:i w:val="0"/>
          <w:iCs w:val="0"/>
          <w:caps w:val="0"/>
          <w:color w:val="4D4D4D"/>
          <w:spacing w:val="0"/>
          <w:sz w:val="21"/>
          <w:szCs w:val="21"/>
          <w:shd w:val="clear" w:fill="F5F5F5"/>
        </w:rPr>
        <w:t>i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add</w:t>
      </w:r>
      <w:r>
        <w:rPr>
          <w:rFonts w:hint="default" w:ascii="Segoe UI" w:hAnsi="Segoe UI" w:eastAsia="Segoe UI" w:cs="Segoe UI"/>
          <w:i w:val="0"/>
          <w:iCs w:val="0"/>
          <w:caps w:val="0"/>
          <w:color w:val="4D4D4D"/>
          <w:spacing w:val="0"/>
          <w:sz w:val="21"/>
          <w:szCs w:val="21"/>
          <w:shd w:val="clear" w:fill="F5F5F5"/>
        </w:rPr>
        <w:t>poleceń zarówno do generowania zatwierdzeń, jak i rozwiązywania konfliktów scalania. Ułatwia to nowym programistom zarządzanie własnymi połączeniami. Dodatkowo, jeśli wpadną w kłopoty, Git bardzo ułatwia przerwanie całej zmiany bazy i spróbuj ponownie (lub poszukaj pomocy).</w:t>
      </w:r>
    </w:p>
    <w:p>
      <w:pPr>
        <w:pStyle w:val="3"/>
        <w:keepNext w:val="0"/>
        <w:keepLines w:val="0"/>
        <w:widowControl/>
        <w:suppressLineNumbers w:val="0"/>
        <w:pBdr>
          <w:top w:val="none" w:color="auto" w:sz="0" w:space="0"/>
        </w:pBdr>
        <w:spacing w:before="0" w:beforeAutospacing="0" w:after="300" w:afterAutospacing="0" w:line="12" w:lineRule="atLeast"/>
        <w:ind w:left="0" w:right="0"/>
        <w:jc w:val="left"/>
        <w:rPr>
          <w:rFonts w:hint="default" w:ascii="Georgia" w:hAnsi="Georgia" w:eastAsia="Georgia" w:cs="Georgia"/>
          <w:color w:val="333333"/>
          <w:spacing w:val="0"/>
          <w:sz w:val="50"/>
          <w:szCs w:val="50"/>
        </w:rPr>
      </w:pPr>
      <w:r>
        <w:rPr>
          <w:rFonts w:hint="default" w:ascii="Georgia" w:hAnsi="Georgia" w:eastAsia="Georgia" w:cs="Georgia"/>
          <w:i w:val="0"/>
          <w:iCs w:val="0"/>
          <w:caps w:val="0"/>
          <w:color w:val="333333"/>
          <w:spacing w:val="0"/>
          <w:sz w:val="50"/>
          <w:szCs w:val="50"/>
          <w:shd w:val="clear" w:fill="F5F5F5"/>
        </w:rPr>
        <w:t>Przykład</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Weźmy ogólny przykład tego, jak typowy mały zespół współpracowałby przy użyciu tego przepływu pracy. Zobaczymy, jak dwóch programistów, John i Mary, może pracować nad osobnymi funkcjami i udostępniać swój wkład za pośrednictwem scentralizowanego repozytorium.</w:t>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color w:val="333333"/>
          <w:spacing w:val="0"/>
          <w:sz w:val="28"/>
          <w:szCs w:val="28"/>
        </w:rPr>
      </w:pPr>
      <w:r>
        <w:rPr>
          <w:rFonts w:hint="default" w:ascii="Georgia" w:hAnsi="Georgia" w:eastAsia="Georgia" w:cs="Georgia"/>
          <w:i w:val="0"/>
          <w:iCs w:val="0"/>
          <w:caps w:val="0"/>
          <w:color w:val="333333"/>
          <w:spacing w:val="0"/>
          <w:sz w:val="28"/>
          <w:szCs w:val="28"/>
          <w:shd w:val="clear" w:fill="F5F5F5"/>
        </w:rPr>
        <w:t>John pracuje nad swoim filmem</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color w:val="4D4D4D"/>
          <w:spacing w:val="0"/>
          <w:kern w:val="0"/>
          <w:sz w:val="19"/>
          <w:szCs w:val="19"/>
          <w:shd w:val="clear" w:fill="F5F5F5"/>
          <w:lang w:val="en-US" w:eastAsia="zh-CN" w:bidi="ar"/>
        </w:rPr>
        <w:drawing>
          <wp:inline distT="0" distB="0" distL="114300" distR="114300">
            <wp:extent cx="4871720" cy="2283460"/>
            <wp:effectExtent l="0" t="0" r="0" b="2540"/>
            <wp:docPr id="9" name="Obraz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5" descr="IMG_260"/>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4871720" cy="2283460"/>
                    </a:xfrm>
                    <a:prstGeom prst="rect">
                      <a:avLst/>
                    </a:prstGeom>
                    <a:noFill/>
                  </pic:spPr>
                </pic:pic>
              </a:graphicData>
            </a:graphic>
          </wp:inline>
        </w:drawing>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W swoim lokalnym repozytorium John może opracowywać funkcje przy użyciu standardowego procesu zatwierdzania Git: edycji, etapu i zatwierdzenia.</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Pamiętaj, że ponieważ te polecenia tworzą lokalne zatwierdzenia, John może powtarzać ten proces tyle razy, ile chce, nie martwiąc się o to, co dzieje się w centralnym repozytorium.</w:t>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color w:val="333333"/>
          <w:spacing w:val="0"/>
          <w:sz w:val="28"/>
          <w:szCs w:val="28"/>
        </w:rPr>
      </w:pPr>
      <w:r>
        <w:rPr>
          <w:rFonts w:hint="default" w:ascii="Georgia" w:hAnsi="Georgia" w:eastAsia="Georgia" w:cs="Georgia"/>
          <w:i w:val="0"/>
          <w:iCs w:val="0"/>
          <w:caps w:val="0"/>
          <w:color w:val="333333"/>
          <w:spacing w:val="0"/>
          <w:sz w:val="28"/>
          <w:szCs w:val="28"/>
          <w:shd w:val="clear" w:fill="F5F5F5"/>
        </w:rPr>
        <w:t>Mary pracuje nad swoim filmem</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color w:val="4D4D4D"/>
          <w:spacing w:val="0"/>
          <w:kern w:val="0"/>
          <w:sz w:val="19"/>
          <w:szCs w:val="19"/>
          <w:shd w:val="clear" w:fill="F5F5F5"/>
          <w:lang w:val="en-US" w:eastAsia="zh-CN" w:bidi="ar"/>
        </w:rPr>
        <w:drawing>
          <wp:inline distT="0" distB="0" distL="114300" distR="114300">
            <wp:extent cx="4929505" cy="2329180"/>
            <wp:effectExtent l="0" t="0" r="0" b="2540"/>
            <wp:docPr id="8" name="Obraz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6" descr="IMG_261"/>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4929505" cy="2329180"/>
                    </a:xfrm>
                    <a:prstGeom prst="rect">
                      <a:avLst/>
                    </a:prstGeom>
                    <a:noFill/>
                  </pic:spPr>
                </pic:pic>
              </a:graphicData>
            </a:graphic>
          </wp:inline>
        </w:drawing>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Tymczasem Mary pracuje nad własną funkcją we własnym lokalnym repozytorium, korzystając z tego samego procesu edycji/etapu/zatwierdzania. Podobnie jak John, nie obchodzi ją, co dzieje się w centralnym repozytorium, i </w:t>
      </w:r>
      <w:r>
        <w:rPr>
          <w:rStyle w:val="7"/>
          <w:rFonts w:hint="default" w:ascii="Segoe UI" w:hAnsi="Segoe UI" w:eastAsia="Segoe UI" w:cs="Segoe UI"/>
          <w:i w:val="0"/>
          <w:iCs w:val="0"/>
          <w:caps w:val="0"/>
          <w:color w:val="4D4D4D"/>
          <w:spacing w:val="0"/>
          <w:sz w:val="21"/>
          <w:szCs w:val="21"/>
          <w:shd w:val="clear" w:fill="F5F5F5"/>
        </w:rPr>
        <w:t>tak naprawdę</w:t>
      </w:r>
      <w:r>
        <w:rPr>
          <w:rFonts w:hint="default" w:ascii="Segoe UI" w:hAnsi="Segoe UI" w:eastAsia="Segoe UI" w:cs="Segoe UI"/>
          <w:i w:val="0"/>
          <w:iCs w:val="0"/>
          <w:caps w:val="0"/>
          <w:color w:val="4D4D4D"/>
          <w:spacing w:val="0"/>
          <w:sz w:val="21"/>
          <w:szCs w:val="21"/>
          <w:shd w:val="clear" w:fill="F5F5F5"/>
        </w:rPr>
        <w:t> nie obchodzi ją, co John robi w swoim lokalnym repozytorium, ponieważ wszystkie lokalne repozytoria są </w:t>
      </w:r>
      <w:r>
        <w:rPr>
          <w:rStyle w:val="7"/>
          <w:rFonts w:hint="default" w:ascii="Segoe UI" w:hAnsi="Segoe UI" w:eastAsia="Segoe UI" w:cs="Segoe UI"/>
          <w:i w:val="0"/>
          <w:iCs w:val="0"/>
          <w:caps w:val="0"/>
          <w:color w:val="4D4D4D"/>
          <w:spacing w:val="0"/>
          <w:sz w:val="21"/>
          <w:szCs w:val="21"/>
          <w:shd w:val="clear" w:fill="F5F5F5"/>
        </w:rPr>
        <w:t>prywatne</w:t>
      </w:r>
      <w:r>
        <w:rPr>
          <w:rFonts w:hint="default" w:ascii="Segoe UI" w:hAnsi="Segoe UI" w:eastAsia="Segoe UI" w:cs="Segoe UI"/>
          <w:i w:val="0"/>
          <w:iCs w:val="0"/>
          <w:caps w:val="0"/>
          <w:color w:val="4D4D4D"/>
          <w:spacing w:val="0"/>
          <w:sz w:val="21"/>
          <w:szCs w:val="21"/>
          <w:shd w:val="clear" w:fill="F5F5F5"/>
        </w:rPr>
        <w:t> .</w:t>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color w:val="333333"/>
          <w:spacing w:val="0"/>
          <w:sz w:val="28"/>
          <w:szCs w:val="28"/>
        </w:rPr>
      </w:pPr>
      <w:r>
        <w:rPr>
          <w:rFonts w:hint="default" w:ascii="Georgia" w:hAnsi="Georgia" w:eastAsia="Georgia" w:cs="Georgia"/>
          <w:i w:val="0"/>
          <w:iCs w:val="0"/>
          <w:caps w:val="0"/>
          <w:color w:val="333333"/>
          <w:spacing w:val="0"/>
          <w:sz w:val="28"/>
          <w:szCs w:val="28"/>
          <w:shd w:val="clear" w:fill="F5F5F5"/>
        </w:rPr>
        <w:t>John publikuje swój artykuł</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color w:val="4D4D4D"/>
          <w:spacing w:val="0"/>
          <w:kern w:val="0"/>
          <w:sz w:val="19"/>
          <w:szCs w:val="19"/>
          <w:shd w:val="clear" w:fill="F5F5F5"/>
          <w:lang w:val="en-US" w:eastAsia="zh-CN" w:bidi="ar"/>
        </w:rPr>
        <w:drawing>
          <wp:inline distT="0" distB="0" distL="114300" distR="114300">
            <wp:extent cx="5303520" cy="2698750"/>
            <wp:effectExtent l="0" t="0" r="0" b="13970"/>
            <wp:docPr id="13" name="Obraz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7" descr="IMG_262"/>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5303520" cy="2698750"/>
                    </a:xfrm>
                    <a:prstGeom prst="rect">
                      <a:avLst/>
                    </a:prstGeom>
                    <a:noFill/>
                  </pic:spPr>
                </pic:pic>
              </a:graphicData>
            </a:graphic>
          </wp:inline>
        </w:drawing>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Gdy John zakończy swoją funkcję, powinien opublikować swoje lokalne zatwierdzenia w centralnym repozytorium, aby inni członkowie zespołu mieli do niego dostęp. Może to zrobić za pomocą </w:t>
      </w:r>
      <w:r>
        <w:rPr>
          <w:rStyle w:val="8"/>
          <w:rFonts w:hint="default" w:ascii="Segoe UI" w:hAnsi="Segoe UI" w:eastAsia="Segoe UI" w:cs="Segoe UI"/>
          <w:i w:val="0"/>
          <w:iCs w:val="0"/>
          <w:caps w:val="0"/>
          <w:color w:val="58ADE3"/>
          <w:spacing w:val="-12"/>
          <w:sz w:val="20"/>
          <w:szCs w:val="20"/>
          <w:u w:val="single"/>
          <w:bdr w:val="none" w:color="auto" w:sz="0" w:space="0"/>
          <w:shd w:val="clear" w:fill="F5F5F5"/>
        </w:rPr>
        <w:fldChar w:fldCharType="begin"/>
      </w:r>
      <w:r>
        <w:rPr>
          <w:rStyle w:val="8"/>
          <w:rFonts w:hint="default" w:ascii="Segoe UI" w:hAnsi="Segoe UI" w:eastAsia="Segoe UI" w:cs="Segoe UI"/>
          <w:i w:val="0"/>
          <w:iCs w:val="0"/>
          <w:caps w:val="0"/>
          <w:color w:val="58ADE3"/>
          <w:spacing w:val="-12"/>
          <w:sz w:val="20"/>
          <w:szCs w:val="20"/>
          <w:u w:val="single"/>
          <w:bdr w:val="none" w:color="auto" w:sz="0" w:space="0"/>
          <w:shd w:val="clear" w:fill="F5F5F5"/>
        </w:rPr>
        <w:instrText xml:space="preserve"> HYPERLINK "https://www-atlassian-com.translate.goog/pl/git/tutorials/syncing/git-push?_x_tr_sl=auto&amp;_x_tr_tl=pl&amp;_x_tr_hl=pl" </w:instrText>
      </w:r>
      <w:r>
        <w:rPr>
          <w:rStyle w:val="8"/>
          <w:rFonts w:hint="default" w:ascii="Segoe UI" w:hAnsi="Segoe UI" w:eastAsia="Segoe UI" w:cs="Segoe UI"/>
          <w:i w:val="0"/>
          <w:iCs w:val="0"/>
          <w:caps w:val="0"/>
          <w:color w:val="58ADE3"/>
          <w:spacing w:val="-12"/>
          <w:sz w:val="20"/>
          <w:szCs w:val="20"/>
          <w:u w:val="single"/>
          <w:bdr w:val="none" w:color="auto" w:sz="0" w:space="0"/>
          <w:shd w:val="clear" w:fill="F5F5F5"/>
        </w:rPr>
        <w:fldChar w:fldCharType="separate"/>
      </w:r>
      <w:r>
        <w:rPr>
          <w:rStyle w:val="10"/>
          <w:rFonts w:hint="default" w:ascii="Segoe UI" w:hAnsi="Segoe UI" w:eastAsia="Segoe UI" w:cs="Segoe UI"/>
          <w:i w:val="0"/>
          <w:iCs w:val="0"/>
          <w:caps w:val="0"/>
          <w:color w:val="58ADE3"/>
          <w:spacing w:val="-12"/>
          <w:sz w:val="20"/>
          <w:szCs w:val="20"/>
          <w:u w:val="single"/>
          <w:bdr w:val="none" w:color="auto" w:sz="0" w:space="0"/>
          <w:shd w:val="clear" w:fill="F5F5F5"/>
        </w:rPr>
        <w:t>git push</w:t>
      </w:r>
      <w:r>
        <w:rPr>
          <w:rStyle w:val="8"/>
          <w:rFonts w:hint="default" w:ascii="Segoe UI" w:hAnsi="Segoe UI" w:eastAsia="Segoe UI" w:cs="Segoe UI"/>
          <w:i w:val="0"/>
          <w:iCs w:val="0"/>
          <w:caps w:val="0"/>
          <w:color w:val="58ADE3"/>
          <w:spacing w:val="-12"/>
          <w:sz w:val="20"/>
          <w:szCs w:val="20"/>
          <w:u w:val="single"/>
          <w:bdr w:val="none" w:color="auto" w:sz="0" w:space="0"/>
          <w:shd w:val="clear" w:fill="F5F5F5"/>
        </w:rPr>
        <w:fldChar w:fldCharType="end"/>
      </w:r>
      <w:r>
        <w:rPr>
          <w:rFonts w:hint="default" w:ascii="Segoe UI" w:hAnsi="Segoe UI" w:eastAsia="Segoe UI" w:cs="Segoe UI"/>
          <w:i w:val="0"/>
          <w:iCs w:val="0"/>
          <w:caps w:val="0"/>
          <w:color w:val="4D4D4D"/>
          <w:spacing w:val="0"/>
          <w:sz w:val="21"/>
          <w:szCs w:val="21"/>
          <w:shd w:val="clear" w:fill="F5F5F5"/>
        </w:rPr>
        <w:t>polecenia, na przykład:</w:t>
      </w:r>
    </w:p>
    <w:p>
      <w:pPr>
        <w:pStyle w:val="9"/>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000000"/>
        <w:spacing w:before="0" w:beforeAutospacing="0" w:after="340" w:afterAutospacing="0"/>
        <w:ind w:left="0" w:right="0"/>
        <w:rPr>
          <w:rFonts w:hint="default" w:ascii="monospace" w:hAnsi="monospace" w:eastAsia="monospace" w:cs="monospace"/>
          <w:sz w:val="21"/>
          <w:szCs w:val="21"/>
        </w:rPr>
      </w:pPr>
      <w:r>
        <w:rPr>
          <w:rFonts w:hint="default" w:ascii="monospace" w:hAnsi="monospace" w:eastAsia="monospace" w:cs="monospace"/>
          <w:i w:val="0"/>
          <w:iCs w:val="0"/>
          <w:caps w:val="0"/>
          <w:color w:val="4D4D4D"/>
          <w:spacing w:val="0"/>
          <w:sz w:val="21"/>
          <w:szCs w:val="21"/>
          <w:bdr w:val="single" w:color="CCCCCC" w:sz="4" w:space="0"/>
          <w:shd w:val="clear" w:fill="000000"/>
        </w:rPr>
        <w:t xml:space="preserve"> </w:t>
      </w:r>
      <w:r>
        <w:rPr>
          <w:rStyle w:val="8"/>
          <w:rFonts w:hint="default" w:ascii="Courier" w:hAnsi="Courier" w:eastAsia="monospace" w:cs="Courier"/>
          <w:i w:val="0"/>
          <w:iCs w:val="0"/>
          <w:caps w:val="0"/>
          <w:color w:val="EBECF0"/>
          <w:spacing w:val="0"/>
          <w:sz w:val="18"/>
          <w:szCs w:val="18"/>
          <w:bdr w:val="none" w:color="auto" w:sz="0" w:space="0"/>
          <w:shd w:val="clear" w:fill="091E42"/>
        </w:rPr>
        <w:t xml:space="preserve">git </w:t>
      </w:r>
      <w:r>
        <w:rPr>
          <w:rFonts w:hint="default" w:ascii="Courier" w:hAnsi="Courier" w:eastAsia="monospace" w:cs="Courier"/>
          <w:i w:val="0"/>
          <w:iCs w:val="0"/>
          <w:caps w:val="0"/>
          <w:color w:val="DE350B"/>
          <w:spacing w:val="0"/>
          <w:sz w:val="18"/>
          <w:szCs w:val="18"/>
          <w:bdr w:val="none" w:color="auto" w:sz="0" w:space="0"/>
          <w:shd w:val="clear" w:fill="091E42"/>
        </w:rPr>
        <w:t>push</w:t>
      </w:r>
      <w:r>
        <w:rPr>
          <w:rStyle w:val="8"/>
          <w:rFonts w:hint="default" w:ascii="Courier" w:hAnsi="Courier" w:eastAsia="monospace" w:cs="Courier"/>
          <w:i w:val="0"/>
          <w:iCs w:val="0"/>
          <w:caps w:val="0"/>
          <w:color w:val="EBECF0"/>
          <w:spacing w:val="0"/>
          <w:sz w:val="18"/>
          <w:szCs w:val="18"/>
          <w:bdr w:val="none" w:color="auto" w:sz="0" w:space="0"/>
          <w:shd w:val="clear" w:fill="091E42"/>
        </w:rPr>
        <w:t xml:space="preserve"> </w:t>
      </w:r>
      <w:r>
        <w:rPr>
          <w:rFonts w:hint="default" w:ascii="Courier" w:hAnsi="Courier" w:eastAsia="monospace" w:cs="Courier"/>
          <w:i w:val="0"/>
          <w:iCs w:val="0"/>
          <w:caps w:val="0"/>
          <w:color w:val="DE350B"/>
          <w:spacing w:val="0"/>
          <w:sz w:val="18"/>
          <w:szCs w:val="18"/>
          <w:bdr w:val="none" w:color="auto" w:sz="0" w:space="0"/>
          <w:shd w:val="clear" w:fill="091E42"/>
        </w:rPr>
        <w:t>origin</w:t>
      </w:r>
      <w:r>
        <w:rPr>
          <w:rStyle w:val="8"/>
          <w:rFonts w:hint="default" w:ascii="Courier" w:hAnsi="Courier" w:eastAsia="monospace" w:cs="Courier"/>
          <w:i w:val="0"/>
          <w:iCs w:val="0"/>
          <w:caps w:val="0"/>
          <w:color w:val="EBECF0"/>
          <w:spacing w:val="0"/>
          <w:sz w:val="18"/>
          <w:szCs w:val="18"/>
          <w:bdr w:val="none" w:color="auto" w:sz="0" w:space="0"/>
          <w:shd w:val="clear" w:fill="091E42"/>
        </w:rPr>
        <w:t xml:space="preserve"> main</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Pamiętaj, że </w:t>
      </w:r>
      <w:r>
        <w:rPr>
          <w:rStyle w:val="8"/>
          <w:rFonts w:hint="default" w:ascii="monospace" w:hAnsi="monospace" w:eastAsia="monospace" w:cs="monospace"/>
          <w:i w:val="0"/>
          <w:iCs w:val="0"/>
          <w:caps w:val="0"/>
          <w:color w:val="333333"/>
          <w:spacing w:val="-12"/>
          <w:sz w:val="20"/>
          <w:szCs w:val="20"/>
          <w:bdr w:val="none" w:color="auto" w:sz="0" w:space="0"/>
          <w:shd w:val="clear" w:fill="F5F5F5"/>
        </w:rPr>
        <w:t>origin</w:t>
      </w:r>
      <w:r>
        <w:rPr>
          <w:rFonts w:hint="default" w:ascii="Segoe UI" w:hAnsi="Segoe UI" w:eastAsia="Segoe UI" w:cs="Segoe UI"/>
          <w:i w:val="0"/>
          <w:iCs w:val="0"/>
          <w:caps w:val="0"/>
          <w:color w:val="4D4D4D"/>
          <w:spacing w:val="0"/>
          <w:sz w:val="21"/>
          <w:szCs w:val="21"/>
          <w:shd w:val="clear" w:fill="F5F5F5"/>
        </w:rPr>
        <w:t>jest to zdalne połączenie z centralnym repozytorium, które Git utworzył, gdy John je sklonował. Argument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mówi Gitowi, aby spróbował sprawić , by gałąź </w:t>
      </w:r>
      <w:r>
        <w:rPr>
          <w:rStyle w:val="8"/>
          <w:rFonts w:hint="default" w:ascii="monospace" w:hAnsi="monospace" w:eastAsia="monospace" w:cs="monospace"/>
          <w:i w:val="0"/>
          <w:iCs w:val="0"/>
          <w:caps w:val="0"/>
          <w:color w:val="333333"/>
          <w:spacing w:val="-12"/>
          <w:sz w:val="20"/>
          <w:szCs w:val="20"/>
          <w:bdr w:val="none" w:color="auto" w:sz="0" w:space="0"/>
          <w:shd w:val="clear" w:fill="F5F5F5"/>
        </w:rPr>
        <w:t>origin</w:t>
      </w:r>
      <w:r>
        <w:rPr>
          <w:rFonts w:hint="default" w:ascii="Segoe UI" w:hAnsi="Segoe UI" w:eastAsia="Segoe UI" w:cs="Segoe UI"/>
          <w:i w:val="0"/>
          <w:iCs w:val="0"/>
          <w:caps w:val="0"/>
          <w:color w:val="4D4D4D"/>
          <w:spacing w:val="0"/>
          <w:sz w:val="21"/>
          <w:szCs w:val="21"/>
          <w:shd w:val="clear" w:fill="F5F5F5"/>
        </w:rPr>
        <w:t>'s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wyglądała jak jego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gałąź lokalna. Ponieważ centralne repozytorium nie zostało zaktualizowane od czasu sklonowania go przez Johna, nie spowoduje to żadnych konfliktów, a wypychanie będzie działać zgodnie z oczekiwaniami.</w:t>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color w:val="333333"/>
          <w:spacing w:val="0"/>
          <w:sz w:val="28"/>
          <w:szCs w:val="28"/>
        </w:rPr>
      </w:pPr>
      <w:r>
        <w:rPr>
          <w:rFonts w:hint="default" w:ascii="Georgia" w:hAnsi="Georgia" w:eastAsia="Georgia" w:cs="Georgia"/>
          <w:i w:val="0"/>
          <w:iCs w:val="0"/>
          <w:caps w:val="0"/>
          <w:color w:val="333333"/>
          <w:spacing w:val="0"/>
          <w:sz w:val="28"/>
          <w:szCs w:val="28"/>
          <w:shd w:val="clear" w:fill="F5F5F5"/>
        </w:rPr>
        <w:t>Mary próbuje opublikować swój artykuł</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color w:val="4D4D4D"/>
          <w:spacing w:val="0"/>
          <w:kern w:val="0"/>
          <w:sz w:val="19"/>
          <w:szCs w:val="19"/>
          <w:shd w:val="clear" w:fill="F5F5F5"/>
          <w:lang w:val="en-US" w:eastAsia="zh-CN" w:bidi="ar"/>
        </w:rPr>
        <w:drawing>
          <wp:inline distT="0" distB="0" distL="114300" distR="114300">
            <wp:extent cx="5070475" cy="2547620"/>
            <wp:effectExtent l="0" t="0" r="0" b="12700"/>
            <wp:docPr id="11" name="Obraz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8" descr="IMG_263"/>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5070475" cy="2547620"/>
                    </a:xfrm>
                    <a:prstGeom prst="rect">
                      <a:avLst/>
                    </a:prstGeom>
                    <a:noFill/>
                  </pic:spPr>
                </pic:pic>
              </a:graphicData>
            </a:graphic>
          </wp:inline>
        </w:drawing>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Zobaczmy, co się stanie, jeśli Mary spróbuje przekazać swoją funkcję po tym, jak Jan pomyślnie opublikuje swoje zmiany w centralnym repozytorium. Może użyć dokładnie tego samego polecenia push:</w:t>
      </w:r>
    </w:p>
    <w:p>
      <w:pPr>
        <w:pStyle w:val="9"/>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000000"/>
        <w:spacing w:before="0" w:beforeAutospacing="0" w:after="340" w:afterAutospacing="0"/>
        <w:ind w:left="0" w:right="0"/>
        <w:rPr>
          <w:rFonts w:hint="default" w:ascii="monospace" w:hAnsi="monospace" w:eastAsia="monospace" w:cs="monospace"/>
          <w:sz w:val="21"/>
          <w:szCs w:val="21"/>
        </w:rPr>
      </w:pPr>
      <w:r>
        <w:rPr>
          <w:rFonts w:hint="default" w:ascii="monospace" w:hAnsi="monospace" w:eastAsia="monospace" w:cs="monospace"/>
          <w:i w:val="0"/>
          <w:iCs w:val="0"/>
          <w:caps w:val="0"/>
          <w:color w:val="4D4D4D"/>
          <w:spacing w:val="0"/>
          <w:sz w:val="21"/>
          <w:szCs w:val="21"/>
          <w:bdr w:val="single" w:color="CCCCCC" w:sz="4" w:space="0"/>
          <w:shd w:val="clear" w:fill="000000"/>
        </w:rPr>
        <w:t xml:space="preserve"> </w:t>
      </w:r>
      <w:r>
        <w:rPr>
          <w:rStyle w:val="8"/>
          <w:rFonts w:hint="default" w:ascii="Courier" w:hAnsi="Courier" w:eastAsia="monospace" w:cs="Courier"/>
          <w:i w:val="0"/>
          <w:iCs w:val="0"/>
          <w:caps w:val="0"/>
          <w:color w:val="EBECF0"/>
          <w:spacing w:val="0"/>
          <w:sz w:val="18"/>
          <w:szCs w:val="18"/>
          <w:bdr w:val="none" w:color="auto" w:sz="0" w:space="0"/>
          <w:shd w:val="clear" w:fill="091E42"/>
        </w:rPr>
        <w:t xml:space="preserve">git </w:t>
      </w:r>
      <w:r>
        <w:rPr>
          <w:rFonts w:hint="default" w:ascii="Courier" w:hAnsi="Courier" w:eastAsia="monospace" w:cs="Courier"/>
          <w:i w:val="0"/>
          <w:iCs w:val="0"/>
          <w:caps w:val="0"/>
          <w:color w:val="DE350B"/>
          <w:spacing w:val="0"/>
          <w:sz w:val="18"/>
          <w:szCs w:val="18"/>
          <w:bdr w:val="none" w:color="auto" w:sz="0" w:space="0"/>
          <w:shd w:val="clear" w:fill="091E42"/>
        </w:rPr>
        <w:t>push</w:t>
      </w:r>
      <w:r>
        <w:rPr>
          <w:rStyle w:val="8"/>
          <w:rFonts w:hint="default" w:ascii="Courier" w:hAnsi="Courier" w:eastAsia="monospace" w:cs="Courier"/>
          <w:i w:val="0"/>
          <w:iCs w:val="0"/>
          <w:caps w:val="0"/>
          <w:color w:val="EBECF0"/>
          <w:spacing w:val="0"/>
          <w:sz w:val="18"/>
          <w:szCs w:val="18"/>
          <w:bdr w:val="none" w:color="auto" w:sz="0" w:space="0"/>
          <w:shd w:val="clear" w:fill="091E42"/>
        </w:rPr>
        <w:t xml:space="preserve"> </w:t>
      </w:r>
      <w:r>
        <w:rPr>
          <w:rFonts w:hint="default" w:ascii="Courier" w:hAnsi="Courier" w:eastAsia="monospace" w:cs="Courier"/>
          <w:i w:val="0"/>
          <w:iCs w:val="0"/>
          <w:caps w:val="0"/>
          <w:color w:val="DE350B"/>
          <w:spacing w:val="0"/>
          <w:sz w:val="18"/>
          <w:szCs w:val="18"/>
          <w:bdr w:val="none" w:color="auto" w:sz="0" w:space="0"/>
          <w:shd w:val="clear" w:fill="091E42"/>
        </w:rPr>
        <w:t>origin</w:t>
      </w:r>
      <w:r>
        <w:rPr>
          <w:rStyle w:val="8"/>
          <w:rFonts w:hint="default" w:ascii="Courier" w:hAnsi="Courier" w:eastAsia="monospace" w:cs="Courier"/>
          <w:i w:val="0"/>
          <w:iCs w:val="0"/>
          <w:caps w:val="0"/>
          <w:color w:val="EBECF0"/>
          <w:spacing w:val="0"/>
          <w:sz w:val="18"/>
          <w:szCs w:val="18"/>
          <w:bdr w:val="none" w:color="auto" w:sz="0" w:space="0"/>
          <w:shd w:val="clear" w:fill="091E42"/>
        </w:rPr>
        <w:t xml:space="preserve"> main</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Ale ponieważ jej lokalna historia odbiega od centralnego repozytorium, Git odrzuci żądanie z dość szczegółowym komunikatem o błędzie:</w:t>
      </w:r>
    </w:p>
    <w:p>
      <w:pPr>
        <w:pStyle w:val="9"/>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000000"/>
        <w:spacing w:before="0" w:beforeAutospacing="0" w:after="340" w:afterAutospacing="0"/>
        <w:ind w:left="0" w:right="0"/>
        <w:rPr>
          <w:rFonts w:hint="default" w:ascii="monospace" w:hAnsi="monospace" w:eastAsia="monospace" w:cs="monospace"/>
          <w:sz w:val="21"/>
          <w:szCs w:val="21"/>
        </w:rPr>
      </w:pPr>
      <w:r>
        <w:rPr>
          <w:rStyle w:val="8"/>
          <w:rFonts w:hint="default" w:ascii="Courier" w:hAnsi="Courier" w:eastAsia="monospace" w:cs="Courier"/>
          <w:i w:val="0"/>
          <w:iCs w:val="0"/>
          <w:caps w:val="0"/>
          <w:color w:val="EBECF0"/>
          <w:spacing w:val="0"/>
          <w:sz w:val="18"/>
          <w:szCs w:val="18"/>
          <w:bdr w:val="none" w:color="auto" w:sz="0" w:space="0"/>
          <w:shd w:val="clear" w:fill="091E42"/>
        </w:rPr>
        <w:t>error: failed </w:t>
      </w:r>
      <w:r>
        <w:rPr>
          <w:rFonts w:hint="default" w:ascii="Courier" w:hAnsi="Courier" w:eastAsia="monospace" w:cs="Courier"/>
          <w:i w:val="0"/>
          <w:iCs w:val="0"/>
          <w:caps w:val="0"/>
          <w:color w:val="DE350B"/>
          <w:spacing w:val="0"/>
          <w:sz w:val="18"/>
          <w:szCs w:val="18"/>
          <w:bdr w:val="none" w:color="auto" w:sz="0" w:space="0"/>
          <w:shd w:val="clear" w:fill="091E42"/>
        </w:rPr>
        <w:t>to</w:t>
      </w:r>
      <w:r>
        <w:rPr>
          <w:rStyle w:val="8"/>
          <w:rFonts w:hint="default" w:ascii="Courier" w:hAnsi="Courier" w:eastAsia="monospace" w:cs="Courier"/>
          <w:i w:val="0"/>
          <w:iCs w:val="0"/>
          <w:caps w:val="0"/>
          <w:color w:val="EBECF0"/>
          <w:spacing w:val="0"/>
          <w:sz w:val="18"/>
          <w:szCs w:val="18"/>
          <w:bdr w:val="none" w:color="auto" w:sz="0" w:space="0"/>
          <w:shd w:val="clear" w:fill="091E42"/>
        </w:rPr>
        <w:t> push some refs </w:t>
      </w:r>
      <w:r>
        <w:rPr>
          <w:rFonts w:hint="default" w:ascii="Courier" w:hAnsi="Courier" w:eastAsia="monospace" w:cs="Courier"/>
          <w:i w:val="0"/>
          <w:iCs w:val="0"/>
          <w:caps w:val="0"/>
          <w:color w:val="DE350B"/>
          <w:spacing w:val="0"/>
          <w:sz w:val="18"/>
          <w:szCs w:val="18"/>
          <w:bdr w:val="none" w:color="auto" w:sz="0" w:space="0"/>
          <w:shd w:val="clear" w:fill="091E42"/>
        </w:rPr>
        <w:t>to</w:t>
      </w:r>
      <w:r>
        <w:rPr>
          <w:rStyle w:val="8"/>
          <w:rFonts w:hint="default" w:ascii="Courier" w:hAnsi="Courier" w:eastAsia="monospace" w:cs="Courier"/>
          <w:i w:val="0"/>
          <w:iCs w:val="0"/>
          <w:caps w:val="0"/>
          <w:color w:val="EBECF0"/>
          <w:spacing w:val="0"/>
          <w:sz w:val="18"/>
          <w:szCs w:val="18"/>
          <w:bdr w:val="none" w:color="auto" w:sz="0" w:space="0"/>
          <w:shd w:val="clear" w:fill="091E42"/>
        </w:rPr>
        <w:t> </w:t>
      </w:r>
      <w:r>
        <w:rPr>
          <w:rFonts w:hint="default" w:ascii="Courier" w:hAnsi="Courier" w:eastAsia="monospace" w:cs="Courier"/>
          <w:i w:val="0"/>
          <w:iCs w:val="0"/>
          <w:caps w:val="0"/>
          <w:color w:val="00B8D9"/>
          <w:spacing w:val="0"/>
          <w:sz w:val="18"/>
          <w:szCs w:val="18"/>
          <w:bdr w:val="none" w:color="auto" w:sz="0" w:space="0"/>
          <w:shd w:val="clear" w:fill="091E42"/>
        </w:rPr>
        <w:t>'/path/to/repo.git'</w:t>
      </w:r>
      <w:r>
        <w:rPr>
          <w:rStyle w:val="8"/>
          <w:rFonts w:hint="default" w:ascii="Courier" w:hAnsi="Courier" w:eastAsia="monospace" w:cs="Courier"/>
          <w:i w:val="0"/>
          <w:iCs w:val="0"/>
          <w:caps w:val="0"/>
          <w:color w:val="EBECF0"/>
          <w:spacing w:val="0"/>
          <w:sz w:val="18"/>
          <w:szCs w:val="18"/>
          <w:bdr w:val="none" w:color="auto" w:sz="0" w:space="0"/>
          <w:shd w:val="clear" w:fill="091E42"/>
        </w:rPr>
        <w:br w:type="textWrapping"/>
      </w:r>
      <w:r>
        <w:rPr>
          <w:rStyle w:val="8"/>
          <w:rFonts w:hint="default" w:ascii="Courier" w:hAnsi="Courier" w:eastAsia="monospace" w:cs="Courier"/>
          <w:i w:val="0"/>
          <w:iCs w:val="0"/>
          <w:caps w:val="0"/>
          <w:color w:val="EBECF0"/>
          <w:spacing w:val="0"/>
          <w:sz w:val="18"/>
          <w:szCs w:val="18"/>
          <w:bdr w:val="none" w:color="auto" w:sz="0" w:space="0"/>
          <w:shd w:val="clear" w:fill="091E42"/>
        </w:rPr>
        <w:t>hint: Updates were rejected because </w:t>
      </w:r>
      <w:r>
        <w:rPr>
          <w:rFonts w:hint="default" w:ascii="Courier" w:hAnsi="Courier" w:eastAsia="monospace" w:cs="Courier"/>
          <w:i w:val="0"/>
          <w:iCs w:val="0"/>
          <w:caps w:val="0"/>
          <w:color w:val="00875A"/>
          <w:spacing w:val="0"/>
          <w:sz w:val="18"/>
          <w:szCs w:val="18"/>
          <w:bdr w:val="none" w:color="auto" w:sz="0" w:space="0"/>
          <w:shd w:val="clear" w:fill="091E42"/>
        </w:rPr>
        <w:t>the</w:t>
      </w:r>
      <w:r>
        <w:rPr>
          <w:rStyle w:val="8"/>
          <w:rFonts w:hint="default" w:ascii="Courier" w:hAnsi="Courier" w:eastAsia="monospace" w:cs="Courier"/>
          <w:i w:val="0"/>
          <w:iCs w:val="0"/>
          <w:caps w:val="0"/>
          <w:color w:val="EBECF0"/>
          <w:spacing w:val="0"/>
          <w:sz w:val="18"/>
          <w:szCs w:val="18"/>
          <w:bdr w:val="none" w:color="auto" w:sz="0" w:space="0"/>
          <w:shd w:val="clear" w:fill="091E42"/>
        </w:rPr>
        <w:t> tip </w:t>
      </w:r>
      <w:r>
        <w:rPr>
          <w:rFonts w:hint="default" w:ascii="Courier" w:hAnsi="Courier" w:eastAsia="monospace" w:cs="Courier"/>
          <w:i w:val="0"/>
          <w:iCs w:val="0"/>
          <w:caps w:val="0"/>
          <w:color w:val="00875A"/>
          <w:spacing w:val="0"/>
          <w:sz w:val="18"/>
          <w:szCs w:val="18"/>
          <w:bdr w:val="none" w:color="auto" w:sz="0" w:space="0"/>
          <w:shd w:val="clear" w:fill="091E42"/>
        </w:rPr>
        <w:t>of</w:t>
      </w:r>
      <w:r>
        <w:rPr>
          <w:rStyle w:val="8"/>
          <w:rFonts w:hint="default" w:ascii="Courier" w:hAnsi="Courier" w:eastAsia="monospace" w:cs="Courier"/>
          <w:i w:val="0"/>
          <w:iCs w:val="0"/>
          <w:caps w:val="0"/>
          <w:color w:val="EBECF0"/>
          <w:spacing w:val="0"/>
          <w:sz w:val="18"/>
          <w:szCs w:val="18"/>
          <w:bdr w:val="none" w:color="auto" w:sz="0" w:space="0"/>
          <w:shd w:val="clear" w:fill="091E42"/>
        </w:rPr>
        <w:t> your current branch is behind</w:t>
      </w:r>
      <w:r>
        <w:rPr>
          <w:rStyle w:val="8"/>
          <w:rFonts w:hint="default" w:ascii="Courier" w:hAnsi="Courier" w:eastAsia="monospace" w:cs="Courier"/>
          <w:i w:val="0"/>
          <w:iCs w:val="0"/>
          <w:caps w:val="0"/>
          <w:color w:val="EBECF0"/>
          <w:spacing w:val="0"/>
          <w:sz w:val="18"/>
          <w:szCs w:val="18"/>
          <w:bdr w:val="none" w:color="auto" w:sz="0" w:space="0"/>
          <w:shd w:val="clear" w:fill="091E42"/>
        </w:rPr>
        <w:br w:type="textWrapping"/>
      </w:r>
      <w:r>
        <w:rPr>
          <w:rStyle w:val="8"/>
          <w:rFonts w:hint="default" w:ascii="Courier" w:hAnsi="Courier" w:eastAsia="monospace" w:cs="Courier"/>
          <w:i w:val="0"/>
          <w:iCs w:val="0"/>
          <w:caps w:val="0"/>
          <w:color w:val="EBECF0"/>
          <w:spacing w:val="0"/>
          <w:sz w:val="18"/>
          <w:szCs w:val="18"/>
          <w:bdr w:val="none" w:color="auto" w:sz="0" w:space="0"/>
          <w:shd w:val="clear" w:fill="091E42"/>
        </w:rPr>
        <w:t>hint: its remote counterpart. Merge </w:t>
      </w:r>
      <w:r>
        <w:rPr>
          <w:rFonts w:hint="default" w:ascii="Courier" w:hAnsi="Courier" w:eastAsia="monospace" w:cs="Courier"/>
          <w:i w:val="0"/>
          <w:iCs w:val="0"/>
          <w:caps w:val="0"/>
          <w:color w:val="00875A"/>
          <w:spacing w:val="0"/>
          <w:sz w:val="18"/>
          <w:szCs w:val="18"/>
          <w:bdr w:val="none" w:color="auto" w:sz="0" w:space="0"/>
          <w:shd w:val="clear" w:fill="091E42"/>
        </w:rPr>
        <w:t>the</w:t>
      </w:r>
      <w:r>
        <w:rPr>
          <w:rStyle w:val="8"/>
          <w:rFonts w:hint="default" w:ascii="Courier" w:hAnsi="Courier" w:eastAsia="monospace" w:cs="Courier"/>
          <w:i w:val="0"/>
          <w:iCs w:val="0"/>
          <w:caps w:val="0"/>
          <w:color w:val="EBECF0"/>
          <w:spacing w:val="0"/>
          <w:sz w:val="18"/>
          <w:szCs w:val="18"/>
          <w:bdr w:val="none" w:color="auto" w:sz="0" w:space="0"/>
          <w:shd w:val="clear" w:fill="091E42"/>
        </w:rPr>
        <w:t> remote changes (e.g. </w:t>
      </w:r>
      <w:r>
        <w:rPr>
          <w:rFonts w:hint="default" w:ascii="Courier" w:hAnsi="Courier" w:eastAsia="monospace" w:cs="Courier"/>
          <w:i w:val="0"/>
          <w:iCs w:val="0"/>
          <w:caps w:val="0"/>
          <w:color w:val="00B8D9"/>
          <w:spacing w:val="0"/>
          <w:sz w:val="18"/>
          <w:szCs w:val="18"/>
          <w:bdr w:val="none" w:color="auto" w:sz="0" w:space="0"/>
          <w:shd w:val="clear" w:fill="091E42"/>
        </w:rPr>
        <w:t>'git pull'</w:t>
      </w:r>
      <w:r>
        <w:rPr>
          <w:rStyle w:val="8"/>
          <w:rFonts w:hint="default" w:ascii="Courier" w:hAnsi="Courier" w:eastAsia="monospace" w:cs="Courier"/>
          <w:i w:val="0"/>
          <w:iCs w:val="0"/>
          <w:caps w:val="0"/>
          <w:color w:val="EBECF0"/>
          <w:spacing w:val="0"/>
          <w:sz w:val="18"/>
          <w:szCs w:val="18"/>
          <w:bdr w:val="none" w:color="auto" w:sz="0" w:space="0"/>
          <w:shd w:val="clear" w:fill="091E42"/>
        </w:rPr>
        <w:t>)</w:t>
      </w:r>
      <w:r>
        <w:rPr>
          <w:rStyle w:val="8"/>
          <w:rFonts w:hint="default" w:ascii="Courier" w:hAnsi="Courier" w:eastAsia="monospace" w:cs="Courier"/>
          <w:i w:val="0"/>
          <w:iCs w:val="0"/>
          <w:caps w:val="0"/>
          <w:color w:val="EBECF0"/>
          <w:spacing w:val="0"/>
          <w:sz w:val="18"/>
          <w:szCs w:val="18"/>
          <w:bdr w:val="none" w:color="auto" w:sz="0" w:space="0"/>
          <w:shd w:val="clear" w:fill="091E42"/>
        </w:rPr>
        <w:br w:type="textWrapping"/>
      </w:r>
      <w:r>
        <w:rPr>
          <w:rStyle w:val="8"/>
          <w:rFonts w:hint="default" w:ascii="Courier" w:hAnsi="Courier" w:eastAsia="monospace" w:cs="Courier"/>
          <w:i w:val="0"/>
          <w:iCs w:val="0"/>
          <w:caps w:val="0"/>
          <w:color w:val="EBECF0"/>
          <w:spacing w:val="0"/>
          <w:sz w:val="18"/>
          <w:szCs w:val="18"/>
          <w:bdr w:val="none" w:color="auto" w:sz="0" w:space="0"/>
          <w:shd w:val="clear" w:fill="091E42"/>
        </w:rPr>
        <w:t>hint: </w:t>
      </w:r>
      <w:r>
        <w:rPr>
          <w:rFonts w:hint="default" w:ascii="Courier" w:hAnsi="Courier" w:eastAsia="monospace" w:cs="Courier"/>
          <w:i w:val="0"/>
          <w:iCs w:val="0"/>
          <w:caps w:val="0"/>
          <w:color w:val="00875A"/>
          <w:spacing w:val="0"/>
          <w:sz w:val="18"/>
          <w:szCs w:val="18"/>
          <w:bdr w:val="none" w:color="auto" w:sz="0" w:space="0"/>
          <w:shd w:val="clear" w:fill="091E42"/>
        </w:rPr>
        <w:t>before</w:t>
      </w:r>
      <w:r>
        <w:rPr>
          <w:rStyle w:val="8"/>
          <w:rFonts w:hint="default" w:ascii="Courier" w:hAnsi="Courier" w:eastAsia="monospace" w:cs="Courier"/>
          <w:i w:val="0"/>
          <w:iCs w:val="0"/>
          <w:caps w:val="0"/>
          <w:color w:val="EBECF0"/>
          <w:spacing w:val="0"/>
          <w:sz w:val="18"/>
          <w:szCs w:val="18"/>
          <w:bdr w:val="none" w:color="auto" w:sz="0" w:space="0"/>
          <w:shd w:val="clear" w:fill="091E42"/>
        </w:rPr>
        <w:t> pushing again.</w:t>
      </w:r>
      <w:r>
        <w:rPr>
          <w:rStyle w:val="8"/>
          <w:rFonts w:hint="default" w:ascii="Courier" w:hAnsi="Courier" w:eastAsia="monospace" w:cs="Courier"/>
          <w:i w:val="0"/>
          <w:iCs w:val="0"/>
          <w:caps w:val="0"/>
          <w:color w:val="EBECF0"/>
          <w:spacing w:val="0"/>
          <w:sz w:val="18"/>
          <w:szCs w:val="18"/>
          <w:bdr w:val="none" w:color="auto" w:sz="0" w:space="0"/>
          <w:shd w:val="clear" w:fill="091E42"/>
        </w:rPr>
        <w:br w:type="textWrapping"/>
      </w:r>
      <w:r>
        <w:rPr>
          <w:rStyle w:val="8"/>
          <w:rFonts w:hint="default" w:ascii="Courier" w:hAnsi="Courier" w:eastAsia="monospace" w:cs="Courier"/>
          <w:i w:val="0"/>
          <w:iCs w:val="0"/>
          <w:caps w:val="0"/>
          <w:color w:val="EBECF0"/>
          <w:spacing w:val="0"/>
          <w:sz w:val="18"/>
          <w:szCs w:val="18"/>
          <w:bdr w:val="none" w:color="auto" w:sz="0" w:space="0"/>
          <w:shd w:val="clear" w:fill="091E42"/>
        </w:rPr>
        <w:t>hint: See </w:t>
      </w:r>
      <w:r>
        <w:rPr>
          <w:rFonts w:hint="default" w:ascii="Courier" w:hAnsi="Courier" w:eastAsia="monospace" w:cs="Courier"/>
          <w:i w:val="0"/>
          <w:iCs w:val="0"/>
          <w:caps w:val="0"/>
          <w:color w:val="00875A"/>
          <w:spacing w:val="0"/>
          <w:sz w:val="18"/>
          <w:szCs w:val="18"/>
          <w:bdr w:val="none" w:color="auto" w:sz="0" w:space="0"/>
          <w:shd w:val="clear" w:fill="091E42"/>
        </w:rPr>
        <w:t>the</w:t>
      </w:r>
      <w:r>
        <w:rPr>
          <w:rStyle w:val="8"/>
          <w:rFonts w:hint="default" w:ascii="Courier" w:hAnsi="Courier" w:eastAsia="monospace" w:cs="Courier"/>
          <w:i w:val="0"/>
          <w:iCs w:val="0"/>
          <w:caps w:val="0"/>
          <w:color w:val="EBECF0"/>
          <w:spacing w:val="0"/>
          <w:sz w:val="18"/>
          <w:szCs w:val="18"/>
          <w:bdr w:val="none" w:color="auto" w:sz="0" w:space="0"/>
          <w:shd w:val="clear" w:fill="091E42"/>
        </w:rPr>
        <w:t> </w:t>
      </w:r>
      <w:r>
        <w:rPr>
          <w:rFonts w:hint="default" w:ascii="Courier" w:hAnsi="Courier" w:eastAsia="monospace" w:cs="Courier"/>
          <w:i w:val="0"/>
          <w:iCs w:val="0"/>
          <w:caps w:val="0"/>
          <w:color w:val="00B8D9"/>
          <w:spacing w:val="0"/>
          <w:sz w:val="18"/>
          <w:szCs w:val="18"/>
          <w:bdr w:val="none" w:color="auto" w:sz="0" w:space="0"/>
          <w:shd w:val="clear" w:fill="091E42"/>
        </w:rPr>
        <w:t>'Note about fast-forwards'</w:t>
      </w:r>
      <w:r>
        <w:rPr>
          <w:rStyle w:val="8"/>
          <w:rFonts w:hint="default" w:ascii="Courier" w:hAnsi="Courier" w:eastAsia="monospace" w:cs="Courier"/>
          <w:i w:val="0"/>
          <w:iCs w:val="0"/>
          <w:caps w:val="0"/>
          <w:color w:val="EBECF0"/>
          <w:spacing w:val="0"/>
          <w:sz w:val="18"/>
          <w:szCs w:val="18"/>
          <w:bdr w:val="none" w:color="auto" w:sz="0" w:space="0"/>
          <w:shd w:val="clear" w:fill="091E42"/>
        </w:rPr>
        <w:t> </w:t>
      </w:r>
      <w:r>
        <w:rPr>
          <w:rFonts w:hint="default" w:ascii="Courier" w:hAnsi="Courier" w:eastAsia="monospace" w:cs="Courier"/>
          <w:i w:val="0"/>
          <w:iCs w:val="0"/>
          <w:caps w:val="0"/>
          <w:color w:val="00875A"/>
          <w:spacing w:val="0"/>
          <w:sz w:val="18"/>
          <w:szCs w:val="18"/>
          <w:bdr w:val="none" w:color="auto" w:sz="0" w:space="0"/>
          <w:shd w:val="clear" w:fill="091E42"/>
        </w:rPr>
        <w:t>in</w:t>
      </w:r>
      <w:r>
        <w:rPr>
          <w:rStyle w:val="8"/>
          <w:rFonts w:hint="default" w:ascii="Courier" w:hAnsi="Courier" w:eastAsia="monospace" w:cs="Courier"/>
          <w:i w:val="0"/>
          <w:iCs w:val="0"/>
          <w:caps w:val="0"/>
          <w:color w:val="EBECF0"/>
          <w:spacing w:val="0"/>
          <w:sz w:val="18"/>
          <w:szCs w:val="18"/>
          <w:bdr w:val="none" w:color="auto" w:sz="0" w:space="0"/>
          <w:shd w:val="clear" w:fill="091E42"/>
        </w:rPr>
        <w:t> </w:t>
      </w:r>
      <w:r>
        <w:rPr>
          <w:rFonts w:hint="default" w:ascii="Courier" w:hAnsi="Courier" w:eastAsia="monospace" w:cs="Courier"/>
          <w:i w:val="0"/>
          <w:iCs w:val="0"/>
          <w:caps w:val="0"/>
          <w:color w:val="00B8D9"/>
          <w:spacing w:val="0"/>
          <w:sz w:val="18"/>
          <w:szCs w:val="18"/>
          <w:bdr w:val="none" w:color="auto" w:sz="0" w:space="0"/>
          <w:shd w:val="clear" w:fill="091E42"/>
        </w:rPr>
        <w:t>'git push --help'</w:t>
      </w:r>
      <w:r>
        <w:rPr>
          <w:rStyle w:val="8"/>
          <w:rFonts w:hint="default" w:ascii="Courier" w:hAnsi="Courier" w:eastAsia="monospace" w:cs="Courier"/>
          <w:i w:val="0"/>
          <w:iCs w:val="0"/>
          <w:caps w:val="0"/>
          <w:color w:val="EBECF0"/>
          <w:spacing w:val="0"/>
          <w:sz w:val="18"/>
          <w:szCs w:val="18"/>
          <w:bdr w:val="none" w:color="auto" w:sz="0" w:space="0"/>
          <w:shd w:val="clear" w:fill="091E42"/>
        </w:rPr>
        <w:t> </w:t>
      </w:r>
      <w:r>
        <w:rPr>
          <w:rFonts w:hint="default" w:ascii="Courier" w:hAnsi="Courier" w:eastAsia="monospace" w:cs="Courier"/>
          <w:i w:val="0"/>
          <w:iCs w:val="0"/>
          <w:caps w:val="0"/>
          <w:color w:val="00875A"/>
          <w:spacing w:val="0"/>
          <w:sz w:val="18"/>
          <w:szCs w:val="18"/>
          <w:bdr w:val="none" w:color="auto" w:sz="0" w:space="0"/>
          <w:shd w:val="clear" w:fill="091E42"/>
        </w:rPr>
        <w:t>for</w:t>
      </w:r>
      <w:r>
        <w:rPr>
          <w:rStyle w:val="8"/>
          <w:rFonts w:hint="default" w:ascii="Courier" w:hAnsi="Courier" w:eastAsia="monospace" w:cs="Courier"/>
          <w:i w:val="0"/>
          <w:iCs w:val="0"/>
          <w:caps w:val="0"/>
          <w:color w:val="EBECF0"/>
          <w:spacing w:val="0"/>
          <w:sz w:val="18"/>
          <w:szCs w:val="18"/>
          <w:bdr w:val="none" w:color="auto" w:sz="0" w:space="0"/>
          <w:shd w:val="clear" w:fill="091E42"/>
        </w:rPr>
        <w:t> details.</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Uniemożliwia to Mary nadpisanie oficjalnych zobowiązań. Musi pobrać aktualizacje Johna do swojego repozytorium, zintegrować je z lokalnymi zmianami, a następnie spróbować ponownie.</w:t>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color w:val="333333"/>
          <w:spacing w:val="0"/>
          <w:sz w:val="28"/>
          <w:szCs w:val="28"/>
        </w:rPr>
      </w:pPr>
      <w:r>
        <w:rPr>
          <w:rFonts w:hint="default" w:ascii="Georgia" w:hAnsi="Georgia" w:eastAsia="Georgia" w:cs="Georgia"/>
          <w:i w:val="0"/>
          <w:iCs w:val="0"/>
          <w:caps w:val="0"/>
          <w:color w:val="333333"/>
          <w:spacing w:val="0"/>
          <w:sz w:val="28"/>
          <w:szCs w:val="28"/>
          <w:shd w:val="clear" w:fill="F5F5F5"/>
        </w:rPr>
        <w:t>Mary ponownie bazuje na zatwierdzeniu (zatwierdzeniach) Johna</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color w:val="4D4D4D"/>
          <w:spacing w:val="0"/>
          <w:kern w:val="0"/>
          <w:sz w:val="19"/>
          <w:szCs w:val="19"/>
          <w:bdr w:val="none" w:color="auto" w:sz="0" w:space="0"/>
          <w:shd w:val="clear" w:fill="F5F5F5"/>
          <w:lang w:val="en-US" w:eastAsia="zh-CN" w:bidi="ar"/>
        </w:rPr>
        <w:drawing>
          <wp:inline distT="0" distB="0" distL="114300" distR="114300">
            <wp:extent cx="5229225" cy="2667000"/>
            <wp:effectExtent l="0" t="0" r="0" b="0"/>
            <wp:docPr id="1" name="Obraz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9" descr="IMG_264"/>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0" y="0"/>
                      <a:ext cx="5229225" cy="2667000"/>
                    </a:xfrm>
                    <a:prstGeom prst="rect">
                      <a:avLst/>
                    </a:prstGeom>
                    <a:noFill/>
                  </pic:spPr>
                </pic:pic>
              </a:graphicData>
            </a:graphic>
          </wp:inline>
        </w:drawing>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Mary może użyć </w:t>
      </w:r>
      <w:r>
        <w:rPr>
          <w:rStyle w:val="8"/>
          <w:rFonts w:hint="default" w:ascii="Segoe UI" w:hAnsi="Segoe UI" w:eastAsia="Segoe UI" w:cs="Segoe UI"/>
          <w:i w:val="0"/>
          <w:iCs w:val="0"/>
          <w:caps w:val="0"/>
          <w:color w:val="58ADE3"/>
          <w:spacing w:val="-12"/>
          <w:sz w:val="20"/>
          <w:szCs w:val="20"/>
          <w:u w:val="single"/>
          <w:bdr w:val="none" w:color="auto" w:sz="0" w:space="0"/>
          <w:shd w:val="clear" w:fill="F5F5F5"/>
        </w:rPr>
        <w:fldChar w:fldCharType="begin"/>
      </w:r>
      <w:r>
        <w:rPr>
          <w:rStyle w:val="8"/>
          <w:rFonts w:hint="default" w:ascii="Segoe UI" w:hAnsi="Segoe UI" w:eastAsia="Segoe UI" w:cs="Segoe UI"/>
          <w:i w:val="0"/>
          <w:iCs w:val="0"/>
          <w:caps w:val="0"/>
          <w:color w:val="58ADE3"/>
          <w:spacing w:val="-12"/>
          <w:sz w:val="20"/>
          <w:szCs w:val="20"/>
          <w:u w:val="single"/>
          <w:bdr w:val="none" w:color="auto" w:sz="0" w:space="0"/>
          <w:shd w:val="clear" w:fill="F5F5F5"/>
        </w:rPr>
        <w:instrText xml:space="preserve"> HYPERLINK "https://www-atlassian-com.translate.goog/pl/git/tutorials/syncing/git-pull?_x_tr_sl=auto&amp;_x_tr_tl=pl&amp;_x_tr_hl=pl" </w:instrText>
      </w:r>
      <w:r>
        <w:rPr>
          <w:rStyle w:val="8"/>
          <w:rFonts w:hint="default" w:ascii="Segoe UI" w:hAnsi="Segoe UI" w:eastAsia="Segoe UI" w:cs="Segoe UI"/>
          <w:i w:val="0"/>
          <w:iCs w:val="0"/>
          <w:caps w:val="0"/>
          <w:color w:val="58ADE3"/>
          <w:spacing w:val="-12"/>
          <w:sz w:val="20"/>
          <w:szCs w:val="20"/>
          <w:u w:val="single"/>
          <w:bdr w:val="none" w:color="auto" w:sz="0" w:space="0"/>
          <w:shd w:val="clear" w:fill="F5F5F5"/>
        </w:rPr>
        <w:fldChar w:fldCharType="separate"/>
      </w:r>
      <w:r>
        <w:rPr>
          <w:rStyle w:val="10"/>
          <w:rFonts w:hint="default" w:ascii="Segoe UI" w:hAnsi="Segoe UI" w:eastAsia="Segoe UI" w:cs="Segoe UI"/>
          <w:i w:val="0"/>
          <w:iCs w:val="0"/>
          <w:caps w:val="0"/>
          <w:color w:val="58ADE3"/>
          <w:spacing w:val="-12"/>
          <w:sz w:val="20"/>
          <w:szCs w:val="20"/>
          <w:u w:val="single"/>
          <w:bdr w:val="none" w:color="auto" w:sz="0" w:space="0"/>
          <w:shd w:val="clear" w:fill="F5F5F5"/>
        </w:rPr>
        <w:t>git pull</w:t>
      </w:r>
      <w:r>
        <w:rPr>
          <w:rStyle w:val="8"/>
          <w:rFonts w:hint="default" w:ascii="Segoe UI" w:hAnsi="Segoe UI" w:eastAsia="Segoe UI" w:cs="Segoe UI"/>
          <w:i w:val="0"/>
          <w:iCs w:val="0"/>
          <w:caps w:val="0"/>
          <w:color w:val="58ADE3"/>
          <w:spacing w:val="-12"/>
          <w:sz w:val="20"/>
          <w:szCs w:val="20"/>
          <w:u w:val="single"/>
          <w:bdr w:val="none" w:color="auto" w:sz="0" w:space="0"/>
          <w:shd w:val="clear" w:fill="F5F5F5"/>
        </w:rPr>
        <w:fldChar w:fldCharType="end"/>
      </w:r>
      <w:r>
        <w:rPr>
          <w:rFonts w:hint="default" w:ascii="Segoe UI" w:hAnsi="Segoe UI" w:eastAsia="Segoe UI" w:cs="Segoe UI"/>
          <w:i w:val="0"/>
          <w:iCs w:val="0"/>
          <w:caps w:val="0"/>
          <w:color w:val="4D4D4D"/>
          <w:spacing w:val="0"/>
          <w:sz w:val="21"/>
          <w:szCs w:val="21"/>
          <w:shd w:val="clear" w:fill="F5F5F5"/>
        </w:rPr>
        <w:t>do wprowadzenia zmian w swoim repozytorium. To polecenie jest trochę jak </w:t>
      </w:r>
      <w:r>
        <w:rPr>
          <w:rStyle w:val="8"/>
          <w:rFonts w:hint="default" w:ascii="monospace" w:hAnsi="monospace" w:eastAsia="monospace" w:cs="monospace"/>
          <w:i w:val="0"/>
          <w:iCs w:val="0"/>
          <w:caps w:val="0"/>
          <w:color w:val="333333"/>
          <w:spacing w:val="-12"/>
          <w:sz w:val="20"/>
          <w:szCs w:val="20"/>
          <w:bdr w:val="none" w:color="auto" w:sz="0" w:space="0"/>
          <w:shd w:val="clear" w:fill="F5F5F5"/>
        </w:rPr>
        <w:t>svn update</w:t>
      </w:r>
      <w:r>
        <w:rPr>
          <w:rFonts w:hint="default" w:ascii="Segoe UI" w:hAnsi="Segoe UI" w:eastAsia="Segoe UI" w:cs="Segoe UI"/>
          <w:i w:val="0"/>
          <w:iCs w:val="0"/>
          <w:caps w:val="0"/>
          <w:color w:val="4D4D4D"/>
          <w:spacing w:val="0"/>
          <w:sz w:val="21"/>
          <w:szCs w:val="21"/>
          <w:shd w:val="clear" w:fill="F5F5F5"/>
        </w:rPr>
        <w:t>— ściąga całą historię wcześniejszych zmian do lokalnego repozytorium Mary i próbuje zintegrować ją z jej lokalnymi zatwierdzeniami:</w:t>
      </w:r>
    </w:p>
    <w:p>
      <w:pPr>
        <w:pStyle w:val="9"/>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000000"/>
        <w:spacing w:before="0" w:beforeAutospacing="0" w:after="340" w:afterAutospacing="0"/>
        <w:ind w:left="0" w:right="0"/>
        <w:rPr>
          <w:rFonts w:hint="default" w:ascii="monospace" w:hAnsi="monospace" w:eastAsia="monospace" w:cs="monospace"/>
          <w:sz w:val="21"/>
          <w:szCs w:val="21"/>
        </w:rPr>
      </w:pPr>
      <w:r>
        <w:rPr>
          <w:rFonts w:hint="default" w:ascii="monospace" w:hAnsi="monospace" w:eastAsia="monospace" w:cs="monospace"/>
          <w:i w:val="0"/>
          <w:iCs w:val="0"/>
          <w:caps w:val="0"/>
          <w:color w:val="4D4D4D"/>
          <w:spacing w:val="0"/>
          <w:sz w:val="21"/>
          <w:szCs w:val="21"/>
          <w:bdr w:val="single" w:color="CCCCCC" w:sz="4" w:space="0"/>
          <w:shd w:val="clear" w:fill="000000"/>
        </w:rPr>
        <w:t xml:space="preserve"> </w:t>
      </w:r>
      <w:r>
        <w:rPr>
          <w:rStyle w:val="8"/>
          <w:rFonts w:hint="default" w:ascii="Courier" w:hAnsi="Courier" w:eastAsia="monospace" w:cs="Courier"/>
          <w:i w:val="0"/>
          <w:iCs w:val="0"/>
          <w:caps w:val="0"/>
          <w:color w:val="EBECF0"/>
          <w:spacing w:val="0"/>
          <w:sz w:val="18"/>
          <w:szCs w:val="18"/>
          <w:bdr w:val="none" w:color="auto" w:sz="0" w:space="0"/>
          <w:shd w:val="clear" w:fill="091E42"/>
        </w:rPr>
        <w:t xml:space="preserve">git pull </w:t>
      </w:r>
      <w:r>
        <w:rPr>
          <w:rFonts w:hint="default" w:ascii="Courier" w:hAnsi="Courier" w:eastAsia="monospace" w:cs="Courier"/>
          <w:i w:val="0"/>
          <w:iCs w:val="0"/>
          <w:caps w:val="0"/>
          <w:color w:val="A5ADBA"/>
          <w:spacing w:val="0"/>
          <w:sz w:val="18"/>
          <w:szCs w:val="18"/>
          <w:bdr w:val="none" w:color="auto" w:sz="0" w:space="0"/>
          <w:shd w:val="clear" w:fill="091E42"/>
        </w:rPr>
        <w:t>--rebase origin main</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Opcja </w:t>
      </w:r>
      <w:r>
        <w:rPr>
          <w:rStyle w:val="8"/>
          <w:rFonts w:hint="default" w:ascii="monospace" w:hAnsi="monospace" w:eastAsia="monospace" w:cs="monospace"/>
          <w:i w:val="0"/>
          <w:iCs w:val="0"/>
          <w:caps w:val="0"/>
          <w:color w:val="333333"/>
          <w:spacing w:val="-12"/>
          <w:sz w:val="20"/>
          <w:szCs w:val="20"/>
          <w:bdr w:val="none" w:color="auto" w:sz="0" w:space="0"/>
          <w:shd w:val="clear" w:fill="F5F5F5"/>
        </w:rPr>
        <w:t>--rebase</w:t>
      </w:r>
      <w:r>
        <w:rPr>
          <w:rFonts w:hint="default" w:ascii="Segoe UI" w:hAnsi="Segoe UI" w:eastAsia="Segoe UI" w:cs="Segoe UI"/>
          <w:i w:val="0"/>
          <w:iCs w:val="0"/>
          <w:caps w:val="0"/>
          <w:color w:val="4D4D4D"/>
          <w:spacing w:val="0"/>
          <w:sz w:val="21"/>
          <w:szCs w:val="21"/>
          <w:shd w:val="clear" w:fill="F5F5F5"/>
        </w:rPr>
        <w:t>mówi Gitowi, aby przeniósł wszystkie zatwierdzenia Mary na koniec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gałęzi po zsynchronizowaniu ich ze zmianami z centralnego repozytorium, jak pokazano poniżej:</w:t>
      </w:r>
    </w:p>
    <w:p>
      <w:pPr>
        <w:keepNext w:val="0"/>
        <w:keepLines w:val="0"/>
        <w:widowControl/>
        <w:suppressLineNumbers w:val="0"/>
        <w:spacing w:before="0" w:beforeAutospacing="0" w:after="0" w:afterAutospacing="0"/>
        <w:ind w:left="0" w:right="0"/>
        <w:jc w:val="left"/>
      </w:pPr>
    </w:p>
    <w:p>
      <w:pPr>
        <w:pStyle w:val="11"/>
        <w:keepNext w:val="0"/>
        <w:keepLines w:val="0"/>
        <w:widowControl/>
        <w:suppressLineNumbers w:val="0"/>
        <w:spacing w:before="0" w:beforeAutospacing="0" w:after="340" w:afterAutospacing="0" w:line="12" w:lineRule="atLeast"/>
        <w:ind w:left="0" w:right="0"/>
        <w:rPr>
          <w:rFonts w:hint="default" w:ascii="sans-serif" w:hAnsi="sans-serif" w:eastAsia="sans-serif" w:cs="sans-serif"/>
          <w:i w:val="0"/>
          <w:iCs w:val="0"/>
          <w:caps w:val="0"/>
          <w:color w:val="4D4D4D"/>
          <w:spacing w:val="0"/>
          <w:kern w:val="0"/>
          <w:sz w:val="19"/>
          <w:szCs w:val="19"/>
          <w:shd w:val="clear" w:fill="F5F5F5"/>
          <w:lang w:val="en-US" w:eastAsia="zh-CN" w:bidi="ar"/>
        </w:rPr>
      </w:pPr>
      <w:r>
        <w:rPr>
          <w:rFonts w:hint="default" w:ascii="sans-serif" w:hAnsi="sans-serif" w:eastAsia="sans-serif" w:cs="sans-serif"/>
          <w:i w:val="0"/>
          <w:iCs w:val="0"/>
          <w:caps w:val="0"/>
          <w:color w:val="4D4D4D"/>
          <w:spacing w:val="0"/>
          <w:kern w:val="0"/>
          <w:sz w:val="19"/>
          <w:szCs w:val="19"/>
          <w:shd w:val="clear" w:fill="F5F5F5"/>
          <w:lang w:val="en-US" w:eastAsia="zh-CN" w:bidi="ar"/>
        </w:rPr>
        <w:drawing>
          <wp:inline distT="0" distB="0" distL="114300" distR="114300">
            <wp:extent cx="3877945" cy="2351405"/>
            <wp:effectExtent l="0" t="0" r="8255" b="10795"/>
            <wp:docPr id="4" name="Obraz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0" descr="IMG_265"/>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3877945" cy="2351405"/>
                    </a:xfrm>
                    <a:prstGeom prst="rect">
                      <a:avLst/>
                    </a:prstGeom>
                    <a:noFill/>
                  </pic:spPr>
                </pic:pic>
              </a:graphicData>
            </a:graphic>
          </wp:inline>
        </w:drawing>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lang w:val="pl-PL" w:eastAsia="zh-CN"/>
        </w:rPr>
        <w:t>Ś</w:t>
      </w:r>
      <w:r>
        <w:rPr>
          <w:rFonts w:hint="default" w:ascii="Segoe UI" w:hAnsi="Segoe UI" w:eastAsia="Segoe UI" w:cs="Segoe UI"/>
          <w:i w:val="0"/>
          <w:iCs w:val="0"/>
          <w:caps w:val="0"/>
          <w:color w:val="4D4D4D"/>
          <w:spacing w:val="0"/>
          <w:sz w:val="21"/>
          <w:szCs w:val="21"/>
          <w:shd w:val="clear" w:fill="F5F5F5"/>
        </w:rPr>
        <w:t>ciągnięcie nadal działałoby, gdybyś zapomniał o tej opcji, ale za każdym razem, gdy ktoś musiałby zsynchronizować się z centralnym repozytorium, miałbyś niepotrzebne „zatwierdzenie scalania”. W przypadku tego przepływu pracy zawsze lepiej jest zmienić bazę zamiast generować zatwierdzenie scalające.</w:t>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color w:val="333333"/>
          <w:spacing w:val="0"/>
          <w:sz w:val="28"/>
          <w:szCs w:val="28"/>
        </w:rPr>
      </w:pPr>
      <w:r>
        <w:rPr>
          <w:rFonts w:hint="default" w:ascii="Georgia" w:hAnsi="Georgia" w:eastAsia="Georgia" w:cs="Georgia"/>
          <w:i w:val="0"/>
          <w:iCs w:val="0"/>
          <w:caps w:val="0"/>
          <w:color w:val="333333"/>
          <w:spacing w:val="0"/>
          <w:sz w:val="28"/>
          <w:szCs w:val="28"/>
          <w:shd w:val="clear" w:fill="F5F5F5"/>
        </w:rPr>
        <w:t>Mary rozwiązuje konflikt scalania</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color w:val="4D4D4D"/>
          <w:spacing w:val="0"/>
          <w:kern w:val="0"/>
          <w:sz w:val="19"/>
          <w:szCs w:val="19"/>
          <w:shd w:val="clear" w:fill="F5F5F5"/>
          <w:lang w:val="en-US" w:eastAsia="zh-CN" w:bidi="ar"/>
        </w:rPr>
        <w:drawing>
          <wp:inline distT="0" distB="0" distL="114300" distR="114300">
            <wp:extent cx="5017770" cy="2371090"/>
            <wp:effectExtent l="0" t="0" r="0" b="6350"/>
            <wp:docPr id="5" name="Obraz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1" descr="IMG_266"/>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5017770" cy="2371090"/>
                    </a:xfrm>
                    <a:prstGeom prst="rect">
                      <a:avLst/>
                    </a:prstGeom>
                    <a:noFill/>
                  </pic:spPr>
                </pic:pic>
              </a:graphicData>
            </a:graphic>
          </wp:inline>
        </w:drawing>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Zmiana bazy polega na przeniesieniu każdego zatwierdzenia lokalnego do zaktualizowanej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gałęzi pojedynczo. Oznacza to, że łapiesz konflikty scalania na zasadzie zatwierdzania po zatwierdzeniu, zamiast rozwiązywać je wszystkie w jednym masowym zatwierdzeniu scalającym. Dzięki temu Twoje zatwierdzenia są tak skoncentrowane, jak to możliwe, i zapewnia czystą historię projektu. To z kolei znacznie ułatwia ustalenie, gdzie wprowadzono błędy i, jeśli to konieczne, cofnięcie zmian przy minimalnym wpływie na projekt.</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Jeśli Mary i John pracują nad niepowiązanymi funkcjami, jest mało prawdopodobne, że proces zmiany bazy spowoduje konflikty. Ale jeśli tak się stanie, Git wstrzyma rebase przy bieżącym zatwierdzeniu i wyświetli następujący komunikat wraz z odpowiednimi instrukcjami:</w:t>
      </w:r>
    </w:p>
    <w:p>
      <w:pPr>
        <w:pStyle w:val="9"/>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000000"/>
        <w:spacing w:before="0" w:beforeAutospacing="0" w:after="340" w:afterAutospacing="0"/>
        <w:ind w:left="0" w:right="0"/>
        <w:rPr>
          <w:rFonts w:hint="default" w:ascii="monospace" w:hAnsi="monospace" w:eastAsia="monospace" w:cs="monospace"/>
          <w:sz w:val="21"/>
          <w:szCs w:val="21"/>
        </w:rPr>
      </w:pPr>
      <w:r>
        <w:rPr>
          <w:rStyle w:val="8"/>
          <w:rFonts w:hint="default" w:ascii="Courier" w:hAnsi="Courier" w:eastAsia="monospace" w:cs="Courier"/>
          <w:i w:val="0"/>
          <w:iCs w:val="0"/>
          <w:caps w:val="0"/>
          <w:color w:val="EBECF0"/>
          <w:spacing w:val="0"/>
          <w:sz w:val="18"/>
          <w:szCs w:val="18"/>
          <w:bdr w:val="none" w:color="auto" w:sz="0" w:space="0"/>
          <w:shd w:val="clear" w:fill="091E42"/>
        </w:rPr>
        <w:t>CONFLICT (content): </w:t>
      </w:r>
      <w:r>
        <w:rPr>
          <w:rFonts w:hint="default" w:ascii="Courier" w:hAnsi="Courier" w:eastAsia="monospace" w:cs="Courier"/>
          <w:i w:val="0"/>
          <w:iCs w:val="0"/>
          <w:caps w:val="0"/>
          <w:color w:val="00875A"/>
          <w:spacing w:val="0"/>
          <w:sz w:val="18"/>
          <w:szCs w:val="18"/>
          <w:bdr w:val="none" w:color="auto" w:sz="0" w:space="0"/>
          <w:shd w:val="clear" w:fill="091E42"/>
        </w:rPr>
        <w:t>Merge</w:t>
      </w:r>
      <w:r>
        <w:rPr>
          <w:rStyle w:val="8"/>
          <w:rFonts w:hint="default" w:ascii="Courier" w:hAnsi="Courier" w:eastAsia="monospace" w:cs="Courier"/>
          <w:i w:val="0"/>
          <w:iCs w:val="0"/>
          <w:caps w:val="0"/>
          <w:color w:val="EBECF0"/>
          <w:spacing w:val="0"/>
          <w:sz w:val="18"/>
          <w:szCs w:val="18"/>
          <w:bdr w:val="none" w:color="auto" w:sz="0" w:space="0"/>
          <w:shd w:val="clear" w:fill="091E42"/>
        </w:rPr>
        <w:t> conflict </w:t>
      </w:r>
      <w:r>
        <w:rPr>
          <w:rFonts w:hint="default" w:ascii="Courier" w:hAnsi="Courier" w:eastAsia="monospace" w:cs="Courier"/>
          <w:i w:val="0"/>
          <w:iCs w:val="0"/>
          <w:caps w:val="0"/>
          <w:color w:val="00875A"/>
          <w:spacing w:val="0"/>
          <w:sz w:val="18"/>
          <w:szCs w:val="18"/>
          <w:bdr w:val="none" w:color="auto" w:sz="0" w:space="0"/>
          <w:shd w:val="clear" w:fill="091E42"/>
        </w:rPr>
        <w:t>in</w:t>
      </w:r>
      <w:r>
        <w:rPr>
          <w:rStyle w:val="8"/>
          <w:rFonts w:hint="default" w:ascii="Courier" w:hAnsi="Courier" w:eastAsia="monospace" w:cs="Courier"/>
          <w:i w:val="0"/>
          <w:iCs w:val="0"/>
          <w:caps w:val="0"/>
          <w:color w:val="EBECF0"/>
          <w:spacing w:val="0"/>
          <w:sz w:val="18"/>
          <w:szCs w:val="18"/>
          <w:bdr w:val="none" w:color="auto" w:sz="0" w:space="0"/>
          <w:shd w:val="clear" w:fill="091E42"/>
        </w:rPr>
        <w:t> &lt;</w:t>
      </w:r>
      <w:r>
        <w:rPr>
          <w:rFonts w:hint="default" w:ascii="Courier" w:hAnsi="Courier" w:eastAsia="monospace" w:cs="Courier"/>
          <w:i w:val="0"/>
          <w:iCs w:val="0"/>
          <w:caps w:val="0"/>
          <w:color w:val="00875A"/>
          <w:spacing w:val="0"/>
          <w:sz w:val="18"/>
          <w:szCs w:val="18"/>
          <w:bdr w:val="none" w:color="auto" w:sz="0" w:space="0"/>
          <w:shd w:val="clear" w:fill="091E42"/>
        </w:rPr>
        <w:t>some</w:t>
      </w:r>
      <w:r>
        <w:rPr>
          <w:rStyle w:val="8"/>
          <w:rFonts w:hint="default" w:ascii="Courier" w:hAnsi="Courier" w:eastAsia="monospace" w:cs="Courier"/>
          <w:i w:val="0"/>
          <w:iCs w:val="0"/>
          <w:caps w:val="0"/>
          <w:color w:val="EBECF0"/>
          <w:spacing w:val="0"/>
          <w:sz w:val="18"/>
          <w:szCs w:val="18"/>
          <w:bdr w:val="none" w:color="auto" w:sz="0" w:space="0"/>
          <w:shd w:val="clear" w:fill="091E42"/>
        </w:rPr>
        <w:t>-</w:t>
      </w:r>
      <w:r>
        <w:rPr>
          <w:rFonts w:hint="default" w:ascii="Courier" w:hAnsi="Courier" w:eastAsia="monospace" w:cs="Courier"/>
          <w:i w:val="0"/>
          <w:iCs w:val="0"/>
          <w:caps w:val="0"/>
          <w:color w:val="00875A"/>
          <w:spacing w:val="0"/>
          <w:sz w:val="18"/>
          <w:szCs w:val="18"/>
          <w:bdr w:val="none" w:color="auto" w:sz="0" w:space="0"/>
          <w:shd w:val="clear" w:fill="091E42"/>
        </w:rPr>
        <w:t>file</w:t>
      </w:r>
      <w:r>
        <w:rPr>
          <w:rStyle w:val="8"/>
          <w:rFonts w:hint="default" w:ascii="Courier" w:hAnsi="Courier" w:eastAsia="monospace" w:cs="Courier"/>
          <w:i w:val="0"/>
          <w:iCs w:val="0"/>
          <w:caps w:val="0"/>
          <w:color w:val="EBECF0"/>
          <w:spacing w:val="0"/>
          <w:sz w:val="18"/>
          <w:szCs w:val="18"/>
          <w:bdr w:val="none" w:color="auto" w:sz="0" w:space="0"/>
          <w:shd w:val="clear" w:fill="091E42"/>
        </w:rPr>
        <w:t>&gt;</w:t>
      </w:r>
    </w:p>
    <w:p>
      <w:pPr>
        <w:keepNext w:val="0"/>
        <w:keepLines w:val="0"/>
        <w:widowControl/>
        <w:suppressLineNumbers w:val="0"/>
        <w:spacing w:before="0" w:beforeAutospacing="0" w:after="0" w:afterAutospacing="0"/>
        <w:ind w:left="0" w:right="0"/>
        <w:jc w:val="left"/>
        <w:rPr>
          <w:rFonts w:hint="default" w:ascii="sans-serif" w:hAnsi="sans-serif" w:eastAsia="sans-serif" w:cs="sans-serif"/>
          <w:i w:val="0"/>
          <w:iCs w:val="0"/>
          <w:caps w:val="0"/>
          <w:color w:val="4D4D4D"/>
          <w:spacing w:val="0"/>
          <w:kern w:val="0"/>
          <w:sz w:val="19"/>
          <w:szCs w:val="19"/>
          <w:shd w:val="clear" w:fill="F5F5F5"/>
          <w:lang w:val="en-US" w:eastAsia="zh-CN" w:bidi="ar"/>
        </w:rPr>
      </w:pPr>
      <w:r>
        <w:rPr>
          <w:rFonts w:hint="default" w:ascii="sans-serif" w:hAnsi="sans-serif" w:eastAsia="sans-serif" w:cs="sans-serif"/>
          <w:i w:val="0"/>
          <w:iCs w:val="0"/>
          <w:caps w:val="0"/>
          <w:color w:val="4D4D4D"/>
          <w:spacing w:val="0"/>
          <w:kern w:val="0"/>
          <w:sz w:val="19"/>
          <w:szCs w:val="19"/>
          <w:shd w:val="clear" w:fill="F5F5F5"/>
          <w:lang w:val="en-US" w:eastAsia="zh-CN" w:bidi="ar"/>
        </w:rPr>
        <w:drawing>
          <wp:inline distT="0" distB="0" distL="114300" distR="114300">
            <wp:extent cx="4982845" cy="2846705"/>
            <wp:effectExtent l="0" t="0" r="0" b="3175"/>
            <wp:docPr id="3" name="Obraz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2" descr="IMG_267"/>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4982845" cy="2846705"/>
                    </a:xfrm>
                    <a:prstGeom prst="rect">
                      <a:avLst/>
                    </a:prstGeom>
                    <a:noFill/>
                  </pic:spPr>
                </pic:pic>
              </a:graphicData>
            </a:graphic>
          </wp:inline>
        </w:drawing>
      </w:r>
    </w:p>
    <w:p>
      <w:pPr>
        <w:keepNext w:val="0"/>
        <w:keepLines w:val="0"/>
        <w:widowControl/>
        <w:suppressLineNumbers w:val="0"/>
        <w:spacing w:before="0" w:beforeAutospacing="0" w:after="0" w:afterAutospacing="0"/>
        <w:ind w:left="0" w:right="0"/>
        <w:jc w:val="left"/>
        <w:rPr>
          <w:rFonts w:hint="default" w:ascii="sans-serif" w:hAnsi="sans-serif" w:eastAsia="sans-serif" w:cs="sans-serif"/>
          <w:i w:val="0"/>
          <w:iCs w:val="0"/>
          <w:caps w:val="0"/>
          <w:color w:val="4D4D4D"/>
          <w:spacing w:val="0"/>
          <w:kern w:val="0"/>
          <w:sz w:val="19"/>
          <w:szCs w:val="19"/>
          <w:shd w:val="clear" w:fill="F5F5F5"/>
          <w:lang w:val="en-US" w:eastAsia="zh-CN" w:bidi="ar"/>
        </w:rPr>
      </w:pP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Wspaniałą rzeczą w Git jest to, że </w:t>
      </w:r>
      <w:r>
        <w:rPr>
          <w:rStyle w:val="7"/>
          <w:rFonts w:hint="default" w:ascii="Segoe UI" w:hAnsi="Segoe UI" w:eastAsia="Segoe UI" w:cs="Segoe UI"/>
          <w:i w:val="0"/>
          <w:iCs w:val="0"/>
          <w:caps w:val="0"/>
          <w:color w:val="4D4D4D"/>
          <w:spacing w:val="0"/>
          <w:sz w:val="21"/>
          <w:szCs w:val="21"/>
          <w:shd w:val="clear" w:fill="F5F5F5"/>
        </w:rPr>
        <w:t>każdy</w:t>
      </w:r>
      <w:r>
        <w:rPr>
          <w:rFonts w:hint="default" w:ascii="Segoe UI" w:hAnsi="Segoe UI" w:eastAsia="Segoe UI" w:cs="Segoe UI"/>
          <w:i w:val="0"/>
          <w:iCs w:val="0"/>
          <w:caps w:val="0"/>
          <w:color w:val="4D4D4D"/>
          <w:spacing w:val="0"/>
          <w:sz w:val="21"/>
          <w:szCs w:val="21"/>
          <w:shd w:val="clear" w:fill="F5F5F5"/>
        </w:rPr>
        <w:t> może rozwiązać własne konflikty scalania. W naszym przykładzie Mary po prostu uruchomiłaby a, </w:t>
      </w:r>
      <w:r>
        <w:rPr>
          <w:rStyle w:val="8"/>
          <w:rFonts w:hint="default" w:ascii="Segoe UI" w:hAnsi="Segoe UI" w:eastAsia="Segoe UI" w:cs="Segoe UI"/>
          <w:i w:val="0"/>
          <w:iCs w:val="0"/>
          <w:caps w:val="0"/>
          <w:color w:val="58ADE3"/>
          <w:spacing w:val="-12"/>
          <w:sz w:val="20"/>
          <w:szCs w:val="20"/>
          <w:u w:val="single"/>
          <w:bdr w:val="none" w:color="auto" w:sz="0" w:space="0"/>
          <w:shd w:val="clear" w:fill="F5F5F5"/>
        </w:rPr>
        <w:fldChar w:fldCharType="begin"/>
      </w:r>
      <w:r>
        <w:rPr>
          <w:rStyle w:val="8"/>
          <w:rFonts w:hint="default" w:ascii="Segoe UI" w:hAnsi="Segoe UI" w:eastAsia="Segoe UI" w:cs="Segoe UI"/>
          <w:i w:val="0"/>
          <w:iCs w:val="0"/>
          <w:caps w:val="0"/>
          <w:color w:val="58ADE3"/>
          <w:spacing w:val="-12"/>
          <w:sz w:val="20"/>
          <w:szCs w:val="20"/>
          <w:u w:val="single"/>
          <w:bdr w:val="none" w:color="auto" w:sz="0" w:space="0"/>
          <w:shd w:val="clear" w:fill="F5F5F5"/>
        </w:rPr>
        <w:instrText xml:space="preserve"> HYPERLINK "https://www-atlassian-com.translate.goog/pl/git/tutorials/inspecting-a-repository?_x_tr_sl=auto&amp;_x_tr_tl=pl&amp;_x_tr_hl=pl" </w:instrText>
      </w:r>
      <w:r>
        <w:rPr>
          <w:rStyle w:val="8"/>
          <w:rFonts w:hint="default" w:ascii="Segoe UI" w:hAnsi="Segoe UI" w:eastAsia="Segoe UI" w:cs="Segoe UI"/>
          <w:i w:val="0"/>
          <w:iCs w:val="0"/>
          <w:caps w:val="0"/>
          <w:color w:val="58ADE3"/>
          <w:spacing w:val="-12"/>
          <w:sz w:val="20"/>
          <w:szCs w:val="20"/>
          <w:u w:val="single"/>
          <w:bdr w:val="none" w:color="auto" w:sz="0" w:space="0"/>
          <w:shd w:val="clear" w:fill="F5F5F5"/>
        </w:rPr>
        <w:fldChar w:fldCharType="separate"/>
      </w:r>
      <w:r>
        <w:rPr>
          <w:rStyle w:val="10"/>
          <w:rFonts w:hint="default" w:ascii="Segoe UI" w:hAnsi="Segoe UI" w:eastAsia="Segoe UI" w:cs="Segoe UI"/>
          <w:i w:val="0"/>
          <w:iCs w:val="0"/>
          <w:caps w:val="0"/>
          <w:color w:val="58ADE3"/>
          <w:spacing w:val="-12"/>
          <w:sz w:val="20"/>
          <w:szCs w:val="20"/>
          <w:u w:val="single"/>
          <w:bdr w:val="none" w:color="auto" w:sz="0" w:space="0"/>
          <w:shd w:val="clear" w:fill="F5F5F5"/>
        </w:rPr>
        <w:t>git status</w:t>
      </w:r>
      <w:r>
        <w:rPr>
          <w:rStyle w:val="8"/>
          <w:rFonts w:hint="default" w:ascii="Segoe UI" w:hAnsi="Segoe UI" w:eastAsia="Segoe UI" w:cs="Segoe UI"/>
          <w:i w:val="0"/>
          <w:iCs w:val="0"/>
          <w:caps w:val="0"/>
          <w:color w:val="58ADE3"/>
          <w:spacing w:val="-12"/>
          <w:sz w:val="20"/>
          <w:szCs w:val="20"/>
          <w:u w:val="single"/>
          <w:bdr w:val="none" w:color="auto" w:sz="0" w:space="0"/>
          <w:shd w:val="clear" w:fill="F5F5F5"/>
        </w:rPr>
        <w:fldChar w:fldCharType="end"/>
      </w:r>
      <w:r>
        <w:rPr>
          <w:rFonts w:hint="default" w:ascii="Segoe UI" w:hAnsi="Segoe UI" w:eastAsia="Segoe UI" w:cs="Segoe UI"/>
          <w:i w:val="0"/>
          <w:iCs w:val="0"/>
          <w:caps w:val="0"/>
          <w:color w:val="4D4D4D"/>
          <w:spacing w:val="0"/>
          <w:sz w:val="21"/>
          <w:szCs w:val="21"/>
          <w:shd w:val="clear" w:fill="F5F5F5"/>
        </w:rPr>
        <w:t>aby zobaczyć, gdzie jest problem. Skonfliktowane pliki pojawią się w sekcji Niescalone ścieżki:</w:t>
      </w:r>
    </w:p>
    <w:p>
      <w:pPr>
        <w:pStyle w:val="9"/>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000000"/>
        <w:spacing w:before="0" w:beforeAutospacing="0" w:after="340" w:afterAutospacing="0"/>
        <w:ind w:left="0" w:right="0"/>
        <w:rPr>
          <w:rFonts w:hint="default" w:ascii="monospace" w:hAnsi="monospace" w:eastAsia="monospace" w:cs="monospace"/>
          <w:sz w:val="21"/>
          <w:szCs w:val="21"/>
        </w:rPr>
      </w:pPr>
      <w:r>
        <w:rPr>
          <w:rStyle w:val="8"/>
          <w:rFonts w:hint="default" w:ascii="Courier" w:hAnsi="Courier" w:eastAsia="monospace" w:cs="Courier"/>
          <w:i w:val="0"/>
          <w:iCs w:val="0"/>
          <w:caps w:val="0"/>
          <w:color w:val="EBECF0"/>
          <w:spacing w:val="0"/>
          <w:sz w:val="18"/>
          <w:szCs w:val="18"/>
          <w:bdr w:val="none" w:color="auto" w:sz="0" w:space="0"/>
          <w:shd w:val="clear" w:fill="091E42"/>
        </w:rPr>
        <w:t># Unmerged paths:</w:t>
      </w:r>
      <w:r>
        <w:rPr>
          <w:rStyle w:val="8"/>
          <w:rFonts w:hint="default" w:ascii="Courier" w:hAnsi="Courier" w:eastAsia="monospace" w:cs="Courier"/>
          <w:i w:val="0"/>
          <w:iCs w:val="0"/>
          <w:caps w:val="0"/>
          <w:color w:val="EBECF0"/>
          <w:spacing w:val="0"/>
          <w:sz w:val="18"/>
          <w:szCs w:val="18"/>
          <w:bdr w:val="none" w:color="auto" w:sz="0" w:space="0"/>
          <w:shd w:val="clear" w:fill="091E42"/>
        </w:rPr>
        <w:br w:type="textWrapping"/>
      </w:r>
      <w:r>
        <w:rPr>
          <w:rStyle w:val="8"/>
          <w:rFonts w:hint="default" w:ascii="Courier" w:hAnsi="Courier" w:eastAsia="monospace" w:cs="Courier"/>
          <w:i w:val="0"/>
          <w:iCs w:val="0"/>
          <w:caps w:val="0"/>
          <w:color w:val="EBECF0"/>
          <w:spacing w:val="0"/>
          <w:sz w:val="18"/>
          <w:szCs w:val="18"/>
          <w:bdr w:val="none" w:color="auto" w:sz="0" w:space="0"/>
          <w:shd w:val="clear" w:fill="091E42"/>
        </w:rPr>
        <w:t># (use </w:t>
      </w:r>
      <w:r>
        <w:rPr>
          <w:rFonts w:hint="default" w:ascii="Courier" w:hAnsi="Courier" w:eastAsia="monospace" w:cs="Courier"/>
          <w:i w:val="0"/>
          <w:iCs w:val="0"/>
          <w:caps w:val="0"/>
          <w:color w:val="00B8D9"/>
          <w:spacing w:val="0"/>
          <w:sz w:val="18"/>
          <w:szCs w:val="18"/>
          <w:bdr w:val="none" w:color="auto" w:sz="0" w:space="0"/>
          <w:shd w:val="clear" w:fill="091E42"/>
        </w:rPr>
        <w:t>"git reset HEAD &lt;some-file&gt;..."</w:t>
      </w:r>
      <w:r>
        <w:rPr>
          <w:rStyle w:val="8"/>
          <w:rFonts w:hint="default" w:ascii="Courier" w:hAnsi="Courier" w:eastAsia="monospace" w:cs="Courier"/>
          <w:i w:val="0"/>
          <w:iCs w:val="0"/>
          <w:caps w:val="0"/>
          <w:color w:val="EBECF0"/>
          <w:spacing w:val="0"/>
          <w:sz w:val="18"/>
          <w:szCs w:val="18"/>
          <w:bdr w:val="none" w:color="auto" w:sz="0" w:space="0"/>
          <w:shd w:val="clear" w:fill="091E42"/>
        </w:rPr>
        <w:t> to unstage)</w:t>
      </w:r>
      <w:r>
        <w:rPr>
          <w:rStyle w:val="8"/>
          <w:rFonts w:hint="default" w:ascii="Courier" w:hAnsi="Courier" w:eastAsia="monospace" w:cs="Courier"/>
          <w:i w:val="0"/>
          <w:iCs w:val="0"/>
          <w:caps w:val="0"/>
          <w:color w:val="EBECF0"/>
          <w:spacing w:val="0"/>
          <w:sz w:val="18"/>
          <w:szCs w:val="18"/>
          <w:bdr w:val="none" w:color="auto" w:sz="0" w:space="0"/>
          <w:shd w:val="clear" w:fill="091E42"/>
        </w:rPr>
        <w:br w:type="textWrapping"/>
      </w:r>
      <w:r>
        <w:rPr>
          <w:rStyle w:val="8"/>
          <w:rFonts w:hint="default" w:ascii="Courier" w:hAnsi="Courier" w:eastAsia="monospace" w:cs="Courier"/>
          <w:i w:val="0"/>
          <w:iCs w:val="0"/>
          <w:caps w:val="0"/>
          <w:color w:val="EBECF0"/>
          <w:spacing w:val="0"/>
          <w:sz w:val="18"/>
          <w:szCs w:val="18"/>
          <w:bdr w:val="none" w:color="auto" w:sz="0" w:space="0"/>
          <w:shd w:val="clear" w:fill="091E42"/>
        </w:rPr>
        <w:t># (use </w:t>
      </w:r>
      <w:r>
        <w:rPr>
          <w:rFonts w:hint="default" w:ascii="Courier" w:hAnsi="Courier" w:eastAsia="monospace" w:cs="Courier"/>
          <w:i w:val="0"/>
          <w:iCs w:val="0"/>
          <w:caps w:val="0"/>
          <w:color w:val="00B8D9"/>
          <w:spacing w:val="0"/>
          <w:sz w:val="18"/>
          <w:szCs w:val="18"/>
          <w:bdr w:val="none" w:color="auto" w:sz="0" w:space="0"/>
          <w:shd w:val="clear" w:fill="091E42"/>
        </w:rPr>
        <w:t>"git add/rm &lt;some-file&gt;..."</w:t>
      </w:r>
      <w:r>
        <w:rPr>
          <w:rStyle w:val="8"/>
          <w:rFonts w:hint="default" w:ascii="Courier" w:hAnsi="Courier" w:eastAsia="monospace" w:cs="Courier"/>
          <w:i w:val="0"/>
          <w:iCs w:val="0"/>
          <w:caps w:val="0"/>
          <w:color w:val="EBECF0"/>
          <w:spacing w:val="0"/>
          <w:sz w:val="18"/>
          <w:szCs w:val="18"/>
          <w:bdr w:val="none" w:color="auto" w:sz="0" w:space="0"/>
          <w:shd w:val="clear" w:fill="091E42"/>
        </w:rPr>
        <w:t> </w:t>
      </w:r>
      <w:r>
        <w:rPr>
          <w:rFonts w:hint="default" w:ascii="Courier" w:hAnsi="Courier" w:eastAsia="monospace" w:cs="Courier"/>
          <w:i w:val="0"/>
          <w:iCs w:val="0"/>
          <w:caps w:val="0"/>
          <w:color w:val="00875A"/>
          <w:spacing w:val="0"/>
          <w:sz w:val="18"/>
          <w:szCs w:val="18"/>
          <w:bdr w:val="none" w:color="auto" w:sz="0" w:space="0"/>
          <w:shd w:val="clear" w:fill="091E42"/>
        </w:rPr>
        <w:t>as</w:t>
      </w:r>
      <w:r>
        <w:rPr>
          <w:rStyle w:val="8"/>
          <w:rFonts w:hint="default" w:ascii="Courier" w:hAnsi="Courier" w:eastAsia="monospace" w:cs="Courier"/>
          <w:i w:val="0"/>
          <w:iCs w:val="0"/>
          <w:caps w:val="0"/>
          <w:color w:val="EBECF0"/>
          <w:spacing w:val="0"/>
          <w:sz w:val="18"/>
          <w:szCs w:val="18"/>
          <w:bdr w:val="none" w:color="auto" w:sz="0" w:space="0"/>
          <w:shd w:val="clear" w:fill="091E42"/>
        </w:rPr>
        <w:t> appropriate to mark resolution)</w:t>
      </w:r>
      <w:r>
        <w:rPr>
          <w:rStyle w:val="8"/>
          <w:rFonts w:hint="default" w:ascii="Courier" w:hAnsi="Courier" w:eastAsia="monospace" w:cs="Courier"/>
          <w:i w:val="0"/>
          <w:iCs w:val="0"/>
          <w:caps w:val="0"/>
          <w:color w:val="EBECF0"/>
          <w:spacing w:val="0"/>
          <w:sz w:val="18"/>
          <w:szCs w:val="18"/>
          <w:bdr w:val="none" w:color="auto" w:sz="0" w:space="0"/>
          <w:shd w:val="clear" w:fill="091E42"/>
        </w:rPr>
        <w:br w:type="textWrapping"/>
      </w:r>
      <w:r>
        <w:rPr>
          <w:rStyle w:val="8"/>
          <w:rFonts w:hint="default" w:ascii="Courier" w:hAnsi="Courier" w:eastAsia="monospace" w:cs="Courier"/>
          <w:i w:val="0"/>
          <w:iCs w:val="0"/>
          <w:caps w:val="0"/>
          <w:color w:val="EBECF0"/>
          <w:spacing w:val="0"/>
          <w:sz w:val="18"/>
          <w:szCs w:val="18"/>
          <w:bdr w:val="none" w:color="auto" w:sz="0" w:space="0"/>
          <w:shd w:val="clear" w:fill="091E42"/>
        </w:rPr>
        <w:t>#</w:t>
      </w:r>
      <w:r>
        <w:rPr>
          <w:rStyle w:val="8"/>
          <w:rFonts w:hint="default" w:ascii="Courier" w:hAnsi="Courier" w:eastAsia="monospace" w:cs="Courier"/>
          <w:i w:val="0"/>
          <w:iCs w:val="0"/>
          <w:caps w:val="0"/>
          <w:color w:val="EBECF0"/>
          <w:spacing w:val="0"/>
          <w:sz w:val="18"/>
          <w:szCs w:val="18"/>
          <w:bdr w:val="none" w:color="auto" w:sz="0" w:space="0"/>
          <w:shd w:val="clear" w:fill="091E42"/>
        </w:rPr>
        <w:br w:type="textWrapping"/>
      </w:r>
      <w:r>
        <w:rPr>
          <w:rStyle w:val="8"/>
          <w:rFonts w:hint="default" w:ascii="Courier" w:hAnsi="Courier" w:eastAsia="monospace" w:cs="Courier"/>
          <w:i w:val="0"/>
          <w:iCs w:val="0"/>
          <w:caps w:val="0"/>
          <w:color w:val="EBECF0"/>
          <w:spacing w:val="0"/>
          <w:sz w:val="18"/>
          <w:szCs w:val="18"/>
          <w:bdr w:val="none" w:color="auto" w:sz="0" w:space="0"/>
          <w:shd w:val="clear" w:fill="091E42"/>
        </w:rPr>
        <w:t># both modified: &lt;some-file&gt;</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Następnie zmodyfikuje plik(i) zgodnie z własnymi upodobaniami. Gdy jest zadowolona z wyniku, może przygotować plik(i) w zwykły sposób i pozwolić </w:t>
      </w:r>
      <w:r>
        <w:rPr>
          <w:rStyle w:val="8"/>
          <w:rFonts w:hint="default" w:ascii="Segoe UI" w:hAnsi="Segoe UI" w:eastAsia="Segoe UI" w:cs="Segoe UI"/>
          <w:i w:val="0"/>
          <w:iCs w:val="0"/>
          <w:caps w:val="0"/>
          <w:color w:val="58ADE3"/>
          <w:spacing w:val="-12"/>
          <w:sz w:val="20"/>
          <w:szCs w:val="20"/>
          <w:u w:val="single"/>
          <w:bdr w:val="none" w:color="auto" w:sz="0" w:space="0"/>
          <w:shd w:val="clear" w:fill="F5F5F5"/>
        </w:rPr>
        <w:fldChar w:fldCharType="begin"/>
      </w:r>
      <w:r>
        <w:rPr>
          <w:rStyle w:val="8"/>
          <w:rFonts w:hint="default" w:ascii="Segoe UI" w:hAnsi="Segoe UI" w:eastAsia="Segoe UI" w:cs="Segoe UI"/>
          <w:i w:val="0"/>
          <w:iCs w:val="0"/>
          <w:caps w:val="0"/>
          <w:color w:val="58ADE3"/>
          <w:spacing w:val="-12"/>
          <w:sz w:val="20"/>
          <w:szCs w:val="20"/>
          <w:u w:val="single"/>
          <w:bdr w:val="none" w:color="auto" w:sz="0" w:space="0"/>
          <w:shd w:val="clear" w:fill="F5F5F5"/>
        </w:rPr>
        <w:instrText xml:space="preserve"> HYPERLINK "https://www-atlassian-com.translate.goog/pl/git/tutorials/rewriting-history/git-rebase?_x_tr_sl=auto&amp;_x_tr_tl=pl&amp;_x_tr_hl=pl" </w:instrText>
      </w:r>
      <w:r>
        <w:rPr>
          <w:rStyle w:val="8"/>
          <w:rFonts w:hint="default" w:ascii="Segoe UI" w:hAnsi="Segoe UI" w:eastAsia="Segoe UI" w:cs="Segoe UI"/>
          <w:i w:val="0"/>
          <w:iCs w:val="0"/>
          <w:caps w:val="0"/>
          <w:color w:val="58ADE3"/>
          <w:spacing w:val="-12"/>
          <w:sz w:val="20"/>
          <w:szCs w:val="20"/>
          <w:u w:val="single"/>
          <w:bdr w:val="none" w:color="auto" w:sz="0" w:space="0"/>
          <w:shd w:val="clear" w:fill="F5F5F5"/>
        </w:rPr>
        <w:fldChar w:fldCharType="separate"/>
      </w:r>
      <w:r>
        <w:rPr>
          <w:rStyle w:val="10"/>
          <w:rFonts w:hint="default" w:ascii="Segoe UI" w:hAnsi="Segoe UI" w:eastAsia="Segoe UI" w:cs="Segoe UI"/>
          <w:i w:val="0"/>
          <w:iCs w:val="0"/>
          <w:caps w:val="0"/>
          <w:color w:val="58ADE3"/>
          <w:spacing w:val="-12"/>
          <w:sz w:val="20"/>
          <w:szCs w:val="20"/>
          <w:u w:val="single"/>
          <w:bdr w:val="none" w:color="auto" w:sz="0" w:space="0"/>
          <w:shd w:val="clear" w:fill="F5F5F5"/>
        </w:rPr>
        <w:t>git rebase</w:t>
      </w:r>
      <w:r>
        <w:rPr>
          <w:rStyle w:val="8"/>
          <w:rFonts w:hint="default" w:ascii="Segoe UI" w:hAnsi="Segoe UI" w:eastAsia="Segoe UI" w:cs="Segoe UI"/>
          <w:i w:val="0"/>
          <w:iCs w:val="0"/>
          <w:caps w:val="0"/>
          <w:color w:val="58ADE3"/>
          <w:spacing w:val="-12"/>
          <w:sz w:val="20"/>
          <w:szCs w:val="20"/>
          <w:u w:val="single"/>
          <w:bdr w:val="none" w:color="auto" w:sz="0" w:space="0"/>
          <w:shd w:val="clear" w:fill="F5F5F5"/>
        </w:rPr>
        <w:fldChar w:fldCharType="end"/>
      </w:r>
      <w:r>
        <w:rPr>
          <w:rFonts w:hint="default" w:ascii="Segoe UI" w:hAnsi="Segoe UI" w:eastAsia="Segoe UI" w:cs="Segoe UI"/>
          <w:i w:val="0"/>
          <w:iCs w:val="0"/>
          <w:caps w:val="0"/>
          <w:color w:val="4D4D4D"/>
          <w:spacing w:val="0"/>
          <w:sz w:val="21"/>
          <w:szCs w:val="21"/>
          <w:shd w:val="clear" w:fill="F5F5F5"/>
        </w:rPr>
        <w:t>zająć się resztą:</w:t>
      </w:r>
    </w:p>
    <w:p>
      <w:pPr>
        <w:pStyle w:val="9"/>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000000"/>
        <w:spacing w:before="0" w:beforeAutospacing="0" w:after="340" w:afterAutospacing="0"/>
        <w:ind w:left="0" w:right="0"/>
        <w:rPr>
          <w:rFonts w:hint="default" w:ascii="monospace" w:hAnsi="monospace" w:eastAsia="monospace" w:cs="monospace"/>
          <w:sz w:val="21"/>
          <w:szCs w:val="21"/>
        </w:rPr>
      </w:pPr>
      <w:r>
        <w:rPr>
          <w:rStyle w:val="8"/>
          <w:rFonts w:hint="default" w:ascii="Courier" w:hAnsi="Courier" w:eastAsia="monospace" w:cs="Courier"/>
          <w:i w:val="0"/>
          <w:iCs w:val="0"/>
          <w:caps w:val="0"/>
          <w:color w:val="EBECF0"/>
          <w:spacing w:val="0"/>
          <w:sz w:val="18"/>
          <w:szCs w:val="18"/>
          <w:bdr w:val="none" w:color="auto" w:sz="0" w:space="0"/>
          <w:shd w:val="clear" w:fill="091E42"/>
        </w:rPr>
        <w:t>git add &lt;</w:t>
      </w:r>
      <w:r>
        <w:rPr>
          <w:rFonts w:hint="default" w:ascii="Courier" w:hAnsi="Courier" w:eastAsia="monospace" w:cs="Courier"/>
          <w:i w:val="0"/>
          <w:iCs w:val="0"/>
          <w:caps w:val="0"/>
          <w:color w:val="00875A"/>
          <w:spacing w:val="0"/>
          <w:sz w:val="18"/>
          <w:szCs w:val="18"/>
          <w:bdr w:val="none" w:color="auto" w:sz="0" w:space="0"/>
          <w:shd w:val="clear" w:fill="091E42"/>
        </w:rPr>
        <w:t>some</w:t>
      </w:r>
      <w:r>
        <w:rPr>
          <w:rStyle w:val="8"/>
          <w:rFonts w:hint="default" w:ascii="Courier" w:hAnsi="Courier" w:eastAsia="monospace" w:cs="Courier"/>
          <w:i w:val="0"/>
          <w:iCs w:val="0"/>
          <w:caps w:val="0"/>
          <w:color w:val="EBECF0"/>
          <w:spacing w:val="0"/>
          <w:sz w:val="18"/>
          <w:szCs w:val="18"/>
          <w:bdr w:val="none" w:color="auto" w:sz="0" w:space="0"/>
          <w:shd w:val="clear" w:fill="091E42"/>
        </w:rPr>
        <w:t>-</w:t>
      </w:r>
      <w:r>
        <w:rPr>
          <w:rFonts w:hint="default" w:ascii="Courier" w:hAnsi="Courier" w:eastAsia="monospace" w:cs="Courier"/>
          <w:i w:val="0"/>
          <w:iCs w:val="0"/>
          <w:caps w:val="0"/>
          <w:color w:val="DE350B"/>
          <w:spacing w:val="0"/>
          <w:sz w:val="18"/>
          <w:szCs w:val="18"/>
          <w:bdr w:val="none" w:color="auto" w:sz="0" w:space="0"/>
          <w:shd w:val="clear" w:fill="091E42"/>
        </w:rPr>
        <w:t>file</w:t>
      </w:r>
      <w:r>
        <w:rPr>
          <w:rStyle w:val="8"/>
          <w:rFonts w:hint="default" w:ascii="Courier" w:hAnsi="Courier" w:eastAsia="monospace" w:cs="Courier"/>
          <w:i w:val="0"/>
          <w:iCs w:val="0"/>
          <w:caps w:val="0"/>
          <w:color w:val="EBECF0"/>
          <w:spacing w:val="0"/>
          <w:sz w:val="18"/>
          <w:szCs w:val="18"/>
          <w:bdr w:val="none" w:color="auto" w:sz="0" w:space="0"/>
          <w:shd w:val="clear" w:fill="091E42"/>
        </w:rPr>
        <w:t>&gt;</w:t>
      </w:r>
      <w:r>
        <w:rPr>
          <w:rStyle w:val="8"/>
          <w:rFonts w:hint="default" w:ascii="Courier" w:hAnsi="Courier" w:eastAsia="monospace" w:cs="Courier"/>
          <w:i w:val="0"/>
          <w:iCs w:val="0"/>
          <w:caps w:val="0"/>
          <w:color w:val="EBECF0"/>
          <w:spacing w:val="0"/>
          <w:sz w:val="18"/>
          <w:szCs w:val="18"/>
          <w:bdr w:val="none" w:color="auto" w:sz="0" w:space="0"/>
          <w:shd w:val="clear" w:fill="091E42"/>
        </w:rPr>
        <w:br w:type="textWrapping"/>
      </w:r>
      <w:r>
        <w:rPr>
          <w:rStyle w:val="8"/>
          <w:rFonts w:hint="default" w:ascii="Courier" w:hAnsi="Courier" w:eastAsia="monospace" w:cs="Courier"/>
          <w:i w:val="0"/>
          <w:iCs w:val="0"/>
          <w:caps w:val="0"/>
          <w:color w:val="EBECF0"/>
          <w:spacing w:val="0"/>
          <w:sz w:val="18"/>
          <w:szCs w:val="18"/>
          <w:bdr w:val="none" w:color="auto" w:sz="0" w:space="0"/>
          <w:shd w:val="clear" w:fill="091E42"/>
        </w:rPr>
        <w:t>git rebase </w:t>
      </w:r>
      <w:r>
        <w:rPr>
          <w:rFonts w:hint="default" w:ascii="Courier" w:hAnsi="Courier" w:eastAsia="monospace" w:cs="Courier"/>
          <w:i w:val="0"/>
          <w:iCs w:val="0"/>
          <w:caps w:val="0"/>
          <w:color w:val="A5ADBA"/>
          <w:spacing w:val="0"/>
          <w:sz w:val="18"/>
          <w:szCs w:val="18"/>
          <w:bdr w:val="none" w:color="auto" w:sz="0" w:space="0"/>
          <w:shd w:val="clear" w:fill="091E42"/>
        </w:rPr>
        <w:t>--continue</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I to wszystko. Git przejdzie do następnego zatwierdzenia i powtórzy proces dla wszystkich innych zatwierdzeń, które generują konflikty.</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Jeśli dojdziesz do tego punktu i zdasz sobie sprawę, a nie masz pojęcia, co się dzieje, nie panikuj. Po prostu wykonaj następujące polecenie, a wrócisz do miejsca, w którym zacząłeś:</w:t>
      </w:r>
    </w:p>
    <w:p>
      <w:pPr>
        <w:pStyle w:val="9"/>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000000"/>
        <w:spacing w:before="0" w:beforeAutospacing="0" w:after="340" w:afterAutospacing="0"/>
        <w:ind w:left="0" w:right="0"/>
        <w:rPr>
          <w:rFonts w:hint="default" w:ascii="monospace" w:hAnsi="monospace" w:eastAsia="monospace" w:cs="monospace"/>
          <w:sz w:val="21"/>
          <w:szCs w:val="21"/>
        </w:rPr>
      </w:pPr>
      <w:r>
        <w:rPr>
          <w:rStyle w:val="8"/>
          <w:rFonts w:hint="default" w:ascii="Courier" w:hAnsi="Courier" w:eastAsia="monospace" w:cs="Courier"/>
          <w:i w:val="0"/>
          <w:iCs w:val="0"/>
          <w:caps w:val="0"/>
          <w:color w:val="EBECF0"/>
          <w:spacing w:val="0"/>
          <w:sz w:val="18"/>
          <w:szCs w:val="18"/>
          <w:bdr w:val="none" w:color="auto" w:sz="0" w:space="0"/>
          <w:shd w:val="clear" w:fill="091E42"/>
        </w:rPr>
        <w:t xml:space="preserve">git rebase </w:t>
      </w:r>
      <w:r>
        <w:rPr>
          <w:rFonts w:hint="default" w:ascii="Courier" w:hAnsi="Courier" w:eastAsia="monospace" w:cs="Courier"/>
          <w:i w:val="0"/>
          <w:iCs w:val="0"/>
          <w:caps w:val="0"/>
          <w:color w:val="A5ADBA"/>
          <w:spacing w:val="0"/>
          <w:sz w:val="18"/>
          <w:szCs w:val="18"/>
          <w:bdr w:val="none" w:color="auto" w:sz="0" w:space="0"/>
          <w:shd w:val="clear" w:fill="091E42"/>
        </w:rPr>
        <w:t>--abort</w:t>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color w:val="333333"/>
          <w:spacing w:val="0"/>
          <w:sz w:val="28"/>
          <w:szCs w:val="28"/>
        </w:rPr>
      </w:pPr>
      <w:r>
        <w:rPr>
          <w:rFonts w:hint="default" w:ascii="Georgia" w:hAnsi="Georgia" w:eastAsia="Georgia" w:cs="Georgia"/>
          <w:i w:val="0"/>
          <w:iCs w:val="0"/>
          <w:caps w:val="0"/>
          <w:color w:val="333333"/>
          <w:spacing w:val="0"/>
          <w:sz w:val="28"/>
          <w:szCs w:val="28"/>
          <w:shd w:val="clear" w:fill="F5F5F5"/>
        </w:rPr>
        <w:t>Mary z powodzeniem publikuje swój artykuł</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color w:val="4D4D4D"/>
          <w:spacing w:val="0"/>
          <w:kern w:val="0"/>
          <w:sz w:val="19"/>
          <w:szCs w:val="19"/>
          <w:bdr w:val="none" w:color="auto" w:sz="0" w:space="0"/>
          <w:shd w:val="clear" w:fill="F5F5F5"/>
          <w:lang w:val="en-US" w:eastAsia="zh-CN" w:bidi="ar"/>
        </w:rPr>
        <w:drawing>
          <wp:inline distT="0" distB="0" distL="114300" distR="114300">
            <wp:extent cx="4953635" cy="2489200"/>
            <wp:effectExtent l="0" t="0" r="0" b="10160"/>
            <wp:docPr id="2" name="Obraz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3" descr="IMG_268"/>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4953635" cy="2489200"/>
                    </a:xfrm>
                    <a:prstGeom prst="rect">
                      <a:avLst/>
                    </a:prstGeom>
                    <a:noFill/>
                  </pic:spPr>
                </pic:pic>
              </a:graphicData>
            </a:graphic>
          </wp:inline>
        </w:drawing>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Po zakończeniu synchronizacji z centralnym repozytorium Mary będzie mogła pomyślnie opublikować swoje zmiany:</w:t>
      </w:r>
    </w:p>
    <w:p>
      <w:pPr>
        <w:pStyle w:val="9"/>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000000"/>
        <w:spacing w:before="0" w:beforeAutospacing="0" w:after="340" w:afterAutospacing="0"/>
        <w:ind w:left="0" w:right="0"/>
        <w:rPr>
          <w:rFonts w:hint="default" w:ascii="monospace" w:hAnsi="monospace" w:eastAsia="monospace" w:cs="monospace"/>
          <w:sz w:val="21"/>
          <w:szCs w:val="21"/>
        </w:rPr>
      </w:pPr>
      <w:r>
        <w:rPr>
          <w:rFonts w:hint="default" w:ascii="monospace" w:hAnsi="monospace" w:eastAsia="monospace" w:cs="monospace"/>
          <w:i w:val="0"/>
          <w:iCs w:val="0"/>
          <w:caps w:val="0"/>
          <w:color w:val="4D4D4D"/>
          <w:spacing w:val="0"/>
          <w:sz w:val="21"/>
          <w:szCs w:val="21"/>
          <w:bdr w:val="single" w:color="CCCCCC" w:sz="4" w:space="0"/>
          <w:shd w:val="clear" w:fill="000000"/>
        </w:rPr>
        <w:t xml:space="preserve"> </w:t>
      </w:r>
      <w:r>
        <w:rPr>
          <w:rStyle w:val="8"/>
          <w:rFonts w:hint="default" w:ascii="Courier" w:hAnsi="Courier" w:eastAsia="monospace" w:cs="Courier"/>
          <w:i w:val="0"/>
          <w:iCs w:val="0"/>
          <w:caps w:val="0"/>
          <w:color w:val="EBECF0"/>
          <w:spacing w:val="0"/>
          <w:sz w:val="18"/>
          <w:szCs w:val="18"/>
          <w:bdr w:val="none" w:color="auto" w:sz="0" w:space="0"/>
          <w:shd w:val="clear" w:fill="091E42"/>
        </w:rPr>
        <w:t xml:space="preserve">git </w:t>
      </w:r>
      <w:r>
        <w:rPr>
          <w:rFonts w:hint="default" w:ascii="Courier" w:hAnsi="Courier" w:eastAsia="monospace" w:cs="Courier"/>
          <w:i w:val="0"/>
          <w:iCs w:val="0"/>
          <w:caps w:val="0"/>
          <w:color w:val="DE350B"/>
          <w:spacing w:val="0"/>
          <w:sz w:val="18"/>
          <w:szCs w:val="18"/>
          <w:bdr w:val="none" w:color="auto" w:sz="0" w:space="0"/>
          <w:shd w:val="clear" w:fill="091E42"/>
        </w:rPr>
        <w:t>push</w:t>
      </w:r>
      <w:r>
        <w:rPr>
          <w:rStyle w:val="8"/>
          <w:rFonts w:hint="default" w:ascii="Courier" w:hAnsi="Courier" w:eastAsia="monospace" w:cs="Courier"/>
          <w:i w:val="0"/>
          <w:iCs w:val="0"/>
          <w:caps w:val="0"/>
          <w:color w:val="EBECF0"/>
          <w:spacing w:val="0"/>
          <w:sz w:val="18"/>
          <w:szCs w:val="18"/>
          <w:bdr w:val="none" w:color="auto" w:sz="0" w:space="0"/>
          <w:shd w:val="clear" w:fill="091E42"/>
        </w:rPr>
        <w:t xml:space="preserve"> </w:t>
      </w:r>
      <w:r>
        <w:rPr>
          <w:rFonts w:hint="default" w:ascii="Courier" w:hAnsi="Courier" w:eastAsia="monospace" w:cs="Courier"/>
          <w:i w:val="0"/>
          <w:iCs w:val="0"/>
          <w:caps w:val="0"/>
          <w:color w:val="DE350B"/>
          <w:spacing w:val="0"/>
          <w:sz w:val="18"/>
          <w:szCs w:val="18"/>
          <w:bdr w:val="none" w:color="auto" w:sz="0" w:space="0"/>
          <w:shd w:val="clear" w:fill="091E42"/>
        </w:rPr>
        <w:t>origin</w:t>
      </w:r>
      <w:r>
        <w:rPr>
          <w:rStyle w:val="8"/>
          <w:rFonts w:hint="default" w:ascii="Courier" w:hAnsi="Courier" w:eastAsia="monospace" w:cs="Courier"/>
          <w:i w:val="0"/>
          <w:iCs w:val="0"/>
          <w:caps w:val="0"/>
          <w:color w:val="EBECF0"/>
          <w:spacing w:val="0"/>
          <w:sz w:val="18"/>
          <w:szCs w:val="18"/>
          <w:bdr w:val="none" w:color="auto" w:sz="0" w:space="0"/>
          <w:shd w:val="clear" w:fill="091E42"/>
        </w:rPr>
        <w:t xml:space="preserve"> main</w:t>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color w:val="333333"/>
          <w:spacing w:val="0"/>
          <w:sz w:val="28"/>
          <w:szCs w:val="28"/>
        </w:rPr>
      </w:pPr>
      <w:r>
        <w:rPr>
          <w:rFonts w:hint="default" w:ascii="Georgia" w:hAnsi="Georgia" w:eastAsia="Georgia" w:cs="Georgia"/>
          <w:i w:val="0"/>
          <w:iCs w:val="0"/>
          <w:caps w:val="0"/>
          <w:color w:val="333333"/>
          <w:spacing w:val="0"/>
          <w:sz w:val="28"/>
          <w:szCs w:val="28"/>
          <w:shd w:val="clear" w:fill="F5F5F5"/>
        </w:rPr>
        <w:t>Gdzie iść stąd?</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Jak widać, możliwe jest zreplikowanie tradycyjnego środowiska programistycznego Subversion przy użyciu tylko kilku poleceń Git. Jest to świetne do przenoszenia zespołów z SVN, ale nie wykorzystuje rozproszonego charakteru Git.</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Scentralizowany przepływ pracy jest świetny dla małych zespołów. Opisany powyżej proces rozwiązywania konfliktów może stanowić wąskie gardło w miarę zwiększania się zespołu. Jeśli Twój zespół dobrze sobie radzi ze scentralizowanym przepływem pracy, ale chce usprawnić współpracę, zdecydowanie warto zbadać korzyści płynące z </w:t>
      </w:r>
      <w:r>
        <w:rPr>
          <w:rFonts w:hint="default" w:ascii="Segoe UI" w:hAnsi="Segoe UI" w:eastAsia="Segoe UI" w:cs="Segoe UI"/>
          <w:i w:val="0"/>
          <w:iCs w:val="0"/>
          <w:caps w:val="0"/>
          <w:color w:val="58ADE3"/>
          <w:spacing w:val="0"/>
          <w:sz w:val="21"/>
          <w:szCs w:val="21"/>
          <w:u w:val="single"/>
          <w:shd w:val="clear" w:fill="F5F5F5"/>
        </w:rPr>
        <w:fldChar w:fldCharType="begin"/>
      </w:r>
      <w:r>
        <w:rPr>
          <w:rFonts w:hint="default" w:ascii="Segoe UI" w:hAnsi="Segoe UI" w:eastAsia="Segoe UI" w:cs="Segoe UI"/>
          <w:i w:val="0"/>
          <w:iCs w:val="0"/>
          <w:caps w:val="0"/>
          <w:color w:val="58ADE3"/>
          <w:spacing w:val="0"/>
          <w:sz w:val="21"/>
          <w:szCs w:val="21"/>
          <w:u w:val="single"/>
          <w:shd w:val="clear" w:fill="F5F5F5"/>
        </w:rPr>
        <w:instrText xml:space="preserve"> HYPERLINK "https://www-atlassian-com.translate.goog/pl/git/tutorials/comparing-workflows/feature-branch-workflow?_x_tr_sl=auto&amp;_x_tr_tl=pl&amp;_x_tr_hl=pl" </w:instrText>
      </w:r>
      <w:r>
        <w:rPr>
          <w:rFonts w:hint="default" w:ascii="Segoe UI" w:hAnsi="Segoe UI" w:eastAsia="Segoe UI" w:cs="Segoe UI"/>
          <w:i w:val="0"/>
          <w:iCs w:val="0"/>
          <w:caps w:val="0"/>
          <w:color w:val="58ADE3"/>
          <w:spacing w:val="0"/>
          <w:sz w:val="21"/>
          <w:szCs w:val="21"/>
          <w:u w:val="single"/>
          <w:shd w:val="clear" w:fill="F5F5F5"/>
        </w:rPr>
        <w:fldChar w:fldCharType="separate"/>
      </w:r>
      <w:r>
        <w:rPr>
          <w:rStyle w:val="10"/>
          <w:rFonts w:hint="default" w:ascii="Segoe UI" w:hAnsi="Segoe UI" w:eastAsia="Segoe UI" w:cs="Segoe UI"/>
          <w:i w:val="0"/>
          <w:iCs w:val="0"/>
          <w:caps w:val="0"/>
          <w:color w:val="58ADE3"/>
          <w:spacing w:val="0"/>
          <w:sz w:val="21"/>
          <w:szCs w:val="21"/>
          <w:u w:val="single"/>
          <w:shd w:val="clear" w:fill="F5F5F5"/>
        </w:rPr>
        <w:t>przepływu pracy gałęzi</w:t>
      </w:r>
      <w:r>
        <w:rPr>
          <w:rFonts w:hint="default" w:ascii="Segoe UI" w:hAnsi="Segoe UI" w:eastAsia="Segoe UI" w:cs="Segoe UI"/>
          <w:i w:val="0"/>
          <w:iCs w:val="0"/>
          <w:caps w:val="0"/>
          <w:color w:val="58ADE3"/>
          <w:spacing w:val="0"/>
          <w:sz w:val="21"/>
          <w:szCs w:val="21"/>
          <w:u w:val="single"/>
          <w:shd w:val="clear" w:fill="F5F5F5"/>
        </w:rPr>
        <w:fldChar w:fldCharType="end"/>
      </w:r>
      <w:r>
        <w:rPr>
          <w:rFonts w:hint="default" w:ascii="Segoe UI" w:hAnsi="Segoe UI" w:eastAsia="Segoe UI" w:cs="Segoe UI"/>
          <w:i w:val="0"/>
          <w:iCs w:val="0"/>
          <w:caps w:val="0"/>
          <w:color w:val="4D4D4D"/>
          <w:spacing w:val="0"/>
          <w:sz w:val="21"/>
          <w:szCs w:val="21"/>
          <w:shd w:val="clear" w:fill="F5F5F5"/>
        </w:rPr>
        <w:t> funkcji . Dedykując osobną gałąź każdej funkcji, możliwe jest zainicjowanie dogłębnych dyskusji na temat nowych dodatków przed włączeniem ich do oficjalnego projektu.</w:t>
      </w:r>
    </w:p>
    <w:p>
      <w:pPr>
        <w:pStyle w:val="3"/>
        <w:keepNext w:val="0"/>
        <w:keepLines w:val="0"/>
        <w:widowControl/>
        <w:suppressLineNumbers w:val="0"/>
        <w:pBdr>
          <w:top w:val="none" w:color="auto" w:sz="0" w:space="0"/>
        </w:pBdr>
        <w:spacing w:before="0" w:beforeAutospacing="0" w:after="300" w:afterAutospacing="0" w:line="12" w:lineRule="atLeast"/>
        <w:ind w:left="0" w:right="0"/>
        <w:jc w:val="left"/>
        <w:rPr>
          <w:rFonts w:hint="default" w:ascii="Georgia" w:hAnsi="Georgia" w:eastAsia="Georgia" w:cs="Georgia"/>
          <w:color w:val="333333"/>
          <w:spacing w:val="0"/>
          <w:sz w:val="50"/>
          <w:szCs w:val="50"/>
        </w:rPr>
      </w:pPr>
      <w:r>
        <w:rPr>
          <w:rFonts w:hint="default" w:ascii="Georgia" w:hAnsi="Georgia" w:eastAsia="Georgia" w:cs="Georgia"/>
          <w:i w:val="0"/>
          <w:iCs w:val="0"/>
          <w:caps w:val="0"/>
          <w:color w:val="333333"/>
          <w:spacing w:val="0"/>
          <w:sz w:val="50"/>
          <w:szCs w:val="50"/>
          <w:shd w:val="clear" w:fill="F5F5F5"/>
        </w:rPr>
        <w:t>Inne popularne przepływy pracy</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Scentralizowany przepływ pracy jest zasadniczo elementem konstrukcyjnym dla innych przepływów pracy Git. Najpopularniejsze przepływy pracy Git będą miały swego rodzaju scentralizowane repozytorium, z którego poszczególni programiści będą pchać i pobierać. Poniżej pokrótce omówimy kilka innych popularnych przepływów pracy Git. Te rozszerzone przepływy pracy oferują bardziej wyspecjalizowane wzorce w zakresie zarządzania gałęziami w celu opracowywania funkcji, poprawek i ewentualnego wydania.</w:t>
      </w:r>
    </w:p>
    <w:p>
      <w:pPr>
        <w:pStyle w:val="3"/>
        <w:keepNext w:val="0"/>
        <w:keepLines w:val="0"/>
        <w:widowControl/>
        <w:suppressLineNumbers w:val="0"/>
        <w:pBdr>
          <w:top w:val="none" w:color="auto" w:sz="0" w:space="0"/>
        </w:pBdr>
        <w:spacing w:before="0" w:beforeAutospacing="0" w:after="300" w:afterAutospacing="0" w:line="12" w:lineRule="atLeast"/>
        <w:ind w:left="0" w:right="0"/>
        <w:jc w:val="left"/>
        <w:rPr>
          <w:rFonts w:hint="default" w:ascii="Georgia" w:hAnsi="Georgia" w:eastAsia="Georgia" w:cs="Georgia"/>
          <w:color w:val="333333"/>
          <w:spacing w:val="0"/>
          <w:sz w:val="50"/>
          <w:szCs w:val="50"/>
        </w:rPr>
      </w:pPr>
      <w:r>
        <w:rPr>
          <w:rFonts w:hint="default" w:ascii="Georgia" w:hAnsi="Georgia" w:eastAsia="Georgia" w:cs="Georgia"/>
          <w:i w:val="0"/>
          <w:iCs w:val="0"/>
          <w:caps w:val="0"/>
          <w:color w:val="333333"/>
          <w:spacing w:val="0"/>
          <w:sz w:val="50"/>
          <w:szCs w:val="50"/>
          <w:shd w:val="clear" w:fill="F5F5F5"/>
        </w:rPr>
        <w:t>Rozgałęzienie funkcji</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Rozgałęzienie funkcji jest logicznym rozszerzeniem scentralizowanego przepływu pracy. Główną ideą </w:t>
      </w:r>
      <w:r>
        <w:rPr>
          <w:rFonts w:hint="default" w:ascii="Segoe UI" w:hAnsi="Segoe UI" w:eastAsia="Segoe UI" w:cs="Segoe UI"/>
          <w:i w:val="0"/>
          <w:iCs w:val="0"/>
          <w:caps w:val="0"/>
          <w:color w:val="58ADE3"/>
          <w:spacing w:val="0"/>
          <w:sz w:val="21"/>
          <w:szCs w:val="21"/>
          <w:u w:val="single"/>
          <w:shd w:val="clear" w:fill="F5F5F5"/>
        </w:rPr>
        <w:fldChar w:fldCharType="begin"/>
      </w:r>
      <w:r>
        <w:rPr>
          <w:rFonts w:hint="default" w:ascii="Segoe UI" w:hAnsi="Segoe UI" w:eastAsia="Segoe UI" w:cs="Segoe UI"/>
          <w:i w:val="0"/>
          <w:iCs w:val="0"/>
          <w:caps w:val="0"/>
          <w:color w:val="58ADE3"/>
          <w:spacing w:val="0"/>
          <w:sz w:val="21"/>
          <w:szCs w:val="21"/>
          <w:u w:val="single"/>
          <w:shd w:val="clear" w:fill="F5F5F5"/>
        </w:rPr>
        <w:instrText xml:space="preserve"> HYPERLINK "https://www-atlassian-com.translate.goog/pl/git/tutorials/comparing-workflows/feature-branch-workflow?_x_tr_sl=auto&amp;_x_tr_tl=pl&amp;_x_tr_hl=pl" </w:instrText>
      </w:r>
      <w:r>
        <w:rPr>
          <w:rFonts w:hint="default" w:ascii="Segoe UI" w:hAnsi="Segoe UI" w:eastAsia="Segoe UI" w:cs="Segoe UI"/>
          <w:i w:val="0"/>
          <w:iCs w:val="0"/>
          <w:caps w:val="0"/>
          <w:color w:val="58ADE3"/>
          <w:spacing w:val="0"/>
          <w:sz w:val="21"/>
          <w:szCs w:val="21"/>
          <w:u w:val="single"/>
          <w:shd w:val="clear" w:fill="F5F5F5"/>
        </w:rPr>
        <w:fldChar w:fldCharType="separate"/>
      </w:r>
      <w:r>
        <w:rPr>
          <w:rStyle w:val="10"/>
          <w:rFonts w:hint="default" w:ascii="Segoe UI" w:hAnsi="Segoe UI" w:eastAsia="Segoe UI" w:cs="Segoe UI"/>
          <w:i w:val="0"/>
          <w:iCs w:val="0"/>
          <w:caps w:val="0"/>
          <w:color w:val="58ADE3"/>
          <w:spacing w:val="0"/>
          <w:sz w:val="21"/>
          <w:szCs w:val="21"/>
          <w:u w:val="single"/>
          <w:shd w:val="clear" w:fill="F5F5F5"/>
        </w:rPr>
        <w:t>przepływu pracy gałęzi</w:t>
      </w:r>
      <w:r>
        <w:rPr>
          <w:rFonts w:hint="default" w:ascii="Segoe UI" w:hAnsi="Segoe UI" w:eastAsia="Segoe UI" w:cs="Segoe UI"/>
          <w:i w:val="0"/>
          <w:iCs w:val="0"/>
          <w:caps w:val="0"/>
          <w:color w:val="58ADE3"/>
          <w:spacing w:val="0"/>
          <w:sz w:val="21"/>
          <w:szCs w:val="21"/>
          <w:u w:val="single"/>
          <w:shd w:val="clear" w:fill="F5F5F5"/>
        </w:rPr>
        <w:fldChar w:fldCharType="end"/>
      </w:r>
      <w:r>
        <w:rPr>
          <w:rFonts w:hint="default" w:ascii="Segoe UI" w:hAnsi="Segoe UI" w:eastAsia="Segoe UI" w:cs="Segoe UI"/>
          <w:i w:val="0"/>
          <w:iCs w:val="0"/>
          <w:caps w:val="0"/>
          <w:color w:val="4D4D4D"/>
          <w:spacing w:val="0"/>
          <w:sz w:val="21"/>
          <w:szCs w:val="21"/>
          <w:shd w:val="clear" w:fill="F5F5F5"/>
        </w:rPr>
        <w:t> funkcji jest to, że cały rozwój funkcji powinien odbywać się w dedykowanej gałęzi, a nie w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gałęzi. Ta enkapsulacja ułatwia wielu programistom pracę nad konkretną funkcją bez zakłócania głównej bazy kodu. Oznacza to również, że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gałąź nigdy nie powinna zawierać zepsutego kodu, co jest ogromną zaletą w środowiskach ciągłej integracji.</w:t>
      </w:r>
    </w:p>
    <w:p>
      <w:pPr>
        <w:pStyle w:val="3"/>
        <w:keepNext w:val="0"/>
        <w:keepLines w:val="0"/>
        <w:widowControl/>
        <w:suppressLineNumbers w:val="0"/>
        <w:pBdr>
          <w:top w:val="none" w:color="auto" w:sz="0" w:space="0"/>
        </w:pBdr>
        <w:spacing w:before="0" w:beforeAutospacing="0" w:after="300" w:afterAutospacing="0" w:line="12" w:lineRule="atLeast"/>
        <w:ind w:left="0" w:right="0"/>
        <w:jc w:val="left"/>
        <w:rPr>
          <w:rFonts w:hint="default" w:ascii="Georgia" w:hAnsi="Georgia" w:eastAsia="Georgia" w:cs="Georgia"/>
          <w:color w:val="333333"/>
          <w:spacing w:val="0"/>
          <w:sz w:val="50"/>
          <w:szCs w:val="50"/>
        </w:rPr>
      </w:pPr>
      <w:r>
        <w:rPr>
          <w:rFonts w:hint="default" w:ascii="Georgia" w:hAnsi="Georgia" w:eastAsia="Georgia" w:cs="Georgia"/>
          <w:i w:val="0"/>
          <w:iCs w:val="0"/>
          <w:caps w:val="0"/>
          <w:color w:val="333333"/>
          <w:spacing w:val="0"/>
          <w:sz w:val="50"/>
          <w:szCs w:val="50"/>
          <w:shd w:val="clear" w:fill="F5F5F5"/>
        </w:rPr>
        <w:t>Przepływ pracy Gitflow</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Przepływ </w:t>
      </w:r>
      <w:r>
        <w:rPr>
          <w:rFonts w:hint="default" w:ascii="Segoe UI" w:hAnsi="Segoe UI" w:eastAsia="Segoe UI" w:cs="Segoe UI"/>
          <w:i w:val="0"/>
          <w:iCs w:val="0"/>
          <w:caps w:val="0"/>
          <w:color w:val="58ADE3"/>
          <w:spacing w:val="0"/>
          <w:sz w:val="21"/>
          <w:szCs w:val="21"/>
          <w:u w:val="single"/>
          <w:shd w:val="clear" w:fill="F5F5F5"/>
        </w:rPr>
        <w:fldChar w:fldCharType="begin"/>
      </w:r>
      <w:r>
        <w:rPr>
          <w:rFonts w:hint="default" w:ascii="Segoe UI" w:hAnsi="Segoe UI" w:eastAsia="Segoe UI" w:cs="Segoe UI"/>
          <w:i w:val="0"/>
          <w:iCs w:val="0"/>
          <w:caps w:val="0"/>
          <w:color w:val="58ADE3"/>
          <w:spacing w:val="0"/>
          <w:sz w:val="21"/>
          <w:szCs w:val="21"/>
          <w:u w:val="single"/>
          <w:shd w:val="clear" w:fill="F5F5F5"/>
        </w:rPr>
        <w:instrText xml:space="preserve"> HYPERLINK "https://www-atlassian-com.translate.goog/pl/git/tutorials/comparing-workflows/gitflow-workflow?_x_tr_sl=auto&amp;_x_tr_tl=pl&amp;_x_tr_hl=pl" </w:instrText>
      </w:r>
      <w:r>
        <w:rPr>
          <w:rFonts w:hint="default" w:ascii="Segoe UI" w:hAnsi="Segoe UI" w:eastAsia="Segoe UI" w:cs="Segoe UI"/>
          <w:i w:val="0"/>
          <w:iCs w:val="0"/>
          <w:caps w:val="0"/>
          <w:color w:val="58ADE3"/>
          <w:spacing w:val="0"/>
          <w:sz w:val="21"/>
          <w:szCs w:val="21"/>
          <w:u w:val="single"/>
          <w:shd w:val="clear" w:fill="F5F5F5"/>
        </w:rPr>
        <w:fldChar w:fldCharType="separate"/>
      </w:r>
      <w:r>
        <w:rPr>
          <w:rStyle w:val="10"/>
          <w:rFonts w:hint="default" w:ascii="Segoe UI" w:hAnsi="Segoe UI" w:eastAsia="Segoe UI" w:cs="Segoe UI"/>
          <w:i w:val="0"/>
          <w:iCs w:val="0"/>
          <w:caps w:val="0"/>
          <w:color w:val="58ADE3"/>
          <w:spacing w:val="0"/>
          <w:sz w:val="21"/>
          <w:szCs w:val="21"/>
          <w:u w:val="single"/>
          <w:shd w:val="clear" w:fill="F5F5F5"/>
        </w:rPr>
        <w:t>pracy Gitflow</w:t>
      </w:r>
      <w:r>
        <w:rPr>
          <w:rFonts w:hint="default" w:ascii="Segoe UI" w:hAnsi="Segoe UI" w:eastAsia="Segoe UI" w:cs="Segoe UI"/>
          <w:i w:val="0"/>
          <w:iCs w:val="0"/>
          <w:caps w:val="0"/>
          <w:color w:val="58ADE3"/>
          <w:spacing w:val="0"/>
          <w:sz w:val="21"/>
          <w:szCs w:val="21"/>
          <w:u w:val="single"/>
          <w:shd w:val="clear" w:fill="F5F5F5"/>
        </w:rPr>
        <w:fldChar w:fldCharType="end"/>
      </w:r>
      <w:r>
        <w:rPr>
          <w:rFonts w:hint="default" w:ascii="Segoe UI" w:hAnsi="Segoe UI" w:eastAsia="Segoe UI" w:cs="Segoe UI"/>
          <w:i w:val="0"/>
          <w:iCs w:val="0"/>
          <w:caps w:val="0"/>
          <w:color w:val="4D4D4D"/>
          <w:spacing w:val="0"/>
          <w:sz w:val="21"/>
          <w:szCs w:val="21"/>
          <w:shd w:val="clear" w:fill="F5F5F5"/>
        </w:rPr>
        <w:t> został po raz pierwszy opublikowany w cenionym wpisie na blogu z 2010 </w:t>
      </w:r>
      <w:r>
        <w:rPr>
          <w:rFonts w:hint="default" w:ascii="Segoe UI" w:hAnsi="Segoe UI" w:eastAsia="Segoe UI" w:cs="Segoe UI"/>
          <w:i w:val="0"/>
          <w:iCs w:val="0"/>
          <w:caps w:val="0"/>
          <w:color w:val="58ADE3"/>
          <w:spacing w:val="0"/>
          <w:sz w:val="21"/>
          <w:szCs w:val="21"/>
          <w:u w:val="single"/>
          <w:shd w:val="clear" w:fill="F5F5F5"/>
        </w:rPr>
        <w:fldChar w:fldCharType="begin"/>
      </w:r>
      <w:r>
        <w:rPr>
          <w:rFonts w:hint="default" w:ascii="Segoe UI" w:hAnsi="Segoe UI" w:eastAsia="Segoe UI" w:cs="Segoe UI"/>
          <w:i w:val="0"/>
          <w:iCs w:val="0"/>
          <w:caps w:val="0"/>
          <w:color w:val="58ADE3"/>
          <w:spacing w:val="0"/>
          <w:sz w:val="21"/>
          <w:szCs w:val="21"/>
          <w:u w:val="single"/>
          <w:shd w:val="clear" w:fill="F5F5F5"/>
        </w:rPr>
        <w:instrText xml:space="preserve"> HYPERLINK "https://translate.google.com/website?sl=auto&amp;tl=pl&amp;hl=pl&amp;u=http://nvie.com/posts/a-successful-git-branching-model/" </w:instrText>
      </w:r>
      <w:r>
        <w:rPr>
          <w:rFonts w:hint="default" w:ascii="Segoe UI" w:hAnsi="Segoe UI" w:eastAsia="Segoe UI" w:cs="Segoe UI"/>
          <w:i w:val="0"/>
          <w:iCs w:val="0"/>
          <w:caps w:val="0"/>
          <w:color w:val="58ADE3"/>
          <w:spacing w:val="0"/>
          <w:sz w:val="21"/>
          <w:szCs w:val="21"/>
          <w:u w:val="single"/>
          <w:shd w:val="clear" w:fill="F5F5F5"/>
        </w:rPr>
        <w:fldChar w:fldCharType="separate"/>
      </w:r>
      <w:r>
        <w:rPr>
          <w:rStyle w:val="10"/>
          <w:rFonts w:hint="default" w:ascii="Segoe UI" w:hAnsi="Segoe UI" w:eastAsia="Segoe UI" w:cs="Segoe UI"/>
          <w:i w:val="0"/>
          <w:iCs w:val="0"/>
          <w:caps w:val="0"/>
          <w:color w:val="58ADE3"/>
          <w:spacing w:val="0"/>
          <w:sz w:val="21"/>
          <w:szCs w:val="21"/>
          <w:u w:val="single"/>
          <w:shd w:val="clear" w:fill="F5F5F5"/>
        </w:rPr>
        <w:t>roku autorstwa Vincenta Driessena z nvie</w:t>
      </w:r>
      <w:r>
        <w:rPr>
          <w:rFonts w:hint="default" w:ascii="Segoe UI" w:hAnsi="Segoe UI" w:eastAsia="Segoe UI" w:cs="Segoe UI"/>
          <w:i w:val="0"/>
          <w:iCs w:val="0"/>
          <w:caps w:val="0"/>
          <w:color w:val="58ADE3"/>
          <w:spacing w:val="0"/>
          <w:sz w:val="21"/>
          <w:szCs w:val="21"/>
          <w:u w:val="single"/>
          <w:shd w:val="clear" w:fill="F5F5F5"/>
        </w:rPr>
        <w:fldChar w:fldCharType="end"/>
      </w:r>
      <w:r>
        <w:rPr>
          <w:rFonts w:hint="default" w:ascii="Segoe UI" w:hAnsi="Segoe UI" w:eastAsia="Segoe UI" w:cs="Segoe UI"/>
          <w:i w:val="0"/>
          <w:iCs w:val="0"/>
          <w:caps w:val="0"/>
          <w:color w:val="4D4D4D"/>
          <w:spacing w:val="0"/>
          <w:sz w:val="21"/>
          <w:szCs w:val="21"/>
          <w:shd w:val="clear" w:fill="F5F5F5"/>
        </w:rPr>
        <w:t> . Gitflow Workflow definiuje ścisły model rozgałęziania zaprojektowany wokół wydania projektu. Ten przepływ pracy nie dodaje żadnych nowych koncepcji ani poleceń poza to, co jest wymagane dla przepływu pracy gałęzi funkcji. Zamiast tego przypisuje bardzo konkretne role do różnych gałęzi i określa, jak i kiedy powinny one ze sobą współdziałać.</w:t>
      </w:r>
    </w:p>
    <w:p>
      <w:pPr>
        <w:pStyle w:val="3"/>
        <w:keepNext w:val="0"/>
        <w:keepLines w:val="0"/>
        <w:widowControl/>
        <w:suppressLineNumbers w:val="0"/>
        <w:pBdr>
          <w:top w:val="none" w:color="auto" w:sz="0" w:space="0"/>
        </w:pBdr>
        <w:spacing w:before="0" w:beforeAutospacing="0" w:after="300" w:afterAutospacing="0" w:line="12" w:lineRule="atLeast"/>
        <w:ind w:left="0" w:right="0"/>
        <w:jc w:val="left"/>
        <w:rPr>
          <w:rFonts w:hint="default" w:ascii="Georgia" w:hAnsi="Georgia" w:eastAsia="Georgia" w:cs="Georgia"/>
          <w:color w:val="333333"/>
          <w:spacing w:val="0"/>
          <w:sz w:val="50"/>
          <w:szCs w:val="50"/>
        </w:rPr>
      </w:pPr>
      <w:r>
        <w:rPr>
          <w:rFonts w:hint="default" w:ascii="Georgia" w:hAnsi="Georgia" w:eastAsia="Georgia" w:cs="Georgia"/>
          <w:i w:val="0"/>
          <w:iCs w:val="0"/>
          <w:caps w:val="0"/>
          <w:color w:val="333333"/>
          <w:spacing w:val="0"/>
          <w:sz w:val="50"/>
          <w:szCs w:val="50"/>
          <w:shd w:val="clear" w:fill="F5F5F5"/>
        </w:rPr>
        <w:t>Rozwidlenie przepływu pracy</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Przepływ </w:t>
      </w:r>
      <w:r>
        <w:rPr>
          <w:rFonts w:hint="default" w:ascii="Segoe UI" w:hAnsi="Segoe UI" w:eastAsia="Segoe UI" w:cs="Segoe UI"/>
          <w:i w:val="0"/>
          <w:iCs w:val="0"/>
          <w:caps w:val="0"/>
          <w:color w:val="58ADE3"/>
          <w:spacing w:val="0"/>
          <w:sz w:val="21"/>
          <w:szCs w:val="21"/>
          <w:u w:val="single"/>
          <w:shd w:val="clear" w:fill="F5F5F5"/>
        </w:rPr>
        <w:fldChar w:fldCharType="begin"/>
      </w:r>
      <w:r>
        <w:rPr>
          <w:rFonts w:hint="default" w:ascii="Segoe UI" w:hAnsi="Segoe UI" w:eastAsia="Segoe UI" w:cs="Segoe UI"/>
          <w:i w:val="0"/>
          <w:iCs w:val="0"/>
          <w:caps w:val="0"/>
          <w:color w:val="58ADE3"/>
          <w:spacing w:val="0"/>
          <w:sz w:val="21"/>
          <w:szCs w:val="21"/>
          <w:u w:val="single"/>
          <w:shd w:val="clear" w:fill="F5F5F5"/>
        </w:rPr>
        <w:instrText xml:space="preserve"> HYPERLINK "https://www-atlassian-com.translate.goog/pl/git/tutorials/comparing-workflows/forking-workflow?_x_tr_sl=auto&amp;_x_tr_tl=pl&amp;_x_tr_hl=pl" </w:instrText>
      </w:r>
      <w:r>
        <w:rPr>
          <w:rFonts w:hint="default" w:ascii="Segoe UI" w:hAnsi="Segoe UI" w:eastAsia="Segoe UI" w:cs="Segoe UI"/>
          <w:i w:val="0"/>
          <w:iCs w:val="0"/>
          <w:caps w:val="0"/>
          <w:color w:val="58ADE3"/>
          <w:spacing w:val="0"/>
          <w:sz w:val="21"/>
          <w:szCs w:val="21"/>
          <w:u w:val="single"/>
          <w:shd w:val="clear" w:fill="F5F5F5"/>
        </w:rPr>
        <w:fldChar w:fldCharType="separate"/>
      </w:r>
      <w:r>
        <w:rPr>
          <w:rStyle w:val="10"/>
          <w:rFonts w:hint="default" w:ascii="Segoe UI" w:hAnsi="Segoe UI" w:eastAsia="Segoe UI" w:cs="Segoe UI"/>
          <w:i w:val="0"/>
          <w:iCs w:val="0"/>
          <w:caps w:val="0"/>
          <w:color w:val="58ADE3"/>
          <w:spacing w:val="0"/>
          <w:sz w:val="21"/>
          <w:szCs w:val="21"/>
          <w:u w:val="single"/>
          <w:shd w:val="clear" w:fill="F5F5F5"/>
        </w:rPr>
        <w:t>pracy rozwidlania</w:t>
      </w:r>
      <w:r>
        <w:rPr>
          <w:rFonts w:hint="default" w:ascii="Segoe UI" w:hAnsi="Segoe UI" w:eastAsia="Segoe UI" w:cs="Segoe UI"/>
          <w:i w:val="0"/>
          <w:iCs w:val="0"/>
          <w:caps w:val="0"/>
          <w:color w:val="58ADE3"/>
          <w:spacing w:val="0"/>
          <w:sz w:val="21"/>
          <w:szCs w:val="21"/>
          <w:u w:val="single"/>
          <w:shd w:val="clear" w:fill="F5F5F5"/>
        </w:rPr>
        <w:fldChar w:fldCharType="end"/>
      </w:r>
      <w:r>
        <w:rPr>
          <w:rFonts w:hint="default" w:ascii="Segoe UI" w:hAnsi="Segoe UI" w:eastAsia="Segoe UI" w:cs="Segoe UI"/>
          <w:i w:val="0"/>
          <w:iCs w:val="0"/>
          <w:caps w:val="0"/>
          <w:color w:val="4D4D4D"/>
          <w:spacing w:val="0"/>
          <w:sz w:val="21"/>
          <w:szCs w:val="21"/>
          <w:shd w:val="clear" w:fill="F5F5F5"/>
        </w:rPr>
        <w:t> różni się zasadniczo od innych przepływów pracy omówionych w tym samouczku. Zamiast używać pojedynczego repozytorium po stronie serwera, które działa jako „centralna” baza kodu, każdy programista otrzymuje repozytorium po stronie serwera. Oznacza to, że każdy współtwórca ma nie jedno, ale dwa repozytoria Git: prywatne lokalne i publiczne po stronie serwera.</w:t>
      </w:r>
    </w:p>
    <w:p>
      <w:pPr>
        <w:pStyle w:val="3"/>
        <w:keepNext w:val="0"/>
        <w:keepLines w:val="0"/>
        <w:widowControl/>
        <w:suppressLineNumbers w:val="0"/>
        <w:pBdr>
          <w:top w:val="none" w:color="auto" w:sz="0" w:space="0"/>
        </w:pBdr>
        <w:spacing w:before="0" w:beforeAutospacing="0" w:after="300" w:afterAutospacing="0" w:line="12" w:lineRule="atLeast"/>
        <w:ind w:left="0" w:right="0"/>
        <w:jc w:val="left"/>
        <w:rPr>
          <w:rFonts w:hint="default" w:ascii="Georgia" w:hAnsi="Georgia" w:eastAsia="Georgia" w:cs="Georgia"/>
          <w:color w:val="333333"/>
          <w:spacing w:val="0"/>
          <w:sz w:val="50"/>
          <w:szCs w:val="50"/>
        </w:rPr>
      </w:pPr>
      <w:r>
        <w:rPr>
          <w:rFonts w:hint="default" w:ascii="Georgia" w:hAnsi="Georgia" w:eastAsia="Georgia" w:cs="Georgia"/>
          <w:i w:val="0"/>
          <w:iCs w:val="0"/>
          <w:caps w:val="0"/>
          <w:color w:val="333333"/>
          <w:spacing w:val="0"/>
          <w:sz w:val="50"/>
          <w:szCs w:val="50"/>
          <w:shd w:val="clear" w:fill="F5F5F5"/>
        </w:rPr>
        <w:t>Wytyczne</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Nie ma jednego rozmiaru pasującego do wszystkich przepływów pracy Git. Jak wspomniano wcześniej, ważne jest, aby opracować przepływ pracy Git, który zwiększy produktywność zespołu. Oprócz kultury zespołowej przepływ pracy powinien również uzupełniać kulturę biznesową. Funkcje Git, takie jak gałęzie i tagi, powinny uzupełniać harmonogram wydań Twojej firmy. Jeśli Twój zespół korzysta z </w:t>
      </w:r>
      <w:r>
        <w:rPr>
          <w:rFonts w:hint="default" w:ascii="Segoe UI" w:hAnsi="Segoe UI" w:eastAsia="Segoe UI" w:cs="Segoe UI"/>
          <w:i w:val="0"/>
          <w:iCs w:val="0"/>
          <w:caps w:val="0"/>
          <w:color w:val="58ADE3"/>
          <w:spacing w:val="0"/>
          <w:sz w:val="21"/>
          <w:szCs w:val="21"/>
          <w:u w:val="single"/>
          <w:shd w:val="clear" w:fill="F5F5F5"/>
        </w:rPr>
        <w:fldChar w:fldCharType="begin"/>
      </w:r>
      <w:r>
        <w:rPr>
          <w:rFonts w:hint="default" w:ascii="Segoe UI" w:hAnsi="Segoe UI" w:eastAsia="Segoe UI" w:cs="Segoe UI"/>
          <w:i w:val="0"/>
          <w:iCs w:val="0"/>
          <w:caps w:val="0"/>
          <w:color w:val="58ADE3"/>
          <w:spacing w:val="0"/>
          <w:sz w:val="21"/>
          <w:szCs w:val="21"/>
          <w:u w:val="single"/>
          <w:shd w:val="clear" w:fill="F5F5F5"/>
        </w:rPr>
        <w:instrText xml:space="preserve"> HYPERLINK "https://www-atlassian-com.translate.goog/pl/software/jira?_x_tr_sl=auto&amp;_x_tr_tl=pl&amp;_x_tr_hl=pl" </w:instrText>
      </w:r>
      <w:r>
        <w:rPr>
          <w:rFonts w:hint="default" w:ascii="Segoe UI" w:hAnsi="Segoe UI" w:eastAsia="Segoe UI" w:cs="Segoe UI"/>
          <w:i w:val="0"/>
          <w:iCs w:val="0"/>
          <w:caps w:val="0"/>
          <w:color w:val="58ADE3"/>
          <w:spacing w:val="0"/>
          <w:sz w:val="21"/>
          <w:szCs w:val="21"/>
          <w:u w:val="single"/>
          <w:shd w:val="clear" w:fill="F5F5F5"/>
        </w:rPr>
        <w:fldChar w:fldCharType="separate"/>
      </w:r>
      <w:r>
        <w:rPr>
          <w:rStyle w:val="10"/>
          <w:rFonts w:hint="default" w:ascii="Segoe UI" w:hAnsi="Segoe UI" w:eastAsia="Segoe UI" w:cs="Segoe UI"/>
          <w:i w:val="0"/>
          <w:iCs w:val="0"/>
          <w:caps w:val="0"/>
          <w:color w:val="58ADE3"/>
          <w:spacing w:val="0"/>
          <w:sz w:val="21"/>
          <w:szCs w:val="21"/>
          <w:u w:val="single"/>
          <w:shd w:val="clear" w:fill="F5F5F5"/>
        </w:rPr>
        <w:t>oprogramowania do zarządzania projektami śledzącymi zadania,</w:t>
      </w:r>
      <w:r>
        <w:rPr>
          <w:rFonts w:hint="default" w:ascii="Segoe UI" w:hAnsi="Segoe UI" w:eastAsia="Segoe UI" w:cs="Segoe UI"/>
          <w:i w:val="0"/>
          <w:iCs w:val="0"/>
          <w:caps w:val="0"/>
          <w:color w:val="58ADE3"/>
          <w:spacing w:val="0"/>
          <w:sz w:val="21"/>
          <w:szCs w:val="21"/>
          <w:u w:val="single"/>
          <w:shd w:val="clear" w:fill="F5F5F5"/>
        </w:rPr>
        <w:fldChar w:fldCharType="end"/>
      </w:r>
      <w:r>
        <w:rPr>
          <w:rFonts w:hint="default" w:ascii="Segoe UI" w:hAnsi="Segoe UI" w:eastAsia="Segoe UI" w:cs="Segoe UI"/>
          <w:i w:val="0"/>
          <w:iCs w:val="0"/>
          <w:caps w:val="0"/>
          <w:color w:val="4D4D4D"/>
          <w:spacing w:val="0"/>
          <w:sz w:val="21"/>
          <w:szCs w:val="21"/>
          <w:shd w:val="clear" w:fill="F5F5F5"/>
        </w:rPr>
        <w:t> możesz użyć gałęzi, które odpowiadają zadaniom w toku. Ponadto niektóre wytyczne, które należy wziąć pod uwagę przy podejmowaniu decyzji o przepływie pracy, to:</w:t>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color w:val="333333"/>
          <w:spacing w:val="0"/>
          <w:sz w:val="28"/>
          <w:szCs w:val="28"/>
        </w:rPr>
      </w:pPr>
      <w:r>
        <w:rPr>
          <w:rFonts w:hint="default" w:ascii="Georgia" w:hAnsi="Georgia" w:eastAsia="Georgia" w:cs="Georgia"/>
          <w:i w:val="0"/>
          <w:iCs w:val="0"/>
          <w:caps w:val="0"/>
          <w:color w:val="333333"/>
          <w:spacing w:val="0"/>
          <w:sz w:val="28"/>
          <w:szCs w:val="28"/>
          <w:shd w:val="clear" w:fill="F5F5F5"/>
        </w:rPr>
        <w:t>Oddziały krótkotrwałe</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Im dłużej oddział żyje oddzielnie od oddziału produkcyjnego, tym większe ryzyko konfliktów scalania i wyzwań związanych z wdrożeniem. Krótkotrwałe gałęzie promują czystsze łączenia i wdrożenia.</w:t>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color w:val="333333"/>
          <w:spacing w:val="0"/>
          <w:sz w:val="28"/>
          <w:szCs w:val="28"/>
        </w:rPr>
      </w:pPr>
      <w:r>
        <w:rPr>
          <w:rFonts w:hint="default" w:ascii="Georgia" w:hAnsi="Georgia" w:eastAsia="Georgia" w:cs="Georgia"/>
          <w:i w:val="0"/>
          <w:iCs w:val="0"/>
          <w:caps w:val="0"/>
          <w:color w:val="333333"/>
          <w:spacing w:val="0"/>
          <w:sz w:val="28"/>
          <w:szCs w:val="28"/>
          <w:shd w:val="clear" w:fill="F5F5F5"/>
        </w:rPr>
        <w:t>Zminimalizuj i uprość powroty</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Ważne jest, aby przepływ pracy pomagał aktywnie zapobiegać scalaniu, które trzeba będzie cofnąć. Przykładem jest przepływ pracy, który testuje gałąź przed umożliwieniem jej scalenia z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gałęzią. Jednak wypadki się zdarzają. Biorąc to pod uwagę, dobrze jest mieć przepływ pracy, który pozwala na łatwe cofanie, które nie zakłóci przepływu dla innych członków zespołu.</w:t>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color w:val="333333"/>
          <w:spacing w:val="0"/>
          <w:sz w:val="28"/>
          <w:szCs w:val="28"/>
        </w:rPr>
      </w:pPr>
      <w:r>
        <w:rPr>
          <w:rFonts w:hint="default" w:ascii="Georgia" w:hAnsi="Georgia" w:eastAsia="Georgia" w:cs="Georgia"/>
          <w:i w:val="0"/>
          <w:iCs w:val="0"/>
          <w:caps w:val="0"/>
          <w:color w:val="333333"/>
          <w:spacing w:val="0"/>
          <w:sz w:val="28"/>
          <w:szCs w:val="28"/>
          <w:shd w:val="clear" w:fill="F5F5F5"/>
        </w:rPr>
        <w:t>Dopasuj harmonogram wydań</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Przepływ pracy powinien uzupełniać cykl wydawania oprogramowania w Twojej firmie. Jeśli planujesz wypuszczać wiele razy dziennie, będziesz chciał, aby Twój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oddział był stabilny. Jeśli harmonogram wydań jest rzadszy, warto rozważyć użycie tagów Git do oznaczenia gałęzi do wersji.</w:t>
      </w:r>
    </w:p>
    <w:p>
      <w:pPr>
        <w:pStyle w:val="3"/>
        <w:keepNext w:val="0"/>
        <w:keepLines w:val="0"/>
        <w:widowControl/>
        <w:suppressLineNumbers w:val="0"/>
        <w:pBdr>
          <w:top w:val="none" w:color="auto" w:sz="0" w:space="0"/>
        </w:pBdr>
        <w:spacing w:before="0" w:beforeAutospacing="0" w:after="300" w:afterAutospacing="0" w:line="12" w:lineRule="atLeast"/>
        <w:ind w:left="0" w:right="0"/>
        <w:jc w:val="left"/>
        <w:rPr>
          <w:rFonts w:hint="default" w:ascii="Georgia" w:hAnsi="Georgia" w:eastAsia="Georgia" w:cs="Georgia"/>
          <w:color w:val="333333"/>
          <w:spacing w:val="0"/>
          <w:sz w:val="50"/>
          <w:szCs w:val="50"/>
        </w:rPr>
      </w:pPr>
      <w:r>
        <w:rPr>
          <w:rFonts w:hint="default" w:ascii="Georgia" w:hAnsi="Georgia" w:eastAsia="Georgia" w:cs="Georgia"/>
          <w:i w:val="0"/>
          <w:iCs w:val="0"/>
          <w:caps w:val="0"/>
          <w:color w:val="333333"/>
          <w:spacing w:val="0"/>
          <w:sz w:val="50"/>
          <w:szCs w:val="50"/>
          <w:shd w:val="clear" w:fill="F5F5F5"/>
        </w:rPr>
        <w:t>Streszczenie</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W tym dokumencie omówiliśmy przepływy pracy Git. Przyjrzeliśmy się dogłębnie scentralizowanemu przepływowi pracy z praktycznymi przykładami. Rozwijając scentralizowany przepływ pracy omówiliśmy dodatkowe wyspecjalizowane przepływy pracy. Niektóre kluczowe wnioski z tego dokumentu to:</w:t>
      </w:r>
    </w:p>
    <w:p>
      <w:pPr>
        <w:keepNext w:val="0"/>
        <w:keepLines w:val="0"/>
        <w:widowControl/>
        <w:numPr>
          <w:ilvl w:val="0"/>
          <w:numId w:val="2"/>
        </w:numPr>
        <w:suppressLineNumbers w:val="0"/>
        <w:spacing w:before="0" w:beforeAutospacing="0" w:after="240" w:afterAutospacing="0"/>
        <w:ind w:left="760" w:leftChars="0" w:right="0" w:hanging="360" w:firstLineChars="0"/>
        <w:rPr>
          <w:rFonts w:hint="default" w:ascii="Segoe UI" w:hAnsi="Segoe UI" w:eastAsia="Segoe UI" w:cs="Segoe UI"/>
        </w:rPr>
      </w:pPr>
      <w:r>
        <w:rPr>
          <w:rFonts w:hint="default" w:ascii="Segoe UI" w:hAnsi="Segoe UI" w:eastAsia="Segoe UI" w:cs="Segoe UI"/>
          <w:i w:val="0"/>
          <w:iCs w:val="0"/>
          <w:caps w:val="0"/>
          <w:color w:val="4D4D4D"/>
          <w:spacing w:val="0"/>
          <w:sz w:val="21"/>
          <w:szCs w:val="21"/>
          <w:shd w:val="clear" w:fill="F5F5F5"/>
        </w:rPr>
        <w:t>Nie ma jednego uniwersalnego przepływu pracy w Git</w:t>
      </w:r>
    </w:p>
    <w:p>
      <w:pPr>
        <w:keepNext w:val="0"/>
        <w:keepLines w:val="0"/>
        <w:widowControl/>
        <w:numPr>
          <w:ilvl w:val="0"/>
          <w:numId w:val="2"/>
        </w:numPr>
        <w:suppressLineNumbers w:val="0"/>
        <w:spacing w:before="0" w:beforeAutospacing="0" w:after="240" w:afterAutospacing="0"/>
        <w:ind w:left="760" w:leftChars="0" w:right="0" w:hanging="360" w:firstLineChars="0"/>
        <w:rPr>
          <w:rFonts w:hint="default" w:ascii="Segoe UI" w:hAnsi="Segoe UI" w:eastAsia="Segoe UI" w:cs="Segoe UI"/>
        </w:rPr>
      </w:pPr>
      <w:r>
        <w:rPr>
          <w:rFonts w:hint="default" w:ascii="Segoe UI" w:hAnsi="Segoe UI" w:eastAsia="Segoe UI" w:cs="Segoe UI"/>
          <w:i w:val="0"/>
          <w:iCs w:val="0"/>
          <w:caps w:val="0"/>
          <w:color w:val="4D4D4D"/>
          <w:spacing w:val="0"/>
          <w:sz w:val="21"/>
          <w:szCs w:val="21"/>
          <w:shd w:val="clear" w:fill="F5F5F5"/>
        </w:rPr>
        <w:t>Przepływ pracy powinien być prosty i zwiększać produktywność Twojego zespołu</w:t>
      </w:r>
    </w:p>
    <w:p>
      <w:pPr>
        <w:keepNext w:val="0"/>
        <w:keepLines w:val="0"/>
        <w:widowControl/>
        <w:numPr>
          <w:ilvl w:val="0"/>
          <w:numId w:val="2"/>
        </w:numPr>
        <w:suppressLineNumbers w:val="0"/>
        <w:spacing w:before="0" w:beforeAutospacing="0" w:after="240" w:afterAutospacing="0"/>
        <w:ind w:left="760" w:leftChars="0" w:right="0" w:hanging="360" w:firstLineChars="0"/>
      </w:pPr>
      <w:r>
        <w:rPr>
          <w:rFonts w:hint="default" w:ascii="Segoe UI" w:hAnsi="Segoe UI" w:eastAsia="Segoe UI" w:cs="Segoe UI"/>
          <w:i w:val="0"/>
          <w:iCs w:val="0"/>
          <w:caps w:val="0"/>
          <w:color w:val="4D4D4D"/>
          <w:spacing w:val="0"/>
          <w:sz w:val="21"/>
          <w:szCs w:val="21"/>
          <w:shd w:val="clear" w:fill="F5F5F5"/>
        </w:rPr>
        <w:t>Twoje wymagania biznesowe powinny pomóc w kształtowaniu przepływu pracy w Git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0566B0"/>
    <w:multiLevelType w:val="multilevel"/>
    <w:tmpl w:val="E60566B0"/>
    <w:lvl w:ilvl="0" w:tentative="0">
      <w:start w:val="1"/>
      <w:numFmt w:val="bullet"/>
      <w:lvlText w:val=""/>
      <w:lvlJc w:val="left"/>
      <w:pPr>
        <w:tabs>
          <w:tab w:val="left" w:pos="720"/>
        </w:tabs>
        <w:ind w:left="1480" w:hanging="360"/>
      </w:pPr>
      <w:rPr>
        <w:rFonts w:ascii="Symbol" w:hAnsi="Symbol" w:cs="Symbol"/>
        <w:sz w:val="20"/>
      </w:rPr>
    </w:lvl>
    <w:lvl w:ilvl="1" w:tentative="0">
      <w:start w:val="1"/>
      <w:numFmt w:val="bullet"/>
      <w:lvlText w:val="o"/>
      <w:lvlJc w:val="left"/>
      <w:pPr>
        <w:tabs>
          <w:tab w:val="left" w:pos="1440"/>
        </w:tabs>
        <w:ind w:left="2200" w:hanging="360"/>
      </w:pPr>
      <w:rPr>
        <w:rFonts w:ascii="Courier New" w:hAnsi="Courier New" w:cs="Courier New"/>
        <w:sz w:val="20"/>
      </w:rPr>
    </w:lvl>
    <w:lvl w:ilvl="2" w:tentative="0">
      <w:start w:val="1"/>
      <w:numFmt w:val="bullet"/>
      <w:lvlText w:val=""/>
      <w:lvlJc w:val="left"/>
      <w:pPr>
        <w:tabs>
          <w:tab w:val="left" w:pos="2160"/>
        </w:tabs>
        <w:ind w:left="2920" w:hanging="360"/>
      </w:pPr>
      <w:rPr>
        <w:rFonts w:ascii="Wingdings" w:hAnsi="Wingdings" w:cs="Wingdings"/>
        <w:sz w:val="20"/>
      </w:rPr>
    </w:lvl>
    <w:lvl w:ilvl="3" w:tentative="0">
      <w:start w:val="1"/>
      <w:numFmt w:val="bullet"/>
      <w:lvlText w:val=""/>
      <w:lvlJc w:val="left"/>
      <w:pPr>
        <w:tabs>
          <w:tab w:val="left" w:pos="2880"/>
        </w:tabs>
        <w:ind w:left="3640" w:hanging="360"/>
      </w:pPr>
      <w:rPr>
        <w:rFonts w:hint="default" w:ascii="Wingdings" w:hAnsi="Wingdings" w:cs="Wingdings"/>
        <w:sz w:val="20"/>
      </w:rPr>
    </w:lvl>
    <w:lvl w:ilvl="4" w:tentative="0">
      <w:start w:val="1"/>
      <w:numFmt w:val="bullet"/>
      <w:lvlText w:val=""/>
      <w:lvlJc w:val="left"/>
      <w:pPr>
        <w:tabs>
          <w:tab w:val="left" w:pos="3600"/>
        </w:tabs>
        <w:ind w:left="4360" w:hanging="360"/>
      </w:pPr>
      <w:rPr>
        <w:rFonts w:hint="default" w:ascii="Wingdings" w:hAnsi="Wingdings" w:cs="Wingdings"/>
        <w:sz w:val="20"/>
      </w:rPr>
    </w:lvl>
    <w:lvl w:ilvl="5" w:tentative="0">
      <w:start w:val="1"/>
      <w:numFmt w:val="bullet"/>
      <w:lvlText w:val=""/>
      <w:lvlJc w:val="left"/>
      <w:pPr>
        <w:tabs>
          <w:tab w:val="left" w:pos="4320"/>
        </w:tabs>
        <w:ind w:left="5080" w:hanging="360"/>
      </w:pPr>
      <w:rPr>
        <w:rFonts w:hint="default" w:ascii="Wingdings" w:hAnsi="Wingdings" w:cs="Wingdings"/>
        <w:sz w:val="20"/>
      </w:rPr>
    </w:lvl>
    <w:lvl w:ilvl="6" w:tentative="0">
      <w:start w:val="1"/>
      <w:numFmt w:val="bullet"/>
      <w:lvlText w:val=""/>
      <w:lvlJc w:val="left"/>
      <w:pPr>
        <w:tabs>
          <w:tab w:val="left" w:pos="5040"/>
        </w:tabs>
        <w:ind w:left="5800" w:hanging="360"/>
      </w:pPr>
      <w:rPr>
        <w:rFonts w:hint="default" w:ascii="Wingdings" w:hAnsi="Wingdings" w:cs="Wingdings"/>
        <w:sz w:val="20"/>
      </w:rPr>
    </w:lvl>
    <w:lvl w:ilvl="7" w:tentative="0">
      <w:start w:val="1"/>
      <w:numFmt w:val="bullet"/>
      <w:lvlText w:val=""/>
      <w:lvlJc w:val="left"/>
      <w:pPr>
        <w:tabs>
          <w:tab w:val="left" w:pos="5760"/>
        </w:tabs>
        <w:ind w:left="6520" w:hanging="360"/>
      </w:pPr>
      <w:rPr>
        <w:rFonts w:hint="default" w:ascii="Wingdings" w:hAnsi="Wingdings" w:cs="Wingdings"/>
        <w:sz w:val="20"/>
      </w:rPr>
    </w:lvl>
    <w:lvl w:ilvl="8" w:tentative="0">
      <w:start w:val="1"/>
      <w:numFmt w:val="bullet"/>
      <w:lvlText w:val=""/>
      <w:lvlJc w:val="left"/>
      <w:pPr>
        <w:tabs>
          <w:tab w:val="left" w:pos="6480"/>
        </w:tabs>
        <w:ind w:left="7240" w:hanging="360"/>
      </w:pPr>
      <w:rPr>
        <w:rFonts w:hint="default" w:ascii="Wingdings" w:hAnsi="Wingdings" w:cs="Wingdings"/>
        <w:sz w:val="20"/>
      </w:rPr>
    </w:lvl>
  </w:abstractNum>
  <w:abstractNum w:abstractNumId="1">
    <w:nsid w:val="439BD9A4"/>
    <w:multiLevelType w:val="multilevel"/>
    <w:tmpl w:val="439BD9A4"/>
    <w:lvl w:ilvl="0" w:tentative="0">
      <w:start w:val="1"/>
      <w:numFmt w:val="bullet"/>
      <w:lvlText w:val=""/>
      <w:lvlJc w:val="left"/>
      <w:pPr>
        <w:tabs>
          <w:tab w:val="left" w:pos="720"/>
        </w:tabs>
        <w:ind w:left="1480" w:hanging="360"/>
      </w:pPr>
      <w:rPr>
        <w:rFonts w:hint="default" w:ascii="Symbol" w:hAnsi="Symbol" w:cs="Symbol"/>
        <w:sz w:val="20"/>
      </w:rPr>
    </w:lvl>
    <w:lvl w:ilvl="1" w:tentative="0">
      <w:start w:val="1"/>
      <w:numFmt w:val="bullet"/>
      <w:lvlText w:val="o"/>
      <w:lvlJc w:val="left"/>
      <w:pPr>
        <w:tabs>
          <w:tab w:val="left" w:pos="1440"/>
        </w:tabs>
        <w:ind w:left="2200" w:hanging="360"/>
      </w:pPr>
      <w:rPr>
        <w:rFonts w:hint="default" w:ascii="Courier New" w:hAnsi="Courier New" w:cs="Courier New"/>
        <w:sz w:val="20"/>
      </w:rPr>
    </w:lvl>
    <w:lvl w:ilvl="2" w:tentative="0">
      <w:start w:val="1"/>
      <w:numFmt w:val="bullet"/>
      <w:lvlText w:val=""/>
      <w:lvlJc w:val="left"/>
      <w:pPr>
        <w:tabs>
          <w:tab w:val="left" w:pos="2160"/>
        </w:tabs>
        <w:ind w:left="2920" w:hanging="360"/>
      </w:pPr>
      <w:rPr>
        <w:rFonts w:hint="default" w:ascii="Wingdings" w:hAnsi="Wingdings" w:cs="Wingdings"/>
        <w:sz w:val="20"/>
      </w:rPr>
    </w:lvl>
    <w:lvl w:ilvl="3" w:tentative="0">
      <w:start w:val="1"/>
      <w:numFmt w:val="bullet"/>
      <w:lvlText w:val=""/>
      <w:lvlJc w:val="left"/>
      <w:pPr>
        <w:tabs>
          <w:tab w:val="left" w:pos="2880"/>
        </w:tabs>
        <w:ind w:left="3640" w:hanging="360"/>
      </w:pPr>
      <w:rPr>
        <w:rFonts w:hint="default" w:ascii="Wingdings" w:hAnsi="Wingdings" w:cs="Wingdings"/>
        <w:sz w:val="20"/>
      </w:rPr>
    </w:lvl>
    <w:lvl w:ilvl="4" w:tentative="0">
      <w:start w:val="1"/>
      <w:numFmt w:val="bullet"/>
      <w:lvlText w:val=""/>
      <w:lvlJc w:val="left"/>
      <w:pPr>
        <w:tabs>
          <w:tab w:val="left" w:pos="3600"/>
        </w:tabs>
        <w:ind w:left="4360" w:hanging="360"/>
      </w:pPr>
      <w:rPr>
        <w:rFonts w:hint="default" w:ascii="Wingdings" w:hAnsi="Wingdings" w:cs="Wingdings"/>
        <w:sz w:val="20"/>
      </w:rPr>
    </w:lvl>
    <w:lvl w:ilvl="5" w:tentative="0">
      <w:start w:val="1"/>
      <w:numFmt w:val="bullet"/>
      <w:lvlText w:val=""/>
      <w:lvlJc w:val="left"/>
      <w:pPr>
        <w:tabs>
          <w:tab w:val="left" w:pos="4320"/>
        </w:tabs>
        <w:ind w:left="5080" w:hanging="360"/>
      </w:pPr>
      <w:rPr>
        <w:rFonts w:hint="default" w:ascii="Wingdings" w:hAnsi="Wingdings" w:cs="Wingdings"/>
        <w:sz w:val="20"/>
      </w:rPr>
    </w:lvl>
    <w:lvl w:ilvl="6" w:tentative="0">
      <w:start w:val="1"/>
      <w:numFmt w:val="bullet"/>
      <w:lvlText w:val=""/>
      <w:lvlJc w:val="left"/>
      <w:pPr>
        <w:tabs>
          <w:tab w:val="left" w:pos="5040"/>
        </w:tabs>
        <w:ind w:left="5800" w:hanging="360"/>
      </w:pPr>
      <w:rPr>
        <w:rFonts w:hint="default" w:ascii="Wingdings" w:hAnsi="Wingdings" w:cs="Wingdings"/>
        <w:sz w:val="20"/>
      </w:rPr>
    </w:lvl>
    <w:lvl w:ilvl="7" w:tentative="0">
      <w:start w:val="1"/>
      <w:numFmt w:val="bullet"/>
      <w:lvlText w:val=""/>
      <w:lvlJc w:val="left"/>
      <w:pPr>
        <w:tabs>
          <w:tab w:val="left" w:pos="5760"/>
        </w:tabs>
        <w:ind w:left="6520" w:hanging="360"/>
      </w:pPr>
      <w:rPr>
        <w:rFonts w:hint="default" w:ascii="Wingdings" w:hAnsi="Wingdings" w:cs="Wingdings"/>
        <w:sz w:val="20"/>
      </w:rPr>
    </w:lvl>
    <w:lvl w:ilvl="8" w:tentative="0">
      <w:start w:val="1"/>
      <w:numFmt w:val="bullet"/>
      <w:lvlText w:val=""/>
      <w:lvlJc w:val="left"/>
      <w:pPr>
        <w:tabs>
          <w:tab w:val="left" w:pos="6480"/>
        </w:tabs>
        <w:ind w:left="724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CE5FCB"/>
    <w:rsid w:val="7DCE5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svg"/><Relationship Id="rId8" Type="http://schemas.openxmlformats.org/officeDocument/2006/relationships/image" Target="media/image3.png"/><Relationship Id="rId7" Type="http://schemas.openxmlformats.org/officeDocument/2006/relationships/image" Target="media/image2.svg"/><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12.svg"/><Relationship Id="rId26" Type="http://schemas.openxmlformats.org/officeDocument/2006/relationships/image" Target="media/image12.png"/><Relationship Id="rId25" Type="http://schemas.openxmlformats.org/officeDocument/2006/relationships/image" Target="media/image11.svg"/><Relationship Id="rId24" Type="http://schemas.openxmlformats.org/officeDocument/2006/relationships/image" Target="media/image11.png"/><Relationship Id="rId23" Type="http://schemas.openxmlformats.org/officeDocument/2006/relationships/image" Target="media/image10.svg"/><Relationship Id="rId22" Type="http://schemas.openxmlformats.org/officeDocument/2006/relationships/image" Target="media/image10.png"/><Relationship Id="rId21" Type="http://schemas.openxmlformats.org/officeDocument/2006/relationships/image" Target="media/image9.sv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svg"/><Relationship Id="rId18" Type="http://schemas.openxmlformats.org/officeDocument/2006/relationships/image" Target="media/image8.png"/><Relationship Id="rId17" Type="http://schemas.openxmlformats.org/officeDocument/2006/relationships/image" Target="media/image7.svg"/><Relationship Id="rId16" Type="http://schemas.openxmlformats.org/officeDocument/2006/relationships/image" Target="media/image7.png"/><Relationship Id="rId15" Type="http://schemas.openxmlformats.org/officeDocument/2006/relationships/image" Target="media/image6.svg"/><Relationship Id="rId14" Type="http://schemas.openxmlformats.org/officeDocument/2006/relationships/image" Target="media/image6.png"/><Relationship Id="rId13" Type="http://schemas.openxmlformats.org/officeDocument/2006/relationships/image" Target="media/image5.svg"/><Relationship Id="rId12" Type="http://schemas.openxmlformats.org/officeDocument/2006/relationships/image" Target="media/image5.png"/><Relationship Id="rId11" Type="http://schemas.openxmlformats.org/officeDocument/2006/relationships/image" Target="media/image4.sv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2022-03-30T19:09:00Z</dcterms:created>
  <dc:creator>flaaa</dc:creator>
  <cp:lastModifiedBy>flaaa</cp:lastModifiedBy>
  <dcterms:modified xsi:type="dcterms:W3CDTF">2022-03-30T19:12:42Z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1045-11.2.0.11042</vt:lpwstr>
  </property>
  <property fmtid="{D5CDD505-2E9C-101B-9397-08002B2CF9AE}" pid="3" name="ICV">
    <vt:lpwstr>7BCCFE1F03CF412E8A80ACC75CC30111</vt:lpwstr>
  </property>
</Properties>
</file>