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57" w:rsidRDefault="00742F57" w:rsidP="005A1F44">
      <w:pPr>
        <w:rPr>
          <w:rFonts w:cstheme="minorHAnsi"/>
        </w:rPr>
      </w:pPr>
    </w:p>
    <w:p w:rsidR="005A1F44" w:rsidRPr="00742F57" w:rsidRDefault="005A1F44" w:rsidP="005A1F44">
      <w:pPr>
        <w:rPr>
          <w:rFonts w:cstheme="minorHAnsi"/>
          <w:b/>
        </w:rPr>
      </w:pPr>
      <w:r w:rsidRPr="00742F57">
        <w:rPr>
          <w:rFonts w:cstheme="minorHAnsi"/>
          <w:b/>
        </w:rPr>
        <w:t>Hva er casebedriften?</w:t>
      </w:r>
    </w:p>
    <w:p w:rsidR="00742F57" w:rsidRPr="00742F57" w:rsidRDefault="00742F57" w:rsidP="00742F57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742F57">
        <w:rPr>
          <w:rFonts w:cstheme="minorHAnsi"/>
        </w:rPr>
        <w:t>Casebedriften er et it-konsulentfirma</w:t>
      </w:r>
    </w:p>
    <w:p w:rsidR="00742F57" w:rsidRDefault="00742F57" w:rsidP="005A1F44">
      <w:pPr>
        <w:rPr>
          <w:rFonts w:cstheme="minorHAnsi"/>
        </w:rPr>
      </w:pPr>
    </w:p>
    <w:p w:rsidR="005A1F44" w:rsidRPr="00742F57" w:rsidRDefault="005A1F44" w:rsidP="005A1F44">
      <w:pPr>
        <w:rPr>
          <w:rFonts w:cstheme="minorHAnsi"/>
          <w:b/>
        </w:rPr>
      </w:pPr>
      <w:r w:rsidRPr="00742F57">
        <w:rPr>
          <w:rFonts w:cstheme="minorHAnsi"/>
          <w:b/>
        </w:rPr>
        <w:t>Hva tilbyr de av tjenester/produkter?</w:t>
      </w:r>
    </w:p>
    <w:p w:rsidR="00742F57" w:rsidRDefault="00742F57" w:rsidP="005A1F44">
      <w:r>
        <w:rPr>
          <w:rFonts w:cstheme="minorHAnsi"/>
        </w:rPr>
        <w:t>-</w:t>
      </w:r>
      <w:r w:rsidRPr="00742F57">
        <w:t xml:space="preserve"> </w:t>
      </w:r>
      <w:r>
        <w:t>L</w:t>
      </w:r>
      <w:r>
        <w:t>everer IT-tjenester med fokus på brukervennlighet og effektive løsninger, så vel for oppdragsgiver som for sluttbruker.</w:t>
      </w:r>
      <w:r>
        <w:t xml:space="preserve"> </w:t>
      </w:r>
    </w:p>
    <w:p w:rsidR="00742F57" w:rsidRDefault="00742F57" w:rsidP="005A1F44">
      <w:r>
        <w:t>- De leier ut folk til firmaer som mangler bemanning/kunnskap til et prosjekt.</w:t>
      </w:r>
    </w:p>
    <w:p w:rsidR="00742F57" w:rsidRPr="005A1F44" w:rsidRDefault="00742F57" w:rsidP="005A1F44">
      <w:pPr>
        <w:rPr>
          <w:rFonts w:cstheme="minorHAnsi"/>
        </w:rPr>
      </w:pPr>
      <w:r>
        <w:t>- De leverer også ferdigstilte løsninger direkte til bedrifter.</w:t>
      </w:r>
    </w:p>
    <w:p w:rsidR="00742F57" w:rsidRDefault="00742F57" w:rsidP="005A1F44">
      <w:pPr>
        <w:rPr>
          <w:rFonts w:cstheme="minorHAnsi"/>
        </w:rPr>
      </w:pPr>
    </w:p>
    <w:p w:rsidR="005A1F44" w:rsidRPr="00742F57" w:rsidRDefault="005A1F44" w:rsidP="005A1F44">
      <w:pPr>
        <w:rPr>
          <w:rFonts w:cstheme="minorHAnsi"/>
          <w:b/>
        </w:rPr>
      </w:pPr>
      <w:r w:rsidRPr="00742F57">
        <w:rPr>
          <w:rFonts w:cstheme="minorHAnsi"/>
          <w:b/>
        </w:rPr>
        <w:t>Hvordan burde denne bedriften fremstå gjennom deres nettsider?</w:t>
      </w:r>
    </w:p>
    <w:p w:rsidR="009C719B" w:rsidRDefault="00742F57" w:rsidP="00742F57">
      <w:pPr>
        <w:rPr>
          <w:rFonts w:cstheme="minorHAnsi"/>
        </w:rPr>
      </w:pPr>
      <w:r>
        <w:rPr>
          <w:rFonts w:cstheme="minorHAnsi"/>
        </w:rPr>
        <w:t xml:space="preserve">- Bedriften burde fremstå på en profesjonell måte som tiltrekker seg større bedrifter, men også på en varm og innbydende måte som kan </w:t>
      </w:r>
      <w:r w:rsidR="009C719B">
        <w:rPr>
          <w:rFonts w:cstheme="minorHAnsi"/>
        </w:rPr>
        <w:t>appellere til mindre bedrifter og privatpersoner.</w:t>
      </w:r>
    </w:p>
    <w:p w:rsidR="00742F57" w:rsidRPr="00742F57" w:rsidRDefault="009C719B" w:rsidP="00742F57">
      <w:pPr>
        <w:rPr>
          <w:rFonts w:cstheme="minorHAnsi"/>
        </w:rPr>
      </w:pPr>
      <w:r>
        <w:rPr>
          <w:rFonts w:cstheme="minorHAnsi"/>
        </w:rPr>
        <w:t>- Siden deres burde være stilren og velfungerende på en slik måte at kundene husker den, og kommer tilbake.</w:t>
      </w:r>
      <w:r w:rsidR="00742F57">
        <w:rPr>
          <w:rFonts w:cstheme="minorHAnsi"/>
        </w:rPr>
        <w:t xml:space="preserve"> </w:t>
      </w:r>
    </w:p>
    <w:p w:rsidR="004A167B" w:rsidRDefault="004A167B"/>
    <w:p w:rsidR="009C719B" w:rsidRDefault="009C719B"/>
    <w:p w:rsidR="009C719B" w:rsidRDefault="009C719B">
      <w:bookmarkStart w:id="0" w:name="_GoBack"/>
      <w:bookmarkEnd w:id="0"/>
    </w:p>
    <w:sectPr w:rsidR="009C7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F04E8"/>
    <w:multiLevelType w:val="hybridMultilevel"/>
    <w:tmpl w:val="11CC4596"/>
    <w:lvl w:ilvl="0" w:tplc="B7585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26D19"/>
    <w:multiLevelType w:val="hybridMultilevel"/>
    <w:tmpl w:val="DF0A30C8"/>
    <w:lvl w:ilvl="0" w:tplc="ADCA9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D5AD0"/>
    <w:multiLevelType w:val="hybridMultilevel"/>
    <w:tmpl w:val="9C064206"/>
    <w:lvl w:ilvl="0" w:tplc="510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C3BB7"/>
    <w:multiLevelType w:val="hybridMultilevel"/>
    <w:tmpl w:val="4FFE3B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0F21BE"/>
    <w:multiLevelType w:val="hybridMultilevel"/>
    <w:tmpl w:val="14B22F64"/>
    <w:lvl w:ilvl="0" w:tplc="4E7C5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44"/>
    <w:rsid w:val="000E75A0"/>
    <w:rsid w:val="00465129"/>
    <w:rsid w:val="004A167B"/>
    <w:rsid w:val="005A1F44"/>
    <w:rsid w:val="00742F57"/>
    <w:rsid w:val="009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A0"/>
    <w:pPr>
      <w:spacing w:line="240" w:lineRule="auto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A1F4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A0"/>
    <w:pPr>
      <w:spacing w:line="240" w:lineRule="auto"/>
    </w:pPr>
    <w:rPr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A1F4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brifla</dc:creator>
  <cp:lastModifiedBy>brifla</cp:lastModifiedBy>
  <cp:revision>1</cp:revision>
  <dcterms:created xsi:type="dcterms:W3CDTF">2011-09-20T10:52:00Z</dcterms:created>
  <dcterms:modified xsi:type="dcterms:W3CDTF">2011-09-20T11:17:00Z</dcterms:modified>
</cp:coreProperties>
</file>