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40" w:lineRule="auto"/>
        <w:jc w:val="center"/>
      </w:pPr>
      <w:r>
        <w:rPr>
          <w:rFonts w:ascii="黑体" w:hAnsi="黑体" w:eastAsia="黑体"/>
          <w:b/>
          <w:color w:val="000000"/>
          <w:sz w:val="40"/>
        </w:rPr>
        <w:t>国网安徽省电力有限公司变电站第一种工作票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color w:val="666666"/>
          <w:sz w:val="18"/>
        </w:rPr>
        <w:t>（可编辑空白模板）</w:t>
      </w:r>
    </w:p>
    <w:p>
      <w:pPr>
        <w:spacing w:before="0" w:after="20" w:line="240" w:lineRule="auto"/>
        <w:jc w:val="right"/>
      </w:pPr>
      <w:r>
        <w:rPr>
          <w:rFonts w:ascii="宋体" w:hAnsi="宋体" w:eastAsia="宋体"/>
          <w:color w:val="000000"/>
          <w:sz w:val="20"/>
        </w:rPr>
        <w:t>________级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0"/>
        <w:gridCol w:w="2300"/>
        <w:gridCol w:w="900"/>
        <w:gridCol w:w="5932"/>
      </w:tblGrid>
      <w:tr>
        <w:trPr>
          <w:trHeight w:val="360" w:hRule="atLeast"/>
          <w:cantSplit/>
        </w:trPr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单位：</w:t>
            </w:r>
          </w:p>
        </w:tc>
        <w:tc>
          <w:tcPr>
            <w:tcW w:type="dxa" w:w="2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超高压公司</w:t>
            </w:r>
          </w:p>
        </w:tc>
        <w:tc>
          <w:tcPr>
            <w:tcW w:type="dxa" w:w="9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编号：</w:t>
            </w:r>
          </w:p>
        </w:tc>
        <w:tc>
          <w:tcPr>
            <w:tcW w:type="dxa" w:w="59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6"/>
              </w:rPr>
              <w:t>变电一票超高压交直流二次检修一班20260817001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50"/>
        <w:gridCol w:w="1550"/>
        <w:gridCol w:w="850"/>
        <w:gridCol w:w="5082"/>
      </w:tblGrid>
      <w:tr>
        <w:trPr>
          <w:trHeight w:val="360" w:hRule="atLeast"/>
          <w:cantSplit/>
        </w:trPr>
        <w:tc>
          <w:tcPr>
            <w:tcW w:type="dxa" w:w="2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1.工作负责人（监护人）：</w:t>
            </w:r>
          </w:p>
        </w:tc>
        <w:tc>
          <w:tcPr>
            <w:tcW w:type="dxa" w:w="15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20"/>
              </w:rPr>
              <w:t>李梦琪</w:t>
            </w:r>
          </w:p>
        </w:tc>
        <w:tc>
          <w:tcPr>
            <w:tcW w:type="dxa" w:w="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班组：</w:t>
            </w:r>
          </w:p>
        </w:tc>
        <w:tc>
          <w:tcPr>
            <w:tcW w:type="dxa" w:w="50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</w:t>
            </w:r>
          </w:p>
        </w:tc>
      </w:tr>
    </w:tbl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2.工作班人员（不包括工作负责人）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交直流二次检修一班：张冬晛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安徽南瑞继远电网技术有限公司：张秋实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0" w:after="0" w:line="240" w:lineRule="auto"/>
        <w:jc w:val="right"/>
      </w:pPr>
      <w:r>
        <w:t>共 2 人</w:t>
      </w:r>
    </w:p>
    <w:p>
      <w:pPr>
        <w:keepNext/>
        <w:spacing w:before="4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3.工作的变、配电站名称及设备双重名称：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1000kV特高压淮南站：主变及无功补偿保护小室：主变及无功补偿保护小室公用测控I屏、111B站用变及1号站用变保护屏；主控室：操作员站1。</w:t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4.工作任务：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工作地点及设备双重名称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工作内容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主变及无功补偿保护小室公用测控I屏前和后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1号站用变保护零序过压告警功能定值复核及投入试验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111B站用变及1号站用变保护屏前和后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1号站用变保护零序过压告警功能定值复核及回路检查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主控室操作员站1处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1号站用变零序过压告警及后台电压越限功能核对</w:t>
            </w:r>
          </w:p>
        </w:tc>
      </w:tr>
      <w:tr>
        <w:trPr>
          <w:trHeight w:val="5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</w:tr>
    </w:tbl>
    <w:p>
      <w:pPr>
        <w:spacing w:before="20" w:after="20" w:line="240" w:lineRule="auto"/>
        <w:jc w:val="left"/>
      </w:pPr>
      <w:r>
        <w:t>5.计划工作时间  自 2026年08月17日08时00分 至 2026年08月17日16时00分</w:t>
      </w:r>
    </w:p>
    <w:p>
      <w:pPr>
        <w:keepNext/>
        <w:spacing w:before="4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6.安全措施（必要时可附页绘图说明）：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拉开1111、401开关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ectPr>
          <w:headerReference w:type="default" r:id="rId9"/>
          <w:footerReference w:type="default" r:id="rId10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700"/>
        <w:gridCol w:w="1332"/>
      </w:tblGrid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应拉断路器（开关）、隔离开关（刀闸）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拉开1111、401开关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断开1111操作电源空开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断开1111储能电源空开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应装接地线、应合接地刀闸（注明确实地点、名称及接地线编号*）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应设遮栏、应挂标示牌及防止二次回路误碰等措施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已执行</w:t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1、在主变及无功补偿保护小室公用测控I屏、111B站用变及1号站用变保护屏及主控室操作员站1相应工作地点设置“在此工作！”标示牌。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2、在上述工作地点相邻及前后运行屏柜悬挂“运行设备！”红布幔。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3、在1111、401开关操作把手及监控机对应操作处设置“禁止合闸，有人工作！”标示牌（由许可人现场核准）。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4、禁止误碰、误动运行设备及二次回路，工作中加强监护，防止走错间隔。</w:t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rPr>
          <w:trHeight w:val="400" w:hRule="atLeast"/>
          <w:cantSplit/>
        </w:trPr>
        <w:tc>
          <w:tcPr>
            <w:tcW w:type="dxa" w:w="8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</w:r>
          </w:p>
        </w:tc>
        <w:tc>
          <w:tcPr>
            <w:tcW w:type="dxa" w:w="13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>
      <w:pPr>
        <w:spacing w:before="60" w:after="20" w:line="240" w:lineRule="auto"/>
        <w:jc w:val="left"/>
      </w:pPr>
      <w:r>
        <w:rPr>
          <w:rFonts w:ascii="宋体" w:hAnsi="宋体" w:eastAsia="宋体"/>
          <w:color w:val="000000"/>
          <w:sz w:val="19"/>
        </w:rPr>
        <w:t>*“已执行”栏目及接地线编号由工作许可人填写。</w:t>
      </w:r>
    </w:p>
    <w:p>
      <w:pPr>
        <w:sectPr>
          <w:headerReference w:type="default" r:id="rId11"/>
          <w:footerReference w:type="default" r:id="rId12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016"/>
        <w:gridCol w:w="5016"/>
      </w:tblGrid>
      <w:tr>
        <w:trPr>
          <w:trHeight w:val="44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工作地点保留带电部分或注意事项</w:t>
              <w:br/>
              <w:t>（由工作票签发人填写）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9"/>
              </w:rPr>
              <w:t>补充工作地点保留带电部分和安全措施</w:t>
              <w:br/>
              <w:t>（由工作许可人填写）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工作中加强监护，防止走错间隔，防止误碰、误动运行设备及二次回路。</w:t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宋体" w:hAnsi="宋体" w:eastAsia="宋体"/>
                <w:sz w:val="16"/>
              </w:rPr>
              <w:t>待工作许可人现场补充</w:t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1000" w:hRule="atLeast"/>
          <w:cantSplit/>
        </w:trPr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5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工作票签发人签名：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签发日期：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50"/>
        <w:gridCol w:w="1700"/>
        <w:gridCol w:w="1300"/>
        <w:gridCol w:w="4982"/>
      </w:tblGrid>
      <w:tr>
        <w:trPr>
          <w:trHeight w:val="360" w:hRule="atLeast"/>
          <w:cantSplit/>
        </w:trPr>
        <w:tc>
          <w:tcPr>
            <w:tcW w:type="dxa" w:w="2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工作票会签人签名：</w:t>
            </w:r>
          </w:p>
        </w:tc>
        <w:tc>
          <w:tcPr>
            <w:tcW w:type="dxa" w:w="17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3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会签日期：</w:t>
            </w:r>
          </w:p>
        </w:tc>
        <w:tc>
          <w:tcPr>
            <w:tcW w:type="dxa" w:w="49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______年____月____日____时____分</w:t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7.收到工作票时间：______年____月____日____时____分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950"/>
        <w:gridCol w:w="3050"/>
        <w:gridCol w:w="1850"/>
        <w:gridCol w:w="3182"/>
      </w:tblGrid>
      <w:tr>
        <w:trPr>
          <w:trHeight w:val="360" w:hRule="atLeast"/>
          <w:cantSplit/>
        </w:trPr>
        <w:tc>
          <w:tcPr>
            <w:tcW w:type="dxa" w:w="19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运维值班人员签名：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1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8.确认本工作票1～7项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许可开始工作时间：______年____月____日____时____分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9.确认工作负责人布置的工作任务和安全措施</w:t>
      </w:r>
    </w:p>
    <w:p>
      <w:pPr>
        <w:spacing w:before="20" w:after="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工作班组人员签名：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10.工作负责人变动情况：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原工作负责人：____________ 离去，变更 ____________ 为工作负责人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工作票签发人：____________    ______年____月____日____时____分</w:t>
      </w:r>
    </w:p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11.作业人员变动情况（变动人员姓名、日期及时间）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3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032"/>
        <w:gridCol w:w="8000"/>
      </w:tblGrid>
      <w:tr>
        <w:trPr>
          <w:trHeight w:val="360" w:hRule="atLeast"/>
          <w:cantSplit/>
        </w:trPr>
        <w:tc>
          <w:tcPr>
            <w:tcW w:type="dxa" w:w="2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800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60" w:after="0" w:line="240" w:lineRule="auto"/>
      </w:pPr>
      <w:r>
        <w:rPr>
          <w:rFonts w:ascii="宋体" w:hAnsi="宋体" w:eastAsia="宋体"/>
          <w:b w:val="0"/>
          <w:color w:val="000000"/>
          <w:sz w:val="21"/>
        </w:rPr>
        <w:t>12.工作票延期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有效期延长到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工作负责人签名：________________    ______年____月____日____时____分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sectPr>
          <w:headerReference w:type="default" r:id="rId13"/>
          <w:footerReference w:type="default" r:id="rId14"/>
          <w:pgSz w:w="11905" w:h="16838"/>
          <w:pgMar w:top="936" w:right="936" w:bottom="936" w:left="936" w:header="432" w:footer="432" w:gutter="0"/>
          <w:cols w:space="720"/>
          <w:docGrid w:linePitch="360"/>
        </w:sectPr>
      </w:pPr>
    </w:p>
    <w:p>
      <w:pPr>
        <w:keepNext/>
        <w:spacing w:before="60" w:after="40" w:line="240" w:lineRule="auto"/>
      </w:pPr>
      <w:r>
        <w:rPr>
          <w:rFonts w:ascii="宋体" w:hAnsi="宋体" w:eastAsia="宋体"/>
          <w:b w:val="0"/>
          <w:color w:val="000000"/>
          <w:sz w:val="21"/>
        </w:rPr>
        <w:t>13.每日开工和收工时间（使用一天的工作票不必填写）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40"/>
        <w:gridCol w:w="640"/>
        <w:gridCol w:w="640"/>
        <w:gridCol w:w="640"/>
        <w:gridCol w:w="1228"/>
        <w:gridCol w:w="1228"/>
        <w:gridCol w:w="640"/>
        <w:gridCol w:w="640"/>
        <w:gridCol w:w="640"/>
        <w:gridCol w:w="640"/>
        <w:gridCol w:w="1228"/>
        <w:gridCol w:w="1228"/>
      </w:tblGrid>
      <w:tr>
        <w:trPr>
          <w:trHeight w:val="460" w:hRule="atLeast"/>
          <w:cantSplit/>
        </w:trPr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收工时间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2560"/>
            <w:gridSpan w:val="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开工时间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许可人</w:t>
            </w:r>
          </w:p>
        </w:tc>
        <w:tc>
          <w:tcPr>
            <w:tcW w:type="dxa" w:w="1228"/>
            <w:vMerge w:val="restart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工作</w:t>
              <w:br/>
              <w:t>负责人</w:t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月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日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时</w:t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  <w:t>分</w:t>
            </w:r>
          </w:p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  <w:tc>
          <w:tcPr>
            <w:tcW w:type="dxa" w:w="1228"/>
            <w:vMerge/>
            <w:tcMar>
              <w:top w:w="50" w:type="dxa"/>
              <w:start w:w="70" w:type="dxa"/>
              <w:bottom w:w="50" w:type="dxa"/>
              <w:end w:w="70" w:type="dxa"/>
            </w:tcMar>
          </w:tcPr>
          <w:p/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  <w:tr>
        <w:trPr>
          <w:trHeight w:val="460" w:hRule="atLeast"/>
          <w:cantSplit/>
        </w:trPr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4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122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color w:val="000000"/>
                <w:sz w:val="19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14.工作终结：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全部工作于 ______年____月____日____时____分结束，设备及安全措施已恢复至开工前状态，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工作人员已全部撤离，材料工具已清理完毕，工作已终结。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50"/>
        <w:gridCol w:w="3050"/>
        <w:gridCol w:w="1850"/>
        <w:gridCol w:w="3282"/>
      </w:tblGrid>
      <w:tr>
        <w:trPr>
          <w:trHeight w:val="360" w:hRule="atLeast"/>
          <w:cantSplit/>
        </w:trPr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工作负责人签名：</w:t>
            </w:r>
          </w:p>
        </w:tc>
        <w:tc>
          <w:tcPr>
            <w:tcW w:type="dxa" w:w="30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  <w:tc>
          <w:tcPr>
            <w:tcW w:type="dxa" w:w="185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  <w:t>工作许可人签名：</w:t>
            </w:r>
          </w:p>
        </w:tc>
        <w:tc>
          <w:tcPr>
            <w:tcW w:type="dxa" w:w="328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15.工作票终结：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临时遮栏、标示牌已拆除，常设遮栏已恢复。未拆除或未拉开的接地线编号：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36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等共 ____ 组，接地刀闸（小车）共 ____ 副（台），已汇报值班调控人员。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工作许可人签名：________________    ______年____月____日____时____分</w:t>
      </w:r>
    </w:p>
    <w:p>
      <w:pPr>
        <w:keepNext/>
        <w:spacing w:before="100" w:after="20" w:line="240" w:lineRule="auto"/>
      </w:pPr>
      <w:r>
        <w:rPr>
          <w:rFonts w:ascii="宋体" w:hAnsi="宋体" w:eastAsia="宋体"/>
          <w:b w:val="0"/>
          <w:color w:val="000000"/>
          <w:sz w:val="21"/>
        </w:rPr>
        <w:t>16.备注：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（1）指定专责监护人 __________________ 负责监护 ______________________________（地点及具体工作）</w:t>
      </w:r>
    </w:p>
    <w:p>
      <w:pPr>
        <w:spacing w:before="20" w:after="20" w:line="240" w:lineRule="auto"/>
        <w:jc w:val="left"/>
      </w:pPr>
      <w:r>
        <w:rPr>
          <w:rFonts w:ascii="宋体" w:hAnsi="宋体" w:eastAsia="宋体"/>
          <w:color w:val="000000"/>
          <w:sz w:val="20"/>
        </w:rPr>
        <w:t>（2）其他注意事项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32"/>
      </w:tblGrid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  <w:tr>
        <w:trPr>
          <w:trHeight w:val="440" w:hRule="atLeast"/>
          <w:cantSplit/>
        </w:trPr>
        <w:tc>
          <w:tcPr>
            <w:tcW w:type="dxa" w:w="1003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  <w:tcBorders>
              <w:bottom w:val="single" w:sz="4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20"/>
              </w:rPr>
            </w:r>
          </w:p>
        </w:tc>
      </w:tr>
    </w:tbl>
    <w:sectPr w:rsidR="00FC693F" w:rsidRPr="0006063C" w:rsidSect="00034616">
      <w:headerReference w:type="default" r:id="rId15"/>
      <w:footerReference w:type="default" r:id="rId16"/>
      <w:pgSz w:w="11905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第1页    共4页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第2页    共4页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第3页    共4页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宋体" w:hAnsi="宋体" w:eastAsia="宋体"/>
        <w:color w:val="000000"/>
        <w:sz w:val="18"/>
      </w:rPr>
      <w:t>第4页    共4页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宋体" w:hAnsi="宋体" w:eastAsia="宋体"/>
        <w:color w:val="000000"/>
        <w:sz w:val="19"/>
      </w:rPr>
      <w:t>工作票编号：____________________________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国网安徽省电力有限公司变电站第一种工作票空白模板</dc:title>
  <dc:subject>依据真实工作票固定版式提取的可编辑空白模板</dc:subject>
  <dc:creator>项目实验数据构建</dc:creator>
  <cp:keywords/>
  <dc:description>实例数据已清空；不得作为未经审核的现场工作票直接使用。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