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5510" w14:textId="77777777" w:rsidR="005803D3" w:rsidRDefault="005803D3">
      <w:pPr>
        <w:rPr>
          <w:b/>
          <w:sz w:val="28"/>
          <w:szCs w:val="28"/>
          <w:lang w:val="en-US"/>
        </w:rPr>
      </w:pPr>
    </w:p>
    <w:p w14:paraId="606433D5" w14:textId="0D13BC57" w:rsidR="00BE5ADB" w:rsidRDefault="00BF5A9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Autor:     </w:t>
      </w:r>
      <w:r w:rsidR="002B2DB2" w:rsidRPr="002B2DB2">
        <w:rPr>
          <w:b/>
          <w:sz w:val="28"/>
          <w:szCs w:val="28"/>
          <w:lang w:val="en-US"/>
        </w:rPr>
        <w:t xml:space="preserve">Martin </w:t>
      </w:r>
      <w:proofErr w:type="spellStart"/>
      <w:r w:rsidR="002B2DB2" w:rsidRPr="002B2DB2">
        <w:rPr>
          <w:b/>
          <w:sz w:val="28"/>
          <w:szCs w:val="28"/>
          <w:lang w:val="en-US"/>
        </w:rPr>
        <w:t>Ťapák</w:t>
      </w:r>
      <w:proofErr w:type="spellEnd"/>
      <w:r w:rsidR="002B2DB2">
        <w:rPr>
          <w:b/>
          <w:sz w:val="28"/>
          <w:szCs w:val="28"/>
          <w:lang w:val="en-US"/>
        </w:rPr>
        <w:t xml:space="preserve"> (</w:t>
      </w:r>
      <w:proofErr w:type="spellStart"/>
      <w:r w:rsidR="002B2DB2">
        <w:rPr>
          <w:b/>
          <w:sz w:val="28"/>
          <w:szCs w:val="28"/>
          <w:lang w:val="en-US"/>
        </w:rPr>
        <w:t>réžia</w:t>
      </w:r>
      <w:proofErr w:type="spellEnd"/>
      <w:r w:rsidR="002B2DB2">
        <w:rPr>
          <w:b/>
          <w:sz w:val="28"/>
          <w:szCs w:val="28"/>
          <w:lang w:val="en-US"/>
        </w:rPr>
        <w:t>), Milo Urban (</w:t>
      </w:r>
      <w:proofErr w:type="spellStart"/>
      <w:r w:rsidR="002B2DB2">
        <w:rPr>
          <w:b/>
          <w:sz w:val="28"/>
          <w:szCs w:val="28"/>
          <w:lang w:val="en-US"/>
        </w:rPr>
        <w:t>knižná</w:t>
      </w:r>
      <w:proofErr w:type="spellEnd"/>
      <w:r w:rsidR="002B2DB2">
        <w:rPr>
          <w:b/>
          <w:sz w:val="28"/>
          <w:szCs w:val="28"/>
          <w:lang w:val="en-US"/>
        </w:rPr>
        <w:t xml:space="preserve"> </w:t>
      </w:r>
      <w:proofErr w:type="spellStart"/>
      <w:r w:rsidR="002B2DB2">
        <w:rPr>
          <w:b/>
          <w:sz w:val="28"/>
          <w:szCs w:val="28"/>
          <w:lang w:val="en-US"/>
        </w:rPr>
        <w:t>predloha</w:t>
      </w:r>
      <w:proofErr w:type="spellEnd"/>
      <w:r w:rsidR="002B2DB2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                     </w:t>
      </w:r>
      <w:proofErr w:type="spellStart"/>
      <w:r>
        <w:rPr>
          <w:b/>
          <w:sz w:val="28"/>
          <w:szCs w:val="28"/>
          <w:lang w:val="en-US"/>
        </w:rPr>
        <w:t>Názov</w:t>
      </w:r>
      <w:proofErr w:type="spellEnd"/>
      <w:r w:rsidR="002B2DB2">
        <w:rPr>
          <w:b/>
          <w:sz w:val="28"/>
          <w:szCs w:val="28"/>
          <w:lang w:val="en-US"/>
        </w:rPr>
        <w:t xml:space="preserve">: </w:t>
      </w:r>
      <w:proofErr w:type="spellStart"/>
      <w:r w:rsidR="002B2DB2">
        <w:rPr>
          <w:b/>
          <w:sz w:val="28"/>
          <w:szCs w:val="28"/>
          <w:lang w:val="en-US"/>
        </w:rPr>
        <w:t>Živý</w:t>
      </w:r>
      <w:proofErr w:type="spellEnd"/>
      <w:r w:rsidR="002B2DB2">
        <w:rPr>
          <w:b/>
          <w:sz w:val="28"/>
          <w:szCs w:val="28"/>
          <w:lang w:val="en-US"/>
        </w:rPr>
        <w:t xml:space="preserve"> </w:t>
      </w:r>
      <w:proofErr w:type="spellStart"/>
      <w:r w:rsidR="002B2DB2">
        <w:rPr>
          <w:b/>
          <w:sz w:val="28"/>
          <w:szCs w:val="28"/>
          <w:lang w:val="en-US"/>
        </w:rPr>
        <w:t>bič</w:t>
      </w:r>
      <w:proofErr w:type="spellEnd"/>
    </w:p>
    <w:p w14:paraId="7F25573B" w14:textId="77777777" w:rsidR="00BE5ADB" w:rsidRDefault="00BF5A9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Noetika</w:t>
      </w:r>
      <w:proofErr w:type="spellEnd"/>
      <w:r>
        <w:rPr>
          <w:b/>
          <w:sz w:val="28"/>
          <w:szCs w:val="28"/>
          <w:lang w:val="en-US"/>
        </w:rPr>
        <w:t xml:space="preserve">:                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498"/>
        <w:gridCol w:w="10247"/>
      </w:tblGrid>
      <w:tr w:rsidR="00BE5ADB" w14:paraId="40EB449A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56905F01" w14:textId="77777777" w:rsidR="00BE5ADB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15-25</w:t>
            </w:r>
            <w:r>
              <w:rPr>
                <w:b/>
                <w:sz w:val="28"/>
                <w:szCs w:val="28"/>
                <w:u w:val="single"/>
              </w:rPr>
              <w:t xml:space="preserve"> motívov</w:t>
            </w: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7B998AD7" w14:textId="5455851B" w:rsidR="00BE5ADB" w:rsidRDefault="002B2DB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Slovenská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dedina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vojna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tlak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spoločnosti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predsudkov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dedinská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idenitita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javy</w:t>
            </w:r>
            <w:proofErr w:type="spellEnd"/>
            <w:r>
              <w:rPr>
                <w:lang w:val="en-US"/>
              </w:rPr>
              <w:t xml:space="preserve"> kto</w:t>
            </w:r>
            <w:proofErr w:type="spellStart"/>
            <w:r>
              <w:rPr>
                <w:lang w:val="en-US"/>
              </w:rPr>
              <w:t>ré</w:t>
            </w:r>
            <w:proofErr w:type="spellEnd"/>
            <w:r>
              <w:rPr>
                <w:lang w:val="en-US"/>
              </w:rPr>
              <w:t xml:space="preserve"> v </w:t>
            </w:r>
            <w:proofErr w:type="spellStart"/>
            <w:r>
              <w:rPr>
                <w:lang w:val="en-US"/>
              </w:rPr>
              <w:t>dedine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nepísané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pravidlá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ktoré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obyvatelia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poznajú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udržiavanie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tajomstva</w:t>
            </w:r>
            <w:proofErr w:type="spellEnd"/>
            <w:r>
              <w:rPr>
                <w:lang w:val="en-US"/>
              </w:rPr>
              <w:t xml:space="preserve"> (za </w:t>
            </w:r>
            <w:proofErr w:type="spellStart"/>
            <w:r>
              <w:rPr>
                <w:lang w:val="en-US"/>
              </w:rPr>
              <w:t>akú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cenu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odmietnutie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vyzobrazené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nevôľou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pokrstiť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dieťa</w:t>
            </w:r>
            <w:proofErr w:type="spell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láska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strach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bieda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pudy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útlak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vodcami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spoločnosti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smrť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sebevražda</w:t>
            </w:r>
            <w:proofErr w:type="spellEnd"/>
            <w:r w:rsidR="008D325D">
              <w:rPr>
                <w:lang w:val="en-US"/>
              </w:rPr>
              <w:t xml:space="preserve">, </w:t>
            </w:r>
            <w:proofErr w:type="spellStart"/>
            <w:r w:rsidR="008D325D">
              <w:rPr>
                <w:lang w:val="en-US"/>
              </w:rPr>
              <w:t>alkoholizmus</w:t>
            </w:r>
            <w:proofErr w:type="spellEnd"/>
            <w:r w:rsidR="008D325D">
              <w:rPr>
                <w:lang w:val="en-US"/>
              </w:rPr>
              <w:t xml:space="preserve">, </w:t>
            </w:r>
            <w:proofErr w:type="spellStart"/>
            <w:r w:rsidR="008D325D">
              <w:rPr>
                <w:lang w:val="en-US"/>
              </w:rPr>
              <w:t>sloboda</w:t>
            </w:r>
            <w:proofErr w:type="spellEnd"/>
          </w:p>
          <w:p w14:paraId="4C70665F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0F14258E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12F1604D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510827CA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1CB3A815" w14:textId="77777777" w:rsidR="00BE5ADB" w:rsidRDefault="00BE5ADB">
      <w:pPr>
        <w:rPr>
          <w:b/>
          <w:sz w:val="28"/>
          <w:szCs w:val="28"/>
          <w:u w:val="single"/>
          <w:lang w:val="en-US"/>
        </w:rPr>
      </w:pPr>
    </w:p>
    <w:p w14:paraId="3343E2D4" w14:textId="77777777" w:rsidR="00BE5ADB" w:rsidRDefault="00BF5A9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Poetika</w:t>
      </w:r>
      <w:proofErr w:type="spellEnd"/>
    </w:p>
    <w:p w14:paraId="4E61B781" w14:textId="77777777" w:rsidR="00BE5ADB" w:rsidRDefault="00BE5ADB">
      <w:pPr>
        <w:rPr>
          <w:b/>
          <w:sz w:val="24"/>
          <w:szCs w:val="24"/>
          <w:lang w:val="en-US"/>
        </w:rPr>
      </w:pP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3498"/>
        <w:gridCol w:w="10247"/>
      </w:tblGrid>
      <w:tr w:rsidR="00BE5ADB" w14:paraId="1BA44C3B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15C9BD90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Žáner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7779EDCA" w14:textId="5295C1C9" w:rsidR="00BE5ADB" w:rsidRDefault="002B2DB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Spoločenský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román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knižná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predloha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E5ADB" w14:paraId="429B0618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090D3201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Kompozícia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14:paraId="5A43F72D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Fabula:  </w:t>
            </w:r>
          </w:p>
          <w:p w14:paraId="7C6E56A1" w14:textId="09E56A82" w:rsidR="00BE5ADB" w:rsidRDefault="00BF5A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Postavy</w:t>
            </w:r>
            <w:proofErr w:type="spellEnd"/>
          </w:p>
          <w:p w14:paraId="4133A28B" w14:textId="68A3ACA1" w:rsidR="00FE7065" w:rsidRDefault="00FE7065" w:rsidP="00FE7065">
            <w:pPr>
              <w:spacing w:after="0" w:line="240" w:lineRule="auto"/>
              <w:rPr>
                <w:b/>
                <w:lang w:val="en-US"/>
              </w:rPr>
            </w:pPr>
          </w:p>
          <w:p w14:paraId="6A228DB4" w14:textId="4AA31DD6" w:rsidR="00FE7065" w:rsidRDefault="00FE7065" w:rsidP="00FE7065">
            <w:pPr>
              <w:spacing w:after="0" w:line="240" w:lineRule="auto"/>
              <w:rPr>
                <w:b/>
                <w:lang w:val="en-US"/>
              </w:rPr>
            </w:pPr>
          </w:p>
          <w:p w14:paraId="6EBC86B6" w14:textId="77777777" w:rsidR="00FE7065" w:rsidRPr="00FE7065" w:rsidRDefault="00FE7065" w:rsidP="00FE7065">
            <w:pPr>
              <w:spacing w:after="0" w:line="240" w:lineRule="auto"/>
              <w:rPr>
                <w:b/>
                <w:lang w:val="en-US"/>
              </w:rPr>
            </w:pPr>
          </w:p>
          <w:p w14:paraId="2FFE6429" w14:textId="77777777" w:rsidR="00A60D37" w:rsidRDefault="00A60D37" w:rsidP="00A60D37">
            <w:pPr>
              <w:pStyle w:val="ListParagraph"/>
              <w:spacing w:after="0" w:line="240" w:lineRule="auto"/>
              <w:ind w:left="1005"/>
              <w:rPr>
                <w:b/>
                <w:lang w:val="en-US"/>
              </w:rPr>
            </w:pPr>
          </w:p>
          <w:p w14:paraId="4D555488" w14:textId="77777777" w:rsidR="00BE5ADB" w:rsidRDefault="00BF5A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Priestory</w:t>
            </w:r>
            <w:proofErr w:type="spellEnd"/>
          </w:p>
          <w:p w14:paraId="5D98C4DD" w14:textId="77777777" w:rsidR="00A60D37" w:rsidRPr="00A60D37" w:rsidRDefault="00A60D37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48C53BDC" w14:textId="77777777" w:rsidR="00BE5ADB" w:rsidRDefault="00BF5A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Čas</w:t>
            </w:r>
            <w:proofErr w:type="spellEnd"/>
          </w:p>
          <w:p w14:paraId="51963E23" w14:textId="3C22684F" w:rsidR="00A60D37" w:rsidRDefault="00A60D37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0F08656F" w14:textId="77777777" w:rsidR="00FE7065" w:rsidRPr="00A60D37" w:rsidRDefault="00FE7065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0BDAAF0B" w14:textId="77777777" w:rsidR="00BE5ADB" w:rsidRDefault="00BF5A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</w:t>
            </w:r>
            <w:proofErr w:type="spellStart"/>
            <w:r>
              <w:rPr>
                <w:b/>
                <w:lang w:val="en-US"/>
              </w:rPr>
              <w:t>deje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scény</w:t>
            </w:r>
            <w:proofErr w:type="spellEnd"/>
            <w:r>
              <w:rPr>
                <w:b/>
                <w:lang w:val="en-US"/>
              </w:rPr>
              <w:t>)</w:t>
            </w:r>
          </w:p>
          <w:p w14:paraId="5F79E2CE" w14:textId="502818C8" w:rsidR="00A60D37" w:rsidRDefault="00A60D37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2D4B991C" w14:textId="483D8297" w:rsidR="00FE7065" w:rsidRDefault="00FE7065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7AC7B644" w14:textId="5AA83F9E" w:rsidR="00FE7065" w:rsidRDefault="00FE7065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039D866A" w14:textId="4D3A4734" w:rsidR="00FE7065" w:rsidRDefault="00FE7065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4FCA86A8" w14:textId="41BE1AC2" w:rsidR="00FE7065" w:rsidRDefault="00FE7065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351560B7" w14:textId="77777777" w:rsidR="007A7423" w:rsidRPr="00A60D37" w:rsidRDefault="007A7423" w:rsidP="00A60D37">
            <w:pPr>
              <w:spacing w:after="0" w:line="240" w:lineRule="auto"/>
              <w:rPr>
                <w:b/>
                <w:lang w:val="en-US"/>
              </w:rPr>
            </w:pPr>
          </w:p>
          <w:p w14:paraId="61FEE04F" w14:textId="77777777" w:rsidR="00BE5ADB" w:rsidRDefault="00BF5A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roofErr w:type="spellStart"/>
            <w:r>
              <w:rPr>
                <w:b/>
                <w:lang w:val="en-US"/>
              </w:rPr>
              <w:t>Predmety</w:t>
            </w:r>
            <w:proofErr w:type="spellEnd"/>
          </w:p>
          <w:p w14:paraId="5E93F7CE" w14:textId="2A52B387" w:rsidR="00BE5ADB" w:rsidRDefault="00BE5ADB" w:rsidP="007A7423">
            <w:pPr>
              <w:pStyle w:val="ListParagraph"/>
              <w:spacing w:after="0" w:line="240" w:lineRule="auto"/>
              <w:ind w:left="1005"/>
              <w:rPr>
                <w:b/>
                <w:lang w:val="en-US"/>
              </w:rPr>
            </w:pP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0AB6C34A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 </w:t>
            </w:r>
          </w:p>
          <w:p w14:paraId="4FCC511C" w14:textId="77777777" w:rsidR="008D325D" w:rsidRDefault="008D325D">
            <w:pPr>
              <w:spacing w:after="0" w:line="240" w:lineRule="auto"/>
              <w:rPr>
                <w:b/>
                <w:lang w:val="en-US"/>
              </w:rPr>
            </w:pPr>
          </w:p>
          <w:p w14:paraId="0C993068" w14:textId="77777777" w:rsidR="008D325D" w:rsidRDefault="00FE7065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Eva </w:t>
            </w:r>
            <w:proofErr w:type="spellStart"/>
            <w:r>
              <w:rPr>
                <w:bCs/>
                <w:lang w:val="en-US"/>
              </w:rPr>
              <w:t>Hlavajová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milujúca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utrápená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žena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ktorá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kvôli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svojej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láske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veľa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pretrpí</w:t>
            </w:r>
            <w:proofErr w:type="spellEnd"/>
            <w:r>
              <w:rPr>
                <w:bCs/>
                <w:lang w:val="en-US"/>
              </w:rPr>
              <w:t xml:space="preserve">, Adam </w:t>
            </w:r>
            <w:proofErr w:type="spellStart"/>
            <w:r>
              <w:rPr>
                <w:bCs/>
                <w:lang w:val="en-US"/>
              </w:rPr>
              <w:t>Hlavaj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dezertér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vodca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povstalcov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osloboditeľ</w:t>
            </w:r>
            <w:proofErr w:type="spellEnd"/>
            <w:r>
              <w:rPr>
                <w:bCs/>
                <w:lang w:val="en-US"/>
              </w:rPr>
              <w:t xml:space="preserve">, ich </w:t>
            </w:r>
            <w:proofErr w:type="spellStart"/>
            <w:r>
              <w:rPr>
                <w:bCs/>
                <w:lang w:val="en-US"/>
              </w:rPr>
              <w:t>dieťa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notár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Okolický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bezcitný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pyšný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povrchný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alkoholo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snaži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riešiť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svoje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problémy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 w:rsidRPr="00FE7065">
              <w:rPr>
                <w:bCs/>
                <w:lang w:val="en-US"/>
              </w:rPr>
              <w:t>dekan</w:t>
            </w:r>
            <w:proofErr w:type="spellEnd"/>
            <w:r w:rsidRPr="00FE7065">
              <w:rPr>
                <w:bCs/>
                <w:lang w:val="en-US"/>
              </w:rPr>
              <w:t xml:space="preserve"> </w:t>
            </w:r>
            <w:proofErr w:type="spellStart"/>
            <w:r w:rsidRPr="00FE7065">
              <w:rPr>
                <w:bCs/>
                <w:lang w:val="en-US"/>
              </w:rPr>
              <w:t>Mrva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Ilčička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vdova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ktorá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stratí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svojho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syna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cíti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veľky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smútok</w:t>
            </w:r>
            <w:proofErr w:type="spellEnd"/>
            <w:r>
              <w:rPr>
                <w:bCs/>
                <w:lang w:val="en-US"/>
              </w:rPr>
              <w:t xml:space="preserve"> a </w:t>
            </w:r>
            <w:proofErr w:type="spellStart"/>
            <w:r>
              <w:rPr>
                <w:bCs/>
                <w:lang w:val="en-US"/>
              </w:rPr>
              <w:t>hnev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túži</w:t>
            </w:r>
            <w:proofErr w:type="spellEnd"/>
            <w:r>
              <w:rPr>
                <w:bCs/>
                <w:lang w:val="en-US"/>
              </w:rPr>
              <w:t xml:space="preserve"> po </w:t>
            </w:r>
            <w:proofErr w:type="spellStart"/>
            <w:r>
              <w:rPr>
                <w:bCs/>
                <w:lang w:val="en-US"/>
              </w:rPr>
              <w:t>pomstve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Štefan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Ilčík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jej</w:t>
            </w:r>
            <w:proofErr w:type="spellEnd"/>
            <w:r>
              <w:rPr>
                <w:bCs/>
                <w:lang w:val="en-US"/>
              </w:rPr>
              <w:t xml:space="preserve"> syn, </w:t>
            </w:r>
            <w:proofErr w:type="spellStart"/>
            <w:r>
              <w:rPr>
                <w:bCs/>
                <w:lang w:val="en-US"/>
              </w:rPr>
              <w:t>zabije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vodcu</w:t>
            </w:r>
            <w:proofErr w:type="spellEnd"/>
            <w:r>
              <w:rPr>
                <w:bCs/>
                <w:lang w:val="en-US"/>
              </w:rPr>
              <w:t xml:space="preserve"> a </w:t>
            </w:r>
            <w:proofErr w:type="spellStart"/>
            <w:r>
              <w:rPr>
                <w:bCs/>
                <w:lang w:val="en-US"/>
              </w:rPr>
              <w:t>preto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umiera</w:t>
            </w:r>
            <w:proofErr w:type="spellEnd"/>
            <w:r>
              <w:rPr>
                <w:bCs/>
                <w:lang w:val="en-US"/>
              </w:rPr>
              <w:t>,</w:t>
            </w:r>
            <w:r>
              <w:t xml:space="preserve"> </w:t>
            </w:r>
            <w:proofErr w:type="spellStart"/>
            <w:r w:rsidRPr="00FE7065">
              <w:rPr>
                <w:bCs/>
                <w:lang w:val="en-US"/>
              </w:rPr>
              <w:t>Jano</w:t>
            </w:r>
            <w:proofErr w:type="spellEnd"/>
            <w:r w:rsidRPr="00FE7065">
              <w:rPr>
                <w:bCs/>
                <w:lang w:val="en-US"/>
              </w:rPr>
              <w:t xml:space="preserve"> </w:t>
            </w:r>
            <w:proofErr w:type="spellStart"/>
            <w:r w:rsidRPr="00FE7065">
              <w:rPr>
                <w:bCs/>
                <w:lang w:val="en-US"/>
              </w:rPr>
              <w:t>Kúrňava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 w:rsidRPr="00FE7065">
              <w:rPr>
                <w:bCs/>
                <w:lang w:val="en-US"/>
              </w:rPr>
              <w:t>kaplán</w:t>
            </w:r>
            <w:proofErr w:type="spellEnd"/>
            <w:r w:rsidRPr="00FE7065">
              <w:rPr>
                <w:bCs/>
                <w:lang w:val="en-US"/>
              </w:rPr>
              <w:t xml:space="preserve"> </w:t>
            </w:r>
            <w:proofErr w:type="spellStart"/>
            <w:r w:rsidRPr="00FE7065">
              <w:rPr>
                <w:bCs/>
                <w:lang w:val="en-US"/>
              </w:rPr>
              <w:t>Létay</w:t>
            </w:r>
            <w:proofErr w:type="spellEnd"/>
          </w:p>
          <w:p w14:paraId="744306A3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</w:p>
          <w:p w14:paraId="1B49A8D9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Obyčajná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slovenská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dedina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proofErr w:type="spellStart"/>
            <w:r>
              <w:rPr>
                <w:bCs/>
                <w:lang w:val="en-US"/>
              </w:rPr>
              <w:t>ráztoky</w:t>
            </w:r>
            <w:proofErr w:type="spellEnd"/>
          </w:p>
          <w:p w14:paraId="5B813105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</w:p>
          <w:p w14:paraId="09099AFE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Obdobie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počas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vojny</w:t>
            </w:r>
            <w:proofErr w:type="spellEnd"/>
          </w:p>
          <w:p w14:paraId="1991E664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</w:p>
          <w:p w14:paraId="0679A3FA" w14:textId="77777777" w:rsidR="00FE7065" w:rsidRDefault="00FE7065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lastRenderedPageBreak/>
              <w:t>Príchod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zmrzačeného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Ondreja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odvod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vojnu</w:t>
            </w:r>
            <w:proofErr w:type="spellEnd"/>
            <w:r>
              <w:rPr>
                <w:bCs/>
                <w:lang w:val="en-US"/>
              </w:rPr>
              <w:t xml:space="preserve">, Eva </w:t>
            </w:r>
            <w:proofErr w:type="spellStart"/>
            <w:r>
              <w:rPr>
                <w:bCs/>
                <w:lang w:val="en-US"/>
              </w:rPr>
              <w:t>čaká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dieťa</w:t>
            </w:r>
            <w:proofErr w:type="spellEnd"/>
            <w:r>
              <w:rPr>
                <w:bCs/>
                <w:lang w:val="en-US"/>
              </w:rPr>
              <w:t xml:space="preserve">, Eva </w:t>
            </w:r>
            <w:proofErr w:type="spellStart"/>
            <w:r>
              <w:rPr>
                <w:bCs/>
                <w:lang w:val="en-US"/>
              </w:rPr>
              <w:t>prosí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ontára</w:t>
            </w:r>
            <w:proofErr w:type="spellEnd"/>
            <w:r>
              <w:rPr>
                <w:bCs/>
                <w:lang w:val="en-US"/>
              </w:rPr>
              <w:t xml:space="preserve"> aby </w:t>
            </w:r>
            <w:proofErr w:type="spellStart"/>
            <w:r>
              <w:rPr>
                <w:bCs/>
                <w:lang w:val="en-US"/>
              </w:rPr>
              <w:t>jej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vrátil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muža</w:t>
            </w:r>
            <w:proofErr w:type="spellEnd"/>
            <w:r>
              <w:rPr>
                <w:bCs/>
                <w:lang w:val="en-US"/>
              </w:rPr>
              <w:t xml:space="preserve"> z </w:t>
            </w:r>
            <w:proofErr w:type="spellStart"/>
            <w:r>
              <w:rPr>
                <w:bCs/>
                <w:lang w:val="en-US"/>
              </w:rPr>
              <w:t>vojny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Ilčíčka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radí</w:t>
            </w:r>
            <w:proofErr w:type="spellEnd"/>
            <w:r>
              <w:rPr>
                <w:bCs/>
                <w:lang w:val="en-US"/>
              </w:rPr>
              <w:t xml:space="preserve"> s </w:t>
            </w:r>
            <w:proofErr w:type="spellStart"/>
            <w:r>
              <w:rPr>
                <w:bCs/>
                <w:lang w:val="en-US"/>
              </w:rPr>
              <w:t>kňazom</w:t>
            </w:r>
            <w:proofErr w:type="spellEnd"/>
            <w:r>
              <w:rPr>
                <w:bCs/>
                <w:lang w:val="en-US"/>
              </w:rPr>
              <w:t xml:space="preserve"> o </w:t>
            </w:r>
            <w:proofErr w:type="spellStart"/>
            <w:r>
              <w:rPr>
                <w:bCs/>
                <w:lang w:val="en-US"/>
              </w:rPr>
              <w:t>synovi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odvádzanie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dobytka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konflikt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dedina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odsúdi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Evu</w:t>
            </w:r>
            <w:proofErr w:type="spellEnd"/>
            <w:r>
              <w:rPr>
                <w:bCs/>
                <w:lang w:val="en-US"/>
              </w:rPr>
              <w:t xml:space="preserve"> za </w:t>
            </w:r>
            <w:proofErr w:type="spellStart"/>
            <w:r>
              <w:rPr>
                <w:bCs/>
                <w:lang w:val="en-US"/>
              </w:rPr>
              <w:t>nemanželské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dieťa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poprava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Štefana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Evina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smrť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dezercia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Adama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zvesť</w:t>
            </w:r>
            <w:proofErr w:type="spellEnd"/>
            <w:r>
              <w:rPr>
                <w:bCs/>
                <w:lang w:val="en-US"/>
              </w:rPr>
              <w:t xml:space="preserve"> o </w:t>
            </w:r>
            <w:proofErr w:type="spellStart"/>
            <w:r>
              <w:rPr>
                <w:bCs/>
                <w:lang w:val="en-US"/>
              </w:rPr>
              <w:t>Evinej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smrti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Okolický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bojí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Kúrňava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prezradí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hlavaja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dedina</w:t>
            </w:r>
            <w:proofErr w:type="spellEnd"/>
            <w:r w:rsidR="007A7423">
              <w:rPr>
                <w:bCs/>
                <w:lang w:val="en-US"/>
              </w:rPr>
              <w:t xml:space="preserve"> ho </w:t>
            </w:r>
            <w:proofErr w:type="spellStart"/>
            <w:r w:rsidR="007A7423">
              <w:rPr>
                <w:bCs/>
                <w:lang w:val="en-US"/>
              </w:rPr>
              <w:t>dosúdi</w:t>
            </w:r>
            <w:proofErr w:type="spellEnd"/>
            <w:r w:rsidR="007A7423">
              <w:rPr>
                <w:bCs/>
                <w:lang w:val="en-US"/>
              </w:rPr>
              <w:t xml:space="preserve"> a </w:t>
            </w:r>
            <w:proofErr w:type="spellStart"/>
            <w:r w:rsidR="007A7423">
              <w:rPr>
                <w:bCs/>
                <w:lang w:val="en-US"/>
              </w:rPr>
              <w:t>preto</w:t>
            </w:r>
            <w:proofErr w:type="spellEnd"/>
            <w:r w:rsidR="007A7423">
              <w:rPr>
                <w:bCs/>
                <w:lang w:val="en-US"/>
              </w:rPr>
              <w:t xml:space="preserve"> mu </w:t>
            </w:r>
            <w:proofErr w:type="spellStart"/>
            <w:r w:rsidR="007A7423">
              <w:rPr>
                <w:bCs/>
                <w:lang w:val="en-US"/>
              </w:rPr>
              <w:t>pomôže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ujsť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dedina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nesie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Evino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dieťa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notárovi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pred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prah</w:t>
            </w:r>
            <w:proofErr w:type="spellEnd"/>
            <w:r w:rsidR="007A7423">
              <w:rPr>
                <w:bCs/>
                <w:lang w:val="en-US"/>
              </w:rPr>
              <w:t xml:space="preserve">, Adam </w:t>
            </w:r>
            <w:proofErr w:type="spellStart"/>
            <w:r w:rsidR="007A7423">
              <w:rPr>
                <w:bCs/>
                <w:lang w:val="en-US"/>
              </w:rPr>
              <w:t>sa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skrýva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notára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porazí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keď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sa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stretne</w:t>
            </w:r>
            <w:proofErr w:type="spellEnd"/>
            <w:r w:rsidR="007A7423">
              <w:rPr>
                <w:bCs/>
                <w:lang w:val="en-US"/>
              </w:rPr>
              <w:t xml:space="preserve"> s </w:t>
            </w:r>
            <w:proofErr w:type="spellStart"/>
            <w:r w:rsidR="007A7423">
              <w:rPr>
                <w:bCs/>
                <w:lang w:val="en-US"/>
              </w:rPr>
              <w:t>Adamom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deti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umierajú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na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chorobu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chlapi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sa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vracajú</w:t>
            </w:r>
            <w:proofErr w:type="spellEnd"/>
            <w:r w:rsidR="007A7423">
              <w:rPr>
                <w:bCs/>
                <w:lang w:val="en-US"/>
              </w:rPr>
              <w:t xml:space="preserve"> z </w:t>
            </w:r>
            <w:proofErr w:type="spellStart"/>
            <w:r w:rsidR="007A7423">
              <w:rPr>
                <w:bCs/>
                <w:lang w:val="en-US"/>
              </w:rPr>
              <w:t>frontu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smrť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Ilčíčky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vyhnanie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vojakov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rabovanie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krčny</w:t>
            </w:r>
            <w:proofErr w:type="spellEnd"/>
            <w:r w:rsidR="007A7423">
              <w:rPr>
                <w:bCs/>
                <w:lang w:val="en-US"/>
              </w:rPr>
              <w:t xml:space="preserve">, </w:t>
            </w:r>
            <w:proofErr w:type="spellStart"/>
            <w:r w:rsidR="007A7423">
              <w:rPr>
                <w:bCs/>
                <w:lang w:val="en-US"/>
              </w:rPr>
              <w:t>požiar</w:t>
            </w:r>
            <w:proofErr w:type="spellEnd"/>
            <w:r w:rsidR="007A7423">
              <w:rPr>
                <w:bCs/>
                <w:lang w:val="en-US"/>
              </w:rPr>
              <w:t xml:space="preserve"> a </w:t>
            </w:r>
            <w:proofErr w:type="spellStart"/>
            <w:r w:rsidR="007A7423">
              <w:rPr>
                <w:bCs/>
                <w:lang w:val="en-US"/>
              </w:rPr>
              <w:t>slobodný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smiech</w:t>
            </w:r>
            <w:proofErr w:type="spellEnd"/>
            <w:r w:rsidR="007A7423">
              <w:rPr>
                <w:bCs/>
                <w:lang w:val="en-US"/>
              </w:rPr>
              <w:t xml:space="preserve"> </w:t>
            </w:r>
            <w:proofErr w:type="spellStart"/>
            <w:r w:rsidR="007A7423">
              <w:rPr>
                <w:bCs/>
                <w:lang w:val="en-US"/>
              </w:rPr>
              <w:t>Adama</w:t>
            </w:r>
            <w:proofErr w:type="spellEnd"/>
          </w:p>
          <w:p w14:paraId="6E73D1A2" w14:textId="77777777" w:rsidR="007A7423" w:rsidRDefault="007A7423">
            <w:pPr>
              <w:spacing w:after="0" w:line="240" w:lineRule="auto"/>
              <w:rPr>
                <w:bCs/>
                <w:lang w:val="en-US"/>
              </w:rPr>
            </w:pPr>
          </w:p>
          <w:p w14:paraId="6D9685E1" w14:textId="00CA3147" w:rsidR="007A7423" w:rsidRPr="00FE7065" w:rsidRDefault="007A7423">
            <w:pPr>
              <w:spacing w:after="0" w:line="240" w:lineRule="auto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Pištoľ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dobytok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>
              <w:rPr>
                <w:bCs/>
                <w:lang w:val="en-US"/>
              </w:rPr>
              <w:t>alkohol</w:t>
            </w:r>
            <w:proofErr w:type="spellEnd"/>
          </w:p>
        </w:tc>
      </w:tr>
      <w:tr w:rsidR="00BE5ADB" w14:paraId="5DC6327E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50459C36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Typ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úvodu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1986A720" w14:textId="0CEBCADD" w:rsidR="00BE5ADB" w:rsidRPr="007A7423" w:rsidRDefault="007A7423">
            <w:pPr>
              <w:spacing w:after="0" w:line="240" w:lineRule="auto"/>
              <w:rPr>
                <w:bCs/>
                <w:lang w:val="en-US"/>
              </w:rPr>
            </w:pPr>
            <w:r w:rsidRPr="007A7423">
              <w:rPr>
                <w:bCs/>
                <w:lang w:val="en-US"/>
              </w:rPr>
              <w:t>In medias res</w:t>
            </w:r>
          </w:p>
        </w:tc>
      </w:tr>
      <w:tr w:rsidR="00BE5ADB" w14:paraId="46F85615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178BEAA3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Kompozičné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princípy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14:paraId="6DB5210A" w14:textId="77777777" w:rsidR="00BE5ADB" w:rsidRDefault="00BE5ADB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58C174D1" w14:textId="2B1E366A" w:rsidR="00BE5ADB" w:rsidRDefault="007A742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Chronologické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dielo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nasleduje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časovú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postupnosť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kompozícia</w:t>
            </w:r>
            <w:proofErr w:type="spellEnd"/>
            <w:r>
              <w:rPr>
                <w:lang w:val="en-US"/>
              </w:rPr>
              <w:t xml:space="preserve"> = film </w:t>
            </w:r>
            <w:proofErr w:type="spellStart"/>
            <w:r>
              <w:rPr>
                <w:lang w:val="en-US"/>
              </w:rPr>
              <w:t>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román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rozdelený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šasti</w:t>
            </w:r>
            <w:proofErr w:type="spellEnd"/>
          </w:p>
          <w:p w14:paraId="10AB5D41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19254C99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125ED6D9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400B4EED" w14:textId="77777777" w:rsidR="00BE5ADB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lang w:val="en-US"/>
              </w:rPr>
              <w:t>Dramatizujúce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prostriedky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22A0CAB8" w14:textId="2832F432" w:rsidR="00BF5A9F" w:rsidRDefault="007A7423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Dramatizujúca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pauza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hudobný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doprovod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nedokončené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výpovede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zvolania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expresívnosť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postáv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gradácia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napr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čo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týka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vojny</w:t>
            </w:r>
            <w:proofErr w:type="spellEnd"/>
            <w:r>
              <w:rPr>
                <w:lang w:val="en-US"/>
              </w:rPr>
              <w:t xml:space="preserve"> ( </w:t>
            </w:r>
            <w:proofErr w:type="spellStart"/>
            <w:r>
              <w:rPr>
                <w:lang w:val="en-US"/>
              </w:rPr>
              <w:t>najskôr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dojde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zmrzačený</w:t>
            </w:r>
            <w:proofErr w:type="spellEnd"/>
            <w:r>
              <w:rPr>
                <w:lang w:val="en-US"/>
              </w:rPr>
              <w:t xml:space="preserve">, po </w:t>
            </w:r>
            <w:proofErr w:type="spellStart"/>
            <w:r>
              <w:rPr>
                <w:lang w:val="en-US"/>
              </w:rPr>
              <w:t>ňom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prichádzajú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viac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viac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správy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mŕtvych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zmrzačených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D8DC22C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3CA92BA4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5B64F389" w14:textId="77777777" w:rsidR="00BE5ADB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lang w:val="en-US"/>
              </w:rPr>
              <w:t>Rytmus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01B5F5F3" w14:textId="4B3BBEAA" w:rsidR="00BF5A9F" w:rsidRPr="007A7423" w:rsidRDefault="00BF5A9F">
            <w:pPr>
              <w:spacing w:after="0" w:line="240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BE5ADB" w14:paraId="454CF88B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40FC0D8B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rým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20A06B9C" w14:textId="30DA8C0E" w:rsidR="00BE5ADB" w:rsidRPr="007A7423" w:rsidRDefault="00BE5ADB">
            <w:pPr>
              <w:spacing w:after="0" w:line="240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BE5ADB" w14:paraId="466DD151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34E7C12B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Výrazové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prostriedky</w:t>
            </w:r>
            <w:proofErr w:type="spellEnd"/>
            <w:r>
              <w:rPr>
                <w:b/>
                <w:lang w:val="en-US"/>
              </w:rPr>
              <w:t xml:space="preserve">: </w:t>
            </w:r>
          </w:p>
          <w:p w14:paraId="39EA4BD7" w14:textId="77777777" w:rsidR="00BE5ADB" w:rsidRPr="00BF5A9F" w:rsidRDefault="00BF5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lang w:val="en-US"/>
              </w:rPr>
              <w:t>figúry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14:paraId="6C6C39F0" w14:textId="77777777" w:rsidR="00BF5A9F" w:rsidRDefault="00BF5A9F" w:rsidP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</w:p>
          <w:p w14:paraId="0EF7AD4B" w14:textId="77777777" w:rsidR="00BF5A9F" w:rsidRPr="00BF5A9F" w:rsidRDefault="00BF5A9F" w:rsidP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</w:p>
          <w:p w14:paraId="4EBFC886" w14:textId="77777777" w:rsidR="00BE5ADB" w:rsidRDefault="00BF5A9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trópy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2E7C91F3" w14:textId="77777777" w:rsidR="00BE5ADB" w:rsidRDefault="00BE5ADB">
            <w:pPr>
              <w:spacing w:after="0" w:line="240" w:lineRule="auto"/>
              <w:rPr>
                <w:lang w:val="en-US"/>
              </w:rPr>
            </w:pPr>
          </w:p>
          <w:p w14:paraId="6AED14A0" w14:textId="4B129BDA" w:rsidR="008D6A6C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Zvolanie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Pohlušiť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pánov</w:t>
            </w:r>
            <w:proofErr w:type="spellEnd"/>
            <w:r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Poďme</w:t>
            </w:r>
            <w:proofErr w:type="spellEnd"/>
            <w:r>
              <w:rPr>
                <w:lang w:val="en-US"/>
              </w:rPr>
              <w:t xml:space="preserve"> k </w:t>
            </w:r>
            <w:proofErr w:type="spellStart"/>
            <w:r>
              <w:rPr>
                <w:lang w:val="en-US"/>
              </w:rPr>
              <w:t>Áronovi</w:t>
            </w:r>
            <w:proofErr w:type="spellEnd"/>
            <w:r>
              <w:rPr>
                <w:lang w:val="en-US"/>
              </w:rPr>
              <w:t>!</w:t>
            </w:r>
          </w:p>
          <w:p w14:paraId="23F1D815" w14:textId="3CCA760E" w:rsidR="008D6A6C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Apoziopéza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stalo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>…</w:t>
            </w:r>
          </w:p>
          <w:p w14:paraId="3E1FCAC8" w14:textId="7DAFC7DC" w:rsidR="008D6A6C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Apostrofa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Topelec</w:t>
            </w:r>
            <w:proofErr w:type="spellEnd"/>
            <w:r>
              <w:rPr>
                <w:lang w:val="en-US"/>
              </w:rPr>
              <w:t xml:space="preserve">! </w:t>
            </w:r>
            <w:proofErr w:type="spellStart"/>
            <w:r>
              <w:rPr>
                <w:lang w:val="en-US"/>
              </w:rPr>
              <w:t>Topelec</w:t>
            </w:r>
            <w:proofErr w:type="spellEnd"/>
            <w:r>
              <w:rPr>
                <w:lang w:val="en-US"/>
              </w:rPr>
              <w:t>!</w:t>
            </w:r>
          </w:p>
          <w:p w14:paraId="703AB0F7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16A3F7D5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2B6762D9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3847E8B6" w14:textId="4F56AC08" w:rsidR="00BF5A9F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epiteton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hlasný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súhlas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krásna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krv</w:t>
            </w:r>
            <w:proofErr w:type="spellEnd"/>
          </w:p>
          <w:p w14:paraId="22B4D39B" w14:textId="06EEDC88" w:rsidR="008D6A6C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prirovnanie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pokorný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páperie</w:t>
            </w:r>
            <w:proofErr w:type="spellEnd"/>
          </w:p>
          <w:p w14:paraId="39B76BB4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4CABAD36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7120BBC5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  <w:p w14:paraId="0FD05587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18B04E16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7E03EFE2" w14:textId="77777777" w:rsidR="00BE5ADB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Fonetika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fonológia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1638B624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382C247E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3EB04EA6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lexika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0CC61A0A" w14:textId="125A64D2" w:rsidR="00BE5ADB" w:rsidRDefault="008D6A6C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Expresívne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výrazy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citové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emotívne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výrazy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Pohlušiť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pánov</w:t>
            </w:r>
            <w:proofErr w:type="spellEnd"/>
            <w:r>
              <w:rPr>
                <w:lang w:val="en-US"/>
              </w:rPr>
              <w:t>!</w:t>
            </w:r>
          </w:p>
          <w:p w14:paraId="26E19C0B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2E34C040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1080CF17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Morfológia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slovné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druhy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38956C9D" w14:textId="77777777" w:rsidR="00BE5ADB" w:rsidRDefault="00BF5A9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77492E8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5AA4EDD2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38C0154B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3BFDA102" w14:textId="77777777" w:rsidR="00BE5ADB" w:rsidRDefault="00BE5ADB">
            <w:pPr>
              <w:spacing w:after="0" w:line="240" w:lineRule="auto"/>
              <w:rPr>
                <w:lang w:val="en-US"/>
              </w:rPr>
            </w:pPr>
          </w:p>
          <w:p w14:paraId="0C169D80" w14:textId="77777777" w:rsidR="00BF5A9F" w:rsidRDefault="00BF5A9F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43A2B2D2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04448595" w14:textId="77777777" w:rsidR="00BE5ADB" w:rsidRDefault="00BF5A9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štylistika</w:t>
            </w:r>
            <w:proofErr w:type="spellEnd"/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545B0A30" w14:textId="77777777" w:rsidR="00BF5A9F" w:rsidRDefault="00BF5A9F" w:rsidP="00A27B80">
            <w:pPr>
              <w:spacing w:after="0" w:line="240" w:lineRule="auto"/>
              <w:rPr>
                <w:lang w:val="en-US"/>
              </w:rPr>
            </w:pPr>
          </w:p>
        </w:tc>
      </w:tr>
      <w:tr w:rsidR="00BE5ADB" w14:paraId="2D07DAD0" w14:textId="77777777">
        <w:tc>
          <w:tcPr>
            <w:tcW w:w="3498" w:type="dxa"/>
            <w:shd w:val="clear" w:color="auto" w:fill="auto"/>
            <w:tcMar>
              <w:left w:w="108" w:type="dxa"/>
            </w:tcMar>
          </w:tcPr>
          <w:p w14:paraId="53B304E5" w14:textId="77777777" w:rsidR="00BE5ADB" w:rsidRDefault="00BF5A9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Sekund</w:t>
            </w:r>
            <w:proofErr w:type="spellEnd"/>
            <w:r>
              <w:rPr>
                <w:b/>
              </w:rPr>
              <w:t>árne zdroje</w:t>
            </w:r>
          </w:p>
        </w:tc>
        <w:tc>
          <w:tcPr>
            <w:tcW w:w="10246" w:type="dxa"/>
            <w:shd w:val="clear" w:color="auto" w:fill="auto"/>
            <w:tcMar>
              <w:left w:w="108" w:type="dxa"/>
            </w:tcMar>
          </w:tcPr>
          <w:p w14:paraId="15CFA088" w14:textId="1051EA34" w:rsidR="00BE5ADB" w:rsidRPr="00A27B80" w:rsidRDefault="00A27B80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Milo Urban </w:t>
            </w:r>
            <w:proofErr w:type="spellStart"/>
            <w:r>
              <w:rPr>
                <w:bCs/>
                <w:lang w:val="en-US"/>
              </w:rPr>
              <w:t>životopis</w:t>
            </w:r>
            <w:proofErr w:type="spellEnd"/>
            <w:r>
              <w:rPr>
                <w:bCs/>
                <w:lang w:val="en-US"/>
              </w:rPr>
              <w:t xml:space="preserve"> =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Narodil sa v Rabčiciach na Orave v rodine hájnika. Študoval na gymnáziu v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Trstenej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, Nemal na to ale dosť peňazí.Pracoval ako redaktor a bol aktívnym členom spolku sv. Vojtecha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. Po skončení vojny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zo strachu emigroval.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 Po návrate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bol odúsdený na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 verejné pokarhanie.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Neskôr žil v Bratislave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, kde aj zomrel.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Tvoril novely, poviedky romány.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. Je autorom sociálno-psychologického realizmu, vychádza z domáceho a svetového realizmu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, báda vo vodách expresionizmu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.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Tvorba oplýva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 sociáln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ou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 tematika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 ľudí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žijúcich v dedinskom prostredí.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V dielach majú o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 xml:space="preserve">byčajní ľudia majú prirodzenú mravnú prevahu </w:t>
            </w:r>
            <w:r>
              <w:rPr>
                <w:rFonts w:ascii="Helvetica" w:hAnsi="Helvetica" w:cs="Helvetica"/>
                <w:color w:val="343131"/>
                <w:sz w:val="20"/>
                <w:szCs w:val="20"/>
              </w:rPr>
              <w:t>mocnými a bohatými.</w:t>
            </w:r>
          </w:p>
          <w:p w14:paraId="594E44FE" w14:textId="77777777" w:rsidR="00BF5A9F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</w:p>
          <w:p w14:paraId="2AB997F8" w14:textId="77777777" w:rsidR="00BF5A9F" w:rsidRDefault="00BF5A9F">
            <w:pPr>
              <w:spacing w:after="0" w:line="240" w:lineRule="auto"/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14:paraId="21622F9C" w14:textId="77777777" w:rsidR="00BE5ADB" w:rsidRDefault="00BE5ADB">
      <w:pPr>
        <w:rPr>
          <w:b/>
          <w:sz w:val="28"/>
          <w:szCs w:val="28"/>
          <w:u w:val="single"/>
          <w:lang w:val="en-US"/>
        </w:rPr>
      </w:pPr>
    </w:p>
    <w:p w14:paraId="4EC9498A" w14:textId="77777777" w:rsidR="00BE5ADB" w:rsidRDefault="00BF5A9F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: </w:t>
      </w:r>
    </w:p>
    <w:p w14:paraId="1B17131E" w14:textId="77777777" w:rsidR="00BE5ADB" w:rsidRDefault="00BE5ADB">
      <w:pPr>
        <w:rPr>
          <w:b/>
        </w:rPr>
      </w:pPr>
    </w:p>
    <w:p w14:paraId="5F453386" w14:textId="77777777" w:rsidR="00BE5ADB" w:rsidRDefault="00BE5ADB"/>
    <w:sectPr w:rsidR="00BE5ADB">
      <w:pgSz w:w="16838" w:h="11906" w:orient="landscape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E210E"/>
    <w:multiLevelType w:val="multilevel"/>
    <w:tmpl w:val="8A72D8F4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B25619"/>
    <w:multiLevelType w:val="multilevel"/>
    <w:tmpl w:val="9196A59C"/>
    <w:lvl w:ilvl="0">
      <w:start w:val="1"/>
      <w:numFmt w:val="lowerLetter"/>
      <w:lvlText w:val="%1)"/>
      <w:lvlJc w:val="left"/>
      <w:pPr>
        <w:ind w:left="1005" w:hanging="360"/>
      </w:p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9056E72"/>
    <w:multiLevelType w:val="multilevel"/>
    <w:tmpl w:val="CE1EEBCA"/>
    <w:lvl w:ilvl="0">
      <w:start w:val="1"/>
      <w:numFmt w:val="lowerLetter"/>
      <w:lvlText w:val="%1)"/>
      <w:lvlJc w:val="left"/>
      <w:pPr>
        <w:ind w:left="120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62E4AF2"/>
    <w:multiLevelType w:val="multilevel"/>
    <w:tmpl w:val="B9547C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jU3NzOwNDUysrRU0lEKTi0uzszPAykwrAUA/qhuqywAAAA="/>
  </w:docVars>
  <w:rsids>
    <w:rsidRoot w:val="00BE5ADB"/>
    <w:rsid w:val="000849F1"/>
    <w:rsid w:val="002B2DB2"/>
    <w:rsid w:val="005803D3"/>
    <w:rsid w:val="007A7423"/>
    <w:rsid w:val="008D325D"/>
    <w:rsid w:val="008D6A6C"/>
    <w:rsid w:val="00A27B80"/>
    <w:rsid w:val="00A60D37"/>
    <w:rsid w:val="00BE5ADB"/>
    <w:rsid w:val="00BF5A9F"/>
    <w:rsid w:val="00FE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B517"/>
  <w15:docId w15:val="{DEF7DE80-5152-4FE7-B51E-B1AA9674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51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8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32C14"/>
    <w:pPr>
      <w:ind w:left="720"/>
      <w:contextualSpacing/>
    </w:pPr>
  </w:style>
  <w:style w:type="table" w:styleId="TableGrid">
    <w:name w:val="Table Grid"/>
    <w:basedOn w:val="TableNormal"/>
    <w:uiPriority w:val="39"/>
    <w:rsid w:val="009B3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GJH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dc:description/>
  <cp:lastModifiedBy>Samuel Wittlinger</cp:lastModifiedBy>
  <cp:revision>9</cp:revision>
  <cp:lastPrinted>2019-06-27T09:07:00Z</cp:lastPrinted>
  <dcterms:created xsi:type="dcterms:W3CDTF">2016-08-22T23:37:00Z</dcterms:created>
  <dcterms:modified xsi:type="dcterms:W3CDTF">2020-11-30T19:52:00Z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GJH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