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70EFE" w14:textId="77777777" w:rsidR="004C63A0" w:rsidRDefault="004C63A0" w:rsidP="00372F01">
      <w:pPr>
        <w:rPr>
          <w:lang w:val="en-US"/>
        </w:rPr>
      </w:pPr>
      <w:r>
        <w:rPr>
          <w:lang w:val="en-US"/>
        </w:rPr>
        <w:t>Main headline</w:t>
      </w:r>
    </w:p>
    <w:p w14:paraId="701177FF" w14:textId="77777777" w:rsidR="004C63A0" w:rsidRDefault="004C63A0" w:rsidP="00372F01">
      <w:pPr>
        <w:rPr>
          <w:b/>
          <w:bCs/>
          <w:lang w:val="en-US"/>
        </w:rPr>
      </w:pPr>
      <w:r w:rsidRPr="004C63A0">
        <w:rPr>
          <w:b/>
          <w:bCs/>
        </w:rPr>
        <w:t>Dream it</w:t>
      </w:r>
      <w:r>
        <w:rPr>
          <w:b/>
          <w:bCs/>
          <w:lang w:val="en-US"/>
        </w:rPr>
        <w:t>!</w:t>
      </w:r>
      <w:r w:rsidRPr="004C63A0">
        <w:rPr>
          <w:b/>
          <w:bCs/>
        </w:rPr>
        <w:t xml:space="preserve"> Dare it</w:t>
      </w:r>
      <w:r>
        <w:rPr>
          <w:b/>
          <w:bCs/>
          <w:lang w:val="en-US"/>
        </w:rPr>
        <w:t>!</w:t>
      </w:r>
      <w:r w:rsidRPr="004C63A0">
        <w:rPr>
          <w:b/>
          <w:bCs/>
        </w:rPr>
        <w:t xml:space="preserve"> Do it</w:t>
      </w:r>
      <w:r>
        <w:rPr>
          <w:b/>
          <w:bCs/>
          <w:lang w:val="en-US"/>
        </w:rPr>
        <w:t>!</w:t>
      </w:r>
    </w:p>
    <w:p w14:paraId="018A0993" w14:textId="77777777" w:rsidR="00C43CDD" w:rsidRDefault="00C43CDD" w:rsidP="00372F01">
      <w:pPr>
        <w:rPr>
          <w:b/>
          <w:bCs/>
          <w:lang w:val="en-US"/>
        </w:rPr>
      </w:pPr>
    </w:p>
    <w:p w14:paraId="791A1A0C" w14:textId="77777777" w:rsidR="00C72C0D" w:rsidRPr="00C72C0D" w:rsidRDefault="00C72C0D" w:rsidP="00C72C0D">
      <w:r w:rsidRPr="00C72C0D">
        <w:rPr>
          <w:b/>
          <w:bCs/>
        </w:rPr>
        <w:t>US Admissions Cycle: Decision Season</w:t>
      </w:r>
      <w:r w:rsidRPr="00C72C0D">
        <w:br/>
        <w:t>Congratulations on your acceptance letters - best of luck with your decisions!</w:t>
      </w:r>
    </w:p>
    <w:p w14:paraId="7966308C" w14:textId="77777777" w:rsidR="00C72C0D" w:rsidRPr="00C72C0D" w:rsidRDefault="00C72C0D" w:rsidP="00C72C0D">
      <w:r w:rsidRPr="00C72C0D">
        <w:rPr>
          <w:b/>
          <w:bCs/>
        </w:rPr>
        <w:t>UK Admissions Cycle: Decision Season Is Upon Us</w:t>
      </w:r>
      <w:r w:rsidRPr="00C72C0D">
        <w:br/>
        <w:t>Offers are arriving, choices are forming - and your next academic chapter is taking shape.</w:t>
      </w:r>
    </w:p>
    <w:p w14:paraId="6061642B" w14:textId="77777777" w:rsidR="00C72C0D" w:rsidRPr="00C72C0D" w:rsidRDefault="00C72C0D" w:rsidP="00C72C0D">
      <w:r w:rsidRPr="00C72C0D">
        <w:rPr>
          <w:b/>
          <w:bCs/>
        </w:rPr>
        <w:t>EU Admissions Cycle: Applications Are Open</w:t>
      </w:r>
      <w:r w:rsidRPr="00C72C0D">
        <w:br/>
        <w:t>Bachelor applications in Central Europe are open - and master’s decisions are coming out!</w:t>
      </w:r>
    </w:p>
    <w:p w14:paraId="4EA5906E" w14:textId="33F60E29" w:rsidR="00372F01" w:rsidRDefault="004C63A0" w:rsidP="00372F01">
      <w:pPr>
        <w:rPr>
          <w:lang w:val="en-US"/>
        </w:rPr>
      </w:pPr>
      <w:r>
        <w:rPr>
          <w:lang w:val="en-US"/>
        </w:rPr>
        <w:br/>
      </w:r>
      <w:r>
        <w:rPr>
          <w:lang w:val="en-US"/>
        </w:rPr>
        <w:br/>
      </w:r>
      <w:r w:rsidR="00372F01">
        <w:rPr>
          <w:lang w:val="en-US"/>
        </w:rPr>
        <w:t xml:space="preserve">The formatting years in high school often times determine </w:t>
      </w:r>
      <w:proofErr w:type="spellStart"/>
      <w:r w:rsidR="00372F01">
        <w:rPr>
          <w:lang w:val="en-US"/>
        </w:rPr>
        <w:t>ones</w:t>
      </w:r>
      <w:proofErr w:type="spellEnd"/>
      <w:r w:rsidR="00372F01">
        <w:rPr>
          <w:lang w:val="en-US"/>
        </w:rPr>
        <w:t xml:space="preserve"> life trajectory, and despite carrying such a weight they are often times a result of </w:t>
      </w:r>
      <w:proofErr w:type="spellStart"/>
      <w:r w:rsidR="00372F01">
        <w:rPr>
          <w:lang w:val="en-US"/>
        </w:rPr>
        <w:t>serendipidious</w:t>
      </w:r>
      <w:proofErr w:type="spellEnd"/>
      <w:r w:rsidR="00372F01">
        <w:rPr>
          <w:lang w:val="en-US"/>
        </w:rPr>
        <w:t xml:space="preserve"> interactions with peers, teachers and others.</w:t>
      </w:r>
      <w:r w:rsidR="00372F01">
        <w:rPr>
          <w:lang w:val="en-US"/>
        </w:rPr>
        <w:br/>
        <w:t>Our mission is to transform the serendipity into clear and conscious decision making by supporting students along their academic decisions that ultimately lead them to universities.</w:t>
      </w:r>
    </w:p>
    <w:p w14:paraId="56F8103D" w14:textId="3B6AD15B" w:rsidR="00372F01" w:rsidRDefault="00372F01" w:rsidP="00372F01">
      <w:pPr>
        <w:rPr>
          <w:lang w:val="en-US"/>
        </w:rPr>
      </w:pPr>
      <w:r>
        <w:rPr>
          <w:lang w:val="en-US"/>
        </w:rPr>
        <w:t>We are doing so by cooperating with high schools providing presentations to their classes by our mentors and offering one-on-one consultations. Our presentations include topics such as general academic options for high schoolers, what subjects can I study and how, how to master the application process to universities, what are scholarships -where to find them and how to get them</w:t>
      </w:r>
      <w:r w:rsidR="00244880">
        <w:rPr>
          <w:lang w:val="en-US"/>
        </w:rPr>
        <w:t xml:space="preserve"> and how to finance your studies</w:t>
      </w:r>
      <w:r>
        <w:rPr>
          <w:lang w:val="en-US"/>
        </w:rPr>
        <w:t>,</w:t>
      </w:r>
      <w:r w:rsidR="00244880">
        <w:rPr>
          <w:lang w:val="en-US"/>
        </w:rPr>
        <w:t xml:space="preserve"> how to write a motivation letter,</w:t>
      </w:r>
      <w:r>
        <w:rPr>
          <w:lang w:val="en-US"/>
        </w:rPr>
        <w:t xml:space="preserve"> general academic decision making strategies, academic negotiation strategies</w:t>
      </w:r>
      <w:r w:rsidR="00244880">
        <w:rPr>
          <w:lang w:val="en-US"/>
        </w:rPr>
        <w:t>,</w:t>
      </w:r>
      <w:r>
        <w:rPr>
          <w:lang w:val="en-US"/>
        </w:rPr>
        <w:t xml:space="preserve"> and many more…</w:t>
      </w:r>
      <w:r>
        <w:rPr>
          <w:lang w:val="en-US"/>
        </w:rPr>
        <w:br/>
      </w:r>
      <w:r>
        <w:rPr>
          <w:lang w:val="en-US"/>
        </w:rPr>
        <w:br/>
        <w:t xml:space="preserve">Such presentations can be done school- or classroom-scale level depending on the topic and </w:t>
      </w:r>
      <w:r w:rsidR="00721665">
        <w:rPr>
          <w:lang w:val="en-US"/>
        </w:rPr>
        <w:t xml:space="preserve">the individual school demands, although, of course the smaller the class-size the more can the students benefit </w:t>
      </w:r>
    </w:p>
    <w:p w14:paraId="21EBAB0E" w14:textId="0B912A4B" w:rsidR="00721665" w:rsidRDefault="00372F01" w:rsidP="00372F01">
      <w:pPr>
        <w:rPr>
          <w:lang w:val="en-US"/>
        </w:rPr>
      </w:pPr>
      <w:r>
        <w:rPr>
          <w:lang w:val="en-US"/>
        </w:rPr>
        <w:br/>
        <w:t>Our</w:t>
      </w:r>
      <w:r w:rsidR="00721665">
        <w:rPr>
          <w:lang w:val="en-US"/>
        </w:rPr>
        <w:t xml:space="preserve"> </w:t>
      </w:r>
      <w:r>
        <w:rPr>
          <w:lang w:val="en-US"/>
        </w:rPr>
        <w:t xml:space="preserve">goal </w:t>
      </w:r>
      <w:r w:rsidR="00721665">
        <w:rPr>
          <w:lang w:val="en-US"/>
        </w:rPr>
        <w:t xml:space="preserve">is make sure students feel comfortable and confident with their decisions and do not regret their academic choices, as for instance, a recent study in the united states found that roughly every fifth student regrets to study the subject they obtained a </w:t>
      </w:r>
      <w:proofErr w:type="spellStart"/>
      <w:r w:rsidR="00721665">
        <w:rPr>
          <w:lang w:val="en-US"/>
        </w:rPr>
        <w:t>bachelors</w:t>
      </w:r>
      <w:proofErr w:type="spellEnd"/>
      <w:r w:rsidR="00721665">
        <w:rPr>
          <w:lang w:val="en-US"/>
        </w:rPr>
        <w:t xml:space="preserve"> degree in. Contrasting the United states where students may decide there are of specialization after a year </w:t>
      </w:r>
      <w:proofErr w:type="spellStart"/>
      <w:r w:rsidR="00721665">
        <w:rPr>
          <w:lang w:val="en-US"/>
        </w:rPr>
        <w:t>fof</w:t>
      </w:r>
      <w:proofErr w:type="spellEnd"/>
      <w:r w:rsidR="00721665">
        <w:rPr>
          <w:lang w:val="en-US"/>
        </w:rPr>
        <w:t xml:space="preserve"> already being at the university, in Europe students decide what to study even before entering the university, and so such numbers could be even higher and decisions regarding their studies carry even a bigger role.</w:t>
      </w:r>
    </w:p>
    <w:p w14:paraId="54636E66" w14:textId="2A2A9AD0" w:rsidR="00B64C27" w:rsidRDefault="00B64C27" w:rsidP="00372F01">
      <w:pPr>
        <w:rPr>
          <w:lang w:val="en-US"/>
        </w:rPr>
      </w:pPr>
      <w:hyperlink r:id="rId4" w:history="1">
        <w:r w:rsidRPr="00154973">
          <w:rPr>
            <w:rStyle w:val="Hyperlink"/>
            <w:lang w:val="en-US"/>
          </w:rPr>
          <w:t>https://www.ziprecruiter-research.org/annual-grad-report</w:t>
        </w:r>
      </w:hyperlink>
    </w:p>
    <w:p w14:paraId="1013D992" w14:textId="0A46E519" w:rsidR="00B64C27" w:rsidRDefault="00B64C27" w:rsidP="00372F01">
      <w:pPr>
        <w:rPr>
          <w:lang w:val="en-US"/>
        </w:rPr>
      </w:pPr>
      <w:hyperlink r:id="rId5" w:history="1">
        <w:r w:rsidRPr="00154973">
          <w:rPr>
            <w:rStyle w:val="Hyperlink"/>
            <w:lang w:val="en-US"/>
          </w:rPr>
          <w:t>https://www.cbsnews.com/news/college-major-recent-grads-most-regret-ziprecruiter/</w:t>
        </w:r>
      </w:hyperlink>
    </w:p>
    <w:p w14:paraId="62D460D6" w14:textId="69BA8AC1" w:rsidR="00B64C27" w:rsidRDefault="009C7221" w:rsidP="00372F01">
      <w:pPr>
        <w:rPr>
          <w:lang w:val="en-US"/>
        </w:rPr>
      </w:pPr>
      <w:r>
        <w:rPr>
          <w:lang w:val="en-US"/>
        </w:rPr>
        <w:t xml:space="preserve">also include the number of students that </w:t>
      </w:r>
      <w:r w:rsidR="007A4878">
        <w:rPr>
          <w:lang w:val="en-US"/>
        </w:rPr>
        <w:t>change their major during their studies</w:t>
      </w:r>
    </w:p>
    <w:p w14:paraId="20EC4EE7" w14:textId="4D251035" w:rsidR="00372F01" w:rsidRDefault="00372F01" w:rsidP="00372F01">
      <w:r>
        <w:rPr>
          <w:lang w:val="en-US"/>
        </w:rPr>
        <w:br/>
      </w:r>
      <w:r>
        <w:rPr>
          <w:lang w:val="en-US"/>
        </w:rPr>
        <w:br/>
      </w:r>
      <w:r>
        <w:rPr>
          <w:lang w:val="en-US"/>
        </w:rPr>
        <w:br/>
      </w:r>
      <w:r>
        <w:t>When it comes to studying at the university, there are many decisions one makes.</w:t>
      </w:r>
    </w:p>
    <w:p w14:paraId="05FB16A1" w14:textId="77777777" w:rsidR="00372F01" w:rsidRDefault="00372F01" w:rsidP="00372F01">
      <w:r>
        <w:lastRenderedPageBreak/>
        <w:t>These are often times done without further thoughts following what your peers are doing, or your surroundings (such as parents and close friends) tells you to do.</w:t>
      </w:r>
    </w:p>
    <w:p w14:paraId="6B241871" w14:textId="537EB6C0" w:rsidR="00372F01" w:rsidRPr="00372F01" w:rsidRDefault="00372F01" w:rsidP="00372F01">
      <w:pPr>
        <w:rPr>
          <w:lang w:val="en-US"/>
        </w:rPr>
      </w:pPr>
      <w:r>
        <w:t>However, decisions around your studies often times determine ones life path, and because there are many ways to follow your dreams, we strongly believe that the right mentor can make your studies into a life-changing enjoyable and simultaneously enriching experience.</w:t>
      </w:r>
      <w:r>
        <w:rPr>
          <w:lang w:val="en-US"/>
        </w:rPr>
        <w:t xml:space="preserve"> Very similarly as a good teacher can completely reverse an understanding of a subject making you fall in love with it</w:t>
      </w:r>
    </w:p>
    <w:p w14:paraId="62CA9C63" w14:textId="77777777" w:rsidR="00372F01" w:rsidRDefault="00372F01" w:rsidP="00372F01"/>
    <w:p w14:paraId="11DE6D31" w14:textId="77777777" w:rsidR="00372F01" w:rsidRDefault="00372F01" w:rsidP="00372F01">
      <w:r>
        <w:t>Our mentors help you out along the way to answer questions such as:</w:t>
      </w:r>
    </w:p>
    <w:p w14:paraId="7BB3AE3F" w14:textId="67F7B316" w:rsidR="00372F01" w:rsidRDefault="00372F01" w:rsidP="00372F01">
      <w:r>
        <w:t>What subject</w:t>
      </w:r>
      <w:r>
        <w:rPr>
          <w:lang w:val="en-US"/>
        </w:rPr>
        <w:t>(s)</w:t>
      </w:r>
      <w:r>
        <w:t xml:space="preserve"> should I study?</w:t>
      </w:r>
    </w:p>
    <w:p w14:paraId="6050517C" w14:textId="77777777" w:rsidR="00372F01" w:rsidRDefault="00372F01" w:rsidP="00372F01">
      <w:r>
        <w:t>Where should I study?</w:t>
      </w:r>
    </w:p>
    <w:p w14:paraId="79F58332" w14:textId="77777777" w:rsidR="00372F01" w:rsidRDefault="00372F01" w:rsidP="00372F01">
      <w:r>
        <w:t>How should I structure my studies?</w:t>
      </w:r>
    </w:p>
    <w:p w14:paraId="39269213" w14:textId="77777777" w:rsidR="00372F01" w:rsidRDefault="00372F01" w:rsidP="00372F01">
      <w:r>
        <w:t>What extracurricular activities are there?</w:t>
      </w:r>
    </w:p>
    <w:p w14:paraId="07465C1B" w14:textId="0CD425C2" w:rsidR="00FB3D96" w:rsidRDefault="00372F01" w:rsidP="00372F01">
      <w:pPr>
        <w:rPr>
          <w:lang w:val="en-US"/>
        </w:rPr>
      </w:pPr>
      <w:r>
        <w:t>... and many more!</w:t>
      </w:r>
    </w:p>
    <w:p w14:paraId="795491D2" w14:textId="77777777" w:rsidR="007052E1" w:rsidRDefault="007052E1" w:rsidP="00372F01">
      <w:pPr>
        <w:rPr>
          <w:lang w:val="en-US"/>
        </w:rPr>
      </w:pPr>
    </w:p>
    <w:p w14:paraId="757045C2" w14:textId="6F310987" w:rsidR="007052E1" w:rsidRDefault="007052E1">
      <w:pPr>
        <w:rPr>
          <w:lang w:val="en-US"/>
        </w:rPr>
      </w:pPr>
      <w:r>
        <w:rPr>
          <w:lang w:val="en-US"/>
        </w:rPr>
        <w:br w:type="page"/>
      </w:r>
    </w:p>
    <w:p w14:paraId="490A3C5C" w14:textId="17FD0EF1" w:rsidR="007052E1" w:rsidRPr="007052E1" w:rsidRDefault="007052E1" w:rsidP="007052E1">
      <w:r>
        <w:rPr>
          <w:lang w:val="en-US"/>
        </w:rPr>
        <w:lastRenderedPageBreak/>
        <w:t>Dreamer</w:t>
      </w:r>
      <w:r w:rsidRPr="007052E1">
        <w:t xml:space="preserve"> Education </w:t>
      </w:r>
      <w:r>
        <w:rPr>
          <w:lang w:val="en-US"/>
        </w:rPr>
        <w:t>was established</w:t>
      </w:r>
      <w:r w:rsidRPr="007052E1">
        <w:t xml:space="preserve"> to empower curious students </w:t>
      </w:r>
      <w:r w:rsidR="009F042A">
        <w:rPr>
          <w:lang w:val="en-US"/>
        </w:rPr>
        <w:t xml:space="preserve">allowing them </w:t>
      </w:r>
      <w:r w:rsidRPr="007052E1">
        <w:t xml:space="preserve">to unlock their full academic potential by providing comprehensive support and guidance, both in person and through technological tools. This </w:t>
      </w:r>
      <w:r w:rsidR="00FD3C36">
        <w:rPr>
          <w:lang w:val="en-US"/>
        </w:rPr>
        <w:t>supports</w:t>
      </w:r>
      <w:r w:rsidRPr="007052E1">
        <w:t xml:space="preserve"> students </w:t>
      </w:r>
      <w:r w:rsidR="00FD3C36">
        <w:rPr>
          <w:lang w:val="en-US"/>
        </w:rPr>
        <w:t xml:space="preserve">to </w:t>
      </w:r>
      <w:r w:rsidRPr="007052E1">
        <w:t>become the learners of tomorrow: capable of acquiring knowledge efficiently through diverse methods and, more importantly, synthesizing it in novel und unforeseen ways.</w:t>
      </w:r>
      <w:r w:rsidR="00FD3C36">
        <w:rPr>
          <w:lang w:val="en-US"/>
        </w:rPr>
        <w:t xml:space="preserve"> We are very hopeful that such</w:t>
      </w:r>
      <w:r w:rsidRPr="007052E1">
        <w:t xml:space="preserve"> abilit</w:t>
      </w:r>
      <w:proofErr w:type="spellStart"/>
      <w:r w:rsidR="00FD3C36">
        <w:rPr>
          <w:lang w:val="en-US"/>
        </w:rPr>
        <w:t>ies</w:t>
      </w:r>
      <w:proofErr w:type="spellEnd"/>
      <w:r w:rsidRPr="007052E1">
        <w:t xml:space="preserve"> will not only lead to new scientific discoveries but also enable meaningful contributions to everyday applications in their chosen fields.</w:t>
      </w:r>
    </w:p>
    <w:p w14:paraId="28BA660C" w14:textId="072E9C66" w:rsidR="007052E1" w:rsidRPr="007052E1" w:rsidRDefault="007052E1" w:rsidP="007052E1">
      <w:r w:rsidRPr="007052E1">
        <w:t xml:space="preserve">Finally, the ultimate goal is to equip students with all the tools necessary to choose any topic they wish to pursue, and to do so more efficiently, meaningfully, and excitingly than ever before. Such capabilities should also enable them to switch between different subjects based on their evolving interests and preferences in both STEM and non-STEM domains, </w:t>
      </w:r>
      <w:r w:rsidR="00766C2B">
        <w:rPr>
          <w:lang w:val="en-US"/>
        </w:rPr>
        <w:t xml:space="preserve">so that the </w:t>
      </w:r>
      <w:r w:rsidR="00766C2B" w:rsidRPr="00766C2B">
        <w:t xml:space="preserve">distinction between the two becomes increasingly blurred </w:t>
      </w:r>
      <w:r w:rsidR="00766C2B">
        <w:rPr>
          <w:lang w:val="en-US"/>
        </w:rPr>
        <w:t>ultimately</w:t>
      </w:r>
      <w:r w:rsidR="00766C2B" w:rsidRPr="00766C2B">
        <w:t xml:space="preserve"> disappear</w:t>
      </w:r>
      <w:proofErr w:type="spellStart"/>
      <w:r w:rsidR="00766C2B">
        <w:rPr>
          <w:lang w:val="en-US"/>
        </w:rPr>
        <w:t>ing</w:t>
      </w:r>
      <w:proofErr w:type="spellEnd"/>
      <w:r w:rsidR="00766C2B">
        <w:rPr>
          <w:lang w:val="en-US"/>
        </w:rPr>
        <w:t xml:space="preserve"> </w:t>
      </w:r>
      <w:r w:rsidR="00766C2B" w:rsidRPr="00766C2B">
        <w:t>entirely.</w:t>
      </w:r>
    </w:p>
    <w:p w14:paraId="4747692B" w14:textId="2BBBBF3B" w:rsidR="00F0159C" w:rsidRDefault="00F0159C">
      <w:r>
        <w:br w:type="page"/>
      </w:r>
    </w:p>
    <w:p w14:paraId="5CA40CB4" w14:textId="64BC0D93" w:rsidR="007052E1" w:rsidRDefault="00F0159C" w:rsidP="00372F01">
      <w:pPr>
        <w:rPr>
          <w:lang w:val="en-US"/>
        </w:rPr>
      </w:pPr>
      <w:r>
        <w:rPr>
          <w:lang w:val="en-US"/>
        </w:rPr>
        <w:lastRenderedPageBreak/>
        <w:t>FAQS</w:t>
      </w:r>
    </w:p>
    <w:p w14:paraId="4980137B" w14:textId="77777777" w:rsidR="00F0159C" w:rsidRDefault="00F0159C" w:rsidP="00372F01">
      <w:pPr>
        <w:rPr>
          <w:lang w:val="en-US"/>
        </w:rPr>
      </w:pPr>
    </w:p>
    <w:p w14:paraId="21E1FD04" w14:textId="77777777" w:rsidR="00F0159C" w:rsidRPr="00F0159C" w:rsidRDefault="00F0159C" w:rsidP="00F0159C">
      <w:r w:rsidRPr="00F0159C">
        <w:t>Do you work with every student that get in touch with you?−</w:t>
      </w:r>
    </w:p>
    <w:p w14:paraId="75B45180" w14:textId="77777777" w:rsidR="00F0159C" w:rsidRPr="00F0159C" w:rsidRDefault="00F0159C" w:rsidP="00F0159C">
      <w:r w:rsidRPr="00F0159C">
        <w:t>We are unable to work with every student due to our personalized approach, which significantly limits our capacity. Hence, although we offer an initial free conversation, this does not automatically guarantee further guidance. The initial conversation can be seen as a kind of interview process, where both sides determine whether continued guidance is possible. The ideal scenario for individual students is when we collaborate with their high school or academic institution, as this allows them to access certain resources developed by our team at all times.</w:t>
      </w:r>
    </w:p>
    <w:p w14:paraId="0C05EADF" w14:textId="77777777" w:rsidR="00F0159C" w:rsidRDefault="00F0159C" w:rsidP="00372F01">
      <w:pPr>
        <w:rPr>
          <w:lang w:val="en-US"/>
        </w:rPr>
      </w:pPr>
    </w:p>
    <w:p w14:paraId="3B6A2CDF" w14:textId="77777777" w:rsidR="00AC0387" w:rsidRPr="00AC0387" w:rsidRDefault="00AC0387" w:rsidP="00AC0387">
      <w:r w:rsidRPr="00AC0387">
        <w:t>Who is Rowen Education for?−</w:t>
      </w:r>
    </w:p>
    <w:p w14:paraId="73483862" w14:textId="77777777" w:rsidR="00AC0387" w:rsidRPr="00AC0387" w:rsidRDefault="00AC0387" w:rsidP="00AC0387">
      <w:r w:rsidRPr="00AC0387">
        <w:t>Rowen Education is for high school and university students who are seeking to unlock their full academic potential and make the most of their academic journey. We support students during their studies by offering a wide range of academic guidance, as well as assistance with applications to various academic programs. This includes extracurricular opportunities as well as further studies—whether it’s applying for a specific bachelor’s degree, summer school, or a master’s program.</w:t>
      </w:r>
    </w:p>
    <w:p w14:paraId="03CC0F19" w14:textId="77777777" w:rsidR="00AC0387" w:rsidRPr="00AC0387" w:rsidRDefault="00AC0387" w:rsidP="00AC0387">
      <w:r>
        <w:rPr>
          <w:lang w:val="en-US"/>
        </w:rPr>
        <w:br/>
      </w:r>
      <w:r w:rsidRPr="00AC0387">
        <w:t>What does exactly Rowen Education offer?−</w:t>
      </w:r>
    </w:p>
    <w:p w14:paraId="466BF332" w14:textId="77777777" w:rsidR="00AC0387" w:rsidRPr="00AC0387" w:rsidRDefault="00AC0387" w:rsidP="00AC0387">
      <w:r w:rsidRPr="00AC0387">
        <w:t>Rowen Education offers a comprehensive range of services designed to support high school and university students in their academic journeys. Our offerings include personalized academic guidance, assistance with applications to various academic programs and extracurricular opportunities. We aim to help students unlock their full potential and make informed decisions about their studies, whether they are applying for a specific bachelor’s degree, summer school, or a master’s program. How we do it: We mainly cooperate with high schools by providing them with technological solutions managing all their academics in combination with in personal academic guidance support systems such as academic counselling, presentations about academics, learning tips, extracurricular opportunities, etc. Also the students have access to various resources such as student-university recommender, providing students with personal recommendations about their further studies.</w:t>
      </w:r>
    </w:p>
    <w:p w14:paraId="616DEE9A" w14:textId="77777777" w:rsidR="00F67F0E" w:rsidRPr="00F67F0E" w:rsidRDefault="00AC0387" w:rsidP="00F67F0E">
      <w:r>
        <w:rPr>
          <w:lang w:val="en-US"/>
        </w:rPr>
        <w:br/>
      </w:r>
      <w:r w:rsidR="00F67F0E" w:rsidRPr="00F67F0E">
        <w:t>How does the acadmic guidance start?−</w:t>
      </w:r>
    </w:p>
    <w:p w14:paraId="51677A90" w14:textId="77777777" w:rsidR="00F67F0E" w:rsidRPr="00F67F0E" w:rsidRDefault="00F67F0E" w:rsidP="00F67F0E">
      <w:r w:rsidRPr="00F67F0E">
        <w:t>We offer a non-binding conversation with one of our academic mentors. During this initial discussion, the mentor will walk you through the entire process—what the journey could look like, what’s possible, and offer a first impression of how we might support and guide the student during their studies.</w:t>
      </w:r>
    </w:p>
    <w:p w14:paraId="0B71A334" w14:textId="77777777" w:rsidR="00F67F0E" w:rsidRPr="00F67F0E" w:rsidRDefault="00F67F0E" w:rsidP="00F67F0E">
      <w:r>
        <w:rPr>
          <w:lang w:val="en-US"/>
        </w:rPr>
        <w:br/>
      </w:r>
      <w:r w:rsidRPr="00F67F0E">
        <w:t>How much does a consultation with Rowen Education cost?−</w:t>
      </w:r>
    </w:p>
    <w:p w14:paraId="218EC33B" w14:textId="77777777" w:rsidR="00F67F0E" w:rsidRPr="00F67F0E" w:rsidRDefault="00F67F0E" w:rsidP="00F67F0E">
      <w:r w:rsidRPr="00F67F0E">
        <w:t xml:space="preserve">The cost depends on the type of academic support the student needs. For example, it varies depending on whether the student is applying to a specific bachelor’s or master’s program, seeking guidance during their current studies, preparing for specific examinations during high </w:t>
      </w:r>
      <w:r w:rsidRPr="00F67F0E">
        <w:lastRenderedPageBreak/>
        <w:t>school, or simply looking for ongoing mentoring and navigation through high school or a university degree.</w:t>
      </w:r>
    </w:p>
    <w:p w14:paraId="57B08CBC" w14:textId="77777777" w:rsidR="00DE100F" w:rsidRPr="00DE100F" w:rsidRDefault="00F67F0E" w:rsidP="00DE100F">
      <w:r>
        <w:rPr>
          <w:lang w:val="en-US"/>
        </w:rPr>
        <w:br/>
      </w:r>
      <w:r w:rsidR="00DE100F" w:rsidRPr="00DE100F">
        <w:t>Why Rowen Education?−</w:t>
      </w:r>
    </w:p>
    <w:p w14:paraId="2B13E49C" w14:textId="77777777" w:rsidR="00DE100F" w:rsidRPr="00DE100F" w:rsidRDefault="00DE100F" w:rsidP="00DE100F">
      <w:r w:rsidRPr="00DE100F">
        <w:t>Many students miss out on acadeic and extracurricular opportunities simply because they are unaware of them or due to social or other barriers. Furthermore, there are often many aspects of an academic journey can be drastically inproved thanks to experience and expertice of our academic advisors. Rowen Education was created to help students truly seize these opportunities, excel in their academic paths, make informed decisions about further studies, and drastically improve their experience in any academic institution.</w:t>
      </w:r>
    </w:p>
    <w:p w14:paraId="7EFD989E" w14:textId="77777777" w:rsidR="00DE100F" w:rsidRPr="00DE100F" w:rsidRDefault="00DE100F" w:rsidP="00DE100F">
      <w:r>
        <w:rPr>
          <w:lang w:val="en-US"/>
        </w:rPr>
        <w:br/>
      </w:r>
      <w:r w:rsidRPr="00DE100F">
        <w:t>What makes Rowen Education different from other services?−</w:t>
      </w:r>
    </w:p>
    <w:p w14:paraId="61D4ED8B" w14:textId="77777777" w:rsidR="00DE100F" w:rsidRPr="00DE100F" w:rsidRDefault="00DE100F" w:rsidP="00DE100F">
      <w:r w:rsidRPr="00DE100F">
        <w:t>The key difference is our human and personal approach in connection with our technological in house developed tools, combined with deep field experience. Our founder has studied at around ten different universities and received offers from some of the world’s most prestigious institutions in both Europe and the US. With a strong network of people at top universities, we are uniquely positioned to guide students toward these institutions or through them, and help them make the most out of their academic journey. More importantly, since Rowen Education is an independent organisation not profiting from providing services for universities, we prioritize students and not universities in our services. This means we view a student’s academic journey not as a battlefield that imposes unnecessary stress, but as a path of personal growth and the unlocking of potential. Thus, ensuring that the student not only succeeds but also enjoys the entire process.</w:t>
      </w:r>
    </w:p>
    <w:p w14:paraId="203F7320" w14:textId="77777777" w:rsidR="00D2274C" w:rsidRPr="00D2274C" w:rsidRDefault="00DE100F" w:rsidP="00D2274C">
      <w:r>
        <w:rPr>
          <w:lang w:val="en-US"/>
        </w:rPr>
        <w:br/>
      </w:r>
      <w:r w:rsidR="00D2274C" w:rsidRPr="00D2274C">
        <w:t>When is the ideal time to start working with Rowen Education?−</w:t>
      </w:r>
    </w:p>
    <w:p w14:paraId="3D305DA1" w14:textId="77777777" w:rsidR="00D2274C" w:rsidRPr="00D2274C" w:rsidRDefault="00D2274C" w:rsidP="00D2274C">
      <w:r w:rsidRPr="00D2274C">
        <w:t>The simple answer is: the earlier, the better. Starting early allows us to provide the most comprehensive support needed to help students reach their goals.</w:t>
      </w:r>
      <w:r w:rsidRPr="00D2274C">
        <w:br/>
      </w:r>
      <w:r w:rsidRPr="00D2274C">
        <w:br/>
        <w:t>For example, if a student is already in the final year of high school, it can be quite challenging to navigate them toward top universities—it may be too late to check all the boxes those institutions require. However, if a student begins working with us in the first year of high school, we can guide them through numerous extracurricular and outside-of-school opportunities, help them prepare for standardized testing well in advance, and make sure they’re aware of everything they need to accomplish before university applications even begin.</w:t>
      </w:r>
      <w:r w:rsidRPr="00D2274C">
        <w:br/>
      </w:r>
      <w:r w:rsidRPr="00D2274C">
        <w:br/>
        <w:t>The same applies to university students. With early guidance, we can help them structure their studies effectively—whether it’s learning how to prepare for specific types of exams or how to make the most of university resources. This kind of tailored support can make their university experience far more successful and enjoyable, avoiding unnecessary struggles or inefficient study methods.</w:t>
      </w:r>
    </w:p>
    <w:p w14:paraId="5DB63C6B" w14:textId="77777777" w:rsidR="00D2274C" w:rsidRPr="00D2274C" w:rsidRDefault="00D2274C" w:rsidP="00D2274C">
      <w:r>
        <w:rPr>
          <w:lang w:val="en-US"/>
        </w:rPr>
        <w:br/>
      </w:r>
      <w:r w:rsidRPr="00D2274C">
        <w:t>Is your Academic guidance in person or virtual?−</w:t>
      </w:r>
    </w:p>
    <w:p w14:paraId="3338B215" w14:textId="77777777" w:rsidR="00D2274C" w:rsidRPr="00D2274C" w:rsidRDefault="00D2274C" w:rsidP="00D2274C">
      <w:r w:rsidRPr="00D2274C">
        <w:lastRenderedPageBreak/>
        <w:t>We strongly believe that face-to-face interactions are not replaceable but its full potential can be utilised only by using technology in the proper way. Hence, our academic guidance is hybrid, both in person and virtually. We understand that each student is unique, and to offer personalized support that fits their individual circumstances, we utilised cutting-edge technological tools in combination with academic counsellors guidance Whether through face-to-face meetings or online consultations, our goal is to ensure that students receive the guidance they need to succeed in their academic journey.</w:t>
      </w:r>
    </w:p>
    <w:p w14:paraId="2C9BCFEF" w14:textId="4B59DFF0" w:rsidR="00F0159C" w:rsidRPr="00AC0387" w:rsidRDefault="00D2274C" w:rsidP="00372F01">
      <w:pPr>
        <w:rPr>
          <w:lang w:val="en-US"/>
        </w:rPr>
      </w:pPr>
      <w:r>
        <w:rPr>
          <w:lang w:val="en-US"/>
        </w:rPr>
        <w:br/>
      </w:r>
      <w:r w:rsidR="00436823" w:rsidRPr="00436823">
        <w:t>In fact, any consultant who promises guaranteed results is likely acting unethically. Instead, the role of a admissions consultant is to maximize a student’s chances of being accepted.</w:t>
      </w:r>
    </w:p>
    <w:sectPr w:rsidR="00F0159C" w:rsidRPr="00AC03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altName w:val="Times New Roman PSMT"/>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F01"/>
    <w:rsid w:val="00244880"/>
    <w:rsid w:val="00311BF0"/>
    <w:rsid w:val="00372F01"/>
    <w:rsid w:val="00436823"/>
    <w:rsid w:val="004653FF"/>
    <w:rsid w:val="004C63A0"/>
    <w:rsid w:val="005B6E1C"/>
    <w:rsid w:val="006D6133"/>
    <w:rsid w:val="007052E1"/>
    <w:rsid w:val="00721665"/>
    <w:rsid w:val="00763F10"/>
    <w:rsid w:val="00766C2B"/>
    <w:rsid w:val="007A4878"/>
    <w:rsid w:val="009C7221"/>
    <w:rsid w:val="009F042A"/>
    <w:rsid w:val="00AC0387"/>
    <w:rsid w:val="00B64C27"/>
    <w:rsid w:val="00C43CDD"/>
    <w:rsid w:val="00C72C0D"/>
    <w:rsid w:val="00D2274C"/>
    <w:rsid w:val="00DE100F"/>
    <w:rsid w:val="00F0159C"/>
    <w:rsid w:val="00F67F0E"/>
    <w:rsid w:val="00FB3D96"/>
    <w:rsid w:val="00FD3C3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E3452"/>
  <w15:chartTrackingRefBased/>
  <w15:docId w15:val="{B35C0C50-50C5-4F7D-B4A7-A94F45010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2F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2F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2F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2F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2F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2F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F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F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F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F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2F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2F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2F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2F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2F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F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F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F01"/>
    <w:rPr>
      <w:rFonts w:eastAsiaTheme="majorEastAsia" w:cstheme="majorBidi"/>
      <w:color w:val="272727" w:themeColor="text1" w:themeTint="D8"/>
    </w:rPr>
  </w:style>
  <w:style w:type="paragraph" w:styleId="Title">
    <w:name w:val="Title"/>
    <w:basedOn w:val="Normal"/>
    <w:next w:val="Normal"/>
    <w:link w:val="TitleChar"/>
    <w:uiPriority w:val="10"/>
    <w:qFormat/>
    <w:rsid w:val="00372F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F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F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F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2F01"/>
    <w:pPr>
      <w:spacing w:before="160"/>
      <w:jc w:val="center"/>
    </w:pPr>
    <w:rPr>
      <w:i/>
      <w:iCs/>
      <w:color w:val="404040" w:themeColor="text1" w:themeTint="BF"/>
    </w:rPr>
  </w:style>
  <w:style w:type="character" w:customStyle="1" w:styleId="QuoteChar">
    <w:name w:val="Quote Char"/>
    <w:basedOn w:val="DefaultParagraphFont"/>
    <w:link w:val="Quote"/>
    <w:uiPriority w:val="29"/>
    <w:rsid w:val="00372F01"/>
    <w:rPr>
      <w:i/>
      <w:iCs/>
      <w:color w:val="404040" w:themeColor="text1" w:themeTint="BF"/>
    </w:rPr>
  </w:style>
  <w:style w:type="paragraph" w:styleId="ListParagraph">
    <w:name w:val="List Paragraph"/>
    <w:basedOn w:val="Normal"/>
    <w:uiPriority w:val="34"/>
    <w:qFormat/>
    <w:rsid w:val="00372F01"/>
    <w:pPr>
      <w:ind w:left="720"/>
      <w:contextualSpacing/>
    </w:pPr>
  </w:style>
  <w:style w:type="character" w:styleId="IntenseEmphasis">
    <w:name w:val="Intense Emphasis"/>
    <w:basedOn w:val="DefaultParagraphFont"/>
    <w:uiPriority w:val="21"/>
    <w:qFormat/>
    <w:rsid w:val="00372F01"/>
    <w:rPr>
      <w:i/>
      <w:iCs/>
      <w:color w:val="0F4761" w:themeColor="accent1" w:themeShade="BF"/>
    </w:rPr>
  </w:style>
  <w:style w:type="paragraph" w:styleId="IntenseQuote">
    <w:name w:val="Intense Quote"/>
    <w:basedOn w:val="Normal"/>
    <w:next w:val="Normal"/>
    <w:link w:val="IntenseQuoteChar"/>
    <w:uiPriority w:val="30"/>
    <w:qFormat/>
    <w:rsid w:val="00372F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2F01"/>
    <w:rPr>
      <w:i/>
      <w:iCs/>
      <w:color w:val="0F4761" w:themeColor="accent1" w:themeShade="BF"/>
    </w:rPr>
  </w:style>
  <w:style w:type="character" w:styleId="IntenseReference">
    <w:name w:val="Intense Reference"/>
    <w:basedOn w:val="DefaultParagraphFont"/>
    <w:uiPriority w:val="32"/>
    <w:qFormat/>
    <w:rsid w:val="00372F01"/>
    <w:rPr>
      <w:b/>
      <w:bCs/>
      <w:smallCaps/>
      <w:color w:val="0F4761" w:themeColor="accent1" w:themeShade="BF"/>
      <w:spacing w:val="5"/>
    </w:rPr>
  </w:style>
  <w:style w:type="character" w:styleId="Hyperlink">
    <w:name w:val="Hyperlink"/>
    <w:basedOn w:val="DefaultParagraphFont"/>
    <w:uiPriority w:val="99"/>
    <w:unhideWhenUsed/>
    <w:rsid w:val="00B64C27"/>
    <w:rPr>
      <w:color w:val="467886" w:themeColor="hyperlink"/>
      <w:u w:val="single"/>
    </w:rPr>
  </w:style>
  <w:style w:type="character" w:styleId="UnresolvedMention">
    <w:name w:val="Unresolved Mention"/>
    <w:basedOn w:val="DefaultParagraphFont"/>
    <w:uiPriority w:val="99"/>
    <w:semiHidden/>
    <w:unhideWhenUsed/>
    <w:rsid w:val="00B64C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cbsnews.com/news/college-major-recent-grads-most-regret-ziprecruiter/" TargetMode="External"/><Relationship Id="rId4" Type="http://schemas.openxmlformats.org/officeDocument/2006/relationships/hyperlink" Target="https://www.ziprecruiter-research.org/annual-grad-r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6</Pages>
  <Words>1636</Words>
  <Characters>9326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Nádraský</dc:creator>
  <cp:keywords/>
  <dc:description/>
  <cp:lastModifiedBy>Daniel Nádraský</cp:lastModifiedBy>
  <cp:revision>20</cp:revision>
  <dcterms:created xsi:type="dcterms:W3CDTF">2026-05-05T13:11:00Z</dcterms:created>
  <dcterms:modified xsi:type="dcterms:W3CDTF">2026-05-07T15:23:00Z</dcterms:modified>
</cp:coreProperties>
</file>